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9B4F11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7CB67F6B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6F688A">
        <w:rPr>
          <w:rFonts w:ascii="Times New Roman" w:hAnsi="Times New Roman" w:cs="Times New Roman"/>
          <w:b/>
          <w:spacing w:val="10"/>
          <w:sz w:val="28"/>
          <w:szCs w:val="28"/>
        </w:rPr>
        <w:t>2</w:t>
      </w:r>
    </w:p>
    <w:p w14:paraId="4E43BCC3" w14:textId="77777777" w:rsidR="006F688A" w:rsidRDefault="00B3390D" w:rsidP="006F688A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6F688A">
        <w:rPr>
          <w:rFonts w:ascii="Times New Roman" w:eastAsia="Calibri" w:hAnsi="Times New Roman" w:cs="Times New Roman"/>
          <w:b/>
          <w:sz w:val="28"/>
          <w:szCs w:val="28"/>
        </w:rPr>
        <w:t xml:space="preserve">Элементы теории информации. </w:t>
      </w:r>
    </w:p>
    <w:p w14:paraId="28CF79E3" w14:textId="378040D3" w:rsidR="00B3390D" w:rsidRPr="005D11CE" w:rsidRDefault="006F688A" w:rsidP="006F688A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Параметры и характеристики дискретных информационных систем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20BC89E6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511B19">
        <w:rPr>
          <w:rFonts w:ascii="Times New Roman" w:hAnsi="Times New Roman" w:cs="Times New Roman"/>
          <w:spacing w:val="10"/>
          <w:sz w:val="28"/>
          <w:szCs w:val="28"/>
        </w:rPr>
        <w:t>1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5CAAD186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>приобретение практических навыков расчета и анализа параметров и информативных характеристик дискретных ИС.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0782C1AB" w14:textId="27F5E2DE" w:rsidR="001A29B5" w:rsidRPr="00A6351D" w:rsidRDefault="00BA2E6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а.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Рассчитать энтропию русского алфавита, определить вероятность появления каждого символа алфавита во входном тексте.</w:t>
      </w:r>
    </w:p>
    <w:p w14:paraId="73404129" w14:textId="77777777" w:rsidR="006E19F5" w:rsidRDefault="00BA2E6B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входного текста взят произвольный </w:t>
      </w:r>
      <w:r w:rsidR="00E44E42">
        <w:rPr>
          <w:rFonts w:ascii="Times New Roman" w:hAnsi="Times New Roman" w:cs="Times New Roman"/>
          <w:sz w:val="28"/>
          <w:szCs w:val="28"/>
        </w:rPr>
        <w:t>электронный текстовый документ на основе русского алфавита</w:t>
      </w:r>
      <w:r w:rsidR="006E19F5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4F85D9" w14:textId="570F8B90" w:rsidR="006E19F5" w:rsidRPr="00EB17C5" w:rsidRDefault="006E19F5" w:rsidP="006E19F5">
      <w:pPr>
        <w:pStyle w:val="aa"/>
        <w:spacing w:after="0" w:line="240" w:lineRule="auto"/>
        <w:ind w:left="709" w:right="225"/>
        <w:jc w:val="both"/>
        <w:rPr>
          <w:noProof/>
          <w:lang w:eastAsia="ru-RU"/>
        </w:rPr>
      </w:pPr>
      <w:r w:rsidRPr="006E19F5">
        <w:rPr>
          <w:noProof/>
          <w:lang w:eastAsia="ru-RU"/>
        </w:rPr>
        <w:drawing>
          <wp:inline distT="0" distB="0" distL="0" distR="0" wp14:anchorId="0A69ED01" wp14:editId="69D0619B">
            <wp:extent cx="4861560" cy="12846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99A5" w14:textId="77777777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46E9112E" w14:textId="767DA9F9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Часть входного текста</w:t>
      </w:r>
    </w:p>
    <w:p w14:paraId="0EC66023" w14:textId="2DAF097F" w:rsidR="006E19F5" w:rsidRDefault="006E19F5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2D2384" w14:textId="2E0809BC" w:rsidR="006E19F5" w:rsidRDefault="006E19F5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для дальнейшей работы перевести текст в двоичный формат. Фрагмент переведенного текста можно видеть на рисунке 2.</w:t>
      </w:r>
    </w:p>
    <w:p w14:paraId="71547973" w14:textId="2D8FC313" w:rsidR="006E19F5" w:rsidRPr="00EB17C5" w:rsidRDefault="006E19F5" w:rsidP="006E19F5">
      <w:pPr>
        <w:pStyle w:val="aa"/>
        <w:spacing w:after="0" w:line="240" w:lineRule="auto"/>
        <w:ind w:left="709" w:right="225"/>
        <w:jc w:val="both"/>
        <w:rPr>
          <w:noProof/>
          <w:lang w:eastAsia="ru-RU"/>
        </w:rPr>
      </w:pPr>
      <w:r w:rsidRPr="006E19F5">
        <w:rPr>
          <w:noProof/>
          <w:lang w:eastAsia="ru-RU"/>
        </w:rPr>
        <w:drawing>
          <wp:inline distT="0" distB="0" distL="0" distR="0" wp14:anchorId="7F3B6BB1" wp14:editId="7468FD2F">
            <wp:extent cx="4892040" cy="13982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3028" w14:textId="77777777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11784048" w14:textId="26F368E1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2 – Часть входного текста (двоичный формат)</w:t>
      </w:r>
    </w:p>
    <w:p w14:paraId="056A3290" w14:textId="703ACFAF" w:rsidR="006E19F5" w:rsidRDefault="006E19F5" w:rsidP="006E19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2C38C7" w14:textId="04D053D7" w:rsidR="003E1F42" w:rsidRDefault="00E44E42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Вероятность появления каждого символа алфавита в тексте высчитывается как частное от деления частоты появления символа, выраженной в виде целого неотрицательного числа, и общего количества всех букв в тексте. </w:t>
      </w:r>
    </w:p>
    <w:p w14:paraId="13D5DC10" w14:textId="23BC0D78" w:rsidR="006E19F5" w:rsidRPr="006E19F5" w:rsidRDefault="006E19F5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Частоты появления символов русского алфавита можно видеть на рисунке 3.</w:t>
      </w:r>
    </w:p>
    <w:p w14:paraId="08BF2956" w14:textId="2A129079" w:rsidR="001A29B5" w:rsidRPr="00EB17C5" w:rsidRDefault="006E19F5" w:rsidP="00EB17C5">
      <w:pPr>
        <w:pStyle w:val="aa"/>
        <w:spacing w:after="0" w:line="240" w:lineRule="auto"/>
        <w:ind w:left="709" w:right="225"/>
        <w:jc w:val="both"/>
        <w:rPr>
          <w:noProof/>
          <w:lang w:eastAsia="ru-RU"/>
        </w:rPr>
      </w:pPr>
      <w:r w:rsidRPr="006E19F5">
        <w:rPr>
          <w:noProof/>
          <w:lang w:eastAsia="ru-RU"/>
        </w:rPr>
        <w:lastRenderedPageBreak/>
        <w:drawing>
          <wp:inline distT="0" distB="0" distL="0" distR="0" wp14:anchorId="253D4461" wp14:editId="3E8B706A">
            <wp:extent cx="4872989" cy="288468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1912" cy="28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04C0" w14:textId="77777777" w:rsidR="00120F40" w:rsidRDefault="00120F40" w:rsidP="007F2A2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28A188D5" w14:textId="51C3929D" w:rsidR="004C73BF" w:rsidRDefault="001A29B5" w:rsidP="007F2A22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6E19F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 w:rsidR="00E54CC9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6E19F5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Частота появления символов русского алфавита</w:t>
      </w:r>
    </w:p>
    <w:p w14:paraId="5FF8F3F7" w14:textId="77777777" w:rsidR="006E19F5" w:rsidRDefault="006E19F5" w:rsidP="00B206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14EC06" w14:textId="31E54243" w:rsidR="00B206E2" w:rsidRPr="00A6351D" w:rsidRDefault="006E19F5" w:rsidP="00B206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расчета энтропии алфавита использовалась следующая формула:</w:t>
      </w:r>
    </w:p>
    <w:p w14:paraId="329AE667" w14:textId="2F35B8F8" w:rsidR="00B206E2" w:rsidRPr="003366F3" w:rsidRDefault="00423CA6" w:rsidP="00B206E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14:paraId="179585CE" w14:textId="1A176CB1" w:rsidR="003E1F42" w:rsidRPr="003366F3" w:rsidRDefault="003366F3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366F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появления символа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4027EB">
        <w:rPr>
          <w:rFonts w:ascii="Times New Roman" w:eastAsiaTheme="minorEastAsia" w:hAnsi="Times New Roman" w:cs="Times New Roman"/>
          <w:sz w:val="28"/>
          <w:szCs w:val="28"/>
        </w:rPr>
        <w:t xml:space="preserve"> алфавита.</w:t>
      </w:r>
    </w:p>
    <w:p w14:paraId="5E3AF18C" w14:textId="1DD0121A" w:rsidR="003E1F42" w:rsidRDefault="003366F3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вычислений энтропия русского алфавита составила </w:t>
      </w:r>
      <w:r w:rsidRPr="003366F3">
        <w:rPr>
          <w:rFonts w:ascii="Times New Roman" w:hAnsi="Times New Roman" w:cs="Times New Roman"/>
          <w:sz w:val="28"/>
          <w:szCs w:val="28"/>
        </w:rPr>
        <w:t>3,7695</w:t>
      </w:r>
      <w:r>
        <w:rPr>
          <w:rFonts w:ascii="Times New Roman" w:hAnsi="Times New Roman" w:cs="Times New Roman"/>
          <w:sz w:val="28"/>
          <w:szCs w:val="28"/>
        </w:rPr>
        <w:t>4.</w:t>
      </w:r>
    </w:p>
    <w:p w14:paraId="52532E63" w14:textId="17298D57" w:rsidR="003366F3" w:rsidRDefault="003366F3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б.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Рассчитать энтропию бинарного алфавита для входного документа, представленного в бинарном виде.</w:t>
      </w:r>
    </w:p>
    <w:p w14:paraId="30200B5D" w14:textId="54A30176" w:rsidR="003366F3" w:rsidRDefault="003366F3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нужно найти </w:t>
      </w:r>
      <w:r w:rsidR="004027EB">
        <w:rPr>
          <w:rFonts w:ascii="Times New Roman" w:hAnsi="Times New Roman" w:cs="Times New Roman"/>
          <w:sz w:val="28"/>
          <w:szCs w:val="28"/>
        </w:rPr>
        <w:t>вероятности появления каждого символа бинарного алфавита (рисунок 4).</w:t>
      </w:r>
    </w:p>
    <w:p w14:paraId="1243435B" w14:textId="062C0152" w:rsidR="004027EB" w:rsidRPr="00EB17C5" w:rsidRDefault="004027EB" w:rsidP="004027EB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4027EB">
        <w:rPr>
          <w:noProof/>
          <w:lang w:eastAsia="ru-RU"/>
        </w:rPr>
        <w:drawing>
          <wp:inline distT="0" distB="0" distL="0" distR="0" wp14:anchorId="613B4AAE" wp14:editId="10E6ED8C">
            <wp:extent cx="3029373" cy="130510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A55E" w14:textId="77777777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783E089" w14:textId="547DFA17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4 – Частота появления символов бинарного алфавита</w:t>
      </w:r>
    </w:p>
    <w:p w14:paraId="0C7BDD65" w14:textId="77777777" w:rsidR="004027EB" w:rsidRPr="00A6351D" w:rsidRDefault="004027E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D5ADE9" w14:textId="41D3EC56" w:rsidR="003E1F42" w:rsidRDefault="004027EB" w:rsidP="003366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известной формуле энтропии нужно найти энтропию бинарного алфавита (рисунок 5).</w:t>
      </w:r>
    </w:p>
    <w:p w14:paraId="3117D476" w14:textId="603E6F7E" w:rsidR="004027EB" w:rsidRPr="00EB17C5" w:rsidRDefault="004027EB" w:rsidP="004027EB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4027EB">
        <w:rPr>
          <w:noProof/>
          <w:lang w:eastAsia="ru-RU"/>
        </w:rPr>
        <w:drawing>
          <wp:inline distT="0" distB="0" distL="0" distR="0" wp14:anchorId="56480C37" wp14:editId="250972D9">
            <wp:extent cx="4220164" cy="44773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90F9" w14:textId="77777777" w:rsid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7A1E6B4B" w14:textId="36D289A4" w:rsidR="004027EB" w:rsidRPr="004027EB" w:rsidRDefault="004027EB" w:rsidP="004027EB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5 – Энтропия бинарного алфавита</w:t>
      </w:r>
    </w:p>
    <w:p w14:paraId="4C14A396" w14:textId="77777777" w:rsidR="004027EB" w:rsidRDefault="004027E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6E4FF98" w14:textId="4F90E079" w:rsidR="00621148" w:rsidRPr="00A6351D" w:rsidRDefault="004027E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в.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Используя значения энтропии алфавитов, полученных в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задании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 б, подсчитать количество информации в сообщении, состоящем из собственных фамилии, имени и отчества, на основе исходного алфавита и в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75920" w14:textId="78D9FB27" w:rsidR="00621148" w:rsidRDefault="004027EB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информации в сообщении, состоящем из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027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символов, вычисляется по следующей формуле:</w:t>
      </w:r>
    </w:p>
    <w:p w14:paraId="5D84FBFB" w14:textId="0D72F6DA" w:rsidR="004027EB" w:rsidRPr="004027EB" w:rsidRDefault="00CB18BA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=H(A)∙k</m:t>
          </m:r>
        </m:oMath>
      </m:oMathPara>
    </w:p>
    <w:p w14:paraId="08D9DC31" w14:textId="0F801209" w:rsidR="00CB18BA" w:rsidRDefault="00CB18BA" w:rsidP="00CB18BA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H(A)</m:t>
        </m:r>
      </m:oMath>
      <w:r w:rsidRPr="00CB18B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энтропия алфавита с соответствующим распределением вероятностей </w:t>
      </w:r>
      <m:oMath>
        <m:r>
          <w:rPr>
            <w:rFonts w:ascii="Cambria Math" w:hAnsi="Cambria Math" w:cs="Times New Roman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3F408A02" w14:textId="1DBCF2AC" w:rsidR="00CB18BA" w:rsidRDefault="00CB18BA" w:rsidP="00CB18B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количество информации в сообщении, </w:t>
      </w:r>
      <w:r>
        <w:rPr>
          <w:rFonts w:ascii="Times New Roman" w:hAnsi="Times New Roman" w:cs="Times New Roman"/>
          <w:sz w:val="28"/>
          <w:szCs w:val="28"/>
        </w:rPr>
        <w:t>состоящем из собственных фамилии, имени и отчества, посчитанном с использованием энтропии исходного алфавита представлено на рисунке 6.</w:t>
      </w:r>
    </w:p>
    <w:p w14:paraId="7CB64949" w14:textId="640A4C52" w:rsidR="00CB18BA" w:rsidRPr="00EB17C5" w:rsidRDefault="00433704" w:rsidP="00CB18BA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433704">
        <w:rPr>
          <w:noProof/>
          <w:lang w:eastAsia="ru-RU"/>
        </w:rPr>
        <w:drawing>
          <wp:inline distT="0" distB="0" distL="0" distR="0" wp14:anchorId="7A1ED07C" wp14:editId="5AF045FB">
            <wp:extent cx="4960620" cy="784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66BC" w14:textId="77777777" w:rsidR="00CB18BA" w:rsidRDefault="00CB18BA" w:rsidP="00CB18B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744025D1" w14:textId="1202CCAF" w:rsidR="00CB18BA" w:rsidRPr="004027EB" w:rsidRDefault="00CB18BA" w:rsidP="00CB18B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6 – </w:t>
      </w:r>
      <w:r w:rsidR="00433704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Количество информации в сообщении (в исходном коде)</w:t>
      </w:r>
    </w:p>
    <w:p w14:paraId="74B67724" w14:textId="6A17FD5C" w:rsidR="00CB18BA" w:rsidRDefault="00CB18BA" w:rsidP="00CB18BA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55FAA15" w14:textId="6709F8B3" w:rsidR="00433704" w:rsidRDefault="00433704" w:rsidP="00CB18BA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расчета количества информации в сообщении, представленном в коде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ASCII</w:t>
      </w:r>
      <w:r w:rsidRPr="004337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нужно умножить количество символов в сообщении на 8 (8 битов для одного кириллического символа), а затем умножить на значение энтропии бинарного алфавита. Результат расчета количества информации представлен на рисунке 7.</w:t>
      </w:r>
    </w:p>
    <w:p w14:paraId="5C20575B" w14:textId="38C82551" w:rsidR="00433704" w:rsidRPr="00EB17C5" w:rsidRDefault="00433704" w:rsidP="00433704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433704">
        <w:rPr>
          <w:noProof/>
          <w:lang w:eastAsia="ru-RU"/>
        </w:rPr>
        <w:drawing>
          <wp:inline distT="0" distB="0" distL="0" distR="0" wp14:anchorId="714C54C9" wp14:editId="081E48F4">
            <wp:extent cx="5315585" cy="4851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31D2" w14:textId="77777777" w:rsidR="00433704" w:rsidRDefault="00433704" w:rsidP="00433704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04B8377C" w14:textId="77A62D22" w:rsidR="00433704" w:rsidRPr="004027EB" w:rsidRDefault="00433704" w:rsidP="00433704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7 – Количество информации в сообщении (в коде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ASCII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)</w:t>
      </w:r>
    </w:p>
    <w:p w14:paraId="586DC5D9" w14:textId="77777777" w:rsidR="00433704" w:rsidRDefault="00433704" w:rsidP="00433704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AC105B" w14:textId="03817B76" w:rsidR="00433704" w:rsidRPr="00A6351D" w:rsidRDefault="00433704" w:rsidP="0043370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г.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Выполнить задание пункта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условии, что вероятность ошибочной передачи единичного бита сообщения 0.1, 0.5 и 1.0.</w:t>
      </w:r>
      <w:r w:rsidRPr="00A635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6113DD" w14:textId="7CF9FAD0" w:rsidR="008532BC" w:rsidRDefault="00BA1688" w:rsidP="008532BC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вероятность ошибочной передачи бита сообщения больше нуля, то количество информации при его передаче будет определяться не энтропией соответствующего алфавита, а эффективной энтропией, для которой также нужно вычислить условную энтропию. Пример выполнения </w:t>
      </w:r>
      <w:r w:rsidR="008532BC">
        <w:rPr>
          <w:rFonts w:ascii="Times New Roman" w:eastAsiaTheme="minorEastAsia" w:hAnsi="Times New Roman" w:cs="Times New Roman"/>
          <w:sz w:val="28"/>
          <w:szCs w:val="28"/>
        </w:rPr>
        <w:t>программы вычисления количества информации, при заданной вероятности ошибочной передачи представлен на рисунке 8.</w:t>
      </w:r>
    </w:p>
    <w:p w14:paraId="275719DD" w14:textId="65DD35F6" w:rsidR="00BA1688" w:rsidRPr="00EB17C5" w:rsidRDefault="008532BC" w:rsidP="00BA1688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8532BC">
        <w:rPr>
          <w:noProof/>
          <w:lang w:eastAsia="ru-RU"/>
        </w:rPr>
        <w:drawing>
          <wp:inline distT="0" distB="0" distL="0" distR="0" wp14:anchorId="726C1893" wp14:editId="745E72D2">
            <wp:extent cx="5455920" cy="769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0315" w14:textId="77777777" w:rsidR="00BA1688" w:rsidRDefault="00BA1688" w:rsidP="00BA168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23EB27A1" w14:textId="1AC55C13" w:rsidR="00BA1688" w:rsidRPr="004027EB" w:rsidRDefault="00BA1688" w:rsidP="00BA1688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8532B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8532B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Расчет количества информации при заданной вероятности ошибки</w:t>
      </w:r>
    </w:p>
    <w:p w14:paraId="7EE42231" w14:textId="16FB10AC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lastRenderedPageBreak/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8532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важной информационной характеристикой дискретной информационной системы является энтропия, которая показывает, </w:t>
      </w:r>
      <w:r w:rsidR="008532BC" w:rsidRPr="008532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какое количество информации приходится в среднем на один символ алфавита</w:t>
      </w:r>
      <w:r w:rsidR="008532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энтропия используется для расчета количества информации в сообщении, если сообщение передается с ошибками, </w:t>
      </w:r>
      <w:r w:rsidR="0053336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то для расчета количества информации используется эффективная энтропия.</w:t>
      </w:r>
      <w:bookmarkStart w:id="4" w:name="_GoBack"/>
      <w:bookmarkEnd w:id="4"/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084CF4" w14:textId="77777777" w:rsidR="00423CA6" w:rsidRDefault="00423CA6" w:rsidP="00374791">
      <w:pPr>
        <w:spacing w:after="0" w:line="240" w:lineRule="auto"/>
      </w:pPr>
      <w:r>
        <w:separator/>
      </w:r>
    </w:p>
  </w:endnote>
  <w:endnote w:type="continuationSeparator" w:id="0">
    <w:p w14:paraId="0F5206AC" w14:textId="77777777" w:rsidR="00423CA6" w:rsidRDefault="00423CA6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7B676" w14:textId="77777777" w:rsidR="00423CA6" w:rsidRDefault="00423CA6" w:rsidP="00374791">
      <w:pPr>
        <w:spacing w:after="0" w:line="240" w:lineRule="auto"/>
      </w:pPr>
      <w:r>
        <w:separator/>
      </w:r>
    </w:p>
  </w:footnote>
  <w:footnote w:type="continuationSeparator" w:id="0">
    <w:p w14:paraId="65BAFD35" w14:textId="77777777" w:rsidR="00423CA6" w:rsidRDefault="00423CA6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2716C698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36C">
          <w:rPr>
            <w:noProof/>
          </w:rPr>
          <w:t>5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544F1"/>
    <w:rsid w:val="00076BFE"/>
    <w:rsid w:val="000E04B2"/>
    <w:rsid w:val="000E2C3F"/>
    <w:rsid w:val="000E311D"/>
    <w:rsid w:val="000E4155"/>
    <w:rsid w:val="00115191"/>
    <w:rsid w:val="00120F40"/>
    <w:rsid w:val="00131520"/>
    <w:rsid w:val="001A29B5"/>
    <w:rsid w:val="001B3C36"/>
    <w:rsid w:val="001B3EC8"/>
    <w:rsid w:val="001F5018"/>
    <w:rsid w:val="00203E1A"/>
    <w:rsid w:val="00214A0C"/>
    <w:rsid w:val="00233D77"/>
    <w:rsid w:val="00245AB6"/>
    <w:rsid w:val="002621CE"/>
    <w:rsid w:val="00276571"/>
    <w:rsid w:val="00276F7E"/>
    <w:rsid w:val="002A059D"/>
    <w:rsid w:val="002A5DC1"/>
    <w:rsid w:val="002A6965"/>
    <w:rsid w:val="002C1913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DD3"/>
    <w:rsid w:val="00385D30"/>
    <w:rsid w:val="003869F1"/>
    <w:rsid w:val="003937E4"/>
    <w:rsid w:val="003B5138"/>
    <w:rsid w:val="003E1F42"/>
    <w:rsid w:val="003E21B6"/>
    <w:rsid w:val="003F2F8C"/>
    <w:rsid w:val="00400333"/>
    <w:rsid w:val="004027EB"/>
    <w:rsid w:val="004201B5"/>
    <w:rsid w:val="00423CA6"/>
    <w:rsid w:val="00433704"/>
    <w:rsid w:val="00445BDD"/>
    <w:rsid w:val="0045365A"/>
    <w:rsid w:val="004674C4"/>
    <w:rsid w:val="00471B79"/>
    <w:rsid w:val="00491E86"/>
    <w:rsid w:val="004C73BF"/>
    <w:rsid w:val="004D1C5E"/>
    <w:rsid w:val="004E4196"/>
    <w:rsid w:val="004F23F0"/>
    <w:rsid w:val="00511A8D"/>
    <w:rsid w:val="00511B19"/>
    <w:rsid w:val="0053336C"/>
    <w:rsid w:val="00536D26"/>
    <w:rsid w:val="0054697A"/>
    <w:rsid w:val="00570404"/>
    <w:rsid w:val="00587F0D"/>
    <w:rsid w:val="005C0ACA"/>
    <w:rsid w:val="005C27B9"/>
    <w:rsid w:val="005D11CE"/>
    <w:rsid w:val="006128F0"/>
    <w:rsid w:val="00614194"/>
    <w:rsid w:val="00621148"/>
    <w:rsid w:val="0063478C"/>
    <w:rsid w:val="00642A84"/>
    <w:rsid w:val="006548B8"/>
    <w:rsid w:val="006627C0"/>
    <w:rsid w:val="006848B3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67BE1"/>
    <w:rsid w:val="007B1494"/>
    <w:rsid w:val="007C0CA1"/>
    <w:rsid w:val="007E421D"/>
    <w:rsid w:val="007F2A22"/>
    <w:rsid w:val="008036C4"/>
    <w:rsid w:val="008267E4"/>
    <w:rsid w:val="00837F96"/>
    <w:rsid w:val="008532BC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6959"/>
    <w:rsid w:val="00991A98"/>
    <w:rsid w:val="009A3D59"/>
    <w:rsid w:val="009D66BA"/>
    <w:rsid w:val="009D7C7E"/>
    <w:rsid w:val="009E00EE"/>
    <w:rsid w:val="00A00F1F"/>
    <w:rsid w:val="00A14358"/>
    <w:rsid w:val="00A146D5"/>
    <w:rsid w:val="00A215BA"/>
    <w:rsid w:val="00A22EF4"/>
    <w:rsid w:val="00A6351D"/>
    <w:rsid w:val="00AA17FF"/>
    <w:rsid w:val="00AA215D"/>
    <w:rsid w:val="00AB1190"/>
    <w:rsid w:val="00AB7D7E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C345FC"/>
    <w:rsid w:val="00C34CA0"/>
    <w:rsid w:val="00C35CF6"/>
    <w:rsid w:val="00C60E9D"/>
    <w:rsid w:val="00CB18BA"/>
    <w:rsid w:val="00CC4D4B"/>
    <w:rsid w:val="00CC6713"/>
    <w:rsid w:val="00CD033B"/>
    <w:rsid w:val="00CD62AB"/>
    <w:rsid w:val="00D1604D"/>
    <w:rsid w:val="00D46D8F"/>
    <w:rsid w:val="00D51F9D"/>
    <w:rsid w:val="00D621D6"/>
    <w:rsid w:val="00D92A8B"/>
    <w:rsid w:val="00D944C6"/>
    <w:rsid w:val="00DC53C9"/>
    <w:rsid w:val="00DC6AD2"/>
    <w:rsid w:val="00DD16C6"/>
    <w:rsid w:val="00DE0344"/>
    <w:rsid w:val="00DE3A46"/>
    <w:rsid w:val="00DF058D"/>
    <w:rsid w:val="00E07B2C"/>
    <w:rsid w:val="00E12607"/>
    <w:rsid w:val="00E21EFD"/>
    <w:rsid w:val="00E25358"/>
    <w:rsid w:val="00E31A79"/>
    <w:rsid w:val="00E44E42"/>
    <w:rsid w:val="00E4671A"/>
    <w:rsid w:val="00E53728"/>
    <w:rsid w:val="00E54CC9"/>
    <w:rsid w:val="00E60EE5"/>
    <w:rsid w:val="00E84487"/>
    <w:rsid w:val="00E96AD2"/>
    <w:rsid w:val="00EA5B93"/>
    <w:rsid w:val="00EA73F9"/>
    <w:rsid w:val="00EB0FA3"/>
    <w:rsid w:val="00EB17C5"/>
    <w:rsid w:val="00EE6ED1"/>
    <w:rsid w:val="00F05921"/>
    <w:rsid w:val="00F17C90"/>
    <w:rsid w:val="00F44955"/>
    <w:rsid w:val="00FA74E8"/>
    <w:rsid w:val="00FB19D8"/>
    <w:rsid w:val="00FD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2A1AF-5BFD-4626-983A-7F058257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21</cp:revision>
  <dcterms:created xsi:type="dcterms:W3CDTF">2021-09-17T17:23:00Z</dcterms:created>
  <dcterms:modified xsi:type="dcterms:W3CDTF">2021-10-22T16:41:00Z</dcterms:modified>
</cp:coreProperties>
</file>