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5A2EBC09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142924">
        <w:rPr>
          <w:rFonts w:ascii="Times New Roman" w:hAnsi="Times New Roman" w:cs="Times New Roman"/>
          <w:b/>
          <w:spacing w:val="10"/>
          <w:sz w:val="28"/>
          <w:szCs w:val="28"/>
        </w:rPr>
        <w:t>7</w:t>
      </w:r>
    </w:p>
    <w:p w14:paraId="001A9389" w14:textId="77777777" w:rsidR="00142924" w:rsidRDefault="00B3390D" w:rsidP="0014292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142924">
        <w:rPr>
          <w:rFonts w:ascii="Times New Roman" w:eastAsia="Calibri" w:hAnsi="Times New Roman" w:cs="Times New Roman"/>
          <w:b/>
          <w:sz w:val="28"/>
          <w:szCs w:val="28"/>
        </w:rPr>
        <w:t>Перемежение/</w:t>
      </w:r>
      <w:proofErr w:type="spellStart"/>
      <w:r w:rsidR="00142924">
        <w:rPr>
          <w:rFonts w:ascii="Times New Roman" w:eastAsia="Calibri" w:hAnsi="Times New Roman" w:cs="Times New Roman"/>
          <w:b/>
          <w:sz w:val="28"/>
          <w:szCs w:val="28"/>
        </w:rPr>
        <w:t>деперемежение</w:t>
      </w:r>
      <w:proofErr w:type="spellEnd"/>
      <w:r w:rsidR="00142924">
        <w:rPr>
          <w:rFonts w:ascii="Times New Roman" w:eastAsia="Calibri" w:hAnsi="Times New Roman" w:cs="Times New Roman"/>
          <w:b/>
          <w:sz w:val="28"/>
          <w:szCs w:val="28"/>
        </w:rPr>
        <w:t xml:space="preserve"> данных </w:t>
      </w:r>
    </w:p>
    <w:p w14:paraId="28CF79E3" w14:textId="2E25EDA5" w:rsidR="00B3390D" w:rsidRPr="00BD364A" w:rsidRDefault="00142924" w:rsidP="0014292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 информационно-вычислительных системах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283D722E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142924">
        <w:rPr>
          <w:rFonts w:ascii="Times New Roman" w:hAnsi="Times New Roman" w:cs="Times New Roman"/>
          <w:bCs/>
          <w:sz w:val="28"/>
          <w:szCs w:val="28"/>
        </w:rPr>
        <w:t>использования методов перемежения/</w:t>
      </w:r>
      <w:proofErr w:type="spellStart"/>
      <w:r w:rsidR="00142924">
        <w:rPr>
          <w:rFonts w:ascii="Times New Roman" w:hAnsi="Times New Roman" w:cs="Times New Roman"/>
          <w:bCs/>
          <w:sz w:val="28"/>
          <w:szCs w:val="28"/>
        </w:rPr>
        <w:t>деперемежения</w:t>
      </w:r>
      <w:proofErr w:type="spellEnd"/>
      <w:r w:rsidR="00BD364A">
        <w:rPr>
          <w:rFonts w:ascii="Times New Roman" w:hAnsi="Times New Roman" w:cs="Times New Roman"/>
          <w:bCs/>
          <w:sz w:val="28"/>
          <w:szCs w:val="28"/>
        </w:rPr>
        <w:t xml:space="preserve"> двоичных данных </w:t>
      </w:r>
      <w:r w:rsidR="00142924">
        <w:rPr>
          <w:rFonts w:ascii="Times New Roman" w:hAnsi="Times New Roman" w:cs="Times New Roman"/>
          <w:bCs/>
          <w:sz w:val="28"/>
          <w:szCs w:val="28"/>
        </w:rPr>
        <w:t>в информационных системах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567D8489" w:rsidR="001A29B5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596BAF">
        <w:rPr>
          <w:rFonts w:ascii="Times New Roman" w:hAnsi="Times New Roman" w:cs="Times New Roman"/>
          <w:sz w:val="28"/>
          <w:szCs w:val="28"/>
        </w:rPr>
        <w:t>Для своего варианта (10) выполнить перемежение/</w:t>
      </w:r>
      <w:proofErr w:type="spellStart"/>
      <w:r w:rsidR="00596BAF">
        <w:rPr>
          <w:rFonts w:ascii="Times New Roman" w:hAnsi="Times New Roman" w:cs="Times New Roman"/>
          <w:sz w:val="28"/>
          <w:szCs w:val="28"/>
        </w:rPr>
        <w:t>деперемежение</w:t>
      </w:r>
      <w:proofErr w:type="spellEnd"/>
      <w:r w:rsidR="00596BAF">
        <w:rPr>
          <w:rFonts w:ascii="Times New Roman" w:hAnsi="Times New Roman" w:cs="Times New Roman"/>
          <w:sz w:val="28"/>
          <w:szCs w:val="28"/>
        </w:rPr>
        <w:t xml:space="preserve"> и исправление ошибок, сравнить передаваемую последовательность и полученную после исправления ошибок.</w:t>
      </w:r>
    </w:p>
    <w:p w14:paraId="28527288" w14:textId="4AF631F3" w:rsidR="00596BAF" w:rsidRDefault="00596BAF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Генерируем </w:t>
      </w:r>
      <w:r w:rsidR="00C64571">
        <w:rPr>
          <w:rFonts w:ascii="Times New Roman" w:hAnsi="Times New Roman" w:cs="Times New Roman"/>
          <w:sz w:val="28"/>
          <w:szCs w:val="28"/>
        </w:rPr>
        <w:t>входное сообщение (рис. 1).</w:t>
      </w:r>
    </w:p>
    <w:p w14:paraId="3D4F85D9" w14:textId="67777D94" w:rsidR="006E19F5" w:rsidRPr="00EB17C5" w:rsidRDefault="003D6504" w:rsidP="00F61EF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6E19916C" wp14:editId="65ECC355">
            <wp:extent cx="1667108" cy="400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FF8F3F7" w14:textId="0F64E410" w:rsidR="006E19F5" w:rsidRPr="000D0684" w:rsidRDefault="006E19F5" w:rsidP="00F61EF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C6457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Сгенерированное входное сообщение</w:t>
      </w:r>
    </w:p>
    <w:p w14:paraId="474B4188" w14:textId="77777777" w:rsidR="00C64571" w:rsidRDefault="00C64571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E4D0BD" w14:textId="6FC7A329" w:rsidR="00C64571" w:rsidRDefault="00C64571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сообщение в виде отдельных информационных слов длиной 4 бита подается на вход проверочной матрицы Хемминга</w:t>
      </w:r>
      <w:r w:rsidR="00421F20">
        <w:rPr>
          <w:rFonts w:ascii="Times New Roman" w:hAnsi="Times New Roman" w:cs="Times New Roman"/>
          <w:sz w:val="28"/>
          <w:szCs w:val="28"/>
        </w:rPr>
        <w:t xml:space="preserve"> (7, 4)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421F20">
        <w:rPr>
          <w:rFonts w:ascii="Times New Roman" w:hAnsi="Times New Roman" w:cs="Times New Roman"/>
          <w:sz w:val="28"/>
          <w:szCs w:val="28"/>
        </w:rPr>
        <w:t>.</w:t>
      </w:r>
    </w:p>
    <w:p w14:paraId="6728D17A" w14:textId="5F1658E4" w:rsidR="00C64571" w:rsidRPr="00EB17C5" w:rsidRDefault="003D6504" w:rsidP="00C6457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775D019C" wp14:editId="4613B542">
            <wp:extent cx="1752845" cy="7906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280A" w14:textId="77777777" w:rsidR="00C64571" w:rsidRDefault="00C64571" w:rsidP="00C6457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881BEA2" w14:textId="324D5824" w:rsidR="00C64571" w:rsidRPr="000D0684" w:rsidRDefault="00C64571" w:rsidP="00C6457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 – Проверочная матрица</w:t>
      </w:r>
    </w:p>
    <w:p w14:paraId="26C56958" w14:textId="77777777" w:rsidR="00C64571" w:rsidRDefault="00C64571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F3E24A" w14:textId="46F9ABDE" w:rsidR="00C64571" w:rsidRDefault="00421F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отдельного информационного слова высчитываются избыточные символы, после чего все кодовые слова записываются последовательно как одно кодовое сообщение (рис. 3).</w:t>
      </w:r>
    </w:p>
    <w:p w14:paraId="6A3CE230" w14:textId="1659BFB7" w:rsidR="00C64571" w:rsidRPr="00EB17C5" w:rsidRDefault="003D6504" w:rsidP="00C6457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0C1C8AE7" wp14:editId="3E0974F8">
            <wp:extent cx="2543530" cy="46679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29D9" w14:textId="77777777" w:rsidR="00C64571" w:rsidRDefault="00C64571" w:rsidP="00C6457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66583E93" w14:textId="38A7F926" w:rsidR="00C64571" w:rsidRPr="000D0684" w:rsidRDefault="00C64571" w:rsidP="00C6457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421F2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421F2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Кодовое сообщение</w:t>
      </w:r>
    </w:p>
    <w:p w14:paraId="605DA210" w14:textId="7AA9F6C4" w:rsidR="003A7B7F" w:rsidRDefault="003A7B7F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A56F2A" w14:textId="1562A480" w:rsidR="00421F20" w:rsidRDefault="00421F20" w:rsidP="00421F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Полученное кодовое сообщение записывается в матрицу перемежения по строкам (рис. 4).</w:t>
      </w:r>
    </w:p>
    <w:p w14:paraId="4AA66178" w14:textId="77A5DC39" w:rsidR="00421F20" w:rsidRPr="00EB17C5" w:rsidRDefault="003D6504" w:rsidP="00421F2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30FE6E25" wp14:editId="2BD44999">
            <wp:extent cx="1533739" cy="106694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0FCF" w14:textId="77777777" w:rsidR="00421F20" w:rsidRDefault="00421F20" w:rsidP="00421F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9C96285" w14:textId="0C4D5470" w:rsidR="00421F20" w:rsidRPr="000D0684" w:rsidRDefault="00421F20" w:rsidP="00421F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 – Матрица перемежения</w:t>
      </w:r>
    </w:p>
    <w:p w14:paraId="6A5AD273" w14:textId="77777777" w:rsidR="00421F20" w:rsidRDefault="00421F20" w:rsidP="00421F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A1B13D" w14:textId="14636F22" w:rsidR="00421F20" w:rsidRDefault="00421F20" w:rsidP="00421F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Перемежение заключается в записи кодового сообщения, взятого из матрицы по столбцам</w:t>
      </w:r>
      <w:r w:rsidR="00C61924">
        <w:rPr>
          <w:rFonts w:ascii="Times New Roman" w:hAnsi="Times New Roman" w:cs="Times New Roman"/>
          <w:sz w:val="28"/>
          <w:szCs w:val="28"/>
        </w:rPr>
        <w:t>, в виде строки</w:t>
      </w:r>
      <w:r>
        <w:rPr>
          <w:rFonts w:ascii="Times New Roman" w:hAnsi="Times New Roman" w:cs="Times New Roman"/>
          <w:sz w:val="28"/>
          <w:szCs w:val="28"/>
        </w:rPr>
        <w:t xml:space="preserve"> (рис. 5).</w:t>
      </w:r>
    </w:p>
    <w:p w14:paraId="23194622" w14:textId="0E7B9E6B" w:rsidR="00421F20" w:rsidRPr="00EB17C5" w:rsidRDefault="003D6504" w:rsidP="00421F2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lastRenderedPageBreak/>
        <w:drawing>
          <wp:inline distT="0" distB="0" distL="0" distR="0" wp14:anchorId="3779359B" wp14:editId="400A40C4">
            <wp:extent cx="3153215" cy="50489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3915" w14:textId="77777777" w:rsidR="00421F20" w:rsidRDefault="00421F20" w:rsidP="00421F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62E8CFC" w14:textId="2509D02C" w:rsidR="00421F20" w:rsidRPr="000D0684" w:rsidRDefault="00421F20" w:rsidP="00421F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 – П</w:t>
      </w:r>
      <w:r w:rsidR="00C6192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еремежение кодового сообщения</w:t>
      </w:r>
    </w:p>
    <w:p w14:paraId="656CB83C" w14:textId="1D8373FB" w:rsidR="00C64571" w:rsidRDefault="00C64571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D660BC" w14:textId="0BFA22AB" w:rsidR="00C61924" w:rsidRDefault="00C61924" w:rsidP="00C6192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в процессе передачи информации по каналу возникает пакет ошибок случайной длины начиная со случайной позиции сообщения (рис. 6).</w:t>
      </w:r>
    </w:p>
    <w:p w14:paraId="5F4A1544" w14:textId="410D9B53" w:rsidR="00C61924" w:rsidRPr="00EB17C5" w:rsidRDefault="00C61924" w:rsidP="00C61924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C61924">
        <w:rPr>
          <w:noProof/>
          <w:lang w:eastAsia="ru-RU"/>
        </w:rPr>
        <w:drawing>
          <wp:inline distT="0" distB="0" distL="0" distR="0" wp14:anchorId="420C903A" wp14:editId="7705C913">
            <wp:extent cx="2419688" cy="82879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AD0B" w14:textId="77777777" w:rsidR="00C6192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BE14296" w14:textId="23506734" w:rsidR="00C61924" w:rsidRPr="000D068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 – Генерация ошибок пользователем</w:t>
      </w:r>
    </w:p>
    <w:p w14:paraId="57051E54" w14:textId="0AF512FF" w:rsidR="00C61924" w:rsidRDefault="00C61924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9712C8" w14:textId="7475D4BA" w:rsidR="00C61924" w:rsidRDefault="00C61924" w:rsidP="00C6192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Кодовое сообщение с пакетом ошибок будет выглядеть следующим образом (рис. 7).</w:t>
      </w:r>
    </w:p>
    <w:p w14:paraId="68B85347" w14:textId="56F18598" w:rsidR="00C61924" w:rsidRPr="00EB17C5" w:rsidRDefault="003D6504" w:rsidP="00C61924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0A9EEB3E" wp14:editId="0DB366E5">
            <wp:extent cx="2581635" cy="5144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B5B8" w14:textId="77777777" w:rsidR="00C6192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CCB0F0A" w14:textId="1983B633" w:rsidR="00C61924" w:rsidRPr="000D068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7 – Кодовое сообщение с ошибками</w:t>
      </w:r>
    </w:p>
    <w:p w14:paraId="76E675E8" w14:textId="68936251" w:rsidR="00C61924" w:rsidRDefault="00C61924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8F32492" w14:textId="6AC90EFF" w:rsidR="00C61924" w:rsidRDefault="00C61924" w:rsidP="00C6192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Кодовое сообщение с ошибками также записывается в матрицу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такой же размерности, что и матрица перемежения, однако записывается по столбцам (рис. 8).</w:t>
      </w:r>
    </w:p>
    <w:p w14:paraId="62CECFC7" w14:textId="7202693A" w:rsidR="00C61924" w:rsidRPr="00EB17C5" w:rsidRDefault="003D6504" w:rsidP="00C61924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618BC0FE" wp14:editId="4977B1E8">
            <wp:extent cx="1571844" cy="102884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DDDC" w14:textId="77777777" w:rsidR="00C6192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31D0F3A" w14:textId="1B257B4D" w:rsidR="00C61924" w:rsidRPr="000D068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8 – Матрица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деперемежения</w:t>
      </w:r>
      <w:proofErr w:type="spellEnd"/>
    </w:p>
    <w:p w14:paraId="792F9B62" w14:textId="404198B4" w:rsidR="00C61924" w:rsidRDefault="00C61924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F9A04A4" w14:textId="6349F70B" w:rsidR="00C61924" w:rsidRDefault="00C61924" w:rsidP="00C6192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Кодовое слово после в процессе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считывается в строку из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деперемежения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строкам (рис. 9).</w:t>
      </w:r>
    </w:p>
    <w:p w14:paraId="62B0DF3E" w14:textId="22BA39AF" w:rsidR="00C61924" w:rsidRPr="00EB17C5" w:rsidRDefault="003D6504" w:rsidP="00C61924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5D43C0D8" wp14:editId="0B4A093F">
            <wp:extent cx="3305636" cy="48584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3B4B" w14:textId="77777777" w:rsidR="00C6192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30FC8A0F" w14:textId="3A3AC1E1" w:rsidR="00C61924" w:rsidRPr="000D0684" w:rsidRDefault="00C61924" w:rsidP="00C6192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9 – Матрица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деперемежения</w:t>
      </w:r>
      <w:proofErr w:type="spellEnd"/>
    </w:p>
    <w:p w14:paraId="2F8C1B1E" w14:textId="15E3CC4A" w:rsidR="00C61924" w:rsidRDefault="00C61924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18000E" w14:textId="58563C16" w:rsidR="003C69E2" w:rsidRDefault="003C69E2" w:rsidP="003C69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в кодовом сообщении выделяются отдельные кодовые слова, которые последовательно подаются на декодер кода Хемминга, в котором высчитываются избыточные биты, синдром, происходит выявление ошибок и исправление (рис. 10).</w:t>
      </w:r>
    </w:p>
    <w:p w14:paraId="20C6E84A" w14:textId="5DC4B774" w:rsidR="003C69E2" w:rsidRPr="00EB17C5" w:rsidRDefault="003D6504" w:rsidP="003C69E2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5EBEB4E1" wp14:editId="552E107A">
            <wp:extent cx="3715268" cy="53347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1223" w14:textId="77777777" w:rsidR="003C69E2" w:rsidRDefault="003C69E2" w:rsidP="003C69E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826857C" w14:textId="6FF79DA5" w:rsidR="003C69E2" w:rsidRPr="000D0684" w:rsidRDefault="003C69E2" w:rsidP="003C69E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10 – Исправленное кодовое сообщение</w:t>
      </w:r>
    </w:p>
    <w:p w14:paraId="5F20E2D6" w14:textId="04977836" w:rsidR="003C69E2" w:rsidRDefault="003C69E2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37BC0A" w14:textId="6780744B" w:rsidR="003C69E2" w:rsidRDefault="003D6504" w:rsidP="003C69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проверочные биты и сравниваем полученное сообщение с исходным</w:t>
      </w:r>
      <w:r w:rsidR="003C69E2">
        <w:rPr>
          <w:rFonts w:ascii="Times New Roman" w:hAnsi="Times New Roman" w:cs="Times New Roman"/>
          <w:sz w:val="28"/>
          <w:szCs w:val="28"/>
        </w:rPr>
        <w:t xml:space="preserve"> (рис. 11).</w:t>
      </w:r>
    </w:p>
    <w:p w14:paraId="70359057" w14:textId="7A292A01" w:rsidR="003C69E2" w:rsidRPr="00EB17C5" w:rsidRDefault="003D6504" w:rsidP="003C69E2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D6504">
        <w:rPr>
          <w:noProof/>
          <w:lang w:eastAsia="ru-RU"/>
        </w:rPr>
        <w:drawing>
          <wp:inline distT="0" distB="0" distL="0" distR="0" wp14:anchorId="183D596F" wp14:editId="049CAE8D">
            <wp:extent cx="4848902" cy="10288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4919" w14:textId="77777777" w:rsidR="003C69E2" w:rsidRDefault="003C69E2" w:rsidP="003C69E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63D428B5" w14:textId="7C914B00" w:rsidR="003C69E2" w:rsidRPr="000D0684" w:rsidRDefault="003C69E2" w:rsidP="003C69E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11 – </w:t>
      </w:r>
      <w:r w:rsidR="003D650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Сравнение полученного и исходного сообщений</w:t>
      </w:r>
    </w:p>
    <w:p w14:paraId="41EB6B8F" w14:textId="77777777" w:rsidR="003C69E2" w:rsidRDefault="003C69E2" w:rsidP="00596BA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F7E866" w14:textId="7800270D" w:rsidR="00203E1A" w:rsidRPr="00646319" w:rsidRDefault="00DC53C9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8F1DA2">
        <w:rPr>
          <w:rFonts w:ascii="Times New Roman" w:eastAsiaTheme="minorEastAsia" w:hAnsi="Times New Roman" w:cs="Times New Roman"/>
          <w:sz w:val="28"/>
          <w:szCs w:val="28"/>
        </w:rPr>
        <w:t>для увеличения надежности каналов передачи и хранения информации используются перемежения – разнесение ошибок на определенную длину</w:t>
      </w:r>
      <w:r w:rsidR="0028737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1DA2">
        <w:rPr>
          <w:rFonts w:ascii="Times New Roman" w:eastAsiaTheme="minorEastAsia" w:hAnsi="Times New Roman" w:cs="Times New Roman"/>
          <w:sz w:val="28"/>
          <w:szCs w:val="28"/>
        </w:rPr>
        <w:t xml:space="preserve"> Информационное сообщение записывается построчно в таблицу, кодовое сообщение формируется считыванием таблицы по столбцам. При возникновении пакета ошибок с помощью </w:t>
      </w:r>
      <w:proofErr w:type="spellStart"/>
      <w:r w:rsidR="008F1DA2">
        <w:rPr>
          <w:rFonts w:ascii="Times New Roman" w:eastAsiaTheme="minorEastAsia" w:hAnsi="Times New Roman" w:cs="Times New Roman"/>
          <w:sz w:val="28"/>
          <w:szCs w:val="28"/>
        </w:rPr>
        <w:t>деперемежения</w:t>
      </w:r>
      <w:proofErr w:type="spellEnd"/>
      <w:r w:rsidR="008F1DA2">
        <w:rPr>
          <w:rFonts w:ascii="Times New Roman" w:eastAsiaTheme="minorEastAsia" w:hAnsi="Times New Roman" w:cs="Times New Roman"/>
          <w:sz w:val="28"/>
          <w:szCs w:val="28"/>
        </w:rPr>
        <w:t xml:space="preserve"> они разносятся по сообщению таким образом, что на каждое отдельное кодовое слово в сообщении приходится не более одной ошибки, которую уже легко можно исправить с помощью определенного корректирующего кода.</w:t>
      </w:r>
      <w:bookmarkStart w:id="4" w:name="_GoBack"/>
      <w:bookmarkEnd w:id="4"/>
      <w:r w:rsidR="008F1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203E1A" w:rsidRPr="00646319" w:rsidSect="000E04B2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F4653" w14:textId="77777777" w:rsidR="004E42F4" w:rsidRDefault="004E42F4" w:rsidP="00374791">
      <w:pPr>
        <w:spacing w:after="0" w:line="240" w:lineRule="auto"/>
      </w:pPr>
      <w:r>
        <w:separator/>
      </w:r>
    </w:p>
  </w:endnote>
  <w:endnote w:type="continuationSeparator" w:id="0">
    <w:p w14:paraId="2245A693" w14:textId="77777777" w:rsidR="004E42F4" w:rsidRDefault="004E42F4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85765" w14:textId="77777777" w:rsidR="004E42F4" w:rsidRDefault="004E42F4" w:rsidP="00374791">
      <w:pPr>
        <w:spacing w:after="0" w:line="240" w:lineRule="auto"/>
      </w:pPr>
      <w:r>
        <w:separator/>
      </w:r>
    </w:p>
  </w:footnote>
  <w:footnote w:type="continuationSeparator" w:id="0">
    <w:p w14:paraId="4762EAD8" w14:textId="77777777" w:rsidR="004E42F4" w:rsidRDefault="004E42F4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Content>
      <w:p w14:paraId="49CA3B91" w14:textId="64F56C85" w:rsidR="003D6504" w:rsidRDefault="003D650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DA2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3D6504" w:rsidRDefault="003D650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C34A6"/>
    <w:rsid w:val="000D0684"/>
    <w:rsid w:val="000E04B2"/>
    <w:rsid w:val="000E2C3F"/>
    <w:rsid w:val="000E311D"/>
    <w:rsid w:val="000E4155"/>
    <w:rsid w:val="00113CE7"/>
    <w:rsid w:val="00115191"/>
    <w:rsid w:val="00120F40"/>
    <w:rsid w:val="00126731"/>
    <w:rsid w:val="00131520"/>
    <w:rsid w:val="00142924"/>
    <w:rsid w:val="00172660"/>
    <w:rsid w:val="001929ED"/>
    <w:rsid w:val="001A29B5"/>
    <w:rsid w:val="001B3C36"/>
    <w:rsid w:val="001B3EC8"/>
    <w:rsid w:val="001F5018"/>
    <w:rsid w:val="00203E1A"/>
    <w:rsid w:val="00214A0C"/>
    <w:rsid w:val="002334E0"/>
    <w:rsid w:val="00233D77"/>
    <w:rsid w:val="00245AB6"/>
    <w:rsid w:val="002621CE"/>
    <w:rsid w:val="00276571"/>
    <w:rsid w:val="00276F7E"/>
    <w:rsid w:val="0028737A"/>
    <w:rsid w:val="002908FE"/>
    <w:rsid w:val="002A059D"/>
    <w:rsid w:val="002A5DC1"/>
    <w:rsid w:val="002A6965"/>
    <w:rsid w:val="002C1913"/>
    <w:rsid w:val="002C216C"/>
    <w:rsid w:val="002E6996"/>
    <w:rsid w:val="002F41A5"/>
    <w:rsid w:val="002F68C5"/>
    <w:rsid w:val="00327319"/>
    <w:rsid w:val="003316AC"/>
    <w:rsid w:val="00334CDD"/>
    <w:rsid w:val="00335DD9"/>
    <w:rsid w:val="003366F3"/>
    <w:rsid w:val="00337C77"/>
    <w:rsid w:val="00345860"/>
    <w:rsid w:val="003469FE"/>
    <w:rsid w:val="00352754"/>
    <w:rsid w:val="00374791"/>
    <w:rsid w:val="00380DD3"/>
    <w:rsid w:val="00385D30"/>
    <w:rsid w:val="003869F1"/>
    <w:rsid w:val="003937E4"/>
    <w:rsid w:val="003A7B7F"/>
    <w:rsid w:val="003B5138"/>
    <w:rsid w:val="003C69E2"/>
    <w:rsid w:val="003D6504"/>
    <w:rsid w:val="003E1F42"/>
    <w:rsid w:val="003E21B6"/>
    <w:rsid w:val="003E4E6F"/>
    <w:rsid w:val="003F2F8C"/>
    <w:rsid w:val="00400333"/>
    <w:rsid w:val="004027EB"/>
    <w:rsid w:val="00405410"/>
    <w:rsid w:val="004201B5"/>
    <w:rsid w:val="00421F20"/>
    <w:rsid w:val="00423754"/>
    <w:rsid w:val="00423CA6"/>
    <w:rsid w:val="00433704"/>
    <w:rsid w:val="00445BDD"/>
    <w:rsid w:val="0045365A"/>
    <w:rsid w:val="004641DE"/>
    <w:rsid w:val="004674C4"/>
    <w:rsid w:val="00471B79"/>
    <w:rsid w:val="00491E86"/>
    <w:rsid w:val="004C202B"/>
    <w:rsid w:val="004C73BF"/>
    <w:rsid w:val="004D1C5E"/>
    <w:rsid w:val="004E4196"/>
    <w:rsid w:val="004E42F4"/>
    <w:rsid w:val="004F23F0"/>
    <w:rsid w:val="00511A8D"/>
    <w:rsid w:val="00511B19"/>
    <w:rsid w:val="005173AC"/>
    <w:rsid w:val="0053336C"/>
    <w:rsid w:val="00536D26"/>
    <w:rsid w:val="0054697A"/>
    <w:rsid w:val="00570404"/>
    <w:rsid w:val="00587F0D"/>
    <w:rsid w:val="00593EDF"/>
    <w:rsid w:val="00596BAF"/>
    <w:rsid w:val="005C0ACA"/>
    <w:rsid w:val="005C27B9"/>
    <w:rsid w:val="005D11CE"/>
    <w:rsid w:val="005E7591"/>
    <w:rsid w:val="006128F0"/>
    <w:rsid w:val="00614194"/>
    <w:rsid w:val="00621148"/>
    <w:rsid w:val="0063478C"/>
    <w:rsid w:val="00642A84"/>
    <w:rsid w:val="00646319"/>
    <w:rsid w:val="006548B8"/>
    <w:rsid w:val="006616DE"/>
    <w:rsid w:val="006627C0"/>
    <w:rsid w:val="00671401"/>
    <w:rsid w:val="006848B3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81C86"/>
    <w:rsid w:val="00883FE8"/>
    <w:rsid w:val="00884F21"/>
    <w:rsid w:val="00890F58"/>
    <w:rsid w:val="008961FF"/>
    <w:rsid w:val="008A38D4"/>
    <w:rsid w:val="008D1312"/>
    <w:rsid w:val="008D7855"/>
    <w:rsid w:val="008E5DC4"/>
    <w:rsid w:val="008F1DA2"/>
    <w:rsid w:val="008F42B0"/>
    <w:rsid w:val="00901435"/>
    <w:rsid w:val="0090310F"/>
    <w:rsid w:val="00914B50"/>
    <w:rsid w:val="00916D32"/>
    <w:rsid w:val="00926959"/>
    <w:rsid w:val="00927515"/>
    <w:rsid w:val="00991A98"/>
    <w:rsid w:val="009A3D59"/>
    <w:rsid w:val="009B55EF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72A6B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2CB8"/>
    <w:rsid w:val="00B5337D"/>
    <w:rsid w:val="00B845BF"/>
    <w:rsid w:val="00B8569E"/>
    <w:rsid w:val="00BA1688"/>
    <w:rsid w:val="00BA2E6B"/>
    <w:rsid w:val="00BD0752"/>
    <w:rsid w:val="00BD2A86"/>
    <w:rsid w:val="00BD364A"/>
    <w:rsid w:val="00BE03ED"/>
    <w:rsid w:val="00C06CE4"/>
    <w:rsid w:val="00C345FC"/>
    <w:rsid w:val="00C34CA0"/>
    <w:rsid w:val="00C35CF6"/>
    <w:rsid w:val="00C60E9D"/>
    <w:rsid w:val="00C61924"/>
    <w:rsid w:val="00C64571"/>
    <w:rsid w:val="00C6588B"/>
    <w:rsid w:val="00C92BAC"/>
    <w:rsid w:val="00CB18BA"/>
    <w:rsid w:val="00CC4D4B"/>
    <w:rsid w:val="00CC6713"/>
    <w:rsid w:val="00CD033B"/>
    <w:rsid w:val="00CD62AB"/>
    <w:rsid w:val="00CF103F"/>
    <w:rsid w:val="00CF3D2A"/>
    <w:rsid w:val="00D1604D"/>
    <w:rsid w:val="00D239F6"/>
    <w:rsid w:val="00D335B9"/>
    <w:rsid w:val="00D46D8F"/>
    <w:rsid w:val="00D51F9D"/>
    <w:rsid w:val="00D621D6"/>
    <w:rsid w:val="00D87237"/>
    <w:rsid w:val="00D92A8B"/>
    <w:rsid w:val="00D944C6"/>
    <w:rsid w:val="00DB7342"/>
    <w:rsid w:val="00DC53C9"/>
    <w:rsid w:val="00DC6AD2"/>
    <w:rsid w:val="00DC7AD7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B2168"/>
    <w:rsid w:val="00EC3442"/>
    <w:rsid w:val="00EC637D"/>
    <w:rsid w:val="00EE6ED1"/>
    <w:rsid w:val="00F05921"/>
    <w:rsid w:val="00F17C90"/>
    <w:rsid w:val="00F41DBC"/>
    <w:rsid w:val="00F44955"/>
    <w:rsid w:val="00F61EFD"/>
    <w:rsid w:val="00FA74E8"/>
    <w:rsid w:val="00FB19D8"/>
    <w:rsid w:val="00FD78D7"/>
    <w:rsid w:val="00FE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73FA0-EB95-45A9-A741-A2150539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38</cp:revision>
  <dcterms:created xsi:type="dcterms:W3CDTF">2021-09-17T17:23:00Z</dcterms:created>
  <dcterms:modified xsi:type="dcterms:W3CDTF">2021-12-02T11:31:00Z</dcterms:modified>
</cp:coreProperties>
</file>