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piler-explorer-links"/>
      <w:r>
        <w:t xml:space="preserve">Compiler Explorer links</w:t>
      </w:r>
      <w:bookmarkEnd w:id="20"/>
    </w:p>
    <w:p>
      <w:pPr>
        <w:pStyle w:val="FirstParagraph"/>
      </w:pPr>
      <w:r>
        <w:t xml:space="preserve">One link per demo, preconfigured for x86-64 GCC 14.2 with</w:t>
      </w:r>
      <w:r>
        <w:t xml:space="preserve"> </w:t>
      </w:r>
      <w:r>
        <w:rPr>
          <w:rStyle w:val="VerbatimChar"/>
        </w:rPr>
        <w:t xml:space="preserve">-std=c++23 -O2 -Wall -Wextra -Wpedantic</w:t>
      </w:r>
      <w:r>
        <w:t xml:space="preserve"> </w:t>
      </w:r>
      <w:r>
        <w:t xml:space="preserve">and an execution pane, so the program's output appears under the assembly. Click</w:t>
      </w:r>
      <w:r>
        <w:t xml:space="preserve"> </w:t>
      </w:r>
      <w:r>
        <w:rPr>
          <w:b/>
        </w:rPr>
        <w:t xml:space="preserve">run</w:t>
      </w:r>
      <w:r>
        <w:t xml:space="preserve">; where a demo has deliberate errors behind</w:t>
      </w:r>
      <w:r>
        <w:t xml:space="preserve"> </w:t>
      </w:r>
      <w:r>
        <w:rPr>
          <w:rStyle w:val="VerbatimChar"/>
        </w:rPr>
        <w:t xml:space="preserve">SHOW_ERRORS</w:t>
      </w:r>
      <w:r>
        <w:t xml:space="preserve">,</w:t>
      </w:r>
      <w:r>
        <w:t xml:space="preserve"> </w:t>
      </w:r>
      <w:r>
        <w:rPr>
          <w:b/>
        </w:rPr>
        <w:t xml:space="preserve">errors</w:t>
      </w:r>
      <w:r>
        <w:t xml:space="preserve"> </w:t>
      </w:r>
      <w:r>
        <w:t xml:space="preserve">opens the same file with</w:t>
      </w:r>
      <w:r>
        <w:t xml:space="preserve"> </w:t>
      </w:r>
      <w:r>
        <w:rPr>
          <w:rStyle w:val="VerbatimChar"/>
        </w:rPr>
        <w:t xml:space="preserve">-DSHOW_ERRORS</w:t>
      </w:r>
      <w:r>
        <w:t xml:space="preserve"> </w:t>
      </w:r>
      <w:r>
        <w:t xml:space="preserve">so you can read the diagnostics. Generated by</w:t>
      </w:r>
      <w:r>
        <w:t xml:space="preserve"> </w:t>
      </w:r>
      <w:r>
        <w:rPr>
          <w:rStyle w:val="VerbatimChar"/>
        </w:rPr>
        <w:t xml:space="preserve">tools/godbolt-links.py</w:t>
      </w:r>
      <w:r>
        <w:t xml:space="preserve">; do not edit by hand.</w:t>
      </w:r>
    </w:p>
    <w:p>
      <w:pPr>
        <w:pStyle w:val="BodyText"/>
      </w:pPr>
      <w:r>
        <w:t xml:space="preserve">Demos that need more than one file or a library godbolt does not provide (</w:t>
      </w:r>
      <w:r>
        <w:rPr>
          <w:rStyle w:val="VerbatimChar"/>
        </w:rPr>
        <w:t xml:space="preserve">demos/s05/modules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demos/s04/parallel.cpp</w:t>
      </w:r>
      <w:r>
        <w:t xml:space="preserve">) are built from the repo instead.</w:t>
      </w:r>
    </w:p>
    <w:p>
      <w:pPr>
        <w:pStyle w:val="Heading2"/>
      </w:pPr>
      <w:bookmarkStart w:id="21" w:name="session-1"/>
      <w:r>
        <w:t xml:space="preserve">Session 1</w:t>
      </w:r>
      <w:bookmarkEnd w:id="21"/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auto_pitfalls.cpp</w:t>
            </w:r>
          </w:p>
        </w:tc>
        <w:tc>
          <w:p>
            <w:pPr>
              <w:pStyle w:val="Compact"/>
              <w:jc w:val="left"/>
            </w:pPr>
            <w:r>
              <w:t xml:space="preserve">auto pitfalls (C++11 calibration)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copy_elision.cpp</w:t>
            </w:r>
          </w:p>
        </w:tc>
        <w:tc>
          <w:p>
            <w:pPr>
              <w:pStyle w:val="Compact"/>
              <w:jc w:val="left"/>
            </w:pPr>
            <w:r>
              <w:t xml:space="preserve">guaranteed copy elision (C++17)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ctad.cpp</w:t>
            </w:r>
          </w:p>
        </w:tc>
        <w:tc>
          <w:p>
            <w:pPr>
              <w:pStyle w:val="Compact"/>
              <w:jc w:val="left"/>
            </w:pPr>
            <w:r>
              <w:t xml:space="preserve">class template argument deduction (C++17)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designated_init.cpp</w:t>
            </w:r>
          </w:p>
        </w:tc>
        <w:tc>
          <w:p>
            <w:pPr>
              <w:pStyle w:val="Compact"/>
              <w:jc w:val="left"/>
            </w:pPr>
            <w:r>
              <w:t xml:space="preserve">designated initializers (C++20)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escaping_lambda.cpp</w:t>
            </w:r>
          </w:p>
        </w:tc>
        <w:tc>
          <w:p>
            <w:pPr>
              <w:pStyle w:val="Compact"/>
              <w:jc w:val="left"/>
            </w:pPr>
            <w:r>
              <w:t xml:space="preserve">lambdas that outlive their captures (C++11 calibration)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from_chars.cpp</w:t>
            </w:r>
          </w:p>
        </w:tc>
        <w:tc>
          <w:p>
            <w:pPr>
              <w:pStyle w:val="Compact"/>
              <w:jc w:val="left"/>
            </w:pPr>
            <w:r>
              <w:t xml:space="preserve">std::from_chars replacing strtod (C++17)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generic_lambda.cpp</w:t>
            </w:r>
          </w:p>
        </w:tc>
        <w:tc>
          <w:p>
            <w:pPr>
              <w:pStyle w:val="Compact"/>
              <w:jc w:val="left"/>
            </w:pPr>
            <w:r>
              <w:t xml:space="preserve">generic lambdas and init-capture (C++14)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inline_variable.cpp</w:t>
            </w:r>
          </w:p>
        </w:tc>
        <w:tc>
          <w:p>
            <w:pPr>
              <w:pStyle w:val="Compact"/>
              <w:jc w:val="left"/>
            </w:pPr>
            <w:r>
              <w:t xml:space="preserve">inline variables (C++17)</w:t>
            </w:r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move_does_nothing.cpp</w:t>
            </w:r>
          </w:p>
        </w:tc>
        <w:tc>
          <w:p>
            <w:pPr>
              <w:pStyle w:val="Compact"/>
              <w:jc w:val="left"/>
            </w:pPr>
            <w:r>
              <w:t xml:space="preserve">when std::move does nothing (C++11 calibration)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nodiscard.cpp</w:t>
            </w:r>
          </w:p>
        </w:tc>
        <w:tc>
          <w:p>
            <w:pPr>
              <w:pStyle w:val="Compact"/>
              <w:jc w:val="left"/>
            </w:pPr>
            <w:r>
              <w:t xml:space="preserve">[[nodiscard]] (C++17), [[maybe_unused]] and [[fallthrough]] (C++17)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range_for_init.cpp</w:t>
            </w:r>
          </w:p>
        </w:tc>
        <w:tc>
          <w:p>
            <w:pPr>
              <w:pStyle w:val="Compact"/>
              <w:jc w:val="left"/>
            </w:pPr>
            <w:r>
              <w:t xml:space="preserve">range-for with initializer (C++20)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small_cpp23.cpp</w:t>
            </w:r>
          </w:p>
        </w:tc>
        <w:tc>
          <w:p>
            <w:pPr>
              <w:pStyle w:val="Compact"/>
              <w:jc w:val="left"/>
            </w:pPr>
            <w:r>
              <w:t xml:space="preserve">the small C++23 features (C++23)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spaceship.cpp</w:t>
            </w:r>
          </w:p>
        </w:tc>
        <w:tc>
          <w:p>
            <w:pPr>
              <w:pStyle w:val="Compact"/>
              <w:jc w:val="left"/>
            </w:pPr>
            <w:r>
              <w:t xml:space="preserve">three-way comparison and defaulted comparisons (C++20)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spaceship_details.cpp</w:t>
            </w:r>
          </w:p>
        </w:tc>
        <w:tc>
          <w:p>
            <w:pPr>
              <w:pStyle w:val="Compact"/>
              <w:jc w:val="left"/>
            </w:pPr>
            <w:r>
              <w:t xml:space="preserve">three-way comparison details (C++20)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structured_bindings.cpp</w:t>
            </w:r>
          </w:p>
        </w:tc>
        <w:tc>
          <w:p>
            <w:pPr>
              <w:pStyle w:val="Compact"/>
              <w:jc w:val="left"/>
            </w:pPr>
            <w:r>
              <w:t xml:space="preserve">structured bindings and if-with-initializer (C++17)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using_enum.cpp</w:t>
            </w:r>
          </w:p>
        </w:tc>
        <w:tc>
          <w:p>
            <w:pPr>
              <w:pStyle w:val="Compact"/>
              <w:jc w:val="left"/>
            </w:pPr>
            <w:r>
              <w:t xml:space="preserve">using enum (C++20)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run</w:t>
              </w:r>
            </w:hyperlink>
          </w:p>
        </w:tc>
      </w:tr>
    </w:tbl>
    <w:p>
      <w:pPr>
        <w:pStyle w:val="Heading2"/>
      </w:pPr>
      <w:bookmarkStart w:id="40" w:name="session-2"/>
      <w:r>
        <w:t xml:space="preserve">Session 2</w:t>
      </w:r>
      <w:bookmarkEnd w:id="40"/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any.cpp</w:t>
            </w:r>
          </w:p>
        </w:tc>
        <w:tc>
          <w:p>
            <w:pPr>
              <w:pStyle w:val="Compact"/>
              <w:jc w:val="left"/>
            </w:pPr>
            <w:r>
              <w:t xml:space="preserve">std::any (C++17)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expected_basics.cpp</w:t>
            </w:r>
          </w:p>
        </w:tc>
        <w:tc>
          <w:p>
            <w:pPr>
              <w:pStyle w:val="Compact"/>
              <w:jc w:val="left"/>
            </w:pPr>
            <w:r>
              <w:t xml:space="preserve">std::expected (C++23)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expected_pipeline.cpp</w:t>
            </w:r>
          </w:p>
        </w:tc>
        <w:tc>
          <w:p>
            <w:pPr>
              <w:pStyle w:val="Compact"/>
              <w:jc w:val="left"/>
            </w:pPr>
            <w:r>
              <w:t xml:space="preserve">monadic std::expected (C++23)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expected_void.cpp</w:t>
            </w:r>
          </w:p>
        </w:tc>
        <w:tc>
          <w:p>
            <w:pPr>
              <w:pStyle w:val="Compact"/>
              <w:jc w:val="left"/>
            </w:pPr>
            <w:r>
              <w:t xml:space="preserve">expected&lt;void, E&gt; (C++23)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format_ranges.cpp</w:t>
            </w:r>
          </w:p>
        </w:tc>
        <w:tc>
          <w:p>
            <w:pPr>
              <w:pStyle w:val="Compact"/>
              <w:jc w:val="left"/>
            </w:pPr>
            <w:r>
              <w:t xml:space="preserve">formatting ranges (C++23)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format_specs.cpp</w:t>
            </w:r>
          </w:p>
        </w:tc>
        <w:tc>
          <w:p>
            <w:pPr>
              <w:pStyle w:val="Compact"/>
              <w:jc w:val="left"/>
            </w:pPr>
            <w:r>
              <w:t xml:space="preserve">std::format and the spec mini-language (C++20)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format_to_buffer.cpp</w:t>
            </w:r>
          </w:p>
        </w:tc>
        <w:tc>
          <w:p>
            <w:pPr>
              <w:pStyle w:val="Compact"/>
              <w:jc w:val="left"/>
            </w:pPr>
            <w:r>
              <w:t xml:space="preserve">format_to, format_to_n, formatted_size (C++20)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formatter_custom.cpp</w:t>
            </w:r>
          </w:p>
        </w:tc>
        <w:tc>
          <w:p>
            <w:pPr>
              <w:pStyle w:val="Compact"/>
              <w:jc w:val="left"/>
            </w:pPr>
            <w:r>
              <w:t xml:space="preserve">std::formatter for your own types (C++20)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formatter_spec.cpp</w:t>
            </w:r>
          </w:p>
        </w:tc>
        <w:tc>
          <w:p>
            <w:pPr>
              <w:pStyle w:val="Compact"/>
              <w:jc w:val="left"/>
            </w:pPr>
            <w:r>
              <w:t xml:space="preserve">a formatter that accepts its own format spec (C++20)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optional_basics.cpp</w:t>
            </w:r>
          </w:p>
        </w:tc>
        <w:tc>
          <w:p>
            <w:pPr>
              <w:pStyle w:val="Compact"/>
              <w:jc w:val="left"/>
            </w:pPr>
            <w:r>
              <w:t xml:space="preserve">std::optional (C++17)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optional_monadic.cpp</w:t>
            </w:r>
          </w:p>
        </w:tc>
        <w:tc>
          <w:p>
            <w:pPr>
              <w:pStyle w:val="Compact"/>
              <w:jc w:val="left"/>
            </w:pPr>
            <w:r>
              <w:t xml:space="preserve">monadic optional (C++23)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print.cpp</w:t>
            </w:r>
          </w:p>
        </w:tc>
        <w:tc>
          <w:p>
            <w:pPr>
              <w:pStyle w:val="Compact"/>
              <w:jc w:val="left"/>
            </w:pPr>
            <w:r>
              <w:t xml:space="preserve">std::print and std::println (C++23)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span_basics.cpp</w:t>
            </w:r>
          </w:p>
        </w:tc>
        <w:tc>
          <w:p>
            <w:pPr>
              <w:pStyle w:val="Compact"/>
              <w:jc w:val="left"/>
            </w:pPr>
            <w:r>
              <w:t xml:space="preserve">std::span (C++20)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span_bytes.cpp</w:t>
            </w:r>
          </w:p>
        </w:tc>
        <w:tc>
          <w:p>
            <w:pPr>
              <w:pStyle w:val="Compact"/>
              <w:jc w:val="left"/>
            </w:pPr>
            <w:r>
              <w:t xml:space="preserve">span</w:t>
            </w:r>
            <w:r>
              <w:t xml:space="preserve"> </w:t>
            </w:r>
            <w:r>
              <w:t xml:space="preserve">for raw memory (C++20, std::byte C++17)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string_view_basics.cpp</w:t>
            </w:r>
          </w:p>
        </w:tc>
        <w:tc>
          <w:p>
            <w:pPr>
              <w:pStyle w:val="Compact"/>
              <w:jc w:val="left"/>
            </w:pPr>
            <w:r>
              <w:t xml:space="preserve">std::string_view (C++17)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string_view_dangling.cpp</w:t>
            </w:r>
          </w:p>
        </w:tc>
        <w:tc>
          <w:p>
            <w:pPr>
              <w:pStyle w:val="Compact"/>
              <w:jc w:val="left"/>
            </w:pPr>
            <w:r>
              <w:t xml:space="preserve">the four ways a string_view dangles (C++17)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string_view_not_cstring.cpp</w:t>
            </w:r>
          </w:p>
        </w:tc>
        <w:tc>
          <w:p>
            <w:pPr>
              <w:pStyle w:val="Compact"/>
              <w:jc w:val="left"/>
            </w:pPr>
            <w:r>
              <w:t xml:space="preserve">a string_view is not a C string (C++17)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tour_bit.cpp</w:t>
            </w:r>
          </w:p>
        </w:tc>
        <w:tc>
          <w:p>
            <w:pPr>
              <w:pStyle w:val="Compact"/>
              <w:jc w:val="left"/>
            </w:pPr>
            <w:r>
              <w:t xml:space="preserve"> </w:t>
            </w:r>
            <w:r>
              <w:t xml:space="preserve">and std::source_location (C++20)</w:t>
            </w:r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tour_chrono.cpp</w:t>
            </w:r>
          </w:p>
        </w:tc>
        <w:tc>
          <w:p>
            <w:pPr>
              <w:pStyle w:val="Compact"/>
              <w:jc w:val="left"/>
            </w:pPr>
            <w:r>
              <w:t xml:space="preserve"> </w:t>
            </w:r>
            <w:r>
              <w:t xml:space="preserve">calendars and time zones (C++20)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tour_cpp17.cpp</w:t>
            </w:r>
          </w:p>
        </w:tc>
        <w:tc>
          <w:p>
            <w:pPr>
              <w:pStyle w:val="Compact"/>
              <w:jc w:val="left"/>
            </w:pPr>
            <w:r>
              <w:t xml:space="preserve">C++17 library odds and ends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tour_cpp20.cpp</w:t>
            </w:r>
          </w:p>
        </w:tc>
        <w:tc>
          <w:p>
            <w:pPr>
              <w:pStyle w:val="Compact"/>
              <w:jc w:val="left"/>
            </w:pPr>
            <w:r>
              <w:t xml:space="preserve">C++20 library odds and ends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tour_cpp23.cpp</w:t>
            </w:r>
          </w:p>
        </w:tc>
        <w:tc>
          <w:p>
            <w:pPr>
              <w:pStyle w:val="Compact"/>
              <w:jc w:val="left"/>
            </w:pPr>
            <w:r>
              <w:t xml:space="preserve">C++23 library odds and ends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tour_filesystem.cpp</w:t>
            </w:r>
          </w:p>
        </w:tc>
        <w:tc>
          <w:p>
            <w:pPr>
              <w:pStyle w:val="Compact"/>
              <w:jc w:val="left"/>
            </w:pPr>
            <w:r>
              <w:t xml:space="preserve">std::filesystem (C++17)</w:t>
            </w:r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tour_flat_map.cpp</w:t>
            </w:r>
          </w:p>
        </w:tc>
        <w:tc>
          <w:p>
            <w:pPr>
              <w:pStyle w:val="Compact"/>
              <w:jc w:val="left"/>
            </w:pPr>
            <w:r>
              <w:t xml:space="preserve">std::flat_map (C++23)</w:t>
            </w:r>
          </w:p>
        </w:tc>
        <w:tc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tour_stacktrace.cpp</w:t>
            </w:r>
          </w:p>
        </w:tc>
        <w:tc>
          <w:p>
            <w:pPr>
              <w:pStyle w:val="Compact"/>
              <w:jc w:val="left"/>
            </w:pPr>
            <w:r>
              <w:t xml:space="preserve">std::stacktrace (C++23)</w:t>
            </w:r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transparent_compare.cpp</w:t>
            </w:r>
          </w:p>
        </w:tc>
        <w:tc>
          <w:p>
            <w:pPr>
              <w:pStyle w:val="Compact"/>
              <w:jc w:val="left"/>
            </w:pPr>
            <w:r>
              <w:t xml:space="preserve">transparent comparators and heterogeneous lookup (C++14 map, C++20 unordered_map)</w:t>
            </w:r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variant_messages.cpp</w:t>
            </w:r>
          </w:p>
        </w:tc>
        <w:tc>
          <w:p>
            <w:pPr>
              <w:pStyle w:val="Compact"/>
              <w:jc w:val="left"/>
            </w:pPr>
            <w:r>
              <w:t xml:space="preserve">variant as a closed message set (C++17)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variant_visit.cpp</w:t>
            </w:r>
          </w:p>
        </w:tc>
        <w:tc>
          <w:p>
            <w:pPr>
              <w:pStyle w:val="Compact"/>
              <w:jc w:val="left"/>
            </w:pPr>
            <w:r>
              <w:t xml:space="preserve">std::variant and std::visit (C++17)</w:t>
            </w:r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run</w:t>
              </w:r>
            </w:hyperlink>
          </w:p>
        </w:tc>
      </w:tr>
    </w:tbl>
    <w:p>
      <w:pPr>
        <w:pStyle w:val="Heading2"/>
      </w:pPr>
      <w:bookmarkStart w:id="70" w:name="session-3"/>
      <w:r>
        <w:t xml:space="preserve">Session 3</w:t>
      </w:r>
      <w:bookmarkEnd w:id="70"/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auto_nttp.cpp</w:t>
            </w:r>
          </w:p>
        </w:tc>
        <w:tc>
          <w:p>
            <w:pPr>
              <w:pStyle w:val="Compact"/>
              <w:jc w:val="left"/>
            </w:pPr>
            <w:r>
              <w:t xml:space="preserve">auto non-type template parameters (C++17) and class-type NTTPs (C++20)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concepts_basics.cpp</w:t>
            </w:r>
          </w:p>
        </w:tc>
        <w:tc>
          <w:p>
            <w:pPr>
              <w:pStyle w:val="Compact"/>
              <w:jc w:val="left"/>
            </w:pPr>
            <w:r>
              <w:t xml:space="preserve">the four ways to constrain a template (C++20)</w:t>
            </w:r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concepts_vs_sfinae.cpp</w:t>
            </w:r>
          </w:p>
        </w:tc>
        <w:tc>
          <w:p>
            <w:pPr>
              <w:pStyle w:val="Compact"/>
              <w:jc w:val="left"/>
            </w:pPr>
            <w:r>
              <w:t xml:space="preserve">the error messages, side by side (C++11 vs C++20)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consteval_constinit.cpp</w:t>
            </w:r>
          </w:p>
        </w:tc>
        <w:tc>
          <w:p>
            <w:pPr>
              <w:pStyle w:val="Compact"/>
              <w:jc w:val="left"/>
            </w:pPr>
            <w:r>
              <w:t xml:space="preserve">consteval and constinit (C++20)</w:t>
            </w:r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constexpr_alloc.cpp</w:t>
            </w:r>
          </w:p>
        </w:tc>
        <w:tc>
          <w:p>
            <w:pPr>
              <w:pStyle w:val="Compact"/>
              <w:jc w:val="left"/>
            </w:pPr>
            <w:r>
              <w:t xml:space="preserve">compile-time std::vector and std::string (C++20)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constexpr_evolution.cpp</w:t>
            </w:r>
          </w:p>
        </w:tc>
        <w:tc>
          <w:p>
            <w:pPr>
              <w:pStyle w:val="Compact"/>
              <w:jc w:val="left"/>
            </w:pPr>
            <w:r>
              <w:t xml:space="preserve">the same computation under each standard's constexpr rules</w:t>
            </w:r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constexpr_limits.cpp</w:t>
            </w:r>
          </w:p>
        </w:tc>
        <w:tc>
          <w:p>
            <w:pPr>
              <w:pStyle w:val="Compact"/>
              <w:jc w:val="left"/>
            </w:pPr>
            <w:r>
              <w:t xml:space="preserve">what a constant expression refuses (and why that is a feature)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ctad_guides.cpp</w:t>
            </w:r>
          </w:p>
        </w:tc>
        <w:tc>
          <w:p>
            <w:pPr>
              <w:pStyle w:val="Compact"/>
              <w:jc w:val="left"/>
            </w:pPr>
            <w:r>
              <w:t xml:space="preserve">CTAD and deduction guides (C++17), aggregate CTAD (C++20)</w:t>
            </w:r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deducing_this.cpp</w:t>
            </w:r>
          </w:p>
        </w:tc>
        <w:tc>
          <w:p>
            <w:pPr>
              <w:pStyle w:val="Compact"/>
              <w:jc w:val="left"/>
            </w:pPr>
            <w:r>
              <w:t xml:space="preserve">deducing this (C++23)</w:t>
            </w:r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fold_expressions.cpp</w:t>
            </w:r>
          </w:p>
        </w:tc>
        <w:tc>
          <w:p>
            <w:pPr>
              <w:pStyle w:val="Compact"/>
              <w:jc w:val="left"/>
            </w:pPr>
            <w:r>
              <w:t xml:space="preserve">fold expressions (C++17)</w:t>
            </w:r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if_constexpr_dispatch.cpp</w:t>
            </w:r>
          </w:p>
        </w:tc>
        <w:tc>
          <w:p>
            <w:pPr>
              <w:pStyle w:val="Compact"/>
              <w:jc w:val="left"/>
            </w:pPr>
            <w:r>
              <w:t xml:space="preserve">if constexpr replacing tag dispatch and enable_if (C++17)</w:t>
            </w:r>
          </w:p>
        </w:tc>
        <w:tc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is_constant_evaluated.cpp</w:t>
            </w:r>
          </w:p>
        </w:tc>
        <w:tc>
          <w:p>
            <w:pPr>
              <w:pStyle w:val="Compact"/>
              <w:jc w:val="left"/>
            </w:pPr>
            <w:r>
              <w:t xml:space="preserve">std::is_constant_evaluated (C++20) and if consteval (C++23)</w:t>
            </w:r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requires_expressions.cpp</w:t>
            </w:r>
          </w:p>
        </w:tc>
        <w:tc>
          <w:p>
            <w:pPr>
              <w:pStyle w:val="Compact"/>
              <w:jc w:val="left"/>
            </w:pPr>
            <w:r>
              <w:t xml:space="preserve">requires expressions (C++20)</w:t>
            </w:r>
          </w:p>
        </w:tc>
        <w:tc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subsumption.cpp</w:t>
            </w:r>
          </w:p>
        </w:tc>
        <w:tc>
          <w:p>
            <w:pPr>
              <w:pStyle w:val="Compact"/>
              <w:jc w:val="left"/>
            </w:pPr>
            <w:r>
              <w:t xml:space="preserve">subsumption, how the more constrained overload wins (C++20)</w:t>
            </w:r>
          </w:p>
        </w:tc>
        <w:tc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template_lambdas.cpp</w:t>
            </w:r>
          </w:p>
        </w:tc>
        <w:tc>
          <w:p>
            <w:pPr>
              <w:pStyle w:val="Compact"/>
              <w:jc w:val="left"/>
            </w:pPr>
            <w:r>
              <w:t xml:space="preserve">template lambdas and lambdas in unevaluated contexts (C++20)</w:t>
            </w:r>
          </w:p>
        </w:tc>
        <w:tc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variable_templates.cpp</w:t>
            </w:r>
          </w:p>
        </w:tc>
        <w:tc>
          <w:p>
            <w:pPr>
              <w:pStyle w:val="Compact"/>
              <w:jc w:val="left"/>
            </w:pPr>
            <w:r>
              <w:t xml:space="preserve">variable templates (C++14) and _v/_t aliases (C++17)</w:t>
            </w:r>
          </w:p>
        </w:tc>
        <w:tc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run</w:t>
              </w:r>
            </w:hyperlink>
          </w:p>
        </w:tc>
      </w:tr>
    </w:tbl>
    <w:p>
      <w:pPr>
        <w:pStyle w:val="Heading2"/>
      </w:pPr>
      <w:bookmarkStart w:id="91" w:name="session-4"/>
      <w:r>
        <w:t xml:space="preserve">Session 4</w:t>
      </w:r>
      <w:bookmarkEnd w:id="91"/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adaptor_closure.cpp</w:t>
            </w:r>
          </w:p>
        </w:tc>
        <w:tc>
          <w:p>
            <w:pPr>
              <w:pStyle w:val="Compact"/>
              <w:jc w:val="left"/>
            </w:pPr>
            <w:r>
              <w:t xml:space="preserve">storing and composing adaptors; your own adaptor (C++20 / C++23)</w:t>
            </w:r>
          </w:p>
        </w:tc>
        <w:tc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adaptors_tour.cpp</w:t>
            </w:r>
          </w:p>
        </w:tc>
        <w:tc>
          <w:p>
            <w:pPr>
              <w:pStyle w:val="Compact"/>
              <w:jc w:val="left"/>
            </w:pPr>
            <w:r>
              <w:t xml:space="preserve">the core view adaptors (C++20)</w:t>
            </w:r>
          </w:p>
        </w:tc>
        <w:tc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algorithm_results.cpp</w:t>
            </w:r>
          </w:p>
        </w:tc>
        <w:tc>
          <w:p>
            <w:pPr>
              <w:pStyle w:val="Compact"/>
              <w:jc w:val="left"/>
            </w:pPr>
            <w:r>
              <w:t xml:space="preserve">what constrained algorithms return (C++20)</w:t>
            </w:r>
          </w:p>
        </w:tc>
        <w:tc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chunk_by.cpp</w:t>
            </w:r>
          </w:p>
        </w:tc>
        <w:tc>
          <w:p>
            <w:pPr>
              <w:pStyle w:val="Compact"/>
              <w:jc w:val="left"/>
            </w:pPr>
            <w:r>
              <w:t xml:space="preserve">views::chunk_by, the group-by (C++23)</w:t>
            </w:r>
          </w:p>
        </w:tc>
        <w:tc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const_view_trap.cpp</w:t>
            </w:r>
          </w:p>
        </w:tc>
        <w:tc>
          <w:p>
            <w:pPr>
              <w:pStyle w:val="Compact"/>
              <w:jc w:val="left"/>
            </w:pPr>
            <w:r>
              <w:t xml:space="preserve">the const view trap (C++20)</w:t>
            </w:r>
          </w:p>
        </w:tc>
        <w:tc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constrained_algorithms.cpp</w:t>
            </w:r>
          </w:p>
        </w:tc>
        <w:tc>
          <w:p>
            <w:pPr>
              <w:pStyle w:val="Compact"/>
              <w:jc w:val="left"/>
            </w:pPr>
            <w:r>
              <w:t xml:space="preserve">std::ranges:: algorithms vs std:: algorithms (C++20)</w:t>
            </w:r>
          </w:p>
        </w:tc>
        <w:tc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cost_model.cpp</w:t>
            </w:r>
          </w:p>
        </w:tc>
        <w:tc>
          <w:p>
            <w:pPr>
              <w:pStyle w:val="Compact"/>
              <w:jc w:val="left"/>
            </w:pPr>
            <w:r>
              <w:t xml:space="preserve">the cost model of views (C++20)</w:t>
            </w:r>
          </w:p>
        </w:tc>
        <w:tc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cpp23_algorithms.cpp</w:t>
            </w:r>
          </w:p>
        </w:tc>
        <w:tc>
          <w:p>
            <w:pPr>
              <w:pStyle w:val="Compact"/>
              <w:jc w:val="left"/>
            </w:pPr>
            <w:r>
              <w:t xml:space="preserve">C++23 constrained algorithm additions</w:t>
            </w:r>
          </w:p>
        </w:tc>
        <w:tc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dangling.cpp</w:t>
            </w:r>
          </w:p>
        </w:tc>
        <w:tc>
          <w:p>
            <w:pPr>
              <w:pStyle w:val="Compact"/>
              <w:jc w:val="left"/>
            </w:pPr>
            <w:r>
              <w:t xml:space="preserve">borrowed ranges and dangling (C++20)</w:t>
            </w:r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fold.cpp</w:t>
            </w:r>
          </w:p>
        </w:tc>
        <w:tc>
          <w:p>
            <w:pPr>
              <w:pStyle w:val="Compact"/>
              <w:jc w:val="left"/>
            </w:pPr>
            <w:r>
              <w:t xml:space="preserve">ranges::fold_left and friends (C++23)</w:t>
            </w:r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lazy.cpp</w:t>
            </w:r>
          </w:p>
        </w:tc>
        <w:tc>
          <w:p>
            <w:pPr>
              <w:pStyle w:val="Compact"/>
              <w:jc w:val="left"/>
            </w:pPr>
            <w:r>
              <w:t xml:space="preserve">views are lazy (C++20)</w:t>
            </w:r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numeric17.cpp</w:t>
            </w:r>
          </w:p>
        </w:tc>
        <w:tc>
          <w:p>
            <w:pPr>
              <w:pStyle w:val="Compact"/>
              <w:jc w:val="left"/>
            </w:pPr>
            <w:r>
              <w:t xml:space="preserve">C++17 numeric algorithms</w:t>
            </w:r>
          </w:p>
        </w:tc>
        <w:tc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parallel.cpp</w:t>
            </w:r>
          </w:p>
        </w:tc>
        <w:tc>
          <w:p>
            <w:pPr>
              <w:pStyle w:val="Compact"/>
              <w:jc w:val="left"/>
            </w:pPr>
            <w:r>
              <w:t xml:space="preserve">parallel algorithms (C++17 execution policies)</w:t>
            </w:r>
          </w:p>
        </w:tc>
        <w:tc>
          <w:p>
            <w:pPr>
              <w:pStyle w:val="Compact"/>
              <w:jc w:val="left"/>
            </w:pPr>
            <w:r>
              <w:t xml:space="preserve">from the repo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projections.cpp</w:t>
            </w:r>
          </w:p>
        </w:tc>
        <w:tc>
          <w:p>
            <w:pPr>
              <w:pStyle w:val="Compact"/>
              <w:jc w:val="left"/>
            </w:pPr>
            <w:r>
              <w:t xml:space="preserve">projections (C++20)</w:t>
            </w:r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range_concepts.cpp</w:t>
            </w:r>
          </w:p>
        </w:tc>
        <w:tc>
          <w:p>
            <w:pPr>
              <w:pStyle w:val="Compact"/>
              <w:jc w:val="left"/>
            </w:pPr>
            <w:r>
              <w:t xml:space="preserve">the range concept hierarchy (C++20)</w:t>
            </w:r>
          </w:p>
        </w:tc>
        <w:tc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ranges_to.cpp</w:t>
            </w:r>
          </w:p>
        </w:tc>
        <w:tc>
          <w:p>
            <w:pPr>
              <w:pStyle w:val="Compact"/>
              <w:jc w:val="left"/>
            </w:pPr>
            <w:r>
              <w:t xml:space="preserve">std::ranges::to (C++23)</w:t>
            </w:r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same_task_three_ways.cpp</w:t>
            </w:r>
          </w:p>
        </w:tc>
        <w:tc>
          <w:p>
            <w:pPr>
              <w:pStyle w:val="Compact"/>
              <w:jc w:val="left"/>
            </w:pPr>
            <w:r>
              <w:t xml:space="preserve">the same task in C++11, C++20, and C++23</w:t>
            </w:r>
          </w:p>
        </w:tc>
        <w:tc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sentinels.cpp</w:t>
            </w:r>
          </w:p>
        </w:tc>
        <w:tc>
          <w:p>
            <w:pPr>
              <w:pStyle w:val="Compact"/>
              <w:jc w:val="left"/>
            </w:pPr>
            <w:r>
              <w:t xml:space="preserve">sentinels (C++20)</w:t>
            </w:r>
          </w:p>
        </w:tc>
        <w:tc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windows.cpp</w:t>
            </w:r>
          </w:p>
        </w:tc>
        <w:tc>
          <w:p>
            <w:pPr>
              <w:pStyle w:val="Compact"/>
              <w:jc w:val="left"/>
            </w:pPr>
            <w:r>
              <w:t xml:space="preserve">chunk, slide, stride, adjacent (C++23)</w:t>
            </w:r>
          </w:p>
        </w:tc>
        <w:tc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zip_enumerate.cpp</w:t>
            </w:r>
          </w:p>
        </w:tc>
        <w:tc>
          <w:p>
            <w:pPr>
              <w:pStyle w:val="Compact"/>
              <w:jc w:val="left"/>
            </w:pPr>
            <w:r>
              <w:t xml:space="preserve">zip, enumerate, and iota for indexing (C++23)</w:t>
            </w:r>
          </w:p>
        </w:tc>
        <w:tc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zip_family.cpp</w:t>
            </w:r>
          </w:p>
        </w:tc>
        <w:tc>
          <w:p>
            <w:pPr>
              <w:pStyle w:val="Compact"/>
              <w:jc w:val="left"/>
            </w:pPr>
            <w:r>
              <w:t xml:space="preserve">cartesian_product, repeat, join_with, as_rvalue (C++23)</w:t>
            </w:r>
          </w:p>
        </w:tc>
        <w:tc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run</w:t>
              </w:r>
            </w:hyperlink>
          </w:p>
        </w:tc>
      </w:tr>
    </w:tbl>
    <w:p>
      <w:pPr>
        <w:pStyle w:val="Heading2"/>
      </w:pPr>
      <w:bookmarkStart w:id="113" w:name="session-5"/>
      <w:r>
        <w:t xml:space="preserve">Session 5</w:t>
      </w:r>
      <w:bookmarkEnd w:id="113"/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atomic_shared_ptr.cpp</w:t>
            </w:r>
          </w:p>
        </w:tc>
        <w:tc>
          <w:p>
            <w:pPr>
              <w:pStyle w:val="Compact"/>
              <w:jc w:val="left"/>
            </w:pPr>
            <w:r>
              <w:t xml:space="preserve">std::atomic</w:t>
            </w:r>
            <w:r>
              <w:t xml:space="preserve"> </w:t>
            </w:r>
            <w:r>
              <w:t xml:space="preserve">(C++20): hot-swappable configuration</w:t>
            </w:r>
          </w:p>
        </w:tc>
        <w:tc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atomic_wait.cpp</w:t>
            </w:r>
          </w:p>
        </w:tc>
        <w:tc>
          <w:p>
            <w:pPr>
              <w:pStyle w:val="Compact"/>
              <w:jc w:val="left"/>
            </w:pPr>
            <w:r>
              <w:t xml:space="preserve">atomic wait/notify and atomic_ref (C++20)</w:t>
            </w:r>
          </w:p>
        </w:tc>
        <w:tc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awaitable.cpp</w:t>
            </w:r>
          </w:p>
        </w:tc>
        <w:tc>
          <w:p>
            <w:pPr>
              <w:pStyle w:val="Compact"/>
              <w:jc w:val="left"/>
            </w:pPr>
            <w:r>
              <w:t xml:space="preserve">co_await and a hand-written awaitable (C++20)</w:t>
            </w:r>
          </w:p>
        </w:tc>
        <w:tc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coroutine_machinery.cpp</w:t>
            </w:r>
          </w:p>
        </w:tc>
        <w:tc>
          <w:p>
            <w:pPr>
              <w:pStyle w:val="Compact"/>
              <w:jc w:val="left"/>
            </w:pPr>
            <w:r>
              <w:t xml:space="preserve">what the compiler generates for a coroutine (C++20)</w:t>
            </w:r>
          </w:p>
        </w:tc>
        <w:tc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deprecated.cpp</w:t>
            </w:r>
          </w:p>
        </w:tc>
        <w:tc>
          <w:p>
            <w:pPr>
              <w:pStyle w:val="Compact"/>
              <w:jc w:val="left"/>
            </w:pPr>
            <w:r>
              <w:t xml:space="preserve">deprecations and removals, C++14 through C++23</w:t>
            </w:r>
          </w:p>
        </w:tc>
        <w:tc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errors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false_sharing.cpp</w:t>
            </w:r>
          </w:p>
        </w:tc>
        <w:tc>
          <w:p>
            <w:pPr>
              <w:pStyle w:val="Compact"/>
              <w:jc w:val="left"/>
            </w:pPr>
            <w:r>
              <w:t xml:space="preserve">hardware_destructive_interference_size (C++17) and false sharing</w:t>
            </w:r>
          </w:p>
        </w:tc>
        <w:tc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generator_basics.cpp</w:t>
            </w:r>
          </w:p>
        </w:tc>
        <w:tc>
          <w:p>
            <w:pPr>
              <w:pStyle w:val="Compact"/>
              <w:jc w:val="left"/>
            </w:pPr>
            <w:r>
              <w:t xml:space="preserve">std::generator (C++23)</w:t>
            </w:r>
          </w:p>
        </w:tc>
        <w:tc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generator_perf.cpp</w:t>
            </w:r>
          </w:p>
        </w:tc>
        <w:tc>
          <w:p>
            <w:pPr>
              <w:pStyle w:val="Compact"/>
              <w:jc w:val="left"/>
            </w:pPr>
            <w:r>
              <w:t xml:space="preserve">what a generator costs (C++23)</w:t>
            </w:r>
          </w:p>
        </w:tc>
        <w:tc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jthread.cpp</w:t>
            </w:r>
          </w:p>
        </w:tc>
        <w:tc>
          <w:p>
            <w:pPr>
              <w:pStyle w:val="Compact"/>
              <w:jc w:val="left"/>
            </w:pPr>
            <w:r>
              <w:t xml:space="preserve">std::jthread (C++20)</w:t>
            </w:r>
          </w:p>
        </w:tc>
        <w:tc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latch_barrier.cpp</w:t>
            </w:r>
          </w:p>
        </w:tc>
        <w:tc>
          <w:p>
            <w:pPr>
              <w:pStyle w:val="Compact"/>
              <w:jc w:val="left"/>
            </w:pPr>
            <w:r>
              <w:t xml:space="preserve">std::latch and std::barrier (C++20)</w:t>
            </w:r>
          </w:p>
        </w:tc>
        <w:tc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move_only_function_queue.cpp</w:t>
            </w:r>
          </w:p>
        </w:tc>
        <w:tc>
          <w:p>
            <w:pPr>
              <w:pStyle w:val="Compact"/>
              <w:jc w:val="left"/>
            </w:pPr>
            <w:r>
              <w:t xml:space="preserve">a task queue with std::move_only_function (C++23)</w:t>
            </w:r>
          </w:p>
        </w:tc>
        <w:tc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osyncstream.cpp</w:t>
            </w:r>
          </w:p>
        </w:tc>
        <w:tc>
          <w:p>
            <w:pPr>
              <w:pStyle w:val="Compact"/>
              <w:jc w:val="left"/>
            </w:pPr>
            <w:r>
              <w:t xml:space="preserve">std::osyncstream (C++20)</w:t>
            </w:r>
          </w:p>
        </w:tc>
        <w:tc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scoped_lock.cpp</w:t>
            </w:r>
          </w:p>
        </w:tc>
        <w:tc>
          <w:p>
            <w:pPr>
              <w:pStyle w:val="Compact"/>
              <w:jc w:val="left"/>
            </w:pPr>
            <w:r>
              <w:t xml:space="preserve">std::scoped_lock (C++17)</w:t>
            </w:r>
          </w:p>
        </w:tc>
        <w:tc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semaphore_queue.cpp</w:t>
            </w:r>
          </w:p>
        </w:tc>
        <w:tc>
          <w:p>
            <w:pPr>
              <w:pStyle w:val="Compact"/>
              <w:jc w:val="left"/>
            </w:pPr>
            <w:r>
              <w:t xml:space="preserve">a bounded queue, C++11 vs C++20 (counting_semaphore)</w:t>
            </w:r>
          </w:p>
        </w:tc>
        <w:tc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shared_mutex.cpp</w:t>
            </w:r>
          </w:p>
        </w:tc>
        <w:tc>
          <w:p>
            <w:pPr>
              <w:pStyle w:val="Compact"/>
              <w:jc w:val="left"/>
            </w:pPr>
            <w:r>
              <w:t xml:space="preserve">shared_timed_mutex (C++14), shared_mutex (C++17): reader/writer locks</w:t>
            </w:r>
          </w:p>
        </w:tc>
        <w:tc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state_machine.cpp</w:t>
            </w:r>
          </w:p>
        </w:tc>
        <w:tc>
          <w:p>
            <w:pPr>
              <w:pStyle w:val="Compact"/>
              <w:jc w:val="left"/>
            </w:pPr>
            <w:r>
              <w:t xml:space="preserve">a coroutine as a state machine (C++20)</w:t>
            </w:r>
          </w:p>
        </w:tc>
        <w:tc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stop_token.cpp</w:t>
            </w:r>
          </w:p>
        </w:tc>
        <w:tc>
          <w:p>
            <w:pPr>
              <w:pStyle w:val="Compact"/>
              <w:jc w:val="left"/>
            </w:pPr>
            <w:r>
              <w:t xml:space="preserve">stop_token, stop_source, stop_callback (C++20)</w:t>
            </w:r>
          </w:p>
        </w:tc>
        <w:tc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tsan_race.cpp</w:t>
            </w:r>
          </w:p>
        </w:tc>
        <w:tc>
          <w:p>
            <w:pPr>
              <w:pStyle w:val="Compact"/>
              <w:jc w:val="left"/>
            </w:pPr>
            <w:r>
              <w:t xml:space="preserve">a data race ThreadSanitizer catches (build with -DCOURSE_SANITIZE=thread)</w:t>
            </w:r>
          </w:p>
        </w:tc>
        <w:tc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run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errors</w:t>
              </w:r>
            </w:hyperlink>
          </w:p>
        </w:tc>
      </w:tr>
    </w:tbl>
    <w:p>
      <w:pPr>
        <w:pStyle w:val="Heading2"/>
      </w:pPr>
      <w:bookmarkStart w:id="134" w:name="the-exercise-programs"/>
      <w:r>
        <w:t xml:space="preserve">The exercise programs</w:t>
      </w:r>
      <w:bookmarkEnd w:id="134"/>
    </w:p>
    <w:p>
      <w:pPr>
        <w:pStyle w:val="FirstParagraph"/>
      </w:pPr>
      <w:r>
        <w:t xml:space="preserve">The whole telemetry processor, one link per starter and solution, flattened to a single file with</w:t>
      </w:r>
      <w:r>
        <w:t xml:space="preserve"> </w:t>
      </w:r>
      <w:r>
        <w:rPr>
          <w:rStyle w:val="VerbatimChar"/>
        </w:rPr>
        <w:t xml:space="preserve">data/sample.csv</w:t>
      </w:r>
      <w:r>
        <w:t xml:space="preserve"> </w:t>
      </w:r>
      <w:r>
        <w:t xml:space="preserve">on stdin: the report appears in the output pane. The Session 1 starter is compiled as C++11, everything else as C++23. The repo's test suites do not run here; use these to read and tweak the program, not to grade it.</w:t>
      </w:r>
    </w:p>
    <w:tbl>
      <w:tblPr>
        <w:tblStyle w:val="Table"/>
        <w:tblW w:type="pct" w:w="5000.0"/>
        <w:tblLook w:firstRow="1"/>
      </w:tblPr>
      <w:tblGrid>
        <w:gridCol w:w="2376"/>
        <w:gridCol w:w="39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s01-modernize-syntax</w:t>
            </w:r>
          </w:p>
        </w:tc>
        <w:tc>
          <w:p>
            <w:pPr>
              <w:pStyle w:val="Compact"/>
              <w:jc w:val="left"/>
            </w:pPr>
            <w:r>
              <w:t xml:space="preserve">the telemetry processor in careful C++11; modernize the syntax without changing the report</w:t>
            </w:r>
          </w:p>
        </w:tc>
        <w:tc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starter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6">
              <w:r>
                <w:rPr>
                  <w:rStyle w:val="Hyperlink"/>
                </w:rPr>
                <w:t xml:space="preserve">solution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s02-vocabulary-types</w:t>
            </w:r>
          </w:p>
        </w:tc>
        <w:tc>
          <w:p>
            <w:pPr>
              <w:pStyle w:val="Compact"/>
              <w:jc w:val="left"/>
            </w:pPr>
            <w:r>
              <w:t xml:space="preserve">replace out-parameters and nullable pointers with optional, expected, string_view and span</w:t>
            </w:r>
          </w:p>
        </w:tc>
        <w:tc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starter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solution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s03-compile-time</w:t>
            </w:r>
          </w:p>
        </w:tc>
        <w:tc>
          <w:p>
            <w:pPr>
              <w:pStyle w:val="Compact"/>
              <w:jc w:val="left"/>
            </w:pPr>
            <w:r>
              <w:t xml:space="preserve">move the CRC table and the sensor-config checks to compile time; constrain the templates</w:t>
            </w:r>
          </w:p>
        </w:tc>
        <w:tc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starter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0">
              <w:r>
                <w:rPr>
                  <w:rStyle w:val="Hyperlink"/>
                </w:rPr>
                <w:t xml:space="preserve">solution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s04-ranges</w:t>
            </w:r>
          </w:p>
        </w:tc>
        <w:tc>
          <w:p>
            <w:pPr>
              <w:pStyle w:val="Compact"/>
              <w:jc w:val="left"/>
            </w:pPr>
            <w:r>
              <w:t xml:space="preserve">replace the hand-written loops with constrained algorithms and views; the report stays byte-identical</w:t>
            </w:r>
          </w:p>
        </w:tc>
        <w:tc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starter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solution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s05-concurrency</w:t>
            </w:r>
          </w:p>
        </w:tc>
        <w:tc>
          <w:p>
            <w:pPr>
              <w:pStyle w:val="Compact"/>
              <w:jc w:val="left"/>
            </w:pPr>
            <w:r>
              <w:t xml:space="preserve">split loading and statistics across a producer and a consumer thread; then a generator</w:t>
            </w:r>
          </w:p>
        </w:tc>
        <w:tc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starter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4">
              <w:r>
                <w:rPr>
                  <w:rStyle w:val="Hyperlink"/>
                </w:rPr>
                <w:t xml:space="preserve">solution</w:t>
              </w:r>
            </w:hyperlink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8" Target="https://godbolt.org/z/1exMMccPe" TargetMode="External" /><Relationship Type="http://schemas.openxmlformats.org/officeDocument/2006/relationships/hyperlink" Id="rId82" Target="https://godbolt.org/z/31741YWzh" TargetMode="External" /><Relationship Type="http://schemas.openxmlformats.org/officeDocument/2006/relationships/hyperlink" Id="rId62" Target="https://godbolt.org/z/38r68GsvG" TargetMode="External" /><Relationship Type="http://schemas.openxmlformats.org/officeDocument/2006/relationships/hyperlink" Id="rId79" Target="https://godbolt.org/z/3jMzxM4zM" TargetMode="External" /><Relationship Type="http://schemas.openxmlformats.org/officeDocument/2006/relationships/hyperlink" Id="rId67" Target="https://godbolt.org/z/4E1adqY76" TargetMode="External" /><Relationship Type="http://schemas.openxmlformats.org/officeDocument/2006/relationships/hyperlink" Id="rId58" Target="https://godbolt.org/z/4GhThM5Mh" TargetMode="External" /><Relationship Type="http://schemas.openxmlformats.org/officeDocument/2006/relationships/hyperlink" Id="rId75" Target="https://godbolt.org/z/4KxdGzW1P" TargetMode="External" /><Relationship Type="http://schemas.openxmlformats.org/officeDocument/2006/relationships/hyperlink" Id="rId99" Target="https://godbolt.org/z/4aevT9Mf5" TargetMode="External" /><Relationship Type="http://schemas.openxmlformats.org/officeDocument/2006/relationships/hyperlink" Id="rId95" Target="https://godbolt.org/z/4fz5z8bW8" TargetMode="External" /><Relationship Type="http://schemas.openxmlformats.org/officeDocument/2006/relationships/hyperlink" Id="rId35" Target="https://godbolt.org/z/4ofefxc1h" TargetMode="External" /><Relationship Type="http://schemas.openxmlformats.org/officeDocument/2006/relationships/hyperlink" Id="rId143" Target="https://godbolt.org/z/5cKfGvs51" TargetMode="External" /><Relationship Type="http://schemas.openxmlformats.org/officeDocument/2006/relationships/hyperlink" Id="rId111" Target="https://godbolt.org/z/5ocqrx6qq" TargetMode="External" /><Relationship Type="http://schemas.openxmlformats.org/officeDocument/2006/relationships/hyperlink" Id="rId30" Target="https://godbolt.org/z/64dKeG8jj" TargetMode="External" /><Relationship Type="http://schemas.openxmlformats.org/officeDocument/2006/relationships/hyperlink" Id="rId119" Target="https://godbolt.org/z/6ar771MEd" TargetMode="External" /><Relationship Type="http://schemas.openxmlformats.org/officeDocument/2006/relationships/hyperlink" Id="rId74" Target="https://godbolt.org/z/6bezcWq96" TargetMode="External" /><Relationship Type="http://schemas.openxmlformats.org/officeDocument/2006/relationships/hyperlink" Id="rId61" Target="https://godbolt.org/z/6qETr93qP" TargetMode="External" /><Relationship Type="http://schemas.openxmlformats.org/officeDocument/2006/relationships/hyperlink" Id="rId118" Target="https://godbolt.org/z/771d4sd84" TargetMode="External" /><Relationship Type="http://schemas.openxmlformats.org/officeDocument/2006/relationships/hyperlink" Id="rId43" Target="https://godbolt.org/z/77Y1GPfxa" TargetMode="External" /><Relationship Type="http://schemas.openxmlformats.org/officeDocument/2006/relationships/hyperlink" Id="rId76" Target="https://godbolt.org/z/7h41P7v1K" TargetMode="External" /><Relationship Type="http://schemas.openxmlformats.org/officeDocument/2006/relationships/hyperlink" Id="rId32" Target="https://godbolt.org/z/7hxo9Gado" TargetMode="External" /><Relationship Type="http://schemas.openxmlformats.org/officeDocument/2006/relationships/hyperlink" Id="rId41" Target="https://godbolt.org/z/8PTWj5rbb" TargetMode="External" /><Relationship Type="http://schemas.openxmlformats.org/officeDocument/2006/relationships/hyperlink" Id="rId28" Target="https://godbolt.org/z/8eWhn1coW" TargetMode="External" /><Relationship Type="http://schemas.openxmlformats.org/officeDocument/2006/relationships/hyperlink" Id="rId141" Target="https://godbolt.org/z/9MqnKePc1" TargetMode="External" /><Relationship Type="http://schemas.openxmlformats.org/officeDocument/2006/relationships/hyperlink" Id="rId80" Target="https://godbolt.org/z/EWPhM3zE8" TargetMode="External" /><Relationship Type="http://schemas.openxmlformats.org/officeDocument/2006/relationships/hyperlink" Id="rId52" Target="https://godbolt.org/z/EzETe3Pzz" TargetMode="External" /><Relationship Type="http://schemas.openxmlformats.org/officeDocument/2006/relationships/hyperlink" Id="rId133" Target="https://godbolt.org/z/G4qoYsf8f" TargetMode="External" /><Relationship Type="http://schemas.openxmlformats.org/officeDocument/2006/relationships/hyperlink" Id="rId132" Target="https://godbolt.org/z/G5MjTfEc9" TargetMode="External" /><Relationship Type="http://schemas.openxmlformats.org/officeDocument/2006/relationships/hyperlink" Id="rId138" Target="https://godbolt.org/z/G6xEfTEhb" TargetMode="External" /><Relationship Type="http://schemas.openxmlformats.org/officeDocument/2006/relationships/hyperlink" Id="rId55" Target="https://godbolt.org/z/G8nccjYbW" TargetMode="External" /><Relationship Type="http://schemas.openxmlformats.org/officeDocument/2006/relationships/hyperlink" Id="rId29" Target="https://godbolt.org/z/Ga3KTGccG" TargetMode="External" /><Relationship Type="http://schemas.openxmlformats.org/officeDocument/2006/relationships/hyperlink" Id="rId54" Target="https://godbolt.org/z/GbqP6ern7" TargetMode="External" /><Relationship Type="http://schemas.openxmlformats.org/officeDocument/2006/relationships/hyperlink" Id="rId34" Target="https://godbolt.org/z/Gfb7odbP1" TargetMode="External" /><Relationship Type="http://schemas.openxmlformats.org/officeDocument/2006/relationships/hyperlink" Id="rId110" Target="https://godbolt.org/z/GqEcdhbMr" TargetMode="External" /><Relationship Type="http://schemas.openxmlformats.org/officeDocument/2006/relationships/hyperlink" Id="rId97" Target="https://godbolt.org/z/K1shfMEYd" TargetMode="External" /><Relationship Type="http://schemas.openxmlformats.org/officeDocument/2006/relationships/hyperlink" Id="rId57" Target="https://godbolt.org/z/K86z3GGMP" TargetMode="External" /><Relationship Type="http://schemas.openxmlformats.org/officeDocument/2006/relationships/hyperlink" Id="rId25" Target="https://godbolt.org/z/K9Pfqbfrc" TargetMode="External" /><Relationship Type="http://schemas.openxmlformats.org/officeDocument/2006/relationships/hyperlink" Id="rId73" Target="https://godbolt.org/z/Kahnahcq6" TargetMode="External" /><Relationship Type="http://schemas.openxmlformats.org/officeDocument/2006/relationships/hyperlink" Id="rId65" Target="https://godbolt.org/z/KfhEWMa7P" TargetMode="External" /><Relationship Type="http://schemas.openxmlformats.org/officeDocument/2006/relationships/hyperlink" Id="rId37" Target="https://godbolt.org/z/KndWoTP93" TargetMode="External" /><Relationship Type="http://schemas.openxmlformats.org/officeDocument/2006/relationships/hyperlink" Id="rId51" Target="https://godbolt.org/z/M496axWTa" TargetMode="External" /><Relationship Type="http://schemas.openxmlformats.org/officeDocument/2006/relationships/hyperlink" Id="rId59" Target="https://godbolt.org/z/M9M1KvTMP" TargetMode="External" /><Relationship Type="http://schemas.openxmlformats.org/officeDocument/2006/relationships/hyperlink" Id="rId42" Target="https://godbolt.org/z/MEn6ojqdz" TargetMode="External" /><Relationship Type="http://schemas.openxmlformats.org/officeDocument/2006/relationships/hyperlink" Id="rId39" Target="https://godbolt.org/z/MPP6hcjWE" TargetMode="External" /><Relationship Type="http://schemas.openxmlformats.org/officeDocument/2006/relationships/hyperlink" Id="rId87" Target="https://godbolt.org/z/Mf39d1f7s" TargetMode="External" /><Relationship Type="http://schemas.openxmlformats.org/officeDocument/2006/relationships/hyperlink" Id="rId124" Target="https://godbolt.org/z/P1vzqMbY6" TargetMode="External" /><Relationship Type="http://schemas.openxmlformats.org/officeDocument/2006/relationships/hyperlink" Id="rId33" Target="https://godbolt.org/z/P8s7be3Pc" TargetMode="External" /><Relationship Type="http://schemas.openxmlformats.org/officeDocument/2006/relationships/hyperlink" Id="rId77" Target="https://godbolt.org/z/Ps1eWxG1G" TargetMode="External" /><Relationship Type="http://schemas.openxmlformats.org/officeDocument/2006/relationships/hyperlink" Id="rId53" Target="https://godbolt.org/z/T369vxaWv" TargetMode="External" /><Relationship Type="http://schemas.openxmlformats.org/officeDocument/2006/relationships/hyperlink" Id="rId46" Target="https://godbolt.org/z/T61MYrzd7" TargetMode="External" /><Relationship Type="http://schemas.openxmlformats.org/officeDocument/2006/relationships/hyperlink" Id="rId24" Target="https://godbolt.org/z/Tb85EMdT3" TargetMode="External" /><Relationship Type="http://schemas.openxmlformats.org/officeDocument/2006/relationships/hyperlink" Id="rId47" Target="https://godbolt.org/z/Te6Y5PqWP" TargetMode="External" /><Relationship Type="http://schemas.openxmlformats.org/officeDocument/2006/relationships/hyperlink" Id="rId66" Target="https://godbolt.org/z/TjjxxTG3s" TargetMode="External" /><Relationship Type="http://schemas.openxmlformats.org/officeDocument/2006/relationships/hyperlink" Id="rId135" Target="https://godbolt.org/z/Tov79e9h1" TargetMode="External" /><Relationship Type="http://schemas.openxmlformats.org/officeDocument/2006/relationships/hyperlink" Id="rId22" Target="https://godbolt.org/z/Tqbvqr7WW" TargetMode="External" /><Relationship Type="http://schemas.openxmlformats.org/officeDocument/2006/relationships/hyperlink" Id="rId139" Target="https://godbolt.org/z/WPa6jhG1z" TargetMode="External" /><Relationship Type="http://schemas.openxmlformats.org/officeDocument/2006/relationships/hyperlink" Id="rId115" Target="https://godbolt.org/z/Wzsq54h6P" TargetMode="External" /><Relationship Type="http://schemas.openxmlformats.org/officeDocument/2006/relationships/hyperlink" Id="rId90" Target="https://godbolt.org/z/azcGh7P3h" TargetMode="External" /><Relationship Type="http://schemas.openxmlformats.org/officeDocument/2006/relationships/hyperlink" Id="rId36" Target="https://godbolt.org/z/bWzfTG1eP" TargetMode="External" /><Relationship Type="http://schemas.openxmlformats.org/officeDocument/2006/relationships/hyperlink" Id="rId136" Target="https://godbolt.org/z/bbahdxjPd" TargetMode="External" /><Relationship Type="http://schemas.openxmlformats.org/officeDocument/2006/relationships/hyperlink" Id="rId121" Target="https://godbolt.org/z/bcYPbcz7r" TargetMode="External" /><Relationship Type="http://schemas.openxmlformats.org/officeDocument/2006/relationships/hyperlink" Id="rId120" Target="https://godbolt.org/z/bd16fbz3W" TargetMode="External" /><Relationship Type="http://schemas.openxmlformats.org/officeDocument/2006/relationships/hyperlink" Id="rId114" Target="https://godbolt.org/z/c8oeGEWGn" TargetMode="External" /><Relationship Type="http://schemas.openxmlformats.org/officeDocument/2006/relationships/hyperlink" Id="rId140" Target="https://godbolt.org/z/cnYdMa17d" TargetMode="External" /><Relationship Type="http://schemas.openxmlformats.org/officeDocument/2006/relationships/hyperlink" Id="rId89" Target="https://godbolt.org/z/cv3hvjPeb" TargetMode="External" /><Relationship Type="http://schemas.openxmlformats.org/officeDocument/2006/relationships/hyperlink" Id="rId103" Target="https://godbolt.org/z/d4z46YYf9" TargetMode="External" /><Relationship Type="http://schemas.openxmlformats.org/officeDocument/2006/relationships/hyperlink" Id="rId127" Target="https://godbolt.org/z/dTW6exYEY" TargetMode="External" /><Relationship Type="http://schemas.openxmlformats.org/officeDocument/2006/relationships/hyperlink" Id="rId144" Target="https://godbolt.org/z/db9jsTc5M" TargetMode="External" /><Relationship Type="http://schemas.openxmlformats.org/officeDocument/2006/relationships/hyperlink" Id="rId101" Target="https://godbolt.org/z/drxbn1a74" TargetMode="External" /><Relationship Type="http://schemas.openxmlformats.org/officeDocument/2006/relationships/hyperlink" Id="rId83" Target="https://godbolt.org/z/dznM5q9v3" TargetMode="External" /><Relationship Type="http://schemas.openxmlformats.org/officeDocument/2006/relationships/hyperlink" Id="rId137" Target="https://godbolt.org/z/e7Pvo6v15" TargetMode="External" /><Relationship Type="http://schemas.openxmlformats.org/officeDocument/2006/relationships/hyperlink" Id="rId26" Target="https://godbolt.org/z/e7hns9dWW" TargetMode="External" /><Relationship Type="http://schemas.openxmlformats.org/officeDocument/2006/relationships/hyperlink" Id="rId45" Target="https://godbolt.org/z/eEjqb7vdb" TargetMode="External" /><Relationship Type="http://schemas.openxmlformats.org/officeDocument/2006/relationships/hyperlink" Id="rId98" Target="https://godbolt.org/z/eKbKbY1eW" TargetMode="External" /><Relationship Type="http://schemas.openxmlformats.org/officeDocument/2006/relationships/hyperlink" Id="rId123" Target="https://godbolt.org/z/eMMKMKoxs" TargetMode="External" /><Relationship Type="http://schemas.openxmlformats.org/officeDocument/2006/relationships/hyperlink" Id="rId50" Target="https://godbolt.org/z/ePsYsjMTG" TargetMode="External" /><Relationship Type="http://schemas.openxmlformats.org/officeDocument/2006/relationships/hyperlink" Id="rId117" Target="https://godbolt.org/z/ex7vnhjjP" TargetMode="External" /><Relationship Type="http://schemas.openxmlformats.org/officeDocument/2006/relationships/hyperlink" Id="rId44" Target="https://godbolt.org/z/f5bx1nj9P" TargetMode="External" /><Relationship Type="http://schemas.openxmlformats.org/officeDocument/2006/relationships/hyperlink" Id="rId96" Target="https://godbolt.org/z/f68bWdbce" TargetMode="External" /><Relationship Type="http://schemas.openxmlformats.org/officeDocument/2006/relationships/hyperlink" Id="rId81" Target="https://godbolt.org/z/fPxbhsvTT" TargetMode="External" /><Relationship Type="http://schemas.openxmlformats.org/officeDocument/2006/relationships/hyperlink" Id="rId23" Target="https://godbolt.org/z/fhE6jPGh6" TargetMode="External" /><Relationship Type="http://schemas.openxmlformats.org/officeDocument/2006/relationships/hyperlink" Id="rId116" Target="https://godbolt.org/z/fo1WxW93K" TargetMode="External" /><Relationship Type="http://schemas.openxmlformats.org/officeDocument/2006/relationships/hyperlink" Id="rId38" Target="https://godbolt.org/z/fqGdfWzKG" TargetMode="External" /><Relationship Type="http://schemas.openxmlformats.org/officeDocument/2006/relationships/hyperlink" Id="rId142" Target="https://godbolt.org/z/fvsjoYGzv" TargetMode="External" /><Relationship Type="http://schemas.openxmlformats.org/officeDocument/2006/relationships/hyperlink" Id="rId92" Target="https://godbolt.org/z/h5ecMfcEa" TargetMode="External" /><Relationship Type="http://schemas.openxmlformats.org/officeDocument/2006/relationships/hyperlink" Id="rId49" Target="https://godbolt.org/z/hYz3Yq8YM" TargetMode="External" /><Relationship Type="http://schemas.openxmlformats.org/officeDocument/2006/relationships/hyperlink" Id="rId126" Target="https://godbolt.org/z/hjrfYe3Ef" TargetMode="External" /><Relationship Type="http://schemas.openxmlformats.org/officeDocument/2006/relationships/hyperlink" Id="rId130" Target="https://godbolt.org/z/j9vavKjME" TargetMode="External" /><Relationship Type="http://schemas.openxmlformats.org/officeDocument/2006/relationships/hyperlink" Id="rId68" Target="https://godbolt.org/z/jcPcxav5e" TargetMode="External" /><Relationship Type="http://schemas.openxmlformats.org/officeDocument/2006/relationships/hyperlink" Id="rId48" Target="https://godbolt.org/z/jz6YYdM83" TargetMode="External" /><Relationship Type="http://schemas.openxmlformats.org/officeDocument/2006/relationships/hyperlink" Id="rId85" Target="https://godbolt.org/z/n8ncxzxKK" TargetMode="External" /><Relationship Type="http://schemas.openxmlformats.org/officeDocument/2006/relationships/hyperlink" Id="rId109" Target="https://godbolt.org/z/nb84TorE5" TargetMode="External" /><Relationship Type="http://schemas.openxmlformats.org/officeDocument/2006/relationships/hyperlink" Id="rId88" Target="https://godbolt.org/z/nn13eTdfE" TargetMode="External" /><Relationship Type="http://schemas.openxmlformats.org/officeDocument/2006/relationships/hyperlink" Id="rId72" Target="https://godbolt.org/z/o673e66sb" TargetMode="External" /><Relationship Type="http://schemas.openxmlformats.org/officeDocument/2006/relationships/hyperlink" Id="rId31" Target="https://godbolt.org/z/on6j4ocoj" TargetMode="External" /><Relationship Type="http://schemas.openxmlformats.org/officeDocument/2006/relationships/hyperlink" Id="rId94" Target="https://godbolt.org/z/ovhGdWMTb" TargetMode="External" /><Relationship Type="http://schemas.openxmlformats.org/officeDocument/2006/relationships/hyperlink" Id="rId112" Target="https://godbolt.org/z/q6es6Yjad" TargetMode="External" /><Relationship Type="http://schemas.openxmlformats.org/officeDocument/2006/relationships/hyperlink" Id="rId56" Target="https://godbolt.org/z/q8hEPf5xr" TargetMode="External" /><Relationship Type="http://schemas.openxmlformats.org/officeDocument/2006/relationships/hyperlink" Id="rId125" Target="https://godbolt.org/z/qK8dssq7j" TargetMode="External" /><Relationship Type="http://schemas.openxmlformats.org/officeDocument/2006/relationships/hyperlink" Id="rId71" Target="https://godbolt.org/z/qh6W6M1c7" TargetMode="External" /><Relationship Type="http://schemas.openxmlformats.org/officeDocument/2006/relationships/hyperlink" Id="rId105" Target="https://godbolt.org/z/r95e9TbcM" TargetMode="External" /><Relationship Type="http://schemas.openxmlformats.org/officeDocument/2006/relationships/hyperlink" Id="rId60" Target="https://godbolt.org/z/rGfKhTe5j" TargetMode="External" /><Relationship Type="http://schemas.openxmlformats.org/officeDocument/2006/relationships/hyperlink" Id="rId63" Target="https://godbolt.org/z/rqcfM8rqv" TargetMode="External" /><Relationship Type="http://schemas.openxmlformats.org/officeDocument/2006/relationships/hyperlink" Id="rId93" Target="https://godbolt.org/z/rr9b931Eq" TargetMode="External" /><Relationship Type="http://schemas.openxmlformats.org/officeDocument/2006/relationships/hyperlink" Id="rId78" Target="https://godbolt.org/z/s1zcofKKT" TargetMode="External" /><Relationship Type="http://schemas.openxmlformats.org/officeDocument/2006/relationships/hyperlink" Id="rId100" Target="https://godbolt.org/z/s956q1x57" TargetMode="External" /><Relationship Type="http://schemas.openxmlformats.org/officeDocument/2006/relationships/hyperlink" Id="rId129" Target="https://godbolt.org/z/sjvr9de5q" TargetMode="External" /><Relationship Type="http://schemas.openxmlformats.org/officeDocument/2006/relationships/hyperlink" Id="rId107" Target="https://godbolt.org/z/srYzjr1qK" TargetMode="External" /><Relationship Type="http://schemas.openxmlformats.org/officeDocument/2006/relationships/hyperlink" Id="rId128" Target="https://godbolt.org/z/vh4fbzbnx" TargetMode="External" /><Relationship Type="http://schemas.openxmlformats.org/officeDocument/2006/relationships/hyperlink" Id="rId27" Target="https://godbolt.org/z/vsb1ed6q6" TargetMode="External" /><Relationship Type="http://schemas.openxmlformats.org/officeDocument/2006/relationships/hyperlink" Id="rId104" Target="https://godbolt.org/z/vxM3neq3j" TargetMode="External" /><Relationship Type="http://schemas.openxmlformats.org/officeDocument/2006/relationships/hyperlink" Id="rId131" Target="https://godbolt.org/z/x9Eh8d8Pd" TargetMode="External" /><Relationship Type="http://schemas.openxmlformats.org/officeDocument/2006/relationships/hyperlink" Id="rId102" Target="https://godbolt.org/z/z3T8PP988" TargetMode="External" /><Relationship Type="http://schemas.openxmlformats.org/officeDocument/2006/relationships/hyperlink" Id="rId86" Target="https://godbolt.org/z/z7vhvYzcf" TargetMode="External" /><Relationship Type="http://schemas.openxmlformats.org/officeDocument/2006/relationships/hyperlink" Id="rId69" Target="https://godbolt.org/z/zTTPrro18" TargetMode="External" /><Relationship Type="http://schemas.openxmlformats.org/officeDocument/2006/relationships/hyperlink" Id="rId122" Target="https://godbolt.org/z/zfW5rvh3Y" TargetMode="External" /><Relationship Type="http://schemas.openxmlformats.org/officeDocument/2006/relationships/hyperlink" Id="rId84" Target="https://godbolt.org/z/zfndx4TWs" TargetMode="External" /><Relationship Type="http://schemas.openxmlformats.org/officeDocument/2006/relationships/hyperlink" Id="rId106" Target="https://godbolt.org/z/zrET8zxqE" TargetMode="External" /><Relationship Type="http://schemas.openxmlformats.org/officeDocument/2006/relationships/hyperlink" Id="rId64" Target="https://godbolt.org/z/zxPxsje3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8" Target="https://godbolt.org/z/1exMMccPe" TargetMode="External" /><Relationship Type="http://schemas.openxmlformats.org/officeDocument/2006/relationships/hyperlink" Id="rId82" Target="https://godbolt.org/z/31741YWzh" TargetMode="External" /><Relationship Type="http://schemas.openxmlformats.org/officeDocument/2006/relationships/hyperlink" Id="rId62" Target="https://godbolt.org/z/38r68GsvG" TargetMode="External" /><Relationship Type="http://schemas.openxmlformats.org/officeDocument/2006/relationships/hyperlink" Id="rId79" Target="https://godbolt.org/z/3jMzxM4zM" TargetMode="External" /><Relationship Type="http://schemas.openxmlformats.org/officeDocument/2006/relationships/hyperlink" Id="rId67" Target="https://godbolt.org/z/4E1adqY76" TargetMode="External" /><Relationship Type="http://schemas.openxmlformats.org/officeDocument/2006/relationships/hyperlink" Id="rId58" Target="https://godbolt.org/z/4GhThM5Mh" TargetMode="External" /><Relationship Type="http://schemas.openxmlformats.org/officeDocument/2006/relationships/hyperlink" Id="rId75" Target="https://godbolt.org/z/4KxdGzW1P" TargetMode="External" /><Relationship Type="http://schemas.openxmlformats.org/officeDocument/2006/relationships/hyperlink" Id="rId99" Target="https://godbolt.org/z/4aevT9Mf5" TargetMode="External" /><Relationship Type="http://schemas.openxmlformats.org/officeDocument/2006/relationships/hyperlink" Id="rId95" Target="https://godbolt.org/z/4fz5z8bW8" TargetMode="External" /><Relationship Type="http://schemas.openxmlformats.org/officeDocument/2006/relationships/hyperlink" Id="rId35" Target="https://godbolt.org/z/4ofefxc1h" TargetMode="External" /><Relationship Type="http://schemas.openxmlformats.org/officeDocument/2006/relationships/hyperlink" Id="rId143" Target="https://godbolt.org/z/5cKfGvs51" TargetMode="External" /><Relationship Type="http://schemas.openxmlformats.org/officeDocument/2006/relationships/hyperlink" Id="rId111" Target="https://godbolt.org/z/5ocqrx6qq" TargetMode="External" /><Relationship Type="http://schemas.openxmlformats.org/officeDocument/2006/relationships/hyperlink" Id="rId30" Target="https://godbolt.org/z/64dKeG8jj" TargetMode="External" /><Relationship Type="http://schemas.openxmlformats.org/officeDocument/2006/relationships/hyperlink" Id="rId119" Target="https://godbolt.org/z/6ar771MEd" TargetMode="External" /><Relationship Type="http://schemas.openxmlformats.org/officeDocument/2006/relationships/hyperlink" Id="rId74" Target="https://godbolt.org/z/6bezcWq96" TargetMode="External" /><Relationship Type="http://schemas.openxmlformats.org/officeDocument/2006/relationships/hyperlink" Id="rId61" Target="https://godbolt.org/z/6qETr93qP" TargetMode="External" /><Relationship Type="http://schemas.openxmlformats.org/officeDocument/2006/relationships/hyperlink" Id="rId118" Target="https://godbolt.org/z/771d4sd84" TargetMode="External" /><Relationship Type="http://schemas.openxmlformats.org/officeDocument/2006/relationships/hyperlink" Id="rId43" Target="https://godbolt.org/z/77Y1GPfxa" TargetMode="External" /><Relationship Type="http://schemas.openxmlformats.org/officeDocument/2006/relationships/hyperlink" Id="rId76" Target="https://godbolt.org/z/7h41P7v1K" TargetMode="External" /><Relationship Type="http://schemas.openxmlformats.org/officeDocument/2006/relationships/hyperlink" Id="rId32" Target="https://godbolt.org/z/7hxo9Gado" TargetMode="External" /><Relationship Type="http://schemas.openxmlformats.org/officeDocument/2006/relationships/hyperlink" Id="rId41" Target="https://godbolt.org/z/8PTWj5rbb" TargetMode="External" /><Relationship Type="http://schemas.openxmlformats.org/officeDocument/2006/relationships/hyperlink" Id="rId28" Target="https://godbolt.org/z/8eWhn1coW" TargetMode="External" /><Relationship Type="http://schemas.openxmlformats.org/officeDocument/2006/relationships/hyperlink" Id="rId141" Target="https://godbolt.org/z/9MqnKePc1" TargetMode="External" /><Relationship Type="http://schemas.openxmlformats.org/officeDocument/2006/relationships/hyperlink" Id="rId80" Target="https://godbolt.org/z/EWPhM3zE8" TargetMode="External" /><Relationship Type="http://schemas.openxmlformats.org/officeDocument/2006/relationships/hyperlink" Id="rId52" Target="https://godbolt.org/z/EzETe3Pzz" TargetMode="External" /><Relationship Type="http://schemas.openxmlformats.org/officeDocument/2006/relationships/hyperlink" Id="rId133" Target="https://godbolt.org/z/G4qoYsf8f" TargetMode="External" /><Relationship Type="http://schemas.openxmlformats.org/officeDocument/2006/relationships/hyperlink" Id="rId132" Target="https://godbolt.org/z/G5MjTfEc9" TargetMode="External" /><Relationship Type="http://schemas.openxmlformats.org/officeDocument/2006/relationships/hyperlink" Id="rId138" Target="https://godbolt.org/z/G6xEfTEhb" TargetMode="External" /><Relationship Type="http://schemas.openxmlformats.org/officeDocument/2006/relationships/hyperlink" Id="rId55" Target="https://godbolt.org/z/G8nccjYbW" TargetMode="External" /><Relationship Type="http://schemas.openxmlformats.org/officeDocument/2006/relationships/hyperlink" Id="rId29" Target="https://godbolt.org/z/Ga3KTGccG" TargetMode="External" /><Relationship Type="http://schemas.openxmlformats.org/officeDocument/2006/relationships/hyperlink" Id="rId54" Target="https://godbolt.org/z/GbqP6ern7" TargetMode="External" /><Relationship Type="http://schemas.openxmlformats.org/officeDocument/2006/relationships/hyperlink" Id="rId34" Target="https://godbolt.org/z/Gfb7odbP1" TargetMode="External" /><Relationship Type="http://schemas.openxmlformats.org/officeDocument/2006/relationships/hyperlink" Id="rId110" Target="https://godbolt.org/z/GqEcdhbMr" TargetMode="External" /><Relationship Type="http://schemas.openxmlformats.org/officeDocument/2006/relationships/hyperlink" Id="rId97" Target="https://godbolt.org/z/K1shfMEYd" TargetMode="External" /><Relationship Type="http://schemas.openxmlformats.org/officeDocument/2006/relationships/hyperlink" Id="rId57" Target="https://godbolt.org/z/K86z3GGMP" TargetMode="External" /><Relationship Type="http://schemas.openxmlformats.org/officeDocument/2006/relationships/hyperlink" Id="rId25" Target="https://godbolt.org/z/K9Pfqbfrc" TargetMode="External" /><Relationship Type="http://schemas.openxmlformats.org/officeDocument/2006/relationships/hyperlink" Id="rId73" Target="https://godbolt.org/z/Kahnahcq6" TargetMode="External" /><Relationship Type="http://schemas.openxmlformats.org/officeDocument/2006/relationships/hyperlink" Id="rId65" Target="https://godbolt.org/z/KfhEWMa7P" TargetMode="External" /><Relationship Type="http://schemas.openxmlformats.org/officeDocument/2006/relationships/hyperlink" Id="rId37" Target="https://godbolt.org/z/KndWoTP93" TargetMode="External" /><Relationship Type="http://schemas.openxmlformats.org/officeDocument/2006/relationships/hyperlink" Id="rId51" Target="https://godbolt.org/z/M496axWTa" TargetMode="External" /><Relationship Type="http://schemas.openxmlformats.org/officeDocument/2006/relationships/hyperlink" Id="rId59" Target="https://godbolt.org/z/M9M1KvTMP" TargetMode="External" /><Relationship Type="http://schemas.openxmlformats.org/officeDocument/2006/relationships/hyperlink" Id="rId42" Target="https://godbolt.org/z/MEn6ojqdz" TargetMode="External" /><Relationship Type="http://schemas.openxmlformats.org/officeDocument/2006/relationships/hyperlink" Id="rId39" Target="https://godbolt.org/z/MPP6hcjWE" TargetMode="External" /><Relationship Type="http://schemas.openxmlformats.org/officeDocument/2006/relationships/hyperlink" Id="rId87" Target="https://godbolt.org/z/Mf39d1f7s" TargetMode="External" /><Relationship Type="http://schemas.openxmlformats.org/officeDocument/2006/relationships/hyperlink" Id="rId124" Target="https://godbolt.org/z/P1vzqMbY6" TargetMode="External" /><Relationship Type="http://schemas.openxmlformats.org/officeDocument/2006/relationships/hyperlink" Id="rId33" Target="https://godbolt.org/z/P8s7be3Pc" TargetMode="External" /><Relationship Type="http://schemas.openxmlformats.org/officeDocument/2006/relationships/hyperlink" Id="rId77" Target="https://godbolt.org/z/Ps1eWxG1G" TargetMode="External" /><Relationship Type="http://schemas.openxmlformats.org/officeDocument/2006/relationships/hyperlink" Id="rId53" Target="https://godbolt.org/z/T369vxaWv" TargetMode="External" /><Relationship Type="http://schemas.openxmlformats.org/officeDocument/2006/relationships/hyperlink" Id="rId46" Target="https://godbolt.org/z/T61MYrzd7" TargetMode="External" /><Relationship Type="http://schemas.openxmlformats.org/officeDocument/2006/relationships/hyperlink" Id="rId24" Target="https://godbolt.org/z/Tb85EMdT3" TargetMode="External" /><Relationship Type="http://schemas.openxmlformats.org/officeDocument/2006/relationships/hyperlink" Id="rId47" Target="https://godbolt.org/z/Te6Y5PqWP" TargetMode="External" /><Relationship Type="http://schemas.openxmlformats.org/officeDocument/2006/relationships/hyperlink" Id="rId66" Target="https://godbolt.org/z/TjjxxTG3s" TargetMode="External" /><Relationship Type="http://schemas.openxmlformats.org/officeDocument/2006/relationships/hyperlink" Id="rId135" Target="https://godbolt.org/z/Tov79e9h1" TargetMode="External" /><Relationship Type="http://schemas.openxmlformats.org/officeDocument/2006/relationships/hyperlink" Id="rId22" Target="https://godbolt.org/z/Tqbvqr7WW" TargetMode="External" /><Relationship Type="http://schemas.openxmlformats.org/officeDocument/2006/relationships/hyperlink" Id="rId139" Target="https://godbolt.org/z/WPa6jhG1z" TargetMode="External" /><Relationship Type="http://schemas.openxmlformats.org/officeDocument/2006/relationships/hyperlink" Id="rId115" Target="https://godbolt.org/z/Wzsq54h6P" TargetMode="External" /><Relationship Type="http://schemas.openxmlformats.org/officeDocument/2006/relationships/hyperlink" Id="rId90" Target="https://godbolt.org/z/azcGh7P3h" TargetMode="External" /><Relationship Type="http://schemas.openxmlformats.org/officeDocument/2006/relationships/hyperlink" Id="rId36" Target="https://godbolt.org/z/bWzfTG1eP" TargetMode="External" /><Relationship Type="http://schemas.openxmlformats.org/officeDocument/2006/relationships/hyperlink" Id="rId136" Target="https://godbolt.org/z/bbahdxjPd" TargetMode="External" /><Relationship Type="http://schemas.openxmlformats.org/officeDocument/2006/relationships/hyperlink" Id="rId121" Target="https://godbolt.org/z/bcYPbcz7r" TargetMode="External" /><Relationship Type="http://schemas.openxmlformats.org/officeDocument/2006/relationships/hyperlink" Id="rId120" Target="https://godbolt.org/z/bd16fbz3W" TargetMode="External" /><Relationship Type="http://schemas.openxmlformats.org/officeDocument/2006/relationships/hyperlink" Id="rId114" Target="https://godbolt.org/z/c8oeGEWGn" TargetMode="External" /><Relationship Type="http://schemas.openxmlformats.org/officeDocument/2006/relationships/hyperlink" Id="rId140" Target="https://godbolt.org/z/cnYdMa17d" TargetMode="External" /><Relationship Type="http://schemas.openxmlformats.org/officeDocument/2006/relationships/hyperlink" Id="rId89" Target="https://godbolt.org/z/cv3hvjPeb" TargetMode="External" /><Relationship Type="http://schemas.openxmlformats.org/officeDocument/2006/relationships/hyperlink" Id="rId103" Target="https://godbolt.org/z/d4z46YYf9" TargetMode="External" /><Relationship Type="http://schemas.openxmlformats.org/officeDocument/2006/relationships/hyperlink" Id="rId127" Target="https://godbolt.org/z/dTW6exYEY" TargetMode="External" /><Relationship Type="http://schemas.openxmlformats.org/officeDocument/2006/relationships/hyperlink" Id="rId144" Target="https://godbolt.org/z/db9jsTc5M" TargetMode="External" /><Relationship Type="http://schemas.openxmlformats.org/officeDocument/2006/relationships/hyperlink" Id="rId101" Target="https://godbolt.org/z/drxbn1a74" TargetMode="External" /><Relationship Type="http://schemas.openxmlformats.org/officeDocument/2006/relationships/hyperlink" Id="rId83" Target="https://godbolt.org/z/dznM5q9v3" TargetMode="External" /><Relationship Type="http://schemas.openxmlformats.org/officeDocument/2006/relationships/hyperlink" Id="rId137" Target="https://godbolt.org/z/e7Pvo6v15" TargetMode="External" /><Relationship Type="http://schemas.openxmlformats.org/officeDocument/2006/relationships/hyperlink" Id="rId26" Target="https://godbolt.org/z/e7hns9dWW" TargetMode="External" /><Relationship Type="http://schemas.openxmlformats.org/officeDocument/2006/relationships/hyperlink" Id="rId45" Target="https://godbolt.org/z/eEjqb7vdb" TargetMode="External" /><Relationship Type="http://schemas.openxmlformats.org/officeDocument/2006/relationships/hyperlink" Id="rId98" Target="https://godbolt.org/z/eKbKbY1eW" TargetMode="External" /><Relationship Type="http://schemas.openxmlformats.org/officeDocument/2006/relationships/hyperlink" Id="rId123" Target="https://godbolt.org/z/eMMKMKoxs" TargetMode="External" /><Relationship Type="http://schemas.openxmlformats.org/officeDocument/2006/relationships/hyperlink" Id="rId50" Target="https://godbolt.org/z/ePsYsjMTG" TargetMode="External" /><Relationship Type="http://schemas.openxmlformats.org/officeDocument/2006/relationships/hyperlink" Id="rId117" Target="https://godbolt.org/z/ex7vnhjjP" TargetMode="External" /><Relationship Type="http://schemas.openxmlformats.org/officeDocument/2006/relationships/hyperlink" Id="rId44" Target="https://godbolt.org/z/f5bx1nj9P" TargetMode="External" /><Relationship Type="http://schemas.openxmlformats.org/officeDocument/2006/relationships/hyperlink" Id="rId96" Target="https://godbolt.org/z/f68bWdbce" TargetMode="External" /><Relationship Type="http://schemas.openxmlformats.org/officeDocument/2006/relationships/hyperlink" Id="rId81" Target="https://godbolt.org/z/fPxbhsvTT" TargetMode="External" /><Relationship Type="http://schemas.openxmlformats.org/officeDocument/2006/relationships/hyperlink" Id="rId23" Target="https://godbolt.org/z/fhE6jPGh6" TargetMode="External" /><Relationship Type="http://schemas.openxmlformats.org/officeDocument/2006/relationships/hyperlink" Id="rId116" Target="https://godbolt.org/z/fo1WxW93K" TargetMode="External" /><Relationship Type="http://schemas.openxmlformats.org/officeDocument/2006/relationships/hyperlink" Id="rId38" Target="https://godbolt.org/z/fqGdfWzKG" TargetMode="External" /><Relationship Type="http://schemas.openxmlformats.org/officeDocument/2006/relationships/hyperlink" Id="rId142" Target="https://godbolt.org/z/fvsjoYGzv" TargetMode="External" /><Relationship Type="http://schemas.openxmlformats.org/officeDocument/2006/relationships/hyperlink" Id="rId92" Target="https://godbolt.org/z/h5ecMfcEa" TargetMode="External" /><Relationship Type="http://schemas.openxmlformats.org/officeDocument/2006/relationships/hyperlink" Id="rId49" Target="https://godbolt.org/z/hYz3Yq8YM" TargetMode="External" /><Relationship Type="http://schemas.openxmlformats.org/officeDocument/2006/relationships/hyperlink" Id="rId126" Target="https://godbolt.org/z/hjrfYe3Ef" TargetMode="External" /><Relationship Type="http://schemas.openxmlformats.org/officeDocument/2006/relationships/hyperlink" Id="rId130" Target="https://godbolt.org/z/j9vavKjME" TargetMode="External" /><Relationship Type="http://schemas.openxmlformats.org/officeDocument/2006/relationships/hyperlink" Id="rId68" Target="https://godbolt.org/z/jcPcxav5e" TargetMode="External" /><Relationship Type="http://schemas.openxmlformats.org/officeDocument/2006/relationships/hyperlink" Id="rId48" Target="https://godbolt.org/z/jz6YYdM83" TargetMode="External" /><Relationship Type="http://schemas.openxmlformats.org/officeDocument/2006/relationships/hyperlink" Id="rId85" Target="https://godbolt.org/z/n8ncxzxKK" TargetMode="External" /><Relationship Type="http://schemas.openxmlformats.org/officeDocument/2006/relationships/hyperlink" Id="rId109" Target="https://godbolt.org/z/nb84TorE5" TargetMode="External" /><Relationship Type="http://schemas.openxmlformats.org/officeDocument/2006/relationships/hyperlink" Id="rId88" Target="https://godbolt.org/z/nn13eTdfE" TargetMode="External" /><Relationship Type="http://schemas.openxmlformats.org/officeDocument/2006/relationships/hyperlink" Id="rId72" Target="https://godbolt.org/z/o673e66sb" TargetMode="External" /><Relationship Type="http://schemas.openxmlformats.org/officeDocument/2006/relationships/hyperlink" Id="rId31" Target="https://godbolt.org/z/on6j4ocoj" TargetMode="External" /><Relationship Type="http://schemas.openxmlformats.org/officeDocument/2006/relationships/hyperlink" Id="rId94" Target="https://godbolt.org/z/ovhGdWMTb" TargetMode="External" /><Relationship Type="http://schemas.openxmlformats.org/officeDocument/2006/relationships/hyperlink" Id="rId112" Target="https://godbolt.org/z/q6es6Yjad" TargetMode="External" /><Relationship Type="http://schemas.openxmlformats.org/officeDocument/2006/relationships/hyperlink" Id="rId56" Target="https://godbolt.org/z/q8hEPf5xr" TargetMode="External" /><Relationship Type="http://schemas.openxmlformats.org/officeDocument/2006/relationships/hyperlink" Id="rId125" Target="https://godbolt.org/z/qK8dssq7j" TargetMode="External" /><Relationship Type="http://schemas.openxmlformats.org/officeDocument/2006/relationships/hyperlink" Id="rId71" Target="https://godbolt.org/z/qh6W6M1c7" TargetMode="External" /><Relationship Type="http://schemas.openxmlformats.org/officeDocument/2006/relationships/hyperlink" Id="rId105" Target="https://godbolt.org/z/r95e9TbcM" TargetMode="External" /><Relationship Type="http://schemas.openxmlformats.org/officeDocument/2006/relationships/hyperlink" Id="rId60" Target="https://godbolt.org/z/rGfKhTe5j" TargetMode="External" /><Relationship Type="http://schemas.openxmlformats.org/officeDocument/2006/relationships/hyperlink" Id="rId63" Target="https://godbolt.org/z/rqcfM8rqv" TargetMode="External" /><Relationship Type="http://schemas.openxmlformats.org/officeDocument/2006/relationships/hyperlink" Id="rId93" Target="https://godbolt.org/z/rr9b931Eq" TargetMode="External" /><Relationship Type="http://schemas.openxmlformats.org/officeDocument/2006/relationships/hyperlink" Id="rId78" Target="https://godbolt.org/z/s1zcofKKT" TargetMode="External" /><Relationship Type="http://schemas.openxmlformats.org/officeDocument/2006/relationships/hyperlink" Id="rId100" Target="https://godbolt.org/z/s956q1x57" TargetMode="External" /><Relationship Type="http://schemas.openxmlformats.org/officeDocument/2006/relationships/hyperlink" Id="rId129" Target="https://godbolt.org/z/sjvr9de5q" TargetMode="External" /><Relationship Type="http://schemas.openxmlformats.org/officeDocument/2006/relationships/hyperlink" Id="rId107" Target="https://godbolt.org/z/srYzjr1qK" TargetMode="External" /><Relationship Type="http://schemas.openxmlformats.org/officeDocument/2006/relationships/hyperlink" Id="rId128" Target="https://godbolt.org/z/vh4fbzbnx" TargetMode="External" /><Relationship Type="http://schemas.openxmlformats.org/officeDocument/2006/relationships/hyperlink" Id="rId27" Target="https://godbolt.org/z/vsb1ed6q6" TargetMode="External" /><Relationship Type="http://schemas.openxmlformats.org/officeDocument/2006/relationships/hyperlink" Id="rId104" Target="https://godbolt.org/z/vxM3neq3j" TargetMode="External" /><Relationship Type="http://schemas.openxmlformats.org/officeDocument/2006/relationships/hyperlink" Id="rId131" Target="https://godbolt.org/z/x9Eh8d8Pd" TargetMode="External" /><Relationship Type="http://schemas.openxmlformats.org/officeDocument/2006/relationships/hyperlink" Id="rId102" Target="https://godbolt.org/z/z3T8PP988" TargetMode="External" /><Relationship Type="http://schemas.openxmlformats.org/officeDocument/2006/relationships/hyperlink" Id="rId86" Target="https://godbolt.org/z/z7vhvYzcf" TargetMode="External" /><Relationship Type="http://schemas.openxmlformats.org/officeDocument/2006/relationships/hyperlink" Id="rId69" Target="https://godbolt.org/z/zTTPrro18" TargetMode="External" /><Relationship Type="http://schemas.openxmlformats.org/officeDocument/2006/relationships/hyperlink" Id="rId122" Target="https://godbolt.org/z/zfW5rvh3Y" TargetMode="External" /><Relationship Type="http://schemas.openxmlformats.org/officeDocument/2006/relationships/hyperlink" Id="rId84" Target="https://godbolt.org/z/zfndx4TWs" TargetMode="External" /><Relationship Type="http://schemas.openxmlformats.org/officeDocument/2006/relationships/hyperlink" Id="rId106" Target="https://godbolt.org/z/zrET8zxqE" TargetMode="External" /><Relationship Type="http://schemas.openxmlformats.org/officeDocument/2006/relationships/hyperlink" Id="rId64" Target="https://godbolt.org/z/zxPxsje3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