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F07052">
        <w:rPr>
          <w:color w:val="1E5E9F" w:themeColor="accent2" w:themeShade="BF"/>
          <w:sz w:val="40"/>
          <w:szCs w:val="40"/>
        </w:rPr>
        <w:t>dodavanja specijaliteta u ponudu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lastRenderedPageBreak/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F07052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F07052">
              <w:rPr>
                <w:sz w:val="24"/>
                <w:szCs w:val="24"/>
              </w:rPr>
              <w:t>Savić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5C13F4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33065" w:history="1">
            <w:r w:rsidR="005C13F4" w:rsidRPr="00B276DE">
              <w:rPr>
                <w:rStyle w:val="Hyperlink"/>
                <w:noProof/>
              </w:rPr>
              <w:t>1.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Uvod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_Toc477733065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66" w:history="1">
            <w:r w:rsidR="005C13F4" w:rsidRPr="00B276DE">
              <w:rPr>
                <w:rStyle w:val="Hyperlink"/>
                <w:noProof/>
              </w:rPr>
              <w:t>1.1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Rezime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_Toc477733066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67" w:history="1">
            <w:r w:rsidR="005C13F4" w:rsidRPr="00B276DE">
              <w:rPr>
                <w:rStyle w:val="Hyperlink"/>
                <w:noProof/>
              </w:rPr>
              <w:t>1.2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Namena dokumenta i ciljne grupe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_Toc477733067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68" w:history="1">
            <w:r w:rsidR="005C13F4" w:rsidRPr="00B276DE">
              <w:rPr>
                <w:rStyle w:val="Hyperlink"/>
                <w:noProof/>
              </w:rPr>
              <w:t>1.3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Reference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_Toc477733068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69" w:history="1">
            <w:r w:rsidR="005C13F4" w:rsidRPr="00B276DE">
              <w:rPr>
                <w:rStyle w:val="Hyperlink"/>
                <w:noProof/>
              </w:rPr>
              <w:t>1.4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Otvorena pitanja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_Toc477733069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4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0" w:history="1">
            <w:r w:rsidR="005C13F4" w:rsidRPr="00B276DE">
              <w:rPr>
                <w:rStyle w:val="Hyperlink"/>
                <w:noProof/>
              </w:rPr>
              <w:t>2.</w:t>
            </w:r>
            <w:r w:rsidR="005C13F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C13F4" w:rsidRPr="00B276DE">
              <w:rPr>
                <w:rStyle w:val="Hyperlink"/>
                <w:noProof/>
              </w:rPr>
              <w:t>Scenario funkcionalnosti dodavnja specijaliteta u ponudu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_Toc477733070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1" w:history="1">
            <w:r w:rsidR="005C13F4" w:rsidRPr="00B276DE">
              <w:rPr>
                <w:rStyle w:val="Hyperlink"/>
                <w:noProof/>
              </w:rPr>
              <w:t>2.1 Kratak opis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_Toc477733071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2" w:history="1">
            <w:r w:rsidR="005C13F4" w:rsidRPr="00B276DE">
              <w:rPr>
                <w:rStyle w:val="Hyperlink"/>
                <w:noProof/>
              </w:rPr>
              <w:t>2.2 Tok događaja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_Toc477733072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3" w:history="1">
            <w:r w:rsidR="005C13F4" w:rsidRPr="00B276DE">
              <w:rPr>
                <w:rStyle w:val="Hyperlink"/>
                <w:noProof/>
              </w:rPr>
              <w:t>2.2.1 Zaposleni korisnik uspešno dodaje specijalitet u ponudu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_Toc477733073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4" w:history="1">
            <w:r w:rsidR="005C13F4" w:rsidRPr="00B276DE">
              <w:rPr>
                <w:rStyle w:val="Hyperlink"/>
                <w:noProof/>
                <w:lang w:val="sr-Latn-RS"/>
              </w:rPr>
              <w:t>2.2.2 Zaposleni korisnik neuspešno dodaje specijalitet u ponudu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_Toc477733074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5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5" w:history="1">
            <w:r w:rsidR="005C13F4" w:rsidRPr="00B276DE">
              <w:rPr>
                <w:rStyle w:val="Hyperlink"/>
                <w:noProof/>
                <w:lang w:val="sr-Latn-RS"/>
              </w:rPr>
              <w:t>2.3 Posebni zahtevi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_Toc477733075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6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6" w:history="1">
            <w:r w:rsidR="005C13F4" w:rsidRPr="00B276DE">
              <w:rPr>
                <w:rStyle w:val="Hyperlink"/>
                <w:noProof/>
                <w:lang w:val="sr-Latn-RS"/>
              </w:rPr>
              <w:t>2.4 Preduslovi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_Toc477733076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6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5C13F4" w:rsidRDefault="008169C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33077" w:history="1">
            <w:r w:rsidR="005C13F4" w:rsidRPr="00B276DE">
              <w:rPr>
                <w:rStyle w:val="Hyperlink"/>
                <w:noProof/>
                <w:lang w:val="sr-Latn-RS"/>
              </w:rPr>
              <w:t>2.5 Posledice</w:t>
            </w:r>
            <w:r w:rsidR="005C13F4">
              <w:rPr>
                <w:noProof/>
                <w:webHidden/>
              </w:rPr>
              <w:tab/>
            </w:r>
            <w:r w:rsidR="005C13F4">
              <w:rPr>
                <w:noProof/>
                <w:webHidden/>
              </w:rPr>
              <w:fldChar w:fldCharType="begin"/>
            </w:r>
            <w:r w:rsidR="005C13F4">
              <w:rPr>
                <w:noProof/>
                <w:webHidden/>
              </w:rPr>
              <w:instrText xml:space="preserve"> PAGEREF _Toc477733077 \h </w:instrText>
            </w:r>
            <w:r w:rsidR="005C13F4">
              <w:rPr>
                <w:noProof/>
                <w:webHidden/>
              </w:rPr>
            </w:r>
            <w:r w:rsidR="005C13F4">
              <w:rPr>
                <w:noProof/>
                <w:webHidden/>
              </w:rPr>
              <w:fldChar w:fldCharType="separate"/>
            </w:r>
            <w:r w:rsidR="005C13F4">
              <w:rPr>
                <w:noProof/>
                <w:webHidden/>
              </w:rPr>
              <w:t>6</w:t>
            </w:r>
            <w:r w:rsidR="005C13F4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0" w:name="_Toc477733065"/>
      <w:r>
        <w:lastRenderedPageBreak/>
        <w:t>Uvod</w:t>
      </w:r>
      <w:bookmarkEnd w:id="0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33066"/>
      <w:r>
        <w:t>Rezime</w:t>
      </w:r>
      <w:bookmarkEnd w:id="1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F07052">
        <w:t>dodavanja specijaliteta u ponudu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33067"/>
      <w:r>
        <w:t>Namena dokumenta i ciljne grupe</w:t>
      </w:r>
      <w:bookmarkEnd w:id="2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33068"/>
      <w:r>
        <w:t>Reference</w:t>
      </w:r>
      <w:bookmarkEnd w:id="3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33069"/>
      <w:r>
        <w:t>Otvorena pitanja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33070"/>
      <w:r>
        <w:lastRenderedPageBreak/>
        <w:t xml:space="preserve">Scenario funkcionalnosti </w:t>
      </w:r>
      <w:r w:rsidR="00F07052">
        <w:t>dodavnja specijaliteta u ponudu</w:t>
      </w:r>
      <w:bookmarkEnd w:id="5"/>
    </w:p>
    <w:p w:rsidR="000034C6" w:rsidRDefault="000034C6" w:rsidP="000034C6">
      <w:pPr>
        <w:pStyle w:val="Heading2"/>
      </w:pPr>
      <w:r>
        <w:tab/>
      </w:r>
      <w:bookmarkStart w:id="6" w:name="_Toc477733071"/>
      <w:r>
        <w:t>2.1 Kratak opis</w:t>
      </w:r>
      <w:bookmarkEnd w:id="6"/>
      <w:r>
        <w:tab/>
      </w:r>
    </w:p>
    <w:p w:rsidR="000034C6" w:rsidRDefault="007868D1" w:rsidP="00F07052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Zaposleni korisnici </w:t>
      </w:r>
      <w:r w:rsidR="00F07052">
        <w:rPr>
          <w:lang w:val="sr-Latn-RS"/>
        </w:rPr>
        <w:t>mogu da dodaju nove specijalitete u jelovnik. To rade odabirom opcije iz glavnog meni-a koja nosi ime „</w:t>
      </w:r>
      <w:r w:rsidR="002A0B64">
        <w:rPr>
          <w:lang w:val="sr-Latn-RS"/>
        </w:rPr>
        <w:t>Menu</w:t>
      </w:r>
      <w:r w:rsidR="00F07052">
        <w:rPr>
          <w:lang w:val="sr-Latn-RS"/>
        </w:rPr>
        <w:t>“. Izlistavaju im se svi do sada dodati specijaliteti. Na dnu te stranice nalazi se dugme „</w:t>
      </w:r>
      <w:r w:rsidR="002A0B64">
        <w:rPr>
          <w:lang w:val="sr-Latn-RS"/>
        </w:rPr>
        <w:t>Add</w:t>
      </w:r>
      <w:r w:rsidR="00F07052">
        <w:rPr>
          <w:lang w:val="sr-Latn-RS"/>
        </w:rPr>
        <w:t>“, a klikom na njega dodaju nove specijalitete.</w:t>
      </w:r>
    </w:p>
    <w:p w:rsidR="00247AB3" w:rsidRDefault="000034C6" w:rsidP="000034C6">
      <w:pPr>
        <w:pStyle w:val="Heading2"/>
      </w:pPr>
      <w:r>
        <w:tab/>
      </w:r>
      <w:bookmarkStart w:id="7" w:name="_Toc477733072"/>
      <w:r>
        <w:t>2.2 Tok događaja</w:t>
      </w:r>
      <w:bookmarkEnd w:id="7"/>
    </w:p>
    <w:p w:rsidR="000034C6" w:rsidRDefault="000034C6" w:rsidP="000034C6">
      <w:pPr>
        <w:pStyle w:val="Heading3"/>
      </w:pPr>
      <w:r>
        <w:tab/>
      </w:r>
      <w:r>
        <w:tab/>
      </w:r>
      <w:bookmarkStart w:id="8" w:name="_Toc477733073"/>
      <w:r>
        <w:t xml:space="preserve">2.2.1 </w:t>
      </w:r>
      <w:r w:rsidR="007868D1">
        <w:t xml:space="preserve">Zaposleni korisnik uspešno </w:t>
      </w:r>
      <w:r w:rsidR="00F07052">
        <w:t>dodaje specijalitet u ponudu</w:t>
      </w:r>
      <w:bookmarkEnd w:id="8"/>
    </w:p>
    <w:p w:rsidR="00F07052" w:rsidRDefault="00F07052" w:rsidP="00F07052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opciju „</w:t>
      </w:r>
      <w:r w:rsidR="002A0B64">
        <w:rPr>
          <w:lang w:val="sr-Latn-RS"/>
        </w:rPr>
        <w:t>Menu</w:t>
      </w:r>
      <w:r>
        <w:rPr>
          <w:lang w:val="sr-Latn-RS"/>
        </w:rPr>
        <w:t xml:space="preserve">“, iz glavnog meni-a ovaj tip korisnika odlazi na stranicu sa svim specijalitetima koji su u jelovniku. On ih može </w:t>
      </w:r>
      <w:r w:rsidR="002A0B64">
        <w:rPr>
          <w:lang w:val="sr-Latn-RS"/>
        </w:rPr>
        <w:t>dodavati i to klikom na dugme „Add</w:t>
      </w:r>
      <w:r>
        <w:rPr>
          <w:lang w:val="sr-Latn-RS"/>
        </w:rPr>
        <w:t>“ koje se nalazi na dnu te stranice. Klikom na njega oni odlaze na novu stranu sa formom za dodavanje novog secijaliteta. Forma se sastoji od polja: „Ime jela“, „Cena jela“, u domaćoj valuti RSD, „Slika jela“, sa dugmetom „Cho</w:t>
      </w:r>
      <w:r w:rsidR="002A0B64">
        <w:rPr>
          <w:lang w:val="sr-Latn-RS"/>
        </w:rPr>
        <w:t>o</w:t>
      </w:r>
      <w:r>
        <w:rPr>
          <w:lang w:val="sr-Latn-RS"/>
        </w:rPr>
        <w:t xml:space="preserve">se file“ upload-uju sliku za odgovarajući specijalitet i „Kratak opis“. </w:t>
      </w:r>
      <w:r w:rsidR="002A0B64">
        <w:rPr>
          <w:lang w:val="sr-Latn-RS"/>
        </w:rPr>
        <w:t>Zaposleni korisnici</w:t>
      </w:r>
      <w:r>
        <w:rPr>
          <w:lang w:val="sr-Latn-RS"/>
        </w:rPr>
        <w:t xml:space="preserve"> su u obavezi da sva ova polja popune, jer je to upravo ono što će se i korisnicima prikazati u jelovniku kada specijalitet bude dodat. </w:t>
      </w:r>
    </w:p>
    <w:p w:rsidR="00091A78" w:rsidRDefault="00F07052" w:rsidP="00F07052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dugme „</w:t>
      </w:r>
      <w:r w:rsidR="002A0B64">
        <w:rPr>
          <w:lang w:val="sr-Latn-RS"/>
        </w:rPr>
        <w:t>Submit</w:t>
      </w:r>
      <w:r>
        <w:rPr>
          <w:lang w:val="sr-Latn-RS"/>
        </w:rPr>
        <w:t>“ oni uspešno dodaju novi specijalitet u jelovnik</w:t>
      </w:r>
    </w:p>
    <w:p w:rsidR="00F07052" w:rsidRDefault="00F07052" w:rsidP="00F07052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9" w:name="_Toc477733074"/>
      <w:r>
        <w:rPr>
          <w:lang w:val="sr-Latn-RS"/>
        </w:rPr>
        <w:t>2.2.2 Zaposleni korisnik neuspešno dodaje specijalitet u ponudu</w:t>
      </w:r>
      <w:bookmarkEnd w:id="9"/>
    </w:p>
    <w:p w:rsidR="00F07052" w:rsidRDefault="00F07052" w:rsidP="00F07052">
      <w:pPr>
        <w:ind w:left="1440" w:firstLine="720"/>
        <w:jc w:val="both"/>
        <w:rPr>
          <w:lang w:val="sr-Latn-RS"/>
        </w:rPr>
      </w:pPr>
      <w:r>
        <w:rPr>
          <w:lang w:val="sr-Latn-RS"/>
        </w:rPr>
        <w:t>Ova vrsta korisnika može na više načina neuspešno da doda novi specijalitet.</w:t>
      </w:r>
    </w:p>
    <w:p w:rsidR="00F07052" w:rsidRDefault="00F07052" w:rsidP="00F07052">
      <w:pPr>
        <w:ind w:left="1440" w:firstLine="720"/>
        <w:jc w:val="both"/>
        <w:rPr>
          <w:lang w:val="sr-Latn-RS"/>
        </w:rPr>
      </w:pPr>
      <w:r>
        <w:rPr>
          <w:lang w:val="sr-Latn-RS"/>
        </w:rPr>
        <w:t>On, pre svega, radi sve što je navedeno na početku tačke 2.2.1 i otvaraju formu za dodavanje novog jela.</w:t>
      </w:r>
    </w:p>
    <w:p w:rsidR="00F07052" w:rsidRDefault="00F07052" w:rsidP="00F07052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lastRenderedPageBreak/>
        <w:t>Mo</w:t>
      </w:r>
      <w:r w:rsidR="005A1C0E">
        <w:rPr>
          <w:lang w:val="sr-Latn-RS"/>
        </w:rPr>
        <w:t xml:space="preserve">že da pokuša da doda novo jelo a da ne popuni </w:t>
      </w:r>
      <w:r>
        <w:rPr>
          <w:lang w:val="sr-Latn-RS"/>
        </w:rPr>
        <w:t>niti jedno od po</w:t>
      </w:r>
      <w:r w:rsidR="005A1C0E">
        <w:rPr>
          <w:lang w:val="sr-Latn-RS"/>
        </w:rPr>
        <w:t>lja, ili da neko od polja ostavi</w:t>
      </w:r>
      <w:r>
        <w:rPr>
          <w:lang w:val="sr-Latn-RS"/>
        </w:rPr>
        <w:t xml:space="preserve"> nepopunjeno. Tada</w:t>
      </w:r>
      <w:r w:rsidR="005A1C0E">
        <w:rPr>
          <w:lang w:val="sr-Latn-RS"/>
        </w:rPr>
        <w:t xml:space="preserve"> klikom na dugme „</w:t>
      </w:r>
      <w:r w:rsidR="002A0B64">
        <w:rPr>
          <w:lang w:val="sr-Latn-RS"/>
        </w:rPr>
        <w:t>Submit</w:t>
      </w:r>
      <w:r w:rsidR="005A1C0E">
        <w:rPr>
          <w:lang w:val="sr-Latn-RS"/>
        </w:rPr>
        <w:t>“ dobija</w:t>
      </w:r>
      <w:r>
        <w:rPr>
          <w:lang w:val="sr-Latn-RS"/>
        </w:rPr>
        <w:t xml:space="preserve"> poruku o neuspešnosti nakon čega ostaj</w:t>
      </w:r>
      <w:r w:rsidR="005A1C0E">
        <w:rPr>
          <w:lang w:val="sr-Latn-RS"/>
        </w:rPr>
        <w:t>e na formi i može</w:t>
      </w:r>
      <w:r>
        <w:rPr>
          <w:lang w:val="sr-Latn-RS"/>
        </w:rPr>
        <w:t xml:space="preserve"> pokušati ponovo.</w:t>
      </w:r>
    </w:p>
    <w:p w:rsidR="00F07052" w:rsidRPr="00F07052" w:rsidRDefault="005A1C0E" w:rsidP="00F07052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Zaposleni korisnik takođe može</w:t>
      </w:r>
      <w:r w:rsidR="00F07052">
        <w:rPr>
          <w:lang w:val="sr-Latn-RS"/>
        </w:rPr>
        <w:t xml:space="preserve"> u sred popunjavanja forme odustati, a to rad</w:t>
      </w:r>
      <w:r>
        <w:rPr>
          <w:lang w:val="sr-Latn-RS"/>
        </w:rPr>
        <w:t>i</w:t>
      </w:r>
      <w:r w:rsidR="00F07052">
        <w:rPr>
          <w:lang w:val="sr-Latn-RS"/>
        </w:rPr>
        <w:t xml:space="preserve"> klikom na dugme „</w:t>
      </w:r>
      <w:r w:rsidR="002A0B64">
        <w:rPr>
          <w:lang w:val="sr-Latn-RS"/>
        </w:rPr>
        <w:t>Cancel</w:t>
      </w:r>
      <w:bookmarkStart w:id="10" w:name="_GoBack"/>
      <w:bookmarkEnd w:id="10"/>
      <w:r w:rsidR="00F07052">
        <w:rPr>
          <w:lang w:val="sr-Latn-RS"/>
        </w:rPr>
        <w:t>“, nakon čega se v</w:t>
      </w:r>
      <w:r>
        <w:rPr>
          <w:lang w:val="sr-Latn-RS"/>
        </w:rPr>
        <w:t>raća</w:t>
      </w:r>
      <w:r w:rsidR="00F07052">
        <w:rPr>
          <w:lang w:val="sr-Latn-RS"/>
        </w:rPr>
        <w:t xml:space="preserve"> na kompletan jelovnik.</w:t>
      </w:r>
      <w:r w:rsidR="00F07052" w:rsidRPr="007A0365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7733075"/>
      <w:r>
        <w:rPr>
          <w:lang w:val="sr-Latn-RS"/>
        </w:rPr>
        <w:t>2.3 Posebni zahtevi</w:t>
      </w:r>
      <w:bookmarkEnd w:id="11"/>
    </w:p>
    <w:p w:rsidR="00091A78" w:rsidRDefault="00091A78" w:rsidP="007868D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 w:rsidR="007868D1">
        <w:rPr>
          <w:lang w:val="sr-Latn-RS"/>
        </w:rPr>
        <w:t>.</w:t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7733076"/>
      <w:r>
        <w:rPr>
          <w:lang w:val="sr-Latn-RS"/>
        </w:rPr>
        <w:t>2.4 Preduslovi</w:t>
      </w:r>
      <w:bookmarkEnd w:id="12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7868D1">
        <w:rPr>
          <w:lang w:val="sr-Latn-RS"/>
        </w:rPr>
        <w:t>bude prijavljen na sistem kao zaposleni korisnik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7733077"/>
      <w:r>
        <w:rPr>
          <w:lang w:val="sr-Latn-RS"/>
        </w:rPr>
        <w:t>2.5 Posledice</w:t>
      </w:r>
      <w:bookmarkEnd w:id="13"/>
    </w:p>
    <w:p w:rsidR="00091A78" w:rsidRPr="00091A78" w:rsidRDefault="005A1C0E" w:rsidP="005A1C0E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uspešnog dodavanja novog specijaliteta on postaje vidljiv u jelovniku svim korisnicima aplikacije</w:t>
      </w:r>
      <w:r w:rsidR="00BE7651">
        <w:rPr>
          <w:lang w:val="sr-Latn-RS"/>
        </w:rPr>
        <w:t>.</w:t>
      </w:r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9C4" w:rsidRDefault="008169C4" w:rsidP="00656078">
      <w:pPr>
        <w:spacing w:after="0" w:line="240" w:lineRule="auto"/>
      </w:pPr>
      <w:r>
        <w:separator/>
      </w:r>
    </w:p>
  </w:endnote>
  <w:endnote w:type="continuationSeparator" w:id="0">
    <w:p w:rsidR="008169C4" w:rsidRDefault="008169C4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A0B64" w:rsidRPr="002A0B64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9C4" w:rsidRDefault="008169C4" w:rsidP="00656078">
      <w:pPr>
        <w:spacing w:after="0" w:line="240" w:lineRule="auto"/>
      </w:pPr>
      <w:r>
        <w:separator/>
      </w:r>
    </w:p>
  </w:footnote>
  <w:footnote w:type="continuationSeparator" w:id="0">
    <w:p w:rsidR="008169C4" w:rsidRDefault="008169C4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0E2C16"/>
    <w:rsid w:val="00104457"/>
    <w:rsid w:val="00126E93"/>
    <w:rsid w:val="00142A0D"/>
    <w:rsid w:val="00151E3E"/>
    <w:rsid w:val="00207063"/>
    <w:rsid w:val="00247AB3"/>
    <w:rsid w:val="00271DD4"/>
    <w:rsid w:val="002855FB"/>
    <w:rsid w:val="002A0B64"/>
    <w:rsid w:val="002E44CB"/>
    <w:rsid w:val="0038735A"/>
    <w:rsid w:val="003D4060"/>
    <w:rsid w:val="003E6CD1"/>
    <w:rsid w:val="00412A6E"/>
    <w:rsid w:val="004C0013"/>
    <w:rsid w:val="00503041"/>
    <w:rsid w:val="00581763"/>
    <w:rsid w:val="005A1C0E"/>
    <w:rsid w:val="005B2C99"/>
    <w:rsid w:val="005C13F4"/>
    <w:rsid w:val="005F6197"/>
    <w:rsid w:val="00656078"/>
    <w:rsid w:val="006A07E1"/>
    <w:rsid w:val="006B4735"/>
    <w:rsid w:val="007003B7"/>
    <w:rsid w:val="00704DF9"/>
    <w:rsid w:val="007443E4"/>
    <w:rsid w:val="007827D0"/>
    <w:rsid w:val="007868D1"/>
    <w:rsid w:val="007967E9"/>
    <w:rsid w:val="007F0A45"/>
    <w:rsid w:val="008169C4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43D2D"/>
    <w:rsid w:val="00E72B41"/>
    <w:rsid w:val="00EB7E4C"/>
    <w:rsid w:val="00F07052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CAE6B-0D24-4637-A2DC-5A355401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5</cp:revision>
  <cp:lastPrinted>2017-03-05T23:00:00Z</cp:lastPrinted>
  <dcterms:created xsi:type="dcterms:W3CDTF">2017-03-19T23:28:00Z</dcterms:created>
  <dcterms:modified xsi:type="dcterms:W3CDTF">2017-04-03T23:34:00Z</dcterms:modified>
</cp:coreProperties>
</file>