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65E01" w14:textId="69E2FAB3" w:rsidR="00564BE2" w:rsidRPr="00446ABC" w:rsidRDefault="007A37A5" w:rsidP="00347CD3">
      <w:pPr>
        <w:pStyle w:val="Heading1"/>
        <w:rPr>
          <w:sz w:val="36"/>
          <w:szCs w:val="36"/>
        </w:rPr>
      </w:pPr>
      <w:r w:rsidRPr="00446ABC">
        <w:rPr>
          <w:sz w:val="36"/>
          <w:szCs w:val="36"/>
        </w:rPr>
        <w:t>Hilbert Space</w:t>
      </w:r>
    </w:p>
    <w:p w14:paraId="3EDBD654" w14:textId="77777777" w:rsidR="00BF095B" w:rsidRDefault="007A37A5" w:rsidP="007A37A5">
      <w:pPr>
        <w:jc w:val="both"/>
        <w:rPr>
          <w:rFonts w:ascii="Garamond" w:hAnsi="Garamond"/>
          <w:sz w:val="24"/>
          <w:szCs w:val="24"/>
          <w:lang w:val="en-IN"/>
        </w:rPr>
      </w:pPr>
      <w:r w:rsidRPr="007A37A5">
        <w:rPr>
          <w:rFonts w:ascii="Garamond" w:hAnsi="Garamond"/>
          <w:sz w:val="24"/>
          <w:szCs w:val="24"/>
          <w:lang w:val="en-IN"/>
        </w:rPr>
        <w:t xml:space="preserve">A </w:t>
      </w:r>
      <w:r w:rsidRPr="007A37A5">
        <w:rPr>
          <w:rFonts w:ascii="Garamond" w:hAnsi="Garamond"/>
          <w:b/>
          <w:bCs/>
          <w:sz w:val="24"/>
          <w:szCs w:val="24"/>
          <w:lang w:val="en-IN"/>
        </w:rPr>
        <w:t>Hilbert space</w:t>
      </w:r>
      <w:r w:rsidRPr="007A37A5">
        <w:rPr>
          <w:rFonts w:ascii="Garamond" w:hAnsi="Garamond"/>
          <w:sz w:val="24"/>
          <w:szCs w:val="24"/>
          <w:lang w:val="en-IN"/>
        </w:rPr>
        <w:t xml:space="preserve"> is a fundamental concept in functional analysis and quantum mechanics, named after the German mathematician David Hilbert. It is a type of abstract vector space that extends the idea of Euclidean space (used in geometry) to infinite-dimensional spaces.</w:t>
      </w:r>
    </w:p>
    <w:p w14:paraId="0C60216C" w14:textId="77777777" w:rsidR="00BF095B" w:rsidRDefault="00BF095B" w:rsidP="007A37A5">
      <w:pPr>
        <w:jc w:val="both"/>
        <w:rPr>
          <w:rFonts w:ascii="Garamond" w:hAnsi="Garamond"/>
          <w:sz w:val="24"/>
          <w:szCs w:val="24"/>
          <w:lang w:val="en-IN"/>
        </w:rPr>
      </w:pPr>
    </w:p>
    <w:p w14:paraId="346CB256" w14:textId="517758A6" w:rsidR="00BF095B" w:rsidRPr="00446ABC" w:rsidRDefault="00EF6EED" w:rsidP="00347CD3">
      <w:pPr>
        <w:pStyle w:val="Heading2"/>
        <w:rPr>
          <w:sz w:val="32"/>
          <w:szCs w:val="32"/>
        </w:rPr>
      </w:pPr>
      <w:r w:rsidRPr="00446ABC">
        <w:rPr>
          <w:sz w:val="32"/>
          <w:szCs w:val="32"/>
        </w:rPr>
        <w:t>Pre-requisite Theoretical Concepts</w:t>
      </w:r>
    </w:p>
    <w:p w14:paraId="0E7EC9FB" w14:textId="35076D10" w:rsidR="00BF095B" w:rsidRDefault="00676DB6" w:rsidP="007A37A5">
      <w:pPr>
        <w:jc w:val="both"/>
        <w:rPr>
          <w:rFonts w:ascii="Garamond" w:hAnsi="Garamond"/>
          <w:sz w:val="24"/>
          <w:szCs w:val="24"/>
          <w:lang w:val="en-IN"/>
        </w:rPr>
      </w:pPr>
      <w:r>
        <w:rPr>
          <w:rFonts w:ascii="Garamond" w:hAnsi="Garamond"/>
          <w:sz w:val="24"/>
          <w:szCs w:val="24"/>
          <w:lang w:val="en-IN"/>
        </w:rPr>
        <w:t>Let us brush up the f</w:t>
      </w:r>
      <w:r w:rsidR="00EF6EED">
        <w:rPr>
          <w:rFonts w:ascii="Garamond" w:hAnsi="Garamond"/>
          <w:sz w:val="24"/>
          <w:szCs w:val="24"/>
          <w:lang w:val="en-IN"/>
        </w:rPr>
        <w:t xml:space="preserve">ollowing concepts </w:t>
      </w:r>
      <w:r>
        <w:rPr>
          <w:rFonts w:ascii="Garamond" w:hAnsi="Garamond"/>
          <w:sz w:val="24"/>
          <w:szCs w:val="24"/>
          <w:lang w:val="en-IN"/>
        </w:rPr>
        <w:t>first before we fully dive into the understanding of Hilbert Space.</w:t>
      </w:r>
    </w:p>
    <w:p w14:paraId="1A065256" w14:textId="77777777" w:rsidR="00676DB6" w:rsidRDefault="00676DB6" w:rsidP="007A37A5">
      <w:pPr>
        <w:jc w:val="both"/>
        <w:rPr>
          <w:rFonts w:ascii="Garamond" w:hAnsi="Garamond"/>
          <w:sz w:val="24"/>
          <w:szCs w:val="24"/>
          <w:lang w:val="en-IN"/>
        </w:rPr>
      </w:pPr>
    </w:p>
    <w:p w14:paraId="20CAF936" w14:textId="0D6FB61B" w:rsidR="00676DB6" w:rsidRPr="00446ABC" w:rsidRDefault="00676DB6" w:rsidP="002B713C">
      <w:pPr>
        <w:pStyle w:val="Heading3"/>
        <w:rPr>
          <w:sz w:val="28"/>
          <w:szCs w:val="28"/>
        </w:rPr>
      </w:pPr>
      <w:r w:rsidRPr="00446ABC">
        <w:rPr>
          <w:sz w:val="28"/>
          <w:szCs w:val="28"/>
        </w:rPr>
        <w:t>Vector Space</w:t>
      </w:r>
    </w:p>
    <w:p w14:paraId="6E0DCDAE" w14:textId="77777777" w:rsidR="002C2B1C" w:rsidRDefault="002C2B1C" w:rsidP="002C2B1C">
      <w:pPr>
        <w:jc w:val="both"/>
        <w:rPr>
          <w:rFonts w:ascii="Garamond" w:eastAsiaTheme="minorEastAsia" w:hAnsi="Garamond"/>
          <w:sz w:val="24"/>
          <w:szCs w:val="24"/>
          <w:lang w:val="en-IN"/>
        </w:rPr>
      </w:pPr>
      <w:r w:rsidRPr="002C2B1C">
        <w:rPr>
          <w:rFonts w:ascii="Garamond" w:hAnsi="Garamond"/>
          <w:b/>
          <w:bCs/>
          <w:sz w:val="24"/>
          <w:szCs w:val="24"/>
          <w:lang w:val="en-IN"/>
        </w:rPr>
        <w:t>(Definition)</w:t>
      </w:r>
      <w:r>
        <w:rPr>
          <w:rFonts w:ascii="Garamond" w:hAnsi="Garamond"/>
          <w:sz w:val="24"/>
          <w:szCs w:val="24"/>
          <w:lang w:val="en-IN"/>
        </w:rPr>
        <w:t xml:space="preserve"> A set </w:t>
      </w:r>
      <m:oMath>
        <m:r>
          <w:rPr>
            <w:rFonts w:ascii="Cambria Math" w:hAnsi="Cambria Math"/>
            <w:sz w:val="24"/>
            <w:szCs w:val="24"/>
            <w:lang w:val="en-IN"/>
          </w:rPr>
          <m:t>V</m:t>
        </m:r>
      </m:oMath>
      <w:r>
        <w:rPr>
          <w:rFonts w:ascii="Garamond" w:hAnsi="Garamond"/>
          <w:sz w:val="24"/>
          <w:szCs w:val="24"/>
          <w:lang w:val="en-IN"/>
        </w:rPr>
        <w:t xml:space="preserve"> is called an </w:t>
      </w:r>
      <m:oMath>
        <m:r>
          <m:rPr>
            <m:scr m:val="double-struck"/>
          </m:rPr>
          <w:rPr>
            <w:rFonts w:ascii="Cambria Math" w:hAnsi="Cambria Math"/>
            <w:sz w:val="24"/>
            <w:szCs w:val="24"/>
            <w:lang w:val="en-IN"/>
          </w:rPr>
          <m:t>R</m:t>
        </m:r>
      </m:oMath>
      <w:r>
        <w:rPr>
          <w:rFonts w:ascii="Garamond" w:eastAsiaTheme="minorEastAsia" w:hAnsi="Garamond"/>
          <w:sz w:val="24"/>
          <w:szCs w:val="24"/>
          <w:lang w:val="en-IN"/>
        </w:rPr>
        <w:t xml:space="preserve"> vector space, if it is equipped with an addition </w:t>
      </w:r>
      <m:oMath>
        <m:r>
          <w:rPr>
            <w:rFonts w:ascii="Cambria Math" w:eastAsiaTheme="minorEastAsia" w:hAnsi="Cambria Math"/>
            <w:sz w:val="24"/>
            <w:szCs w:val="24"/>
            <w:lang w:val="en-IN"/>
          </w:rPr>
          <m:t>+ :V×V→V</m:t>
        </m:r>
      </m:oMath>
      <w:r>
        <w:rPr>
          <w:rFonts w:ascii="Garamond" w:eastAsiaTheme="minorEastAsia" w:hAnsi="Garamond"/>
          <w:sz w:val="24"/>
          <w:szCs w:val="24"/>
          <w:lang w:val="en-IN"/>
        </w:rPr>
        <w:t xml:space="preserve"> and a scalar multiplication </w:t>
      </w:r>
      <m:oMath>
        <m:r>
          <m:rPr>
            <m:scr m:val="double-struck"/>
          </m:rPr>
          <w:rPr>
            <w:rFonts w:ascii="Cambria Math" w:eastAsiaTheme="minorEastAsia" w:hAnsi="Cambria Math"/>
            <w:sz w:val="24"/>
            <w:szCs w:val="24"/>
            <w:lang w:val="en-IN"/>
          </w:rPr>
          <m:t>⋅ : R×</m:t>
        </m:r>
        <m:r>
          <w:rPr>
            <w:rFonts w:ascii="Cambria Math" w:eastAsiaTheme="minorEastAsia" w:hAnsi="Cambria Math"/>
            <w:sz w:val="24"/>
            <w:szCs w:val="24"/>
            <w:lang w:val="en-IN"/>
          </w:rPr>
          <m:t>V→V</m:t>
        </m:r>
      </m:oMath>
      <w:r>
        <w:rPr>
          <w:rFonts w:ascii="Garamond" w:eastAsiaTheme="minorEastAsia" w:hAnsi="Garamond"/>
          <w:sz w:val="24"/>
          <w:szCs w:val="24"/>
          <w:lang w:val="en-IN"/>
        </w:rPr>
        <w:t xml:space="preserve"> such that the following properties are satisfied for all </w:t>
      </w:r>
      <m:oMath>
        <m:r>
          <w:rPr>
            <w:rFonts w:ascii="Cambria Math" w:eastAsiaTheme="minorEastAsia" w:hAnsi="Cambria Math"/>
            <w:sz w:val="24"/>
            <w:szCs w:val="24"/>
            <w:lang w:val="en-IN"/>
          </w:rPr>
          <m:t>a, b, c∈V</m:t>
        </m:r>
      </m:oMath>
      <w:r>
        <w:rPr>
          <w:rFonts w:ascii="Garamond" w:eastAsiaTheme="minorEastAsia" w:hAnsi="Garamond"/>
          <w:sz w:val="24"/>
          <w:szCs w:val="24"/>
          <w:lang w:val="en-IN"/>
        </w:rPr>
        <w:t xml:space="preserve"> and </w:t>
      </w:r>
      <m:oMath>
        <m:r>
          <w:rPr>
            <w:rFonts w:ascii="Cambria Math" w:eastAsiaTheme="minorEastAsia" w:hAnsi="Cambria Math"/>
            <w:sz w:val="24"/>
            <w:szCs w:val="24"/>
            <w:lang w:val="en-IN"/>
          </w:rPr>
          <m:t>α, β</m:t>
        </m:r>
        <m:r>
          <m:rPr>
            <m:scr m:val="double-struck"/>
          </m:rPr>
          <w:rPr>
            <w:rFonts w:ascii="Cambria Math" w:eastAsiaTheme="minorEastAsia" w:hAnsi="Cambria Math"/>
            <w:sz w:val="24"/>
            <w:szCs w:val="24"/>
            <w:lang w:val="en-IN"/>
          </w:rPr>
          <m:t>∈R</m:t>
        </m:r>
      </m:oMath>
      <w:r>
        <w:rPr>
          <w:rFonts w:ascii="Garamond" w:eastAsiaTheme="minorEastAsia" w:hAnsi="Garamond"/>
          <w:sz w:val="24"/>
          <w:szCs w:val="24"/>
          <w:lang w:val="en-IN"/>
        </w:rPr>
        <w:t>.</w:t>
      </w:r>
    </w:p>
    <w:p w14:paraId="22988D17" w14:textId="77777777" w:rsidR="002C2B1C" w:rsidRPr="006C7302" w:rsidRDefault="002C2B1C" w:rsidP="00E52F5C">
      <w:pPr>
        <w:pStyle w:val="ListParagraph"/>
        <w:numPr>
          <w:ilvl w:val="0"/>
          <w:numId w:val="13"/>
        </w:numPr>
        <w:jc w:val="both"/>
        <w:rPr>
          <w:rFonts w:ascii="Garamond" w:hAnsi="Garamond"/>
          <w:sz w:val="24"/>
          <w:szCs w:val="24"/>
          <w:lang w:val="en-IN"/>
        </w:rPr>
      </w:pPr>
      <m:oMath>
        <m:r>
          <w:rPr>
            <w:rFonts w:ascii="Cambria Math" w:hAnsi="Cambria Math"/>
            <w:sz w:val="24"/>
            <w:szCs w:val="24"/>
            <w:lang w:val="en-IN"/>
          </w:rPr>
          <m:t>a+b=b+a</m:t>
        </m:r>
      </m:oMath>
      <w:r>
        <w:rPr>
          <w:rFonts w:ascii="Garamond" w:eastAsiaTheme="minorEastAsia" w:hAnsi="Garamond"/>
          <w:sz w:val="24"/>
          <w:szCs w:val="24"/>
          <w:lang w:val="en-IN"/>
        </w:rPr>
        <w:t xml:space="preserve"> and </w:t>
      </w:r>
      <m:oMath>
        <m:r>
          <w:rPr>
            <w:rFonts w:ascii="Cambria Math" w:eastAsiaTheme="minorEastAsia" w:hAnsi="Cambria Math"/>
            <w:sz w:val="24"/>
            <w:szCs w:val="24"/>
            <w:lang w:val="en-IN"/>
          </w:rPr>
          <m:t>a+</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b+c</m:t>
            </m:r>
          </m:e>
        </m:d>
        <m:r>
          <w:rPr>
            <w:rFonts w:ascii="Cambria Math" w:eastAsiaTheme="minorEastAsia" w:hAnsi="Cambria Math"/>
            <w:sz w:val="24"/>
            <w:szCs w:val="24"/>
            <w:lang w:val="en-IN"/>
          </w:rPr>
          <m:t>=</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a+b</m:t>
            </m:r>
          </m:e>
        </m:d>
        <m:r>
          <w:rPr>
            <w:rFonts w:ascii="Cambria Math" w:eastAsiaTheme="minorEastAsia" w:hAnsi="Cambria Math"/>
            <w:sz w:val="24"/>
            <w:szCs w:val="24"/>
            <w:lang w:val="en-IN"/>
          </w:rPr>
          <m:t>+c</m:t>
        </m:r>
      </m:oMath>
    </w:p>
    <w:p w14:paraId="51696F04" w14:textId="77777777" w:rsidR="002C2B1C" w:rsidRPr="00112142" w:rsidRDefault="002C2B1C" w:rsidP="00E52F5C">
      <w:pPr>
        <w:pStyle w:val="ListParagraph"/>
        <w:numPr>
          <w:ilvl w:val="0"/>
          <w:numId w:val="13"/>
        </w:numPr>
        <w:jc w:val="both"/>
        <w:rPr>
          <w:rFonts w:ascii="Garamond" w:hAnsi="Garamond"/>
          <w:sz w:val="24"/>
          <w:szCs w:val="24"/>
          <w:lang w:val="en-IN"/>
        </w:rPr>
      </w:pPr>
      <w:r>
        <w:rPr>
          <w:rFonts w:ascii="Garamond" w:hAnsi="Garamond"/>
          <w:sz w:val="24"/>
          <w:szCs w:val="24"/>
          <w:lang w:val="en-IN"/>
        </w:rPr>
        <w:t xml:space="preserve">There is an element </w:t>
      </w:r>
      <m:oMath>
        <m:r>
          <w:rPr>
            <w:rFonts w:ascii="Cambria Math" w:hAnsi="Cambria Math"/>
            <w:sz w:val="24"/>
            <w:szCs w:val="24"/>
            <w:lang w:val="en-IN"/>
          </w:rPr>
          <m:t>0∈V</m:t>
        </m:r>
      </m:oMath>
      <w:r>
        <w:rPr>
          <w:rFonts w:ascii="Garamond" w:eastAsiaTheme="minorEastAsia" w:hAnsi="Garamond"/>
          <w:sz w:val="24"/>
          <w:szCs w:val="24"/>
          <w:lang w:val="en-IN"/>
        </w:rPr>
        <w:t xml:space="preserve"> such that </w:t>
      </w:r>
      <m:oMath>
        <m:r>
          <w:rPr>
            <w:rFonts w:ascii="Cambria Math" w:eastAsiaTheme="minorEastAsia" w:hAnsi="Cambria Math"/>
            <w:sz w:val="24"/>
            <w:szCs w:val="24"/>
            <w:lang w:val="en-IN"/>
          </w:rPr>
          <m:t>0+a=a+0=a</m:t>
        </m:r>
      </m:oMath>
    </w:p>
    <w:p w14:paraId="54D4C71E" w14:textId="77777777" w:rsidR="002C2B1C" w:rsidRPr="005D19D7" w:rsidRDefault="002C2B1C" w:rsidP="00E52F5C">
      <w:pPr>
        <w:pStyle w:val="ListParagraph"/>
        <w:numPr>
          <w:ilvl w:val="0"/>
          <w:numId w:val="13"/>
        </w:numPr>
        <w:jc w:val="both"/>
        <w:rPr>
          <w:rFonts w:ascii="Garamond" w:hAnsi="Garamond"/>
          <w:sz w:val="24"/>
          <w:szCs w:val="24"/>
          <w:lang w:val="en-IN"/>
        </w:rPr>
      </w:pPr>
      <w:r>
        <w:rPr>
          <w:rFonts w:ascii="Garamond" w:eastAsiaTheme="minorEastAsia" w:hAnsi="Garamond"/>
          <w:sz w:val="24"/>
          <w:szCs w:val="24"/>
          <w:lang w:val="en-IN"/>
        </w:rPr>
        <w:t xml:space="preserve">There is an element called </w:t>
      </w:r>
      <m:oMath>
        <m:r>
          <w:rPr>
            <w:rFonts w:ascii="Cambria Math" w:eastAsiaTheme="minorEastAsia" w:hAnsi="Cambria Math"/>
            <w:sz w:val="24"/>
            <w:szCs w:val="24"/>
            <w:lang w:val="en-IN"/>
          </w:rPr>
          <m:t>-a</m:t>
        </m:r>
      </m:oMath>
      <w:r>
        <w:rPr>
          <w:rFonts w:ascii="Garamond" w:eastAsiaTheme="minorEastAsia" w:hAnsi="Garamond"/>
          <w:sz w:val="24"/>
          <w:szCs w:val="24"/>
          <w:lang w:val="en-IN"/>
        </w:rPr>
        <w:t xml:space="preserve"> such that </w:t>
      </w:r>
      <m:oMath>
        <m:r>
          <w:rPr>
            <w:rFonts w:ascii="Cambria Math" w:eastAsiaTheme="minorEastAsia" w:hAnsi="Cambria Math"/>
            <w:sz w:val="24"/>
            <w:szCs w:val="24"/>
            <w:lang w:val="en-IN"/>
          </w:rPr>
          <m:t>a+</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-a</m:t>
            </m:r>
          </m:e>
        </m:d>
        <m:r>
          <w:rPr>
            <w:rFonts w:ascii="Cambria Math" w:eastAsiaTheme="minorEastAsia" w:hAnsi="Cambria Math"/>
            <w:sz w:val="24"/>
            <w:szCs w:val="24"/>
            <w:lang w:val="en-IN"/>
          </w:rPr>
          <m:t>=</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-a</m:t>
            </m:r>
          </m:e>
        </m:d>
        <m:r>
          <w:rPr>
            <w:rFonts w:ascii="Cambria Math" w:eastAsiaTheme="minorEastAsia" w:hAnsi="Cambria Math"/>
            <w:sz w:val="24"/>
            <w:szCs w:val="24"/>
            <w:lang w:val="en-IN"/>
          </w:rPr>
          <m:t>+a=0</m:t>
        </m:r>
      </m:oMath>
    </w:p>
    <w:p w14:paraId="01E79B80" w14:textId="77777777" w:rsidR="002C2B1C" w:rsidRPr="002E7C25" w:rsidRDefault="002C2B1C" w:rsidP="00E52F5C">
      <w:pPr>
        <w:pStyle w:val="ListParagraph"/>
        <w:numPr>
          <w:ilvl w:val="0"/>
          <w:numId w:val="13"/>
        </w:numPr>
        <w:jc w:val="both"/>
        <w:rPr>
          <w:rFonts w:ascii="Garamond" w:hAnsi="Garamond"/>
          <w:sz w:val="24"/>
          <w:szCs w:val="24"/>
          <w:lang w:val="en-IN"/>
        </w:rPr>
      </w:pPr>
      <m:oMath>
        <m:r>
          <w:rPr>
            <w:rFonts w:ascii="Cambria Math" w:hAnsi="Cambria Math"/>
            <w:sz w:val="24"/>
            <w:szCs w:val="24"/>
            <w:lang w:val="en-IN"/>
          </w:rPr>
          <m:t>α</m:t>
        </m:r>
        <m:d>
          <m:dPr>
            <m:ctrlPr>
              <w:rPr>
                <w:rFonts w:ascii="Cambria Math" w:hAnsi="Cambria Math"/>
                <w:i/>
                <w:sz w:val="24"/>
                <w:szCs w:val="24"/>
                <w:lang w:val="en-IN"/>
              </w:rPr>
            </m:ctrlPr>
          </m:dPr>
          <m:e>
            <m:r>
              <w:rPr>
                <w:rFonts w:ascii="Cambria Math" w:hAnsi="Cambria Math"/>
                <w:sz w:val="24"/>
                <w:szCs w:val="24"/>
                <w:lang w:val="en-IN"/>
              </w:rPr>
              <m:t>a+b</m:t>
            </m:r>
          </m:e>
        </m:d>
        <m:r>
          <w:rPr>
            <w:rFonts w:ascii="Cambria Math" w:hAnsi="Cambria Math"/>
            <w:sz w:val="24"/>
            <w:szCs w:val="24"/>
            <w:lang w:val="en-IN"/>
          </w:rPr>
          <m:t>=αa+αb</m:t>
        </m:r>
      </m:oMath>
      <w:r>
        <w:rPr>
          <w:rFonts w:ascii="Garamond" w:eastAsiaTheme="minorEastAsia" w:hAnsi="Garamond"/>
          <w:sz w:val="24"/>
          <w:szCs w:val="24"/>
          <w:lang w:val="en-IN"/>
        </w:rPr>
        <w:t xml:space="preserve"> and </w:t>
      </w:r>
      <m:oMath>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α+β</m:t>
            </m:r>
          </m:e>
        </m:d>
        <m:r>
          <w:rPr>
            <w:rFonts w:ascii="Cambria Math" w:eastAsiaTheme="minorEastAsia" w:hAnsi="Cambria Math"/>
            <w:sz w:val="24"/>
            <w:szCs w:val="24"/>
            <w:lang w:val="en-IN"/>
          </w:rPr>
          <m:t>a=αa+βa</m:t>
        </m:r>
      </m:oMath>
    </w:p>
    <w:p w14:paraId="2D45298F" w14:textId="77777777" w:rsidR="002C2B1C" w:rsidRPr="007E7BCC" w:rsidRDefault="002C2B1C" w:rsidP="00E52F5C">
      <w:pPr>
        <w:pStyle w:val="ListParagraph"/>
        <w:numPr>
          <w:ilvl w:val="0"/>
          <w:numId w:val="13"/>
        </w:numPr>
        <w:jc w:val="both"/>
        <w:rPr>
          <w:rFonts w:ascii="Garamond" w:hAnsi="Garamond"/>
          <w:sz w:val="24"/>
          <w:szCs w:val="24"/>
          <w:lang w:val="en-IN"/>
        </w:rPr>
      </w:pPr>
      <m:oMath>
        <m:r>
          <w:rPr>
            <w:rFonts w:ascii="Cambria Math" w:hAnsi="Cambria Math"/>
            <w:sz w:val="24"/>
            <w:szCs w:val="24"/>
            <w:lang w:val="en-IN"/>
          </w:rPr>
          <m:t>α</m:t>
        </m:r>
        <m:d>
          <m:dPr>
            <m:ctrlPr>
              <w:rPr>
                <w:rFonts w:ascii="Cambria Math" w:hAnsi="Cambria Math"/>
                <w:i/>
                <w:sz w:val="24"/>
                <w:szCs w:val="24"/>
                <w:lang w:val="en-IN"/>
              </w:rPr>
            </m:ctrlPr>
          </m:dPr>
          <m:e>
            <m:r>
              <w:rPr>
                <w:rFonts w:ascii="Cambria Math" w:hAnsi="Cambria Math"/>
                <w:sz w:val="24"/>
                <w:szCs w:val="24"/>
                <w:lang w:val="en-IN"/>
              </w:rPr>
              <m:t>βa</m:t>
            </m:r>
          </m:e>
        </m:d>
        <m:r>
          <w:rPr>
            <w:rFonts w:ascii="Cambria Math" w:hAnsi="Cambria Math"/>
            <w:sz w:val="24"/>
            <w:szCs w:val="24"/>
            <w:lang w:val="en-IN"/>
          </w:rPr>
          <m:t>=(αβ)a</m:t>
        </m:r>
      </m:oMath>
    </w:p>
    <w:p w14:paraId="5158254C" w14:textId="77777777" w:rsidR="002C2B1C" w:rsidRDefault="002C2B1C" w:rsidP="002C2B1C">
      <w:pPr>
        <w:jc w:val="both"/>
        <w:rPr>
          <w:rFonts w:ascii="Garamond" w:hAnsi="Garamond"/>
          <w:sz w:val="24"/>
          <w:szCs w:val="24"/>
          <w:lang w:val="en-IN"/>
        </w:rPr>
      </w:pPr>
      <w:r>
        <w:rPr>
          <w:rFonts w:ascii="Garamond" w:hAnsi="Garamond"/>
          <w:sz w:val="24"/>
          <w:szCs w:val="24"/>
          <w:lang w:val="en-IN"/>
        </w:rPr>
        <w:t>There are many different vector spaces that will pop up in data science:</w:t>
      </w:r>
    </w:p>
    <w:p w14:paraId="7AC294A2" w14:textId="77777777" w:rsidR="002C2B1C" w:rsidRPr="002C2B1C" w:rsidRDefault="002C2B1C" w:rsidP="002C2B1C">
      <w:pPr>
        <w:pStyle w:val="ListParagraph"/>
        <w:numPr>
          <w:ilvl w:val="0"/>
          <w:numId w:val="5"/>
        </w:numPr>
        <w:jc w:val="both"/>
        <w:rPr>
          <w:rFonts w:ascii="Garamond" w:hAnsi="Garamond"/>
          <w:sz w:val="24"/>
          <w:szCs w:val="24"/>
          <w:lang w:val="en-IN"/>
        </w:rPr>
      </w:pPr>
      <w:r>
        <w:rPr>
          <w:rFonts w:ascii="Garamond" w:hAnsi="Garamond"/>
          <w:sz w:val="24"/>
          <w:szCs w:val="24"/>
          <w:lang w:val="en-IN"/>
        </w:rPr>
        <w:t xml:space="preserve">Most important: </w:t>
      </w:r>
      <m:oMath>
        <m:sSup>
          <m:sSupPr>
            <m:ctrlPr>
              <w:rPr>
                <w:rFonts w:ascii="Cambria Math" w:hAnsi="Cambria Math"/>
                <w:i/>
                <w:sz w:val="24"/>
                <w:szCs w:val="24"/>
                <w:lang w:val="en-IN"/>
              </w:rPr>
            </m:ctrlPr>
          </m:sSupPr>
          <m:e>
            <m:r>
              <m:rPr>
                <m:scr m:val="double-struck"/>
              </m:rPr>
              <w:rPr>
                <w:rFonts w:ascii="Cambria Math" w:hAnsi="Cambria Math"/>
                <w:sz w:val="24"/>
                <w:szCs w:val="24"/>
                <w:lang w:val="en-IN"/>
              </w:rPr>
              <m:t>R</m:t>
            </m:r>
          </m:e>
          <m:sup>
            <m:r>
              <w:rPr>
                <w:rFonts w:ascii="Cambria Math" w:hAnsi="Cambria Math"/>
                <w:sz w:val="24"/>
                <w:szCs w:val="24"/>
                <w:lang w:val="en-IN"/>
              </w:rPr>
              <m:t>n</m:t>
            </m:r>
          </m:sup>
        </m:sSup>
      </m:oMath>
      <w:r>
        <w:rPr>
          <w:rFonts w:ascii="Garamond" w:eastAsiaTheme="minorEastAsia" w:hAnsi="Garamond"/>
          <w:sz w:val="24"/>
          <w:szCs w:val="24"/>
          <w:lang w:val="en-IN"/>
        </w:rPr>
        <w:t xml:space="preserve">, the </w:t>
      </w:r>
      <m:oMath>
        <m:r>
          <w:rPr>
            <w:rFonts w:ascii="Cambria Math" w:eastAsiaTheme="minorEastAsia" w:hAnsi="Cambria Math"/>
            <w:sz w:val="24"/>
            <w:szCs w:val="24"/>
            <w:lang w:val="en-IN"/>
          </w:rPr>
          <m:t>n-dimensional real vector space</m:t>
        </m:r>
      </m:oMath>
      <w:r>
        <w:rPr>
          <w:rFonts w:ascii="Garamond" w:eastAsiaTheme="minorEastAsia" w:hAnsi="Garamond"/>
          <w:sz w:val="24"/>
          <w:szCs w:val="24"/>
          <w:lang w:val="en-IN"/>
        </w:rPr>
        <w:t xml:space="preserve"> that consists of tuples of </w:t>
      </w:r>
      <m:oMath>
        <m:r>
          <w:rPr>
            <w:rFonts w:ascii="Cambria Math" w:eastAsiaTheme="minorEastAsia" w:hAnsi="Cambria Math"/>
            <w:sz w:val="24"/>
            <w:szCs w:val="24"/>
            <w:lang w:val="en-IN"/>
          </w:rPr>
          <m:t>n</m:t>
        </m:r>
      </m:oMath>
      <w:r>
        <w:rPr>
          <w:rFonts w:ascii="Garamond" w:eastAsiaTheme="minorEastAsia" w:hAnsi="Garamond"/>
          <w:sz w:val="24"/>
          <w:szCs w:val="24"/>
          <w:lang w:val="en-IN"/>
        </w:rPr>
        <w:t xml:space="preserve"> real numbers. The space </w:t>
      </w:r>
      <m:oMath>
        <m:sSup>
          <m:sSupPr>
            <m:ctrlPr>
              <w:rPr>
                <w:rFonts w:ascii="Cambria Math" w:hAnsi="Cambria Math"/>
                <w:i/>
                <w:sz w:val="24"/>
                <w:szCs w:val="24"/>
                <w:lang w:val="en-IN"/>
              </w:rPr>
            </m:ctrlPr>
          </m:sSupPr>
          <m:e>
            <m:r>
              <m:rPr>
                <m:scr m:val="double-struck"/>
              </m:rPr>
              <w:rPr>
                <w:rFonts w:ascii="Cambria Math" w:hAnsi="Cambria Math"/>
                <w:sz w:val="24"/>
                <w:szCs w:val="24"/>
                <w:lang w:val="en-IN"/>
              </w:rPr>
              <m:t>C</m:t>
            </m:r>
          </m:e>
          <m:sup>
            <m:r>
              <w:rPr>
                <w:rFonts w:ascii="Cambria Math" w:hAnsi="Cambria Math"/>
                <w:sz w:val="24"/>
                <w:szCs w:val="24"/>
                <w:lang w:val="en-IN"/>
              </w:rPr>
              <m:t>n</m:t>
            </m:r>
          </m:sup>
        </m:sSup>
      </m:oMath>
      <w:r>
        <w:rPr>
          <w:rFonts w:ascii="Garamond" w:eastAsiaTheme="minorEastAsia" w:hAnsi="Garamond"/>
          <w:sz w:val="24"/>
          <w:szCs w:val="24"/>
          <w:lang w:val="en-IN"/>
        </w:rPr>
        <w:t xml:space="preserve"> of complex vectors is less prominent but may occur as well.</w:t>
      </w:r>
    </w:p>
    <w:p w14:paraId="758FD0DE" w14:textId="77777777" w:rsidR="002C2B1C" w:rsidRPr="002C2B1C" w:rsidRDefault="002C2B1C" w:rsidP="002C2B1C">
      <w:pPr>
        <w:pStyle w:val="ListParagraph"/>
        <w:jc w:val="both"/>
        <w:rPr>
          <w:rFonts w:ascii="Garamond" w:hAnsi="Garamond"/>
          <w:sz w:val="24"/>
          <w:szCs w:val="24"/>
          <w:lang w:val="en-IN"/>
        </w:rPr>
      </w:pPr>
    </w:p>
    <w:p w14:paraId="49622340" w14:textId="3752B3A5" w:rsidR="00676DB6" w:rsidRPr="002C2B1C" w:rsidRDefault="002C2B1C" w:rsidP="002C2B1C">
      <w:pPr>
        <w:pStyle w:val="ListParagraph"/>
        <w:numPr>
          <w:ilvl w:val="0"/>
          <w:numId w:val="5"/>
        </w:numPr>
        <w:jc w:val="both"/>
        <w:rPr>
          <w:rFonts w:ascii="Garamond" w:hAnsi="Garamond"/>
          <w:sz w:val="24"/>
          <w:szCs w:val="24"/>
          <w:lang w:val="en-IN"/>
        </w:rPr>
      </w:pPr>
      <w:r w:rsidRPr="002C2B1C">
        <w:rPr>
          <w:rFonts w:ascii="Garamond" w:hAnsi="Garamond"/>
          <w:sz w:val="24"/>
          <w:szCs w:val="24"/>
          <w:lang w:val="en-IN"/>
        </w:rPr>
        <w:t xml:space="preserve">As important: </w:t>
      </w:r>
      <w:r w:rsidRPr="002C2B1C">
        <w:rPr>
          <w:rFonts w:ascii="Garamond" w:hAnsi="Garamond"/>
          <w:i/>
          <w:iCs/>
          <w:sz w:val="24"/>
          <w:szCs w:val="24"/>
          <w:lang w:val="en-IN"/>
        </w:rPr>
        <w:t>Spaces of functions!</w:t>
      </w:r>
      <w:r w:rsidRPr="002C2B1C">
        <w:rPr>
          <w:rFonts w:ascii="Garamond" w:hAnsi="Garamond"/>
          <w:sz w:val="24"/>
          <w:szCs w:val="24"/>
          <w:lang w:val="en-IN"/>
        </w:rPr>
        <w:t xml:space="preserve"> The set of all functions </w:t>
      </w:r>
      <m:oMath>
        <m:r>
          <w:rPr>
            <w:rFonts w:ascii="Cambria Math" w:hAnsi="Cambria Math"/>
            <w:sz w:val="24"/>
            <w:szCs w:val="24"/>
            <w:lang w:val="en-IN"/>
          </w:rPr>
          <m:t>f:A</m:t>
        </m:r>
        <m:r>
          <m:rPr>
            <m:scr m:val="double-struck"/>
          </m:rPr>
          <w:rPr>
            <w:rFonts w:ascii="Cambria Math" w:hAnsi="Cambria Math"/>
            <w:sz w:val="24"/>
            <w:szCs w:val="24"/>
            <w:lang w:val="en-IN"/>
          </w:rPr>
          <m:t>→R</m:t>
        </m:r>
      </m:oMath>
      <w:r w:rsidRPr="002C2B1C">
        <w:rPr>
          <w:rFonts w:ascii="Garamond" w:eastAsiaTheme="minorEastAsia" w:hAnsi="Garamond"/>
          <w:sz w:val="24"/>
          <w:szCs w:val="24"/>
          <w:lang w:val="en-IN"/>
        </w:rPr>
        <w:t xml:space="preserve"> from some set </w:t>
      </w:r>
      <m:oMath>
        <m:r>
          <w:rPr>
            <w:rFonts w:ascii="Cambria Math" w:eastAsiaTheme="minorEastAsia" w:hAnsi="Cambria Math"/>
            <w:sz w:val="24"/>
            <w:szCs w:val="24"/>
            <w:lang w:val="en-IN"/>
          </w:rPr>
          <m:t>A</m:t>
        </m:r>
      </m:oMath>
      <w:r w:rsidRPr="002C2B1C">
        <w:rPr>
          <w:rFonts w:ascii="Garamond" w:eastAsiaTheme="minorEastAsia" w:hAnsi="Garamond"/>
          <w:sz w:val="24"/>
          <w:szCs w:val="24"/>
          <w:lang w:val="en-IN"/>
        </w:rPr>
        <w:t xml:space="preserve"> into the real numbers form a vector space as well. Such a space may be used to model a set of decision functions that we want to build to predict an output </w:t>
      </w:r>
      <m:oMath>
        <m:r>
          <w:rPr>
            <w:rFonts w:ascii="Cambria Math" w:eastAsiaTheme="minorEastAsia" w:hAnsi="Cambria Math"/>
            <w:sz w:val="24"/>
            <w:szCs w:val="24"/>
            <w:lang w:val="en-IN"/>
          </w:rPr>
          <m:t>y</m:t>
        </m:r>
      </m:oMath>
      <w:r w:rsidRPr="002C2B1C">
        <w:rPr>
          <w:rFonts w:ascii="Garamond" w:eastAsiaTheme="minorEastAsia" w:hAnsi="Garamond"/>
          <w:sz w:val="24"/>
          <w:szCs w:val="24"/>
          <w:lang w:val="en-IN"/>
        </w:rPr>
        <w:t xml:space="preserve"> for given data </w:t>
      </w:r>
      <m:oMath>
        <m:r>
          <w:rPr>
            <w:rFonts w:ascii="Cambria Math" w:eastAsiaTheme="minorEastAsia" w:hAnsi="Cambria Math"/>
            <w:sz w:val="24"/>
            <w:szCs w:val="24"/>
            <w:lang w:val="en-IN"/>
          </w:rPr>
          <m:t>x∈A</m:t>
        </m:r>
      </m:oMath>
      <w:r w:rsidRPr="002C2B1C">
        <w:rPr>
          <w:rFonts w:ascii="Garamond" w:eastAsiaTheme="minorEastAsia" w:hAnsi="Garamond"/>
          <w:sz w:val="24"/>
          <w:szCs w:val="24"/>
          <w:lang w:val="en-IN"/>
        </w:rPr>
        <w:t xml:space="preserve">. If we want to predict more than just one number for a data point </w:t>
      </w:r>
      <m:oMath>
        <m:r>
          <w:rPr>
            <w:rFonts w:ascii="Cambria Math" w:eastAsiaTheme="minorEastAsia" w:hAnsi="Cambria Math"/>
            <w:sz w:val="24"/>
            <w:szCs w:val="24"/>
            <w:lang w:val="en-IN"/>
          </w:rPr>
          <m:t>x</m:t>
        </m:r>
      </m:oMath>
      <w:r w:rsidRPr="002C2B1C">
        <w:rPr>
          <w:rFonts w:ascii="Garamond" w:eastAsiaTheme="minorEastAsia" w:hAnsi="Garamond"/>
          <w:sz w:val="24"/>
          <w:szCs w:val="24"/>
          <w:lang w:val="en-IN"/>
        </w:rPr>
        <w:t xml:space="preserve"> we consider the space of functions </w:t>
      </w:r>
      <m:oMath>
        <m:r>
          <w:rPr>
            <w:rFonts w:ascii="Cambria Math" w:hAnsi="Cambria Math"/>
            <w:sz w:val="24"/>
            <w:szCs w:val="24"/>
            <w:lang w:val="en-IN"/>
          </w:rPr>
          <m:t>f:A→</m:t>
        </m:r>
        <m:sSup>
          <m:sSupPr>
            <m:ctrlPr>
              <w:rPr>
                <w:rFonts w:ascii="Cambria Math" w:hAnsi="Cambria Math"/>
                <w:i/>
                <w:sz w:val="24"/>
                <w:szCs w:val="24"/>
                <w:lang w:val="en-IN"/>
              </w:rPr>
            </m:ctrlPr>
          </m:sSupPr>
          <m:e>
            <m:r>
              <m:rPr>
                <m:scr m:val="double-struck"/>
              </m:rPr>
              <w:rPr>
                <w:rFonts w:ascii="Cambria Math" w:hAnsi="Cambria Math"/>
                <w:sz w:val="24"/>
                <w:szCs w:val="24"/>
                <w:lang w:val="en-IN"/>
              </w:rPr>
              <m:t>R</m:t>
            </m:r>
          </m:e>
          <m:sup>
            <m:r>
              <w:rPr>
                <w:rFonts w:ascii="Cambria Math" w:hAnsi="Cambria Math"/>
                <w:sz w:val="24"/>
                <w:szCs w:val="24"/>
                <w:lang w:val="en-IN"/>
              </w:rPr>
              <m:t>n</m:t>
            </m:r>
          </m:sup>
        </m:sSup>
      </m:oMath>
      <w:r w:rsidRPr="002C2B1C">
        <w:rPr>
          <w:rFonts w:ascii="Garamond" w:eastAsiaTheme="minorEastAsia" w:hAnsi="Garamond"/>
          <w:sz w:val="24"/>
          <w:szCs w:val="24"/>
          <w:lang w:val="en-IN"/>
        </w:rPr>
        <w:t>, and those functions form a vector space as well.</w:t>
      </w:r>
    </w:p>
    <w:p w14:paraId="67608483" w14:textId="77777777" w:rsidR="00BF095B" w:rsidRDefault="00BF095B" w:rsidP="007A37A5">
      <w:pPr>
        <w:jc w:val="both"/>
        <w:rPr>
          <w:rFonts w:ascii="Garamond" w:hAnsi="Garamond"/>
          <w:sz w:val="24"/>
          <w:szCs w:val="24"/>
          <w:lang w:val="en-IN"/>
        </w:rPr>
      </w:pPr>
    </w:p>
    <w:p w14:paraId="2FBE97B8" w14:textId="73E47D61" w:rsidR="00E52F5C" w:rsidRPr="00446ABC" w:rsidRDefault="002B713C" w:rsidP="002B713C">
      <w:pPr>
        <w:pStyle w:val="Heading3"/>
        <w:rPr>
          <w:sz w:val="28"/>
          <w:szCs w:val="28"/>
        </w:rPr>
      </w:pPr>
      <w:r w:rsidRPr="00446ABC">
        <w:rPr>
          <w:sz w:val="28"/>
          <w:szCs w:val="28"/>
        </w:rPr>
        <w:t>Inner Product</w:t>
      </w:r>
    </w:p>
    <w:p w14:paraId="3422AC11" w14:textId="77777777" w:rsidR="000B7809" w:rsidRDefault="000B7809" w:rsidP="000B7809">
      <w:pPr>
        <w:jc w:val="both"/>
        <w:rPr>
          <w:rFonts w:ascii="Garamond" w:eastAsiaTheme="minorEastAsia" w:hAnsi="Garamond"/>
          <w:sz w:val="24"/>
          <w:szCs w:val="24"/>
          <w:lang w:val="en-IN"/>
        </w:rPr>
      </w:pPr>
      <w:r w:rsidRPr="000B7809">
        <w:rPr>
          <w:rFonts w:ascii="Garamond" w:hAnsi="Garamond"/>
          <w:b/>
          <w:bCs/>
          <w:sz w:val="24"/>
          <w:szCs w:val="24"/>
          <w:lang w:val="en-IN"/>
        </w:rPr>
        <w:t>(Definition)</w:t>
      </w:r>
      <w:r>
        <w:rPr>
          <w:rFonts w:ascii="Garamond" w:hAnsi="Garamond"/>
          <w:sz w:val="24"/>
          <w:szCs w:val="24"/>
          <w:lang w:val="en-IN"/>
        </w:rPr>
        <w:t xml:space="preserve"> Let </w:t>
      </w:r>
      <m:oMath>
        <m:r>
          <w:rPr>
            <w:rFonts w:ascii="Cambria Math" w:hAnsi="Cambria Math"/>
            <w:sz w:val="24"/>
            <w:szCs w:val="24"/>
            <w:lang w:val="en-IN"/>
          </w:rPr>
          <m:t>V</m:t>
        </m:r>
      </m:oMath>
      <w:r>
        <w:rPr>
          <w:rFonts w:ascii="Garamond" w:hAnsi="Garamond"/>
          <w:sz w:val="24"/>
          <w:szCs w:val="24"/>
          <w:lang w:val="en-IN"/>
        </w:rPr>
        <w:t xml:space="preserve"> be a real </w:t>
      </w:r>
      <w:r>
        <w:rPr>
          <w:rFonts w:ascii="Garamond" w:eastAsiaTheme="minorEastAsia" w:hAnsi="Garamond"/>
          <w:sz w:val="24"/>
          <w:szCs w:val="24"/>
          <w:lang w:val="en-IN"/>
        </w:rPr>
        <w:t xml:space="preserve">vector space. An inner product on </w:t>
      </w:r>
      <m:oMath>
        <m:r>
          <w:rPr>
            <w:rFonts w:ascii="Cambria Math" w:eastAsiaTheme="minorEastAsia" w:hAnsi="Cambria Math"/>
            <w:sz w:val="24"/>
            <w:szCs w:val="24"/>
            <w:lang w:val="en-IN"/>
          </w:rPr>
          <m:t>V</m:t>
        </m:r>
      </m:oMath>
      <w:r>
        <w:rPr>
          <w:rFonts w:ascii="Garamond" w:eastAsiaTheme="minorEastAsia" w:hAnsi="Garamond"/>
          <w:sz w:val="24"/>
          <w:szCs w:val="24"/>
          <w:lang w:val="en-IN"/>
        </w:rPr>
        <w:t xml:space="preserve"> is a map </w:t>
      </w:r>
      <m:oMath>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 ,  ⋅</m:t>
            </m:r>
          </m:e>
        </m:d>
        <m:r>
          <w:rPr>
            <w:rFonts w:ascii="Cambria Math" w:eastAsiaTheme="minorEastAsia" w:hAnsi="Cambria Math"/>
            <w:sz w:val="24"/>
            <w:szCs w:val="24"/>
            <w:lang w:val="en-IN"/>
          </w:rPr>
          <m:t xml:space="preserve"> :V×V</m:t>
        </m:r>
        <m:r>
          <m:rPr>
            <m:scr m:val="double-struck"/>
          </m:rPr>
          <w:rPr>
            <w:rFonts w:ascii="Cambria Math" w:eastAsiaTheme="minorEastAsia" w:hAnsi="Cambria Math"/>
            <w:sz w:val="24"/>
            <w:szCs w:val="24"/>
            <w:lang w:val="en-IN"/>
          </w:rPr>
          <m:t>→R</m:t>
        </m:r>
      </m:oMath>
      <w:r>
        <w:rPr>
          <w:rFonts w:ascii="Garamond" w:eastAsiaTheme="minorEastAsia" w:hAnsi="Garamond"/>
          <w:sz w:val="24"/>
          <w:szCs w:val="24"/>
          <w:lang w:val="en-IN"/>
        </w:rPr>
        <w:t xml:space="preserve"> with the following properties:</w:t>
      </w:r>
    </w:p>
    <w:p w14:paraId="312FD13B" w14:textId="77777777" w:rsidR="000B7809" w:rsidRDefault="000B7809" w:rsidP="000B7809">
      <w:pPr>
        <w:pStyle w:val="ListParagraph"/>
        <w:numPr>
          <w:ilvl w:val="0"/>
          <w:numId w:val="14"/>
        </w:numPr>
        <w:jc w:val="both"/>
        <w:rPr>
          <w:rFonts w:ascii="Garamond" w:eastAsiaTheme="minorEastAsia" w:hAnsi="Garamond"/>
          <w:sz w:val="24"/>
          <w:szCs w:val="24"/>
          <w:lang w:val="en-IN"/>
        </w:rPr>
      </w:pPr>
      <w:r>
        <w:rPr>
          <w:rFonts w:ascii="Garamond" w:eastAsiaTheme="minorEastAsia" w:hAnsi="Garamond"/>
          <w:sz w:val="24"/>
          <w:szCs w:val="24"/>
          <w:lang w:val="en-IN"/>
        </w:rPr>
        <w:t xml:space="preserve">For all </w:t>
      </w:r>
      <m:oMath>
        <m:r>
          <w:rPr>
            <w:rFonts w:ascii="Cambria Math" w:eastAsiaTheme="minorEastAsia" w:hAnsi="Cambria Math"/>
            <w:sz w:val="24"/>
            <w:szCs w:val="24"/>
            <w:lang w:val="en-IN"/>
          </w:rPr>
          <m:t>x, y, z∈V</m:t>
        </m:r>
      </m:oMath>
      <w:r>
        <w:rPr>
          <w:rFonts w:ascii="Garamond" w:eastAsiaTheme="minorEastAsia" w:hAnsi="Garamond"/>
          <w:sz w:val="24"/>
          <w:szCs w:val="24"/>
          <w:lang w:val="en-IN"/>
        </w:rPr>
        <w:t xml:space="preserve"> and </w:t>
      </w:r>
      <m:oMath>
        <m:r>
          <w:rPr>
            <w:rFonts w:ascii="Cambria Math" w:eastAsiaTheme="minorEastAsia" w:hAnsi="Cambria Math"/>
            <w:sz w:val="24"/>
            <w:szCs w:val="24"/>
            <w:lang w:val="en-IN"/>
          </w:rPr>
          <m:t>α</m:t>
        </m:r>
        <m:r>
          <m:rPr>
            <m:scr m:val="double-struck"/>
          </m:rPr>
          <w:rPr>
            <w:rFonts w:ascii="Cambria Math" w:eastAsiaTheme="minorEastAsia" w:hAnsi="Cambria Math"/>
            <w:sz w:val="24"/>
            <w:szCs w:val="24"/>
            <w:lang w:val="en-IN"/>
          </w:rPr>
          <m:t>∈R</m:t>
        </m:r>
      </m:oMath>
      <w:r>
        <w:rPr>
          <w:rFonts w:ascii="Garamond" w:eastAsiaTheme="minorEastAsia" w:hAnsi="Garamond"/>
          <w:sz w:val="24"/>
          <w:szCs w:val="24"/>
          <w:lang w:val="en-IN"/>
        </w:rPr>
        <w:t xml:space="preserve">, we have linearity in the first argument, i.e., </w:t>
      </w:r>
    </w:p>
    <w:p w14:paraId="127AA219" w14:textId="77777777" w:rsidR="000B7809" w:rsidRPr="000B7809" w:rsidRDefault="00000000" w:rsidP="000B7809">
      <w:pPr>
        <w:ind w:left="1080"/>
        <w:jc w:val="both"/>
        <w:rPr>
          <w:rFonts w:ascii="Garamond" w:eastAsiaTheme="minorEastAsia" w:hAnsi="Garamond"/>
          <w:sz w:val="24"/>
          <w:szCs w:val="24"/>
          <w:lang w:val="en-IN"/>
        </w:rPr>
      </w:pPr>
      <m:oMathPara>
        <m:oMath>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x+αy, z</m:t>
              </m:r>
            </m:e>
          </m:d>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z</m:t>
              </m:r>
            </m:e>
          </m:d>
          <m:r>
            <w:rPr>
              <w:rFonts w:ascii="Cambria Math" w:eastAsiaTheme="minorEastAsia" w:hAnsi="Cambria Math"/>
              <w:sz w:val="24"/>
              <w:szCs w:val="24"/>
              <w:lang w:val="en-IN"/>
            </w:rPr>
            <m:t>+α</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y, z</m:t>
              </m:r>
            </m:e>
          </m:d>
        </m:oMath>
      </m:oMathPara>
    </w:p>
    <w:p w14:paraId="05A94E83" w14:textId="77777777" w:rsidR="000B7809" w:rsidRDefault="000B7809" w:rsidP="000B7809">
      <w:pPr>
        <w:pStyle w:val="ListParagraph"/>
        <w:numPr>
          <w:ilvl w:val="0"/>
          <w:numId w:val="14"/>
        </w:numPr>
        <w:jc w:val="both"/>
        <w:rPr>
          <w:rFonts w:ascii="Garamond" w:eastAsiaTheme="minorEastAsia" w:hAnsi="Garamond"/>
          <w:sz w:val="24"/>
          <w:szCs w:val="24"/>
          <w:lang w:val="en-IN"/>
        </w:rPr>
      </w:pPr>
      <w:r>
        <w:rPr>
          <w:rFonts w:ascii="Garamond" w:eastAsiaTheme="minorEastAsia" w:hAnsi="Garamond"/>
          <w:sz w:val="24"/>
          <w:szCs w:val="24"/>
          <w:lang w:val="en-IN"/>
        </w:rPr>
        <w:t xml:space="preserve">For all </w:t>
      </w:r>
      <m:oMath>
        <m:r>
          <w:rPr>
            <w:rFonts w:ascii="Cambria Math" w:eastAsiaTheme="minorEastAsia" w:hAnsi="Cambria Math"/>
            <w:sz w:val="24"/>
            <w:szCs w:val="24"/>
            <w:lang w:val="en-IN"/>
          </w:rPr>
          <m:t>x, y∈V</m:t>
        </m:r>
      </m:oMath>
      <w:r>
        <w:rPr>
          <w:rFonts w:ascii="Garamond" w:eastAsiaTheme="minorEastAsia" w:hAnsi="Garamond"/>
          <w:sz w:val="24"/>
          <w:szCs w:val="24"/>
          <w:lang w:val="en-IN"/>
        </w:rPr>
        <w:t>, we have symmetry i.e.,</w:t>
      </w:r>
    </w:p>
    <w:p w14:paraId="4B359842" w14:textId="77777777" w:rsidR="000B7809" w:rsidRPr="000B7809" w:rsidRDefault="00000000" w:rsidP="000B7809">
      <w:pPr>
        <w:ind w:left="1080"/>
        <w:jc w:val="both"/>
        <w:rPr>
          <w:rFonts w:ascii="Garamond" w:eastAsiaTheme="minorEastAsia" w:hAnsi="Garamond"/>
          <w:sz w:val="24"/>
          <w:szCs w:val="24"/>
          <w:lang w:val="en-IN"/>
        </w:rPr>
      </w:pPr>
      <m:oMathPara>
        <m:oMath>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y, x</m:t>
              </m:r>
            </m:e>
          </m:d>
        </m:oMath>
      </m:oMathPara>
    </w:p>
    <w:p w14:paraId="621EFD4F" w14:textId="77777777" w:rsidR="000B7809" w:rsidRDefault="000B7809" w:rsidP="000B7809">
      <w:pPr>
        <w:pStyle w:val="ListParagraph"/>
        <w:numPr>
          <w:ilvl w:val="0"/>
          <w:numId w:val="14"/>
        </w:numPr>
        <w:jc w:val="both"/>
        <w:rPr>
          <w:rFonts w:ascii="Garamond" w:eastAsiaTheme="minorEastAsia" w:hAnsi="Garamond"/>
          <w:sz w:val="24"/>
          <w:szCs w:val="24"/>
          <w:lang w:val="en-IN"/>
        </w:rPr>
      </w:pPr>
      <w:r>
        <w:rPr>
          <w:rFonts w:ascii="Garamond" w:eastAsiaTheme="minorEastAsia" w:hAnsi="Garamond"/>
          <w:sz w:val="24"/>
          <w:szCs w:val="24"/>
          <w:lang w:val="en-IN"/>
        </w:rPr>
        <w:t xml:space="preserve">For all </w:t>
      </w:r>
      <m:oMath>
        <m:r>
          <w:rPr>
            <w:rFonts w:ascii="Cambria Math" w:eastAsiaTheme="minorEastAsia" w:hAnsi="Cambria Math"/>
            <w:sz w:val="24"/>
            <w:szCs w:val="24"/>
            <w:lang w:val="en-IN"/>
          </w:rPr>
          <m:t>x∈V</m:t>
        </m:r>
      </m:oMath>
      <w:r>
        <w:rPr>
          <w:rFonts w:ascii="Garamond" w:eastAsiaTheme="minorEastAsia" w:hAnsi="Garamond"/>
          <w:sz w:val="24"/>
          <w:szCs w:val="24"/>
          <w:lang w:val="en-IN"/>
        </w:rPr>
        <w:t>, we have positive definiteness i.e.,</w:t>
      </w:r>
    </w:p>
    <w:p w14:paraId="59E897AA" w14:textId="77777777" w:rsidR="000B7809" w:rsidRPr="000B7809" w:rsidRDefault="00000000" w:rsidP="000B7809">
      <w:pPr>
        <w:ind w:left="1080"/>
        <w:jc w:val="both"/>
        <w:rPr>
          <w:rFonts w:ascii="Garamond" w:eastAsiaTheme="minorEastAsia" w:hAnsi="Garamond"/>
          <w:sz w:val="24"/>
          <w:szCs w:val="24"/>
          <w:lang w:val="en-IN"/>
        </w:rPr>
      </w:pPr>
      <m:oMathPara>
        <m:oMath>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x,x</m:t>
              </m:r>
            </m:e>
          </m:d>
          <m:r>
            <w:rPr>
              <w:rFonts w:ascii="Cambria Math" w:eastAsiaTheme="minorEastAsia" w:hAnsi="Cambria Math"/>
              <w:sz w:val="24"/>
              <w:szCs w:val="24"/>
              <w:lang w:val="en-IN"/>
            </w:rPr>
            <m:t xml:space="preserve">≥0 and </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x</m:t>
              </m:r>
            </m:e>
          </m:d>
          <m:r>
            <w:rPr>
              <w:rFonts w:ascii="Cambria Math" w:eastAsiaTheme="minorEastAsia" w:hAnsi="Cambria Math"/>
              <w:sz w:val="24"/>
              <w:szCs w:val="24"/>
              <w:lang w:val="en-IN"/>
            </w:rPr>
            <m:t>=0 only if x=0</m:t>
          </m:r>
        </m:oMath>
      </m:oMathPara>
    </w:p>
    <w:p w14:paraId="0F5B994F" w14:textId="77777777" w:rsidR="000B7809" w:rsidRDefault="000B7809" w:rsidP="000B7809">
      <w:pPr>
        <w:jc w:val="both"/>
        <w:rPr>
          <w:rFonts w:ascii="Garamond" w:hAnsi="Garamond"/>
          <w:sz w:val="24"/>
          <w:szCs w:val="24"/>
          <w:lang w:val="en-IN"/>
        </w:rPr>
      </w:pPr>
      <w:r w:rsidRPr="000B7809">
        <w:rPr>
          <w:rFonts w:ascii="Garamond" w:hAnsi="Garamond"/>
          <w:b/>
          <w:bCs/>
          <w:sz w:val="24"/>
          <w:szCs w:val="24"/>
          <w:lang w:val="en-IN"/>
        </w:rPr>
        <w:t>(Remark)</w:t>
      </w:r>
    </w:p>
    <w:p w14:paraId="0D3CAFAF" w14:textId="77777777" w:rsidR="008B20A3" w:rsidRDefault="000B7809" w:rsidP="000B7809">
      <w:pPr>
        <w:pStyle w:val="ListParagraph"/>
        <w:numPr>
          <w:ilvl w:val="0"/>
          <w:numId w:val="15"/>
        </w:numPr>
        <w:jc w:val="both"/>
        <w:rPr>
          <w:rFonts w:ascii="Garamond" w:eastAsiaTheme="minorEastAsia" w:hAnsi="Garamond"/>
          <w:sz w:val="24"/>
          <w:szCs w:val="24"/>
          <w:lang w:val="en-IN"/>
        </w:rPr>
      </w:pPr>
      <w:r w:rsidRPr="000B7809">
        <w:rPr>
          <w:rFonts w:ascii="Garamond" w:eastAsiaTheme="minorEastAsia" w:hAnsi="Garamond"/>
          <w:sz w:val="24"/>
          <w:szCs w:val="24"/>
          <w:lang w:val="en-IN"/>
        </w:rPr>
        <w:t>Properties (</w:t>
      </w:r>
      <w:proofErr w:type="spellStart"/>
      <w:r w:rsidR="008B20A3">
        <w:rPr>
          <w:rFonts w:ascii="Garamond" w:eastAsiaTheme="minorEastAsia" w:hAnsi="Garamond"/>
          <w:sz w:val="24"/>
          <w:szCs w:val="24"/>
          <w:lang w:val="en-IN"/>
        </w:rPr>
        <w:t>i</w:t>
      </w:r>
      <w:proofErr w:type="spellEnd"/>
      <w:r w:rsidRPr="000B7809">
        <w:rPr>
          <w:rFonts w:ascii="Garamond" w:eastAsiaTheme="minorEastAsia" w:hAnsi="Garamond"/>
          <w:sz w:val="24"/>
          <w:szCs w:val="24"/>
          <w:lang w:val="en-IN"/>
        </w:rPr>
        <w:t>) and (</w:t>
      </w:r>
      <w:r w:rsidR="008B20A3">
        <w:rPr>
          <w:rFonts w:ascii="Garamond" w:eastAsiaTheme="minorEastAsia" w:hAnsi="Garamond"/>
          <w:sz w:val="24"/>
          <w:szCs w:val="24"/>
          <w:lang w:val="en-IN"/>
        </w:rPr>
        <w:t>ii</w:t>
      </w:r>
      <w:r w:rsidRPr="000B7809">
        <w:rPr>
          <w:rFonts w:ascii="Garamond" w:eastAsiaTheme="minorEastAsia" w:hAnsi="Garamond"/>
          <w:sz w:val="24"/>
          <w:szCs w:val="24"/>
          <w:lang w:val="en-IN"/>
        </w:rPr>
        <w:t xml:space="preserve">) together imply that </w:t>
      </w:r>
      <m:oMath>
        <m:r>
          <w:rPr>
            <w:rFonts w:ascii="Cambria Math" w:eastAsiaTheme="minorEastAsia" w:hAnsi="Cambria Math" w:cs="Cambria Math"/>
            <w:sz w:val="24"/>
            <w:szCs w:val="24"/>
            <w:lang w:val="en-IN"/>
          </w:rPr>
          <m:t>⟨</m:t>
        </m:r>
        <m:r>
          <w:rPr>
            <w:rFonts w:ascii="Cambria Math" w:eastAsiaTheme="minorEastAsia" w:hAnsi="Cambria Math"/>
            <w:sz w:val="24"/>
            <w:szCs w:val="24"/>
            <w:lang w:val="en-IN"/>
          </w:rPr>
          <m:t>·,  ·</m:t>
        </m:r>
        <m:r>
          <w:rPr>
            <w:rFonts w:ascii="Cambria Math" w:eastAsiaTheme="minorEastAsia" w:hAnsi="Cambria Math" w:cs="Cambria Math"/>
            <w:sz w:val="24"/>
            <w:szCs w:val="24"/>
            <w:lang w:val="en-IN"/>
          </w:rPr>
          <m:t>⟩</m:t>
        </m:r>
      </m:oMath>
      <w:r w:rsidRPr="000B7809">
        <w:rPr>
          <w:rFonts w:ascii="Garamond" w:eastAsiaTheme="minorEastAsia" w:hAnsi="Garamond"/>
          <w:sz w:val="24"/>
          <w:szCs w:val="24"/>
          <w:lang w:val="en-IN"/>
        </w:rPr>
        <w:t xml:space="preserve"> is also linear in the second argument. Hence, an inner product is a so-called bilinear map.</w:t>
      </w:r>
    </w:p>
    <w:p w14:paraId="290E3E0D" w14:textId="77777777" w:rsidR="008B20A3" w:rsidRDefault="000B7809" w:rsidP="000B7809">
      <w:pPr>
        <w:pStyle w:val="ListParagraph"/>
        <w:numPr>
          <w:ilvl w:val="0"/>
          <w:numId w:val="15"/>
        </w:numPr>
        <w:jc w:val="both"/>
        <w:rPr>
          <w:rFonts w:ascii="Garamond" w:eastAsiaTheme="minorEastAsia" w:hAnsi="Garamond"/>
          <w:sz w:val="24"/>
          <w:szCs w:val="24"/>
          <w:lang w:val="en-IN"/>
        </w:rPr>
      </w:pPr>
      <w:r w:rsidRPr="008B20A3">
        <w:rPr>
          <w:rFonts w:ascii="Garamond" w:eastAsiaTheme="minorEastAsia" w:hAnsi="Garamond"/>
          <w:sz w:val="24"/>
          <w:szCs w:val="24"/>
          <w:lang w:val="en-IN"/>
        </w:rPr>
        <w:t xml:space="preserve">For vector spaces </w:t>
      </w:r>
      <m:oMath>
        <m:r>
          <w:rPr>
            <w:rFonts w:ascii="Cambria Math" w:eastAsiaTheme="minorEastAsia" w:hAnsi="Cambria Math"/>
            <w:sz w:val="24"/>
            <w:szCs w:val="24"/>
            <w:lang w:val="en-IN"/>
          </w:rPr>
          <m:t>V</m:t>
        </m:r>
      </m:oMath>
      <w:r w:rsidRPr="008B20A3">
        <w:rPr>
          <w:rFonts w:ascii="Garamond" w:eastAsiaTheme="minorEastAsia" w:hAnsi="Garamond"/>
          <w:sz w:val="24"/>
          <w:szCs w:val="24"/>
          <w:lang w:val="en-IN"/>
        </w:rPr>
        <w:t xml:space="preserve"> over </w:t>
      </w:r>
      <m:oMath>
        <m:r>
          <m:rPr>
            <m:scr m:val="double-struck"/>
          </m:rPr>
          <w:rPr>
            <w:rFonts w:ascii="Cambria Math" w:eastAsiaTheme="minorEastAsia" w:hAnsi="Cambria Math"/>
            <w:sz w:val="24"/>
            <w:szCs w:val="24"/>
            <w:lang w:val="en-IN"/>
          </w:rPr>
          <m:t>C</m:t>
        </m:r>
      </m:oMath>
      <w:r w:rsidRPr="008B20A3">
        <w:rPr>
          <w:rFonts w:ascii="Garamond" w:eastAsiaTheme="minorEastAsia" w:hAnsi="Garamond"/>
          <w:sz w:val="24"/>
          <w:szCs w:val="24"/>
          <w:lang w:val="en-IN"/>
        </w:rPr>
        <w:t xml:space="preserve">, we require </w:t>
      </w:r>
      <w:r w:rsidRPr="008B20A3">
        <w:rPr>
          <w:rFonts w:ascii="Garamond" w:eastAsiaTheme="minorEastAsia" w:hAnsi="Garamond"/>
          <w:b/>
          <w:bCs/>
          <w:i/>
          <w:iCs/>
          <w:sz w:val="24"/>
          <w:szCs w:val="24"/>
          <w:lang w:val="en-IN"/>
        </w:rPr>
        <w:t>sesquilinearity</w:t>
      </w:r>
      <w:r w:rsidRPr="008B20A3">
        <w:rPr>
          <w:rFonts w:ascii="Garamond" w:eastAsiaTheme="minorEastAsia" w:hAnsi="Garamond"/>
          <w:sz w:val="24"/>
          <w:szCs w:val="24"/>
          <w:lang w:val="en-IN"/>
        </w:rPr>
        <w:t>, i.e.,</w:t>
      </w:r>
    </w:p>
    <w:p w14:paraId="72AFD105" w14:textId="77777777" w:rsidR="008B20A3" w:rsidRDefault="00000000" w:rsidP="008B20A3">
      <w:pPr>
        <w:pStyle w:val="ListParagraph"/>
        <w:jc w:val="both"/>
        <w:rPr>
          <w:rFonts w:ascii="Garamond" w:eastAsiaTheme="minorEastAsia" w:hAnsi="Garamond"/>
          <w:sz w:val="24"/>
          <w:szCs w:val="24"/>
          <w:lang w:val="en-IN"/>
        </w:rPr>
      </w:pPr>
      <m:oMathPara>
        <m:oMath>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r>
            <w:rPr>
              <w:rFonts w:ascii="Cambria Math" w:eastAsiaTheme="minorEastAsia" w:hAnsi="Cambria Math"/>
              <w:sz w:val="24"/>
              <w:szCs w:val="24"/>
              <w:lang w:val="en-IN"/>
            </w:rPr>
            <m:t>=</m:t>
          </m:r>
          <m:acc>
            <m:accPr>
              <m:chr m:val="̅"/>
              <m:ctrlPr>
                <w:rPr>
                  <w:rFonts w:ascii="Cambria Math" w:eastAsiaTheme="minorEastAsia" w:hAnsi="Cambria Math"/>
                  <w:i/>
                  <w:sz w:val="24"/>
                  <w:szCs w:val="24"/>
                  <w:lang w:val="en-IN"/>
                </w:rPr>
              </m:ctrlPr>
            </m:accPr>
            <m:e>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y, x</m:t>
                  </m:r>
                </m:e>
              </m:d>
            </m:e>
          </m:acc>
        </m:oMath>
      </m:oMathPara>
    </w:p>
    <w:p w14:paraId="55F72243" w14:textId="16888E43" w:rsidR="008B20A3" w:rsidRDefault="008B20A3" w:rsidP="008B20A3">
      <w:pPr>
        <w:pStyle w:val="ListParagraph"/>
        <w:jc w:val="both"/>
        <w:rPr>
          <w:rFonts w:ascii="Garamond" w:eastAsiaTheme="minorEastAsia" w:hAnsi="Garamond"/>
          <w:sz w:val="24"/>
          <w:szCs w:val="24"/>
          <w:lang w:val="en-IN"/>
        </w:rPr>
      </w:pPr>
      <w:r>
        <w:rPr>
          <w:rFonts w:ascii="Garamond" w:eastAsiaTheme="minorEastAsia" w:hAnsi="Garamond"/>
          <w:sz w:val="24"/>
          <w:szCs w:val="24"/>
          <w:lang w:val="en-IN"/>
        </w:rPr>
        <w:t>a</w:t>
      </w:r>
      <w:r w:rsidR="000B7809" w:rsidRPr="008B20A3">
        <w:rPr>
          <w:rFonts w:ascii="Garamond" w:eastAsiaTheme="minorEastAsia" w:hAnsi="Garamond"/>
          <w:sz w:val="24"/>
          <w:szCs w:val="24"/>
          <w:lang w:val="en-IN"/>
        </w:rPr>
        <w:t>nd</w:t>
      </w:r>
    </w:p>
    <w:p w14:paraId="51D203B2" w14:textId="77777777" w:rsidR="008B20A3" w:rsidRDefault="00000000" w:rsidP="008B20A3">
      <w:pPr>
        <w:pStyle w:val="ListParagraph"/>
        <w:jc w:val="both"/>
        <w:rPr>
          <w:rFonts w:ascii="Garamond" w:eastAsiaTheme="minorEastAsia" w:hAnsi="Garamond"/>
          <w:sz w:val="24"/>
          <w:szCs w:val="24"/>
          <w:lang w:val="en-IN"/>
        </w:rPr>
      </w:pPr>
      <m:oMathPara>
        <m:oMath>
          <m:d>
            <m:dPr>
              <m:begChr m:val="〈"/>
              <m:endChr m:val="〉"/>
              <m:ctrlPr>
                <w:rPr>
                  <w:rFonts w:ascii="Cambria Math" w:eastAsiaTheme="minorEastAsia" w:hAnsi="Cambria Math"/>
                  <w:i/>
                  <w:sz w:val="24"/>
                  <w:szCs w:val="24"/>
                  <w:lang w:val="en-IN"/>
                </w:rPr>
              </m:ctrlPr>
            </m:dPr>
            <m:e>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λ</m:t>
                  </m:r>
                </m:e>
                <m:sub>
                  <m:r>
                    <w:rPr>
                      <w:rFonts w:ascii="Cambria Math" w:eastAsiaTheme="minorEastAsia" w:hAnsi="Cambria Math"/>
                      <w:sz w:val="24"/>
                      <w:szCs w:val="24"/>
                      <w:lang w:val="en-IN"/>
                    </w:rPr>
                    <m:t>1</m:t>
                  </m:r>
                </m:sub>
              </m:sSub>
              <m:r>
                <w:rPr>
                  <w:rFonts w:ascii="Cambria Math" w:eastAsiaTheme="minorEastAsia" w:hAnsi="Cambria Math"/>
                  <w:sz w:val="24"/>
                  <w:szCs w:val="24"/>
                  <w:lang w:val="en-IN"/>
                </w:rPr>
                <m:t xml:space="preserve">a+b, </m:t>
              </m:r>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λ</m:t>
                  </m:r>
                </m:e>
                <m:sub>
                  <m:r>
                    <w:rPr>
                      <w:rFonts w:ascii="Cambria Math" w:eastAsiaTheme="minorEastAsia" w:hAnsi="Cambria Math"/>
                      <w:sz w:val="24"/>
                      <w:szCs w:val="24"/>
                      <w:lang w:val="en-IN"/>
                    </w:rPr>
                    <m:t>2</m:t>
                  </m:r>
                </m:sub>
              </m:sSub>
              <m:r>
                <w:rPr>
                  <w:rFonts w:ascii="Cambria Math" w:eastAsiaTheme="minorEastAsia" w:hAnsi="Cambria Math"/>
                  <w:sz w:val="24"/>
                  <w:szCs w:val="24"/>
                  <w:lang w:val="en-IN"/>
                </w:rPr>
                <m:t>c+d</m:t>
              </m:r>
            </m:e>
          </m:d>
          <m:r>
            <w:rPr>
              <w:rFonts w:ascii="Cambria Math" w:eastAsiaTheme="minorEastAsia" w:hAnsi="Cambria Math"/>
              <w:sz w:val="24"/>
              <w:szCs w:val="24"/>
              <w:lang w:val="en-IN"/>
            </w:rPr>
            <m:t>=</m:t>
          </m:r>
          <m:acc>
            <m:accPr>
              <m:chr m:val="̅"/>
              <m:ctrlPr>
                <w:rPr>
                  <w:rFonts w:ascii="Cambria Math" w:eastAsiaTheme="minorEastAsia" w:hAnsi="Cambria Math"/>
                  <w:i/>
                  <w:sz w:val="24"/>
                  <w:szCs w:val="24"/>
                  <w:lang w:val="en-IN"/>
                </w:rPr>
              </m:ctrlPr>
            </m:accPr>
            <m:e>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λ</m:t>
                  </m:r>
                </m:e>
                <m:sub>
                  <m:r>
                    <w:rPr>
                      <w:rFonts w:ascii="Cambria Math" w:eastAsiaTheme="minorEastAsia" w:hAnsi="Cambria Math"/>
                      <w:sz w:val="24"/>
                      <w:szCs w:val="24"/>
                      <w:lang w:val="en-IN"/>
                    </w:rPr>
                    <m:t>1</m:t>
                  </m:r>
                </m:sub>
              </m:sSub>
            </m:e>
          </m:acc>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a,d</m:t>
              </m:r>
            </m:e>
          </m:d>
          <m:r>
            <w:rPr>
              <w:rFonts w:ascii="Cambria Math" w:eastAsiaTheme="minorEastAsia" w:hAnsi="Cambria Math"/>
              <w:sz w:val="24"/>
              <w:szCs w:val="24"/>
              <w:lang w:val="en-IN"/>
            </w:rPr>
            <m:t>+</m:t>
          </m:r>
          <m:acc>
            <m:accPr>
              <m:chr m:val="̅"/>
              <m:ctrlPr>
                <w:rPr>
                  <w:rFonts w:ascii="Cambria Math" w:eastAsiaTheme="minorEastAsia" w:hAnsi="Cambria Math"/>
                  <w:i/>
                  <w:sz w:val="24"/>
                  <w:szCs w:val="24"/>
                  <w:lang w:val="en-IN"/>
                </w:rPr>
              </m:ctrlPr>
            </m:accPr>
            <m:e>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λ</m:t>
                  </m:r>
                </m:e>
                <m:sub>
                  <m:r>
                    <w:rPr>
                      <w:rFonts w:ascii="Cambria Math" w:eastAsiaTheme="minorEastAsia" w:hAnsi="Cambria Math"/>
                      <w:sz w:val="24"/>
                      <w:szCs w:val="24"/>
                      <w:lang w:val="en-IN"/>
                    </w:rPr>
                    <m:t>1</m:t>
                  </m:r>
                </m:sub>
              </m:sSub>
            </m:e>
          </m:acc>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λ</m:t>
              </m:r>
            </m:e>
            <m:sub>
              <m:r>
                <w:rPr>
                  <w:rFonts w:ascii="Cambria Math" w:eastAsiaTheme="minorEastAsia" w:hAnsi="Cambria Math"/>
                  <w:sz w:val="24"/>
                  <w:szCs w:val="24"/>
                  <w:lang w:val="en-IN"/>
                </w:rPr>
                <m:t>2</m:t>
              </m:r>
            </m:sub>
          </m:sSub>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a,c</m:t>
              </m:r>
            </m:e>
          </m:d>
          <m:r>
            <w:rPr>
              <w:rFonts w:ascii="Cambria Math" w:eastAsiaTheme="minorEastAsia" w:hAnsi="Cambria Math"/>
              <w:sz w:val="24"/>
              <w:szCs w:val="24"/>
              <w:lang w:val="en-IN"/>
            </w:rPr>
            <m:t>+</m:t>
          </m:r>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λ</m:t>
              </m:r>
            </m:e>
            <m:sub>
              <m:r>
                <w:rPr>
                  <w:rFonts w:ascii="Cambria Math" w:eastAsiaTheme="minorEastAsia" w:hAnsi="Cambria Math"/>
                  <w:sz w:val="24"/>
                  <w:szCs w:val="24"/>
                  <w:lang w:val="en-IN"/>
                </w:rPr>
                <m:t>2</m:t>
              </m:r>
            </m:sub>
          </m:sSub>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b, c</m:t>
              </m:r>
            </m:e>
          </m:d>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b, d</m:t>
              </m:r>
            </m:e>
          </m:d>
        </m:oMath>
      </m:oMathPara>
    </w:p>
    <w:p w14:paraId="5EDCBFA0" w14:textId="77777777" w:rsidR="008B20A3" w:rsidRDefault="008B20A3" w:rsidP="008B20A3">
      <w:pPr>
        <w:pStyle w:val="ListParagraph"/>
        <w:jc w:val="both"/>
        <w:rPr>
          <w:rFonts w:ascii="Garamond" w:eastAsiaTheme="minorEastAsia" w:hAnsi="Garamond"/>
          <w:sz w:val="24"/>
          <w:szCs w:val="24"/>
          <w:lang w:val="en-IN"/>
        </w:rPr>
      </w:pPr>
    </w:p>
    <w:p w14:paraId="766A81A1" w14:textId="00E4A6B9" w:rsidR="00E52F5C" w:rsidRPr="008B20A3" w:rsidRDefault="000B7809" w:rsidP="008B20A3">
      <w:pPr>
        <w:pStyle w:val="ListParagraph"/>
        <w:jc w:val="both"/>
        <w:rPr>
          <w:rFonts w:ascii="Garamond" w:eastAsiaTheme="minorEastAsia" w:hAnsi="Garamond"/>
          <w:sz w:val="24"/>
          <w:szCs w:val="24"/>
          <w:lang w:val="en-IN"/>
        </w:rPr>
      </w:pPr>
      <w:r w:rsidRPr="008B20A3">
        <w:rPr>
          <w:rFonts w:ascii="Garamond" w:eastAsiaTheme="minorEastAsia" w:hAnsi="Garamond"/>
          <w:sz w:val="24"/>
          <w:szCs w:val="24"/>
          <w:lang w:val="en-IN"/>
        </w:rPr>
        <w:t xml:space="preserve">for </w:t>
      </w:r>
      <m:oMath>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λ</m:t>
            </m:r>
          </m:e>
          <m:sub>
            <m:r>
              <w:rPr>
                <w:rFonts w:ascii="Cambria Math" w:eastAsiaTheme="minorEastAsia" w:hAnsi="Cambria Math"/>
                <w:sz w:val="24"/>
                <w:szCs w:val="24"/>
                <w:lang w:val="en-IN"/>
              </w:rPr>
              <m:t>1</m:t>
            </m:r>
          </m:sub>
        </m:sSub>
        <m:r>
          <w:rPr>
            <w:rFonts w:ascii="Cambria Math" w:eastAsiaTheme="minorEastAsia" w:hAnsi="Cambria Math"/>
            <w:sz w:val="24"/>
            <w:szCs w:val="24"/>
            <w:lang w:val="en-IN"/>
          </w:rPr>
          <m:t xml:space="preserve">, </m:t>
        </m:r>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λ</m:t>
            </m:r>
          </m:e>
          <m:sub>
            <m:r>
              <w:rPr>
                <w:rFonts w:ascii="Cambria Math" w:eastAsiaTheme="minorEastAsia" w:hAnsi="Cambria Math"/>
                <w:sz w:val="24"/>
                <w:szCs w:val="24"/>
                <w:lang w:val="en-IN"/>
              </w:rPr>
              <m:t>2</m:t>
            </m:r>
          </m:sub>
        </m:sSub>
        <m:r>
          <m:rPr>
            <m:scr m:val="double-struck"/>
          </m:rPr>
          <w:rPr>
            <w:rFonts w:ascii="Cambria Math" w:eastAsiaTheme="minorEastAsia" w:hAnsi="Cambria Math"/>
            <w:sz w:val="24"/>
            <w:szCs w:val="24"/>
            <w:lang w:val="en-IN"/>
          </w:rPr>
          <m:t>∈C</m:t>
        </m:r>
      </m:oMath>
      <w:r w:rsidRPr="008B20A3">
        <w:rPr>
          <w:rFonts w:ascii="Garamond" w:eastAsiaTheme="minorEastAsia" w:hAnsi="Garamond"/>
          <w:sz w:val="24"/>
          <w:szCs w:val="24"/>
          <w:lang w:val="en-IN"/>
        </w:rPr>
        <w:t xml:space="preserve"> and </w:t>
      </w:r>
      <m:oMath>
        <m:r>
          <w:rPr>
            <w:rFonts w:ascii="Cambria Math" w:eastAsiaTheme="minorEastAsia" w:hAnsi="Cambria Math"/>
            <w:sz w:val="24"/>
            <w:szCs w:val="24"/>
            <w:lang w:val="en-IN"/>
          </w:rPr>
          <m:t>a, b, c, d∈V</m:t>
        </m:r>
      </m:oMath>
      <w:r w:rsidRPr="008B20A3">
        <w:rPr>
          <w:rFonts w:ascii="Garamond" w:eastAsiaTheme="minorEastAsia" w:hAnsi="Garamond"/>
          <w:sz w:val="24"/>
          <w:szCs w:val="24"/>
          <w:lang w:val="en-IN"/>
        </w:rPr>
        <w:t>.</w:t>
      </w:r>
    </w:p>
    <w:p w14:paraId="7D5FDC91" w14:textId="6ED0B61F" w:rsidR="002B713C" w:rsidRPr="009F6E49" w:rsidRDefault="009F6E49" w:rsidP="007A37A5">
      <w:pPr>
        <w:jc w:val="both"/>
        <w:rPr>
          <w:rFonts w:ascii="Garamond" w:hAnsi="Garamond"/>
          <w:b/>
          <w:bCs/>
          <w:sz w:val="24"/>
          <w:szCs w:val="24"/>
          <w:lang w:val="en-IN"/>
        </w:rPr>
      </w:pPr>
      <w:r w:rsidRPr="009F6E49">
        <w:rPr>
          <w:rFonts w:ascii="Garamond" w:hAnsi="Garamond"/>
          <w:b/>
          <w:bCs/>
          <w:sz w:val="24"/>
          <w:szCs w:val="24"/>
          <w:lang w:val="en-IN"/>
        </w:rPr>
        <w:t>(Example)</w:t>
      </w:r>
    </w:p>
    <w:p w14:paraId="2E6B35D0" w14:textId="77777777" w:rsidR="009F6E49" w:rsidRDefault="009F6E49" w:rsidP="009F6E49">
      <w:pPr>
        <w:pStyle w:val="ListParagraph"/>
        <w:numPr>
          <w:ilvl w:val="0"/>
          <w:numId w:val="10"/>
        </w:numPr>
        <w:jc w:val="both"/>
        <w:rPr>
          <w:rFonts w:ascii="Garamond" w:eastAsiaTheme="minorEastAsia" w:hAnsi="Garamond"/>
          <w:sz w:val="24"/>
          <w:szCs w:val="24"/>
          <w:lang w:val="en-IN"/>
        </w:rPr>
      </w:pPr>
      <w:r>
        <w:rPr>
          <w:rFonts w:ascii="Garamond" w:eastAsiaTheme="minorEastAsia" w:hAnsi="Garamond"/>
          <w:sz w:val="24"/>
          <w:szCs w:val="24"/>
          <w:lang w:val="en-IN"/>
        </w:rPr>
        <w:t xml:space="preserve">On </w:t>
      </w:r>
      <m:oMath>
        <m:sSup>
          <m:sSupPr>
            <m:ctrlPr>
              <w:rPr>
                <w:rFonts w:ascii="Cambria Math" w:eastAsiaTheme="minorEastAsia" w:hAnsi="Cambria Math"/>
                <w:i/>
                <w:sz w:val="24"/>
                <w:szCs w:val="24"/>
                <w:lang w:val="en-IN"/>
              </w:rPr>
            </m:ctrlPr>
          </m:sSupPr>
          <m:e>
            <m:r>
              <m:rPr>
                <m:scr m:val="double-struck"/>
              </m:rPr>
              <w:rPr>
                <w:rFonts w:ascii="Cambria Math" w:eastAsiaTheme="minorEastAsia" w:hAnsi="Cambria Math"/>
                <w:sz w:val="24"/>
                <w:szCs w:val="24"/>
                <w:lang w:val="en-IN"/>
              </w:rPr>
              <m:t>R</m:t>
            </m:r>
          </m:e>
          <m:sup>
            <m:r>
              <w:rPr>
                <w:rFonts w:ascii="Cambria Math" w:eastAsiaTheme="minorEastAsia" w:hAnsi="Cambria Math"/>
                <w:sz w:val="24"/>
                <w:szCs w:val="24"/>
                <w:lang w:val="en-IN"/>
              </w:rPr>
              <m:t>n</m:t>
            </m:r>
          </m:sup>
        </m:sSup>
      </m:oMath>
      <w:r>
        <w:rPr>
          <w:rFonts w:ascii="Garamond" w:eastAsiaTheme="minorEastAsia" w:hAnsi="Garamond"/>
          <w:sz w:val="24"/>
          <w:szCs w:val="24"/>
          <w:lang w:val="en-IN"/>
        </w:rPr>
        <w:t xml:space="preserve">, there is the standard inner product, also called dot product </w:t>
      </w:r>
      <m:oMath>
        <m:sSub>
          <m:sSubPr>
            <m:ctrlPr>
              <w:rPr>
                <w:rFonts w:ascii="Cambria Math" w:eastAsiaTheme="minorEastAsia" w:hAnsi="Cambria Math"/>
                <w:i/>
                <w:sz w:val="24"/>
                <w:szCs w:val="24"/>
                <w:lang w:val="en-IN"/>
              </w:rPr>
            </m:ctrlPr>
          </m:sSubPr>
          <m:e>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e>
          <m:sub>
            <m:sSup>
              <m:sSupPr>
                <m:ctrlPr>
                  <w:rPr>
                    <w:rFonts w:ascii="Cambria Math" w:eastAsiaTheme="minorEastAsia" w:hAnsi="Cambria Math"/>
                    <w:i/>
                    <w:sz w:val="24"/>
                    <w:szCs w:val="24"/>
                    <w:lang w:val="en-IN"/>
                  </w:rPr>
                </m:ctrlPr>
              </m:sSupPr>
              <m:e>
                <m:r>
                  <m:rPr>
                    <m:scr m:val="double-struck"/>
                  </m:rPr>
                  <w:rPr>
                    <w:rFonts w:ascii="Cambria Math" w:eastAsiaTheme="minorEastAsia" w:hAnsi="Cambria Math"/>
                    <w:sz w:val="24"/>
                    <w:szCs w:val="24"/>
                    <w:lang w:val="en-IN"/>
                  </w:rPr>
                  <m:t>R</m:t>
                </m:r>
              </m:e>
              <m:sup>
                <m:r>
                  <w:rPr>
                    <w:rFonts w:ascii="Cambria Math" w:eastAsiaTheme="minorEastAsia" w:hAnsi="Cambria Math"/>
                    <w:sz w:val="24"/>
                    <w:szCs w:val="24"/>
                    <w:lang w:val="en-IN"/>
                  </w:rPr>
                  <m:t>n</m:t>
                </m:r>
              </m:sup>
            </m:sSup>
          </m:sub>
        </m:sSub>
        <m:r>
          <w:rPr>
            <w:rFonts w:ascii="Cambria Math" w:eastAsiaTheme="minorEastAsia" w:hAnsi="Cambria Math"/>
            <w:sz w:val="24"/>
            <w:szCs w:val="24"/>
            <w:lang w:val="en-IN"/>
          </w:rPr>
          <m:t>≔</m:t>
        </m:r>
        <m:nary>
          <m:naryPr>
            <m:chr m:val="∑"/>
            <m:limLoc m:val="undOvr"/>
            <m:ctrlPr>
              <w:rPr>
                <w:rFonts w:ascii="Cambria Math" w:eastAsiaTheme="minorEastAsia" w:hAnsi="Cambria Math"/>
                <w:i/>
                <w:sz w:val="24"/>
                <w:szCs w:val="24"/>
                <w:lang w:val="en-IN"/>
              </w:rPr>
            </m:ctrlPr>
          </m:naryPr>
          <m:sub>
            <m:r>
              <w:rPr>
                <w:rFonts w:ascii="Cambria Math" w:eastAsiaTheme="minorEastAsia" w:hAnsi="Cambria Math"/>
                <w:sz w:val="24"/>
                <w:szCs w:val="24"/>
                <w:lang w:val="en-IN"/>
              </w:rPr>
              <m:t>i=1</m:t>
            </m:r>
          </m:sub>
          <m:sup>
            <m:r>
              <w:rPr>
                <w:rFonts w:ascii="Cambria Math" w:eastAsiaTheme="minorEastAsia" w:hAnsi="Cambria Math"/>
                <w:sz w:val="24"/>
                <w:szCs w:val="24"/>
                <w:lang w:val="en-IN"/>
              </w:rPr>
              <m:t>n</m:t>
            </m:r>
          </m:sup>
          <m:e>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x</m:t>
                </m:r>
              </m:e>
              <m:sub>
                <m:r>
                  <w:rPr>
                    <w:rFonts w:ascii="Cambria Math" w:eastAsiaTheme="minorEastAsia" w:hAnsi="Cambria Math"/>
                    <w:sz w:val="24"/>
                    <w:szCs w:val="24"/>
                    <w:lang w:val="en-IN"/>
                  </w:rPr>
                  <m:t>i</m:t>
                </m:r>
              </m:sub>
            </m:sSub>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y</m:t>
                </m:r>
              </m:e>
              <m:sub>
                <m:r>
                  <w:rPr>
                    <w:rFonts w:ascii="Cambria Math" w:eastAsiaTheme="minorEastAsia" w:hAnsi="Cambria Math"/>
                    <w:sz w:val="24"/>
                    <w:szCs w:val="24"/>
                    <w:lang w:val="en-IN"/>
                  </w:rPr>
                  <m:t>i</m:t>
                </m:r>
              </m:sub>
            </m:sSub>
          </m:e>
        </m:nary>
      </m:oMath>
      <w:r>
        <w:rPr>
          <w:rFonts w:ascii="Garamond" w:eastAsiaTheme="minorEastAsia" w:hAnsi="Garamond"/>
          <w:sz w:val="24"/>
          <w:szCs w:val="24"/>
          <w:lang w:val="en-IN"/>
        </w:rPr>
        <w:t xml:space="preserve">. The inner product can also be written using matrix-vector multiplication as </w:t>
      </w:r>
      <m:oMath>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x</m:t>
            </m:r>
          </m:e>
          <m:sup>
            <m:r>
              <w:rPr>
                <w:rFonts w:ascii="Cambria Math" w:eastAsiaTheme="minorEastAsia" w:hAnsi="Cambria Math"/>
                <w:sz w:val="24"/>
                <w:szCs w:val="24"/>
                <w:lang w:val="en-IN"/>
              </w:rPr>
              <m:t>T</m:t>
            </m:r>
          </m:sup>
        </m:sSup>
        <m:r>
          <w:rPr>
            <w:rFonts w:ascii="Cambria Math" w:eastAsiaTheme="minorEastAsia" w:hAnsi="Cambria Math"/>
            <w:sz w:val="24"/>
            <w:szCs w:val="24"/>
            <w:lang w:val="en-IN"/>
          </w:rPr>
          <m:t>y</m:t>
        </m:r>
      </m:oMath>
      <w:r>
        <w:rPr>
          <w:rFonts w:ascii="Garamond" w:eastAsiaTheme="minorEastAsia" w:hAnsi="Garamond"/>
          <w:sz w:val="24"/>
          <w:szCs w:val="24"/>
          <w:lang w:val="en-IN"/>
        </w:rPr>
        <w:t>.</w:t>
      </w:r>
    </w:p>
    <w:p w14:paraId="61FC2C1A" w14:textId="77777777" w:rsidR="009F6E49" w:rsidRDefault="009F6E49" w:rsidP="009F6E49">
      <w:pPr>
        <w:pStyle w:val="ListParagraph"/>
        <w:numPr>
          <w:ilvl w:val="0"/>
          <w:numId w:val="10"/>
        </w:numPr>
        <w:jc w:val="both"/>
        <w:rPr>
          <w:rFonts w:ascii="Garamond" w:eastAsiaTheme="minorEastAsia" w:hAnsi="Garamond"/>
          <w:sz w:val="24"/>
          <w:szCs w:val="24"/>
          <w:lang w:val="en-IN"/>
        </w:rPr>
      </w:pPr>
      <w:r>
        <w:rPr>
          <w:rFonts w:ascii="Garamond" w:eastAsiaTheme="minorEastAsia" w:hAnsi="Garamond"/>
          <w:sz w:val="24"/>
          <w:szCs w:val="24"/>
          <w:lang w:val="en-IN"/>
        </w:rPr>
        <w:t xml:space="preserve">On the space of functions </w:t>
      </w:r>
      <m:oMath>
        <m:r>
          <w:rPr>
            <w:rFonts w:ascii="Cambria Math" w:eastAsiaTheme="minorEastAsia" w:hAnsi="Cambria Math"/>
            <w:sz w:val="24"/>
            <w:szCs w:val="24"/>
            <w:lang w:val="en-IN"/>
          </w:rPr>
          <m:t xml:space="preserve">u : </m:t>
        </m:r>
        <m:r>
          <m:rPr>
            <m:sty m:val="p"/>
          </m:rPr>
          <w:rPr>
            <w:rFonts w:ascii="Cambria Math" w:eastAsiaTheme="minorEastAsia" w:hAnsi="Cambria Math"/>
            <w:sz w:val="24"/>
            <w:szCs w:val="24"/>
            <w:lang w:val="en-IN"/>
          </w:rPr>
          <m:t>Ω</m:t>
        </m:r>
        <m:r>
          <m:rPr>
            <m:scr m:val="double-struck"/>
          </m:rPr>
          <w:rPr>
            <w:rFonts w:ascii="Cambria Math" w:eastAsiaTheme="minorEastAsia" w:hAnsi="Cambria Math"/>
            <w:sz w:val="24"/>
            <w:szCs w:val="24"/>
            <w:lang w:val="en-IN"/>
          </w:rPr>
          <m:t>→R</m:t>
        </m:r>
      </m:oMath>
      <w:r>
        <w:rPr>
          <w:rFonts w:ascii="Garamond" w:eastAsiaTheme="minorEastAsia" w:hAnsi="Garamond"/>
          <w:sz w:val="24"/>
          <w:szCs w:val="24"/>
          <w:lang w:val="en-IN"/>
        </w:rPr>
        <w:t xml:space="preserve">, we can define the so-called </w:t>
      </w:r>
      <m:oMath>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L</m:t>
            </m:r>
          </m:e>
          <m:sup>
            <m:r>
              <w:rPr>
                <w:rFonts w:ascii="Cambria Math" w:eastAsiaTheme="minorEastAsia" w:hAnsi="Cambria Math"/>
                <w:sz w:val="24"/>
                <w:szCs w:val="24"/>
                <w:lang w:val="en-IN"/>
              </w:rPr>
              <m:t>2</m:t>
            </m:r>
          </m:sup>
        </m:sSup>
      </m:oMath>
      <w:r>
        <w:rPr>
          <w:rFonts w:ascii="Garamond" w:eastAsiaTheme="minorEastAsia" w:hAnsi="Garamond"/>
          <w:sz w:val="24"/>
          <w:szCs w:val="24"/>
          <w:lang w:val="en-IN"/>
        </w:rPr>
        <w:t>-inner product</w:t>
      </w:r>
    </w:p>
    <w:p w14:paraId="2234BC7C" w14:textId="77777777" w:rsidR="009F6E49" w:rsidRPr="00095604" w:rsidRDefault="00000000" w:rsidP="009F6E49">
      <w:pPr>
        <w:pStyle w:val="ListParagraph"/>
        <w:jc w:val="both"/>
        <w:rPr>
          <w:rFonts w:ascii="Garamond" w:eastAsiaTheme="minorEastAsia" w:hAnsi="Garamond"/>
          <w:sz w:val="24"/>
          <w:szCs w:val="24"/>
          <w:lang w:val="en-IN"/>
        </w:rPr>
      </w:pPr>
      <m:oMathPara>
        <m:oMath>
          <m:sSub>
            <m:sSubPr>
              <m:ctrlPr>
                <w:rPr>
                  <w:rFonts w:ascii="Cambria Math" w:eastAsiaTheme="minorEastAsia" w:hAnsi="Cambria Math"/>
                  <w:i/>
                  <w:sz w:val="24"/>
                  <w:szCs w:val="24"/>
                  <w:lang w:val="en-IN"/>
                </w:rPr>
              </m:ctrlPr>
            </m:sSubPr>
            <m:e>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u, v</m:t>
                  </m:r>
                </m:e>
              </m:d>
            </m:e>
            <m:sub>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L</m:t>
                  </m:r>
                </m:e>
                <m:sup>
                  <m:r>
                    <w:rPr>
                      <w:rFonts w:ascii="Cambria Math" w:eastAsiaTheme="minorEastAsia" w:hAnsi="Cambria Math"/>
                      <w:sz w:val="24"/>
                      <w:szCs w:val="24"/>
                      <w:lang w:val="en-IN"/>
                    </w:rPr>
                    <m:t>2</m:t>
                  </m:r>
                </m:sup>
              </m:sSup>
            </m:sub>
          </m:sSub>
          <m:r>
            <w:rPr>
              <w:rFonts w:ascii="Cambria Math" w:eastAsiaTheme="minorEastAsia" w:hAnsi="Cambria Math"/>
              <w:sz w:val="24"/>
              <w:szCs w:val="24"/>
              <w:lang w:val="en-IN"/>
            </w:rPr>
            <m:t>=</m:t>
          </m:r>
          <m:nary>
            <m:naryPr>
              <m:limLoc m:val="undOvr"/>
              <m:ctrlPr>
                <w:rPr>
                  <w:rFonts w:ascii="Cambria Math" w:eastAsiaTheme="minorEastAsia" w:hAnsi="Cambria Math"/>
                  <w:i/>
                  <w:sz w:val="24"/>
                  <w:szCs w:val="24"/>
                  <w:lang w:val="en-IN"/>
                </w:rPr>
              </m:ctrlPr>
            </m:naryPr>
            <m:sub>
              <m:r>
                <m:rPr>
                  <m:sty m:val="p"/>
                </m:rPr>
                <w:rPr>
                  <w:rFonts w:ascii="Cambria Math" w:eastAsiaTheme="minorEastAsia" w:hAnsi="Cambria Math"/>
                  <w:sz w:val="24"/>
                  <w:szCs w:val="24"/>
                  <w:lang w:val="en-IN"/>
                </w:rPr>
                <m:t>Ω</m:t>
              </m:r>
            </m:sub>
            <m:sup/>
            <m:e>
              <m:r>
                <w:rPr>
                  <w:rFonts w:ascii="Cambria Math" w:eastAsiaTheme="minorEastAsia" w:hAnsi="Cambria Math"/>
                  <w:sz w:val="24"/>
                  <w:szCs w:val="24"/>
                  <w:lang w:val="en-IN"/>
                </w:rPr>
                <m:t>u</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m:t>
                  </m:r>
                </m:e>
              </m:d>
              <m:r>
                <w:rPr>
                  <w:rFonts w:ascii="Cambria Math" w:eastAsiaTheme="minorEastAsia" w:hAnsi="Cambria Math"/>
                  <w:sz w:val="24"/>
                  <w:szCs w:val="24"/>
                  <w:lang w:val="en-IN"/>
                </w:rPr>
                <m:t>v</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m:t>
                  </m:r>
                </m:e>
              </m:d>
              <m:r>
                <w:rPr>
                  <w:rFonts w:ascii="Cambria Math" w:eastAsiaTheme="minorEastAsia" w:hAnsi="Cambria Math"/>
                  <w:sz w:val="24"/>
                  <w:szCs w:val="24"/>
                  <w:lang w:val="en-IN"/>
                </w:rPr>
                <m:t>dx</m:t>
              </m:r>
            </m:e>
          </m:nary>
        </m:oMath>
      </m:oMathPara>
    </w:p>
    <w:p w14:paraId="5C2FAF1F" w14:textId="77777777" w:rsidR="009F6E49" w:rsidRDefault="009F6E49" w:rsidP="009F6E49">
      <w:pPr>
        <w:pStyle w:val="ListParagraph"/>
        <w:numPr>
          <w:ilvl w:val="0"/>
          <w:numId w:val="10"/>
        </w:numPr>
        <w:jc w:val="both"/>
        <w:rPr>
          <w:rFonts w:ascii="Garamond" w:eastAsiaTheme="minorEastAsia" w:hAnsi="Garamond"/>
          <w:sz w:val="24"/>
          <w:szCs w:val="24"/>
          <w:lang w:val="en-IN"/>
        </w:rPr>
      </w:pPr>
      <w:r>
        <w:rPr>
          <w:rFonts w:ascii="Garamond" w:eastAsiaTheme="minorEastAsia" w:hAnsi="Garamond"/>
          <w:sz w:val="24"/>
          <w:szCs w:val="24"/>
          <w:lang w:val="en-IN"/>
        </w:rPr>
        <w:t xml:space="preserve">In the spirit of the first point, we can define for any matrix </w:t>
      </w:r>
      <m:oMath>
        <m:r>
          <w:rPr>
            <w:rFonts w:ascii="Cambria Math" w:eastAsiaTheme="minorEastAsia" w:hAnsi="Cambria Math"/>
            <w:sz w:val="24"/>
            <w:szCs w:val="24"/>
            <w:lang w:val="en-IN"/>
          </w:rPr>
          <m:t>A∈</m:t>
        </m:r>
        <m:sSup>
          <m:sSupPr>
            <m:ctrlPr>
              <w:rPr>
                <w:rFonts w:ascii="Cambria Math" w:eastAsiaTheme="minorEastAsia" w:hAnsi="Cambria Math"/>
                <w:i/>
                <w:sz w:val="24"/>
                <w:szCs w:val="24"/>
                <w:lang w:val="en-IN"/>
              </w:rPr>
            </m:ctrlPr>
          </m:sSupPr>
          <m:e>
            <m:r>
              <m:rPr>
                <m:scr m:val="double-struck"/>
              </m:rPr>
              <w:rPr>
                <w:rFonts w:ascii="Cambria Math" w:eastAsiaTheme="minorEastAsia" w:hAnsi="Cambria Math"/>
                <w:sz w:val="24"/>
                <w:szCs w:val="24"/>
                <w:lang w:val="en-IN"/>
              </w:rPr>
              <m:t>R</m:t>
            </m:r>
          </m:e>
          <m:sup>
            <m:r>
              <w:rPr>
                <w:rFonts w:ascii="Cambria Math" w:eastAsiaTheme="minorEastAsia" w:hAnsi="Cambria Math"/>
                <w:sz w:val="24"/>
                <w:szCs w:val="24"/>
                <w:lang w:val="en-IN"/>
              </w:rPr>
              <m:t>n×n</m:t>
            </m:r>
          </m:sup>
        </m:sSup>
      </m:oMath>
      <w:r>
        <w:rPr>
          <w:rFonts w:ascii="Garamond" w:eastAsiaTheme="minorEastAsia" w:hAnsi="Garamond"/>
          <w:sz w:val="24"/>
          <w:szCs w:val="24"/>
          <w:lang w:val="en-IN"/>
        </w:rPr>
        <w:t xml:space="preserve"> a bilinear map</w:t>
      </w:r>
    </w:p>
    <w:p w14:paraId="2C5E1C71" w14:textId="77777777" w:rsidR="009F6E49" w:rsidRPr="001C405E" w:rsidRDefault="00000000" w:rsidP="009F6E49">
      <w:pPr>
        <w:pStyle w:val="ListParagraph"/>
        <w:jc w:val="both"/>
        <w:rPr>
          <w:rFonts w:ascii="Garamond" w:eastAsiaTheme="minorEastAsia" w:hAnsi="Garamond"/>
          <w:sz w:val="24"/>
          <w:szCs w:val="24"/>
          <w:lang w:val="en-IN"/>
        </w:rPr>
      </w:pPr>
      <m:oMathPara>
        <m:oMath>
          <m:sSub>
            <m:sSubPr>
              <m:ctrlPr>
                <w:rPr>
                  <w:rFonts w:ascii="Cambria Math" w:eastAsiaTheme="minorEastAsia" w:hAnsi="Cambria Math"/>
                  <w:i/>
                  <w:sz w:val="24"/>
                  <w:szCs w:val="24"/>
                  <w:lang w:val="en-IN"/>
                </w:rPr>
              </m:ctrlPr>
            </m:sSubPr>
            <m:e>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e>
            <m:sub>
              <m:r>
                <w:rPr>
                  <w:rFonts w:ascii="Cambria Math" w:eastAsiaTheme="minorEastAsia" w:hAnsi="Cambria Math"/>
                  <w:sz w:val="24"/>
                  <w:szCs w:val="24"/>
                  <w:lang w:val="en-IN"/>
                </w:rPr>
                <m:t>A</m:t>
              </m:r>
            </m:sub>
          </m:sSub>
          <m:r>
            <w:rPr>
              <w:rFonts w:ascii="Cambria Math" w:eastAsiaTheme="minorEastAsia" w:hAnsi="Cambria Math"/>
              <w:sz w:val="24"/>
              <w:szCs w:val="24"/>
              <w:lang w:val="en-IN"/>
            </w:rPr>
            <m:t>≔</m:t>
          </m:r>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y</m:t>
              </m:r>
            </m:e>
            <m:sup>
              <m:r>
                <w:rPr>
                  <w:rFonts w:ascii="Cambria Math" w:eastAsiaTheme="minorEastAsia" w:hAnsi="Cambria Math"/>
                  <w:sz w:val="24"/>
                  <w:szCs w:val="24"/>
                  <w:lang w:val="en-IN"/>
                </w:rPr>
                <m:t>T</m:t>
              </m:r>
            </m:sup>
          </m:sSup>
          <m:r>
            <w:rPr>
              <w:rFonts w:ascii="Cambria Math" w:eastAsiaTheme="minorEastAsia" w:hAnsi="Cambria Math"/>
              <w:sz w:val="24"/>
              <w:szCs w:val="24"/>
              <w:lang w:val="en-IN"/>
            </w:rPr>
            <m:t>Ax</m:t>
          </m:r>
        </m:oMath>
      </m:oMathPara>
    </w:p>
    <w:p w14:paraId="3175EF45" w14:textId="77777777" w:rsidR="009F6E49" w:rsidRDefault="009F6E49" w:rsidP="009F6E49">
      <w:pPr>
        <w:pStyle w:val="ListParagraph"/>
        <w:jc w:val="both"/>
        <w:rPr>
          <w:rFonts w:ascii="Garamond" w:eastAsiaTheme="minorEastAsia" w:hAnsi="Garamond"/>
          <w:sz w:val="24"/>
          <w:szCs w:val="24"/>
          <w:lang w:val="en-IN"/>
        </w:rPr>
      </w:pPr>
      <w:r>
        <w:rPr>
          <w:rFonts w:ascii="Garamond" w:eastAsiaTheme="minorEastAsia" w:hAnsi="Garamond"/>
          <w:sz w:val="24"/>
          <w:szCs w:val="24"/>
          <w:lang w:val="en-IN"/>
        </w:rPr>
        <w:t xml:space="preserve">This map is symmetric when </w:t>
      </w:r>
      <m:oMath>
        <m:r>
          <w:rPr>
            <w:rFonts w:ascii="Cambria Math" w:eastAsiaTheme="minorEastAsia" w:hAnsi="Cambria Math"/>
            <w:sz w:val="24"/>
            <w:szCs w:val="24"/>
            <w:lang w:val="en-IN"/>
          </w:rPr>
          <m:t>A</m:t>
        </m:r>
      </m:oMath>
      <w:r>
        <w:rPr>
          <w:rFonts w:ascii="Garamond" w:eastAsiaTheme="minorEastAsia" w:hAnsi="Garamond"/>
          <w:sz w:val="24"/>
          <w:szCs w:val="24"/>
          <w:lang w:val="en-IN"/>
        </w:rPr>
        <w:t xml:space="preserve"> is so and is an inner product when </w:t>
      </w:r>
      <m:oMath>
        <m:r>
          <w:rPr>
            <w:rFonts w:ascii="Cambria Math" w:eastAsiaTheme="minorEastAsia" w:hAnsi="Cambria Math"/>
            <w:sz w:val="24"/>
            <w:szCs w:val="24"/>
            <w:lang w:val="en-IN"/>
          </w:rPr>
          <m:t>A</m:t>
        </m:r>
      </m:oMath>
      <w:r>
        <w:rPr>
          <w:rFonts w:ascii="Garamond" w:eastAsiaTheme="minorEastAsia" w:hAnsi="Garamond"/>
          <w:sz w:val="24"/>
          <w:szCs w:val="24"/>
          <w:lang w:val="en-IN"/>
        </w:rPr>
        <w:t xml:space="preserve"> is positive definite, i.e., when </w:t>
      </w:r>
      <m:oMath>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x</m:t>
            </m:r>
          </m:e>
          <m:sup>
            <m:r>
              <w:rPr>
                <w:rFonts w:ascii="Cambria Math" w:eastAsiaTheme="minorEastAsia" w:hAnsi="Cambria Math"/>
                <w:sz w:val="24"/>
                <w:szCs w:val="24"/>
                <w:lang w:val="en-IN"/>
              </w:rPr>
              <m:t>T</m:t>
            </m:r>
          </m:sup>
        </m:sSup>
        <m:r>
          <w:rPr>
            <w:rFonts w:ascii="Cambria Math" w:eastAsiaTheme="minorEastAsia" w:hAnsi="Cambria Math"/>
            <w:sz w:val="24"/>
            <w:szCs w:val="24"/>
            <w:lang w:val="en-IN"/>
          </w:rPr>
          <m:t>Ax&gt;0</m:t>
        </m:r>
      </m:oMath>
      <w:r>
        <w:rPr>
          <w:rFonts w:ascii="Garamond" w:eastAsiaTheme="minorEastAsia" w:hAnsi="Garamond"/>
          <w:sz w:val="24"/>
          <w:szCs w:val="24"/>
          <w:lang w:val="en-IN"/>
        </w:rPr>
        <w:t xml:space="preserve"> for </w:t>
      </w:r>
      <m:oMath>
        <m:r>
          <w:rPr>
            <w:rFonts w:ascii="Cambria Math" w:eastAsiaTheme="minorEastAsia" w:hAnsi="Cambria Math"/>
            <w:sz w:val="24"/>
            <w:szCs w:val="24"/>
            <w:lang w:val="en-IN"/>
          </w:rPr>
          <m:t>x≠0</m:t>
        </m:r>
      </m:oMath>
      <w:r>
        <w:rPr>
          <w:rFonts w:ascii="Garamond" w:eastAsiaTheme="minorEastAsia" w:hAnsi="Garamond"/>
          <w:sz w:val="24"/>
          <w:szCs w:val="24"/>
          <w:lang w:val="en-IN"/>
        </w:rPr>
        <w:t>.</w:t>
      </w:r>
    </w:p>
    <w:p w14:paraId="70486927" w14:textId="77777777" w:rsidR="009F6E49" w:rsidRDefault="009F6E49" w:rsidP="007A37A5">
      <w:pPr>
        <w:jc w:val="both"/>
        <w:rPr>
          <w:rFonts w:ascii="Garamond" w:hAnsi="Garamond"/>
          <w:sz w:val="24"/>
          <w:szCs w:val="24"/>
          <w:lang w:val="en-IN"/>
        </w:rPr>
      </w:pPr>
    </w:p>
    <w:p w14:paraId="100B34D8" w14:textId="77777777" w:rsidR="00347CD3" w:rsidRDefault="00347CD3" w:rsidP="00347CD3">
      <w:pPr>
        <w:jc w:val="both"/>
        <w:rPr>
          <w:rFonts w:ascii="Garamond" w:eastAsiaTheme="minorEastAsia" w:hAnsi="Garamond"/>
          <w:b/>
          <w:bCs/>
          <w:sz w:val="24"/>
          <w:szCs w:val="24"/>
          <w:lang w:val="en-IN"/>
        </w:rPr>
      </w:pPr>
      <w:r>
        <w:rPr>
          <w:rFonts w:ascii="Garamond" w:eastAsiaTheme="minorEastAsia" w:hAnsi="Garamond"/>
          <w:b/>
          <w:bCs/>
          <w:sz w:val="24"/>
          <w:szCs w:val="24"/>
          <w:lang w:val="en-IN"/>
        </w:rPr>
        <w:t xml:space="preserve">It is of fundamental importance that </w:t>
      </w:r>
      <w:r>
        <w:rPr>
          <w:rFonts w:ascii="Garamond" w:eastAsiaTheme="minorEastAsia" w:hAnsi="Garamond"/>
          <w:b/>
          <w:bCs/>
          <w:i/>
          <w:iCs/>
          <w:sz w:val="24"/>
          <w:szCs w:val="24"/>
          <w:lang w:val="en-IN"/>
        </w:rPr>
        <w:t>inner products induce norms</w:t>
      </w:r>
      <w:r>
        <w:rPr>
          <w:rFonts w:ascii="Garamond" w:eastAsiaTheme="minorEastAsia" w:hAnsi="Garamond"/>
          <w:b/>
          <w:bCs/>
          <w:sz w:val="24"/>
          <w:szCs w:val="24"/>
          <w:lang w:val="en-IN"/>
        </w:rPr>
        <w:t>, i.e., for any inner product we can define</w:t>
      </w:r>
    </w:p>
    <w:p w14:paraId="18F7060F" w14:textId="77777777" w:rsidR="00347CD3" w:rsidRPr="00A745F2" w:rsidRDefault="00000000" w:rsidP="00347CD3">
      <w:pPr>
        <w:jc w:val="both"/>
        <w:rPr>
          <w:rFonts w:ascii="Garamond" w:eastAsiaTheme="minorEastAsia" w:hAnsi="Garamond"/>
          <w:b/>
          <w:bCs/>
          <w:sz w:val="24"/>
          <w:szCs w:val="24"/>
          <w:lang w:val="en-IN"/>
        </w:rPr>
      </w:pPr>
      <m:oMathPara>
        <m:oMath>
          <m:d>
            <m:dPr>
              <m:begChr m:val="‖"/>
              <m:endChr m:val="‖"/>
              <m:ctrlPr>
                <w:rPr>
                  <w:rFonts w:ascii="Cambria Math" w:eastAsiaTheme="minorEastAsia" w:hAnsi="Cambria Math"/>
                  <w:b/>
                  <w:bCs/>
                  <w:i/>
                  <w:sz w:val="24"/>
                  <w:szCs w:val="24"/>
                  <w:lang w:val="en-IN"/>
                </w:rPr>
              </m:ctrlPr>
            </m:dPr>
            <m:e>
              <m:r>
                <m:rPr>
                  <m:sty m:val="bi"/>
                </m:rPr>
                <w:rPr>
                  <w:rFonts w:ascii="Cambria Math" w:eastAsiaTheme="minorEastAsia" w:hAnsi="Cambria Math"/>
                  <w:sz w:val="24"/>
                  <w:szCs w:val="24"/>
                  <w:lang w:val="en-IN"/>
                </w:rPr>
                <m:t>x</m:t>
              </m:r>
            </m:e>
          </m:d>
          <m:r>
            <m:rPr>
              <m:sty m:val="bi"/>
            </m:rPr>
            <w:rPr>
              <w:rFonts w:ascii="Cambria Math" w:eastAsiaTheme="minorEastAsia" w:hAnsi="Cambria Math"/>
              <w:sz w:val="24"/>
              <w:szCs w:val="24"/>
              <w:lang w:val="en-IN"/>
            </w:rPr>
            <m:t>≔</m:t>
          </m:r>
          <m:rad>
            <m:radPr>
              <m:degHide m:val="1"/>
              <m:ctrlPr>
                <w:rPr>
                  <w:rFonts w:ascii="Cambria Math" w:eastAsiaTheme="minorEastAsia" w:hAnsi="Cambria Math"/>
                  <w:b/>
                  <w:bCs/>
                  <w:i/>
                  <w:sz w:val="24"/>
                  <w:szCs w:val="24"/>
                  <w:lang w:val="en-IN"/>
                </w:rPr>
              </m:ctrlPr>
            </m:radPr>
            <m:deg/>
            <m:e>
              <m:d>
                <m:dPr>
                  <m:begChr m:val="〈"/>
                  <m:endChr m:val="〉"/>
                  <m:ctrlPr>
                    <w:rPr>
                      <w:rFonts w:ascii="Cambria Math" w:eastAsiaTheme="minorEastAsia" w:hAnsi="Cambria Math"/>
                      <w:b/>
                      <w:bCs/>
                      <w:i/>
                      <w:sz w:val="24"/>
                      <w:szCs w:val="24"/>
                      <w:lang w:val="en-IN"/>
                    </w:rPr>
                  </m:ctrlPr>
                </m:dPr>
                <m:e>
                  <m:r>
                    <m:rPr>
                      <m:sty m:val="bi"/>
                    </m:rPr>
                    <w:rPr>
                      <w:rFonts w:ascii="Cambria Math" w:eastAsiaTheme="minorEastAsia" w:hAnsi="Cambria Math"/>
                      <w:sz w:val="24"/>
                      <w:szCs w:val="24"/>
                      <w:lang w:val="en-IN"/>
                    </w:rPr>
                    <m:t>x, x</m:t>
                  </m:r>
                </m:e>
              </m:d>
            </m:e>
          </m:rad>
        </m:oMath>
      </m:oMathPara>
    </w:p>
    <w:p w14:paraId="4B71301F" w14:textId="77777777" w:rsidR="009F6E49" w:rsidRDefault="009F6E49" w:rsidP="007A37A5">
      <w:pPr>
        <w:jc w:val="both"/>
        <w:rPr>
          <w:rFonts w:ascii="Garamond" w:hAnsi="Garamond"/>
          <w:sz w:val="24"/>
          <w:szCs w:val="24"/>
          <w:lang w:val="en-IN"/>
        </w:rPr>
      </w:pPr>
    </w:p>
    <w:p w14:paraId="5D182414" w14:textId="46434307" w:rsidR="00155F24" w:rsidRPr="00155F24" w:rsidRDefault="00155F24" w:rsidP="007A37A5">
      <w:pPr>
        <w:jc w:val="both"/>
        <w:rPr>
          <w:rFonts w:ascii="Garamond" w:hAnsi="Garamond"/>
          <w:b/>
          <w:bCs/>
          <w:sz w:val="24"/>
          <w:szCs w:val="24"/>
          <w:lang w:val="en-IN"/>
        </w:rPr>
      </w:pPr>
      <w:r w:rsidRPr="00155F24">
        <w:rPr>
          <w:rFonts w:ascii="Garamond" w:hAnsi="Garamond"/>
          <w:b/>
          <w:bCs/>
          <w:sz w:val="24"/>
          <w:szCs w:val="24"/>
          <w:lang w:val="en-IN"/>
        </w:rPr>
        <w:t>(Theorem)</w:t>
      </w:r>
      <w:r w:rsidR="00CA179B">
        <w:rPr>
          <w:rFonts w:ascii="Garamond" w:hAnsi="Garamond"/>
          <w:b/>
          <w:bCs/>
          <w:sz w:val="24"/>
          <w:szCs w:val="24"/>
          <w:lang w:val="en-IN"/>
        </w:rPr>
        <w:t xml:space="preserve"> Cauchy – Schwartz Inequality for Inner Product Spaces</w:t>
      </w:r>
    </w:p>
    <w:p w14:paraId="3C5EC27F" w14:textId="4E5177A3" w:rsidR="009F6E49" w:rsidRDefault="00155F24" w:rsidP="007A37A5">
      <w:pPr>
        <w:jc w:val="both"/>
        <w:rPr>
          <w:rFonts w:ascii="Garamond" w:eastAsiaTheme="minorEastAsia" w:hAnsi="Garamond"/>
          <w:sz w:val="24"/>
          <w:szCs w:val="24"/>
          <w:lang w:val="en-IN"/>
        </w:rPr>
      </w:pPr>
      <w:r>
        <w:rPr>
          <w:rFonts w:ascii="Garamond" w:hAnsi="Garamond"/>
          <w:sz w:val="24"/>
          <w:szCs w:val="24"/>
          <w:lang w:val="en-IN"/>
        </w:rPr>
        <w:t xml:space="preserve">Let </w:t>
      </w:r>
      <m:oMath>
        <m:r>
          <w:rPr>
            <w:rFonts w:ascii="Cambria Math" w:eastAsiaTheme="minorEastAsia" w:hAnsi="Cambria Math"/>
            <w:sz w:val="24"/>
            <w:szCs w:val="24"/>
            <w:lang w:val="en-IN"/>
          </w:rPr>
          <m:t>V</m:t>
        </m:r>
      </m:oMath>
      <w:r w:rsidR="00AC3976">
        <w:rPr>
          <w:rFonts w:ascii="Garamond" w:eastAsiaTheme="minorEastAsia" w:hAnsi="Garamond"/>
          <w:sz w:val="24"/>
          <w:szCs w:val="24"/>
          <w:lang w:val="en-IN"/>
        </w:rPr>
        <w:t xml:space="preserve"> </w:t>
      </w:r>
      <w:r w:rsidR="00AC3976">
        <w:rPr>
          <w:rFonts w:ascii="Garamond" w:eastAsiaTheme="minorEastAsia" w:hAnsi="Garamond"/>
          <w:sz w:val="24"/>
          <w:szCs w:val="24"/>
          <w:lang w:val="en-IN"/>
        </w:rPr>
        <w:t>be</w:t>
      </w:r>
      <w:r w:rsidR="00AC3976">
        <w:rPr>
          <w:rFonts w:ascii="Garamond" w:eastAsiaTheme="minorEastAsia" w:hAnsi="Garamond"/>
          <w:sz w:val="24"/>
          <w:szCs w:val="24"/>
          <w:lang w:val="en-IN"/>
        </w:rPr>
        <w:t xml:space="preserve"> a </w:t>
      </w:r>
      <m:oMath>
        <m:r>
          <m:rPr>
            <m:scr m:val="double-struck"/>
          </m:rPr>
          <w:rPr>
            <w:rFonts w:ascii="Cambria Math" w:eastAsiaTheme="minorEastAsia" w:hAnsi="Cambria Math"/>
            <w:sz w:val="24"/>
            <w:szCs w:val="24"/>
            <w:lang w:val="en-IN"/>
          </w:rPr>
          <m:t>R</m:t>
        </m:r>
      </m:oMath>
      <w:r w:rsidR="00F874C8">
        <w:rPr>
          <w:rFonts w:ascii="Garamond" w:eastAsiaTheme="minorEastAsia" w:hAnsi="Garamond"/>
          <w:sz w:val="24"/>
          <w:szCs w:val="24"/>
          <w:lang w:val="en-IN"/>
        </w:rPr>
        <w:t xml:space="preserve"> vector space with inner product</w:t>
      </w:r>
      <w:r w:rsidR="00AC3976">
        <w:rPr>
          <w:rFonts w:ascii="Garamond" w:eastAsiaTheme="minorEastAsia" w:hAnsi="Garamond"/>
          <w:sz w:val="24"/>
          <w:szCs w:val="24"/>
          <w:lang w:val="en-IN"/>
        </w:rPr>
        <w:t xml:space="preserve"> </w:t>
      </w:r>
      <m:oMath>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 ,  ⋅</m:t>
            </m:r>
          </m:e>
        </m:d>
      </m:oMath>
      <w:r w:rsidR="00F874C8">
        <w:rPr>
          <w:rFonts w:ascii="Garamond" w:eastAsiaTheme="minorEastAsia" w:hAnsi="Garamond"/>
          <w:sz w:val="24"/>
          <w:szCs w:val="24"/>
          <w:lang w:val="en-IN"/>
        </w:rPr>
        <w:t xml:space="preserve">. Then, for all </w:t>
      </w:r>
      <m:oMath>
        <m:r>
          <w:rPr>
            <w:rFonts w:ascii="Cambria Math" w:eastAsiaTheme="minorEastAsia" w:hAnsi="Cambria Math"/>
            <w:sz w:val="24"/>
            <w:szCs w:val="24"/>
            <w:lang w:val="en-IN"/>
          </w:rPr>
          <m:t>x, y∈</m:t>
        </m:r>
        <m:r>
          <w:rPr>
            <w:rFonts w:ascii="Cambria Math" w:eastAsiaTheme="minorEastAsia" w:hAnsi="Cambria Math"/>
            <w:sz w:val="24"/>
            <w:szCs w:val="24"/>
            <w:lang w:val="en-IN"/>
          </w:rPr>
          <m:t>V</m:t>
        </m:r>
      </m:oMath>
      <w:r w:rsidR="00177FF2">
        <w:rPr>
          <w:rFonts w:ascii="Garamond" w:eastAsiaTheme="minorEastAsia" w:hAnsi="Garamond"/>
          <w:sz w:val="24"/>
          <w:szCs w:val="24"/>
          <w:lang w:val="en-IN"/>
        </w:rPr>
        <w:t>, we have</w:t>
      </w:r>
    </w:p>
    <w:p w14:paraId="6E8D26E2" w14:textId="795F225C" w:rsidR="00177FF2" w:rsidRDefault="00177FF2" w:rsidP="007A37A5">
      <w:pPr>
        <w:jc w:val="both"/>
        <w:rPr>
          <w:rFonts w:ascii="Garamond" w:hAnsi="Garamond"/>
          <w:sz w:val="24"/>
          <w:szCs w:val="24"/>
          <w:lang w:val="en-IN"/>
        </w:rPr>
      </w:pPr>
      <m:oMathPara>
        <m:oMath>
          <m:sSup>
            <m:sSupPr>
              <m:ctrlPr>
                <w:rPr>
                  <w:rFonts w:ascii="Cambria Math" w:hAnsi="Cambria Math"/>
                  <w:i/>
                  <w:sz w:val="24"/>
                  <w:szCs w:val="24"/>
                  <w:lang w:val="en-IN"/>
                </w:rPr>
              </m:ctrlPr>
            </m:sSupPr>
            <m:e>
              <m:d>
                <m:dPr>
                  <m:begChr m:val="|"/>
                  <m:endChr m:val="|"/>
                  <m:ctrlPr>
                    <w:rPr>
                      <w:rFonts w:ascii="Cambria Math" w:hAnsi="Cambria Math"/>
                      <w:i/>
                      <w:sz w:val="24"/>
                      <w:szCs w:val="24"/>
                      <w:lang w:val="en-IN"/>
                    </w:rPr>
                  </m:ctrlPr>
                </m:dPr>
                <m:e>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e>
              </m:d>
            </m:e>
            <m:sup>
              <m:r>
                <w:rPr>
                  <w:rFonts w:ascii="Cambria Math" w:hAnsi="Cambria Math"/>
                  <w:sz w:val="24"/>
                  <w:szCs w:val="24"/>
                  <w:lang w:val="en-IN"/>
                </w:rPr>
                <m:t>2</m:t>
              </m:r>
            </m:sup>
          </m:sSup>
          <m:r>
            <w:rPr>
              <w:rFonts w:ascii="Cambria Math"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x</m:t>
              </m:r>
            </m:e>
          </m:d>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y, y</m:t>
              </m:r>
            </m:e>
          </m:d>
        </m:oMath>
      </m:oMathPara>
    </w:p>
    <w:p w14:paraId="23C46964" w14:textId="7C8EA1FB" w:rsidR="00155F24" w:rsidRDefault="00CA179B" w:rsidP="007A37A5">
      <w:pPr>
        <w:jc w:val="both"/>
        <w:rPr>
          <w:rFonts w:ascii="Garamond" w:hAnsi="Garamond"/>
          <w:sz w:val="24"/>
          <w:szCs w:val="24"/>
          <w:lang w:val="en-IN"/>
        </w:rPr>
      </w:pPr>
      <w:r>
        <w:rPr>
          <w:rFonts w:ascii="Garamond" w:hAnsi="Garamond"/>
          <w:sz w:val="24"/>
          <w:szCs w:val="24"/>
          <w:lang w:val="en-IN"/>
        </w:rPr>
        <w:t>Proof.</w:t>
      </w:r>
    </w:p>
    <w:p w14:paraId="3863D12D" w14:textId="0B4B2F73" w:rsidR="00CA179B" w:rsidRDefault="001E6BB8" w:rsidP="007A37A5">
      <w:pPr>
        <w:jc w:val="both"/>
        <w:rPr>
          <w:rFonts w:ascii="Garamond" w:eastAsiaTheme="minorEastAsia" w:hAnsi="Garamond"/>
          <w:sz w:val="24"/>
          <w:szCs w:val="24"/>
          <w:lang w:val="en-IN"/>
        </w:rPr>
      </w:pPr>
      <w:r>
        <w:rPr>
          <w:rFonts w:ascii="Garamond" w:hAnsi="Garamond"/>
          <w:sz w:val="24"/>
          <w:szCs w:val="24"/>
          <w:lang w:val="en-IN"/>
        </w:rPr>
        <w:t xml:space="preserve">Without loss of generality we may assume, </w:t>
      </w:r>
      <m:oMath>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r>
          <w:rPr>
            <w:rFonts w:ascii="Cambria Math" w:eastAsiaTheme="minorEastAsia" w:hAnsi="Cambria Math"/>
            <w:sz w:val="24"/>
            <w:szCs w:val="24"/>
            <w:lang w:val="en-IN"/>
          </w:rPr>
          <m:t>≠0</m:t>
        </m:r>
      </m:oMath>
      <w:r>
        <w:rPr>
          <w:rFonts w:ascii="Garamond" w:eastAsiaTheme="minorEastAsia" w:hAnsi="Garamond"/>
          <w:sz w:val="24"/>
          <w:szCs w:val="24"/>
          <w:lang w:val="en-IN"/>
        </w:rPr>
        <w:t xml:space="preserve">. Then, for </w:t>
      </w:r>
      <m:oMath>
        <m:r>
          <w:rPr>
            <w:rFonts w:ascii="Cambria Math" w:eastAsiaTheme="minorEastAsia" w:hAnsi="Cambria Math"/>
            <w:sz w:val="24"/>
            <w:szCs w:val="24"/>
            <w:lang w:val="en-IN"/>
          </w:rPr>
          <m:t>λ≠0</m:t>
        </m:r>
      </m:oMath>
      <w:r w:rsidR="000148D5">
        <w:rPr>
          <w:rFonts w:ascii="Garamond" w:eastAsiaTheme="minorEastAsia" w:hAnsi="Garamond"/>
          <w:sz w:val="24"/>
          <w:szCs w:val="24"/>
          <w:lang w:val="en-IN"/>
        </w:rPr>
        <w:t>, we have:</w:t>
      </w:r>
    </w:p>
    <w:p w14:paraId="5639D426" w14:textId="62721DB3" w:rsidR="000148D5" w:rsidRPr="0061263C" w:rsidRDefault="000148D5" w:rsidP="007A37A5">
      <w:pPr>
        <w:jc w:val="both"/>
        <w:rPr>
          <w:rFonts w:ascii="Garamond" w:eastAsiaTheme="minorEastAsia" w:hAnsi="Garamond"/>
          <w:sz w:val="24"/>
          <w:szCs w:val="24"/>
          <w:lang w:val="en-IN"/>
        </w:rPr>
      </w:pPr>
      <m:oMathPara>
        <m:oMath>
          <m:r>
            <w:rPr>
              <w:rFonts w:ascii="Cambria Math" w:hAnsi="Cambria Math"/>
              <w:sz w:val="24"/>
              <w:szCs w:val="24"/>
              <w:lang w:val="en-IN"/>
            </w:rPr>
            <m:t>0≤</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λ</m:t>
              </m:r>
              <m:r>
                <w:rPr>
                  <w:rFonts w:ascii="Cambria Math" w:eastAsiaTheme="minorEastAsia" w:hAnsi="Cambria Math"/>
                  <w:sz w:val="24"/>
                  <w:szCs w:val="24"/>
                  <w:lang w:val="en-IN"/>
                </w:rPr>
                <m:t>x</m:t>
              </m:r>
              <m:r>
                <w:rPr>
                  <w:rFonts w:ascii="Cambria Math" w:eastAsiaTheme="minorEastAsia" w:hAnsi="Cambria Math"/>
                  <w:sz w:val="24"/>
                  <w:szCs w:val="24"/>
                  <w:lang w:val="en-IN"/>
                </w:rPr>
                <m:t>+y</m:t>
              </m:r>
              <m:r>
                <w:rPr>
                  <w:rFonts w:ascii="Cambria Math" w:eastAsiaTheme="minorEastAsia" w:hAnsi="Cambria Math"/>
                  <w:sz w:val="24"/>
                  <w:szCs w:val="24"/>
                  <w:lang w:val="en-IN"/>
                </w:rPr>
                <m:t xml:space="preserve">, </m:t>
              </m:r>
              <m:r>
                <w:rPr>
                  <w:rFonts w:ascii="Cambria Math" w:eastAsiaTheme="minorEastAsia" w:hAnsi="Cambria Math"/>
                  <w:sz w:val="24"/>
                  <w:szCs w:val="24"/>
                  <w:lang w:val="en-IN"/>
                </w:rPr>
                <m:t>λ</m:t>
              </m:r>
              <m:r>
                <w:rPr>
                  <w:rFonts w:ascii="Cambria Math" w:eastAsiaTheme="minorEastAsia" w:hAnsi="Cambria Math"/>
                  <w:sz w:val="24"/>
                  <w:szCs w:val="24"/>
                  <w:lang w:val="en-IN"/>
                </w:rPr>
                <m:t>x</m:t>
              </m:r>
              <m:r>
                <w:rPr>
                  <w:rFonts w:ascii="Cambria Math" w:eastAsiaTheme="minorEastAsia" w:hAnsi="Cambria Math"/>
                  <w:sz w:val="24"/>
                  <w:szCs w:val="24"/>
                  <w:lang w:val="en-IN"/>
                </w:rPr>
                <m:t>+y</m:t>
              </m:r>
            </m:e>
          </m:d>
          <m:r>
            <w:rPr>
              <w:rFonts w:ascii="Cambria Math" w:eastAsiaTheme="minorEastAsia" w:hAnsi="Cambria Math"/>
              <w:sz w:val="24"/>
              <w:szCs w:val="24"/>
              <w:lang w:val="en-IN"/>
            </w:rPr>
            <m:t>=</m:t>
          </m:r>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λ</m:t>
              </m:r>
            </m:e>
            <m:sup>
              <m:r>
                <w:rPr>
                  <w:rFonts w:ascii="Cambria Math" w:eastAsiaTheme="minorEastAsia" w:hAnsi="Cambria Math"/>
                  <w:sz w:val="24"/>
                  <w:szCs w:val="24"/>
                  <w:lang w:val="en-IN"/>
                </w:rPr>
                <m:t>2</m:t>
              </m:r>
            </m:sup>
          </m:sSup>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x</m:t>
              </m:r>
            </m:e>
          </m:d>
          <m:r>
            <w:rPr>
              <w:rFonts w:ascii="Cambria Math" w:eastAsiaTheme="minorEastAsia" w:hAnsi="Cambria Math"/>
              <w:sz w:val="24"/>
              <w:szCs w:val="24"/>
              <w:lang w:val="en-IN"/>
            </w:rPr>
            <m:t>+2λ</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 xml:space="preserve">x, </m:t>
              </m:r>
              <m:r>
                <w:rPr>
                  <w:rFonts w:ascii="Cambria Math" w:eastAsiaTheme="minorEastAsia" w:hAnsi="Cambria Math"/>
                  <w:sz w:val="24"/>
                  <w:szCs w:val="24"/>
                  <w:lang w:val="en-IN"/>
                </w:rPr>
                <m:t>y</m:t>
              </m:r>
            </m:e>
          </m:d>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y</m:t>
              </m:r>
              <m:r>
                <w:rPr>
                  <w:rFonts w:ascii="Cambria Math" w:eastAsiaTheme="minorEastAsia" w:hAnsi="Cambria Math"/>
                  <w:sz w:val="24"/>
                  <w:szCs w:val="24"/>
                  <w:lang w:val="en-IN"/>
                </w:rPr>
                <m:t xml:space="preserve">, </m:t>
              </m:r>
              <m:r>
                <w:rPr>
                  <w:rFonts w:ascii="Cambria Math" w:eastAsiaTheme="minorEastAsia" w:hAnsi="Cambria Math"/>
                  <w:sz w:val="24"/>
                  <w:szCs w:val="24"/>
                  <w:lang w:val="en-IN"/>
                </w:rPr>
                <m:t>y</m:t>
              </m:r>
            </m:e>
          </m:d>
        </m:oMath>
      </m:oMathPara>
    </w:p>
    <w:p w14:paraId="44E2B75B" w14:textId="7962F655" w:rsidR="0061263C" w:rsidRDefault="00E41A2F" w:rsidP="007A37A5">
      <w:pPr>
        <w:jc w:val="both"/>
        <w:rPr>
          <w:rFonts w:ascii="Garamond" w:eastAsiaTheme="minorEastAsia" w:hAnsi="Garamond"/>
          <w:sz w:val="24"/>
          <w:szCs w:val="24"/>
          <w:lang w:val="en-IN"/>
        </w:rPr>
      </w:pPr>
      <w:r>
        <w:rPr>
          <w:rFonts w:ascii="Garamond" w:eastAsiaTheme="minorEastAsia" w:hAnsi="Garamond"/>
          <w:sz w:val="24"/>
          <w:szCs w:val="24"/>
          <w:lang w:val="en-IN"/>
        </w:rPr>
        <w:t xml:space="preserve">For any </w:t>
      </w:r>
      <m:oMath>
        <m:r>
          <w:rPr>
            <w:rFonts w:ascii="Cambria Math" w:eastAsiaTheme="minorEastAsia" w:hAnsi="Cambria Math"/>
            <w:sz w:val="24"/>
            <w:szCs w:val="24"/>
            <w:lang w:val="en-IN"/>
          </w:rPr>
          <m:t>λ∈</m:t>
        </m:r>
        <m:r>
          <m:rPr>
            <m:scr m:val="double-struck"/>
          </m:rPr>
          <w:rPr>
            <w:rFonts w:ascii="Cambria Math" w:eastAsiaTheme="minorEastAsia" w:hAnsi="Cambria Math"/>
            <w:sz w:val="24"/>
            <w:szCs w:val="24"/>
            <w:lang w:val="en-IN"/>
          </w:rPr>
          <m:t>R</m:t>
        </m:r>
      </m:oMath>
      <w:r w:rsidR="0061263C">
        <w:rPr>
          <w:rFonts w:ascii="Garamond" w:eastAsiaTheme="minorEastAsia" w:hAnsi="Garamond"/>
          <w:sz w:val="24"/>
          <w:szCs w:val="24"/>
          <w:lang w:val="en-IN"/>
        </w:rPr>
        <w:t>,</w:t>
      </w:r>
      <w:r w:rsidR="00B93CB3">
        <w:rPr>
          <w:rFonts w:ascii="Garamond" w:eastAsiaTheme="minorEastAsia" w:hAnsi="Garamond"/>
          <w:sz w:val="24"/>
          <w:szCs w:val="24"/>
          <w:lang w:val="en-IN"/>
        </w:rPr>
        <w:t xml:space="preserve"> the expression</w:t>
      </w:r>
      <w:r w:rsidR="0061263C">
        <w:rPr>
          <w:rFonts w:ascii="Garamond" w:eastAsiaTheme="minorEastAsia" w:hAnsi="Garamond"/>
          <w:sz w:val="24"/>
          <w:szCs w:val="24"/>
          <w:lang w:val="en-IN"/>
        </w:rPr>
        <w:t xml:space="preserve"> </w:t>
      </w:r>
      <m:oMath>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λ</m:t>
            </m:r>
            <m:r>
              <w:rPr>
                <w:rFonts w:ascii="Cambria Math" w:eastAsiaTheme="minorEastAsia" w:hAnsi="Cambria Math"/>
                <w:sz w:val="24"/>
                <w:szCs w:val="24"/>
                <w:lang w:val="en-IN"/>
              </w:rPr>
              <m:t>x</m:t>
            </m:r>
            <m:r>
              <w:rPr>
                <w:rFonts w:ascii="Cambria Math" w:eastAsiaTheme="minorEastAsia" w:hAnsi="Cambria Math"/>
                <w:sz w:val="24"/>
                <w:szCs w:val="24"/>
                <w:lang w:val="en-IN"/>
              </w:rPr>
              <m:t>+y</m:t>
            </m:r>
            <m:r>
              <w:rPr>
                <w:rFonts w:ascii="Cambria Math" w:eastAsiaTheme="minorEastAsia" w:hAnsi="Cambria Math"/>
                <w:sz w:val="24"/>
                <w:szCs w:val="24"/>
                <w:lang w:val="en-IN"/>
              </w:rPr>
              <m:t xml:space="preserve">, </m:t>
            </m:r>
            <m:r>
              <w:rPr>
                <w:rFonts w:ascii="Cambria Math" w:eastAsiaTheme="minorEastAsia" w:hAnsi="Cambria Math"/>
                <w:sz w:val="24"/>
                <w:szCs w:val="24"/>
                <w:lang w:val="en-IN"/>
              </w:rPr>
              <m:t>λ</m:t>
            </m:r>
            <m:r>
              <w:rPr>
                <w:rFonts w:ascii="Cambria Math" w:eastAsiaTheme="minorEastAsia" w:hAnsi="Cambria Math"/>
                <w:sz w:val="24"/>
                <w:szCs w:val="24"/>
                <w:lang w:val="en-IN"/>
              </w:rPr>
              <m:t>x</m:t>
            </m:r>
            <m:r>
              <w:rPr>
                <w:rFonts w:ascii="Cambria Math" w:eastAsiaTheme="minorEastAsia" w:hAnsi="Cambria Math"/>
                <w:sz w:val="24"/>
                <w:szCs w:val="24"/>
                <w:lang w:val="en-IN"/>
              </w:rPr>
              <m:t>+y</m:t>
            </m:r>
          </m:e>
        </m:d>
      </m:oMath>
      <w:r w:rsidR="00B93CB3">
        <w:rPr>
          <w:rFonts w:ascii="Garamond" w:eastAsiaTheme="minorEastAsia" w:hAnsi="Garamond"/>
          <w:sz w:val="24"/>
          <w:szCs w:val="24"/>
          <w:lang w:val="en-IN"/>
        </w:rPr>
        <w:t xml:space="preserve"> represents the inner product of a vector with itself, which is always non-negative.</w:t>
      </w:r>
    </w:p>
    <w:p w14:paraId="3960DC45" w14:textId="286EFAD5" w:rsidR="00776AA3" w:rsidRDefault="00776AA3" w:rsidP="007A37A5">
      <w:pPr>
        <w:jc w:val="both"/>
        <w:rPr>
          <w:rFonts w:ascii="Garamond" w:eastAsiaTheme="minorEastAsia" w:hAnsi="Garamond"/>
          <w:sz w:val="24"/>
          <w:szCs w:val="24"/>
          <w:lang w:val="en-IN"/>
        </w:rPr>
      </w:pPr>
      <w:r>
        <w:rPr>
          <w:rFonts w:ascii="Garamond" w:eastAsiaTheme="minorEastAsia" w:hAnsi="Garamond"/>
          <w:sz w:val="24"/>
          <w:szCs w:val="24"/>
          <w:lang w:val="en-IN"/>
        </w:rPr>
        <w:lastRenderedPageBreak/>
        <w:t xml:space="preserve">Now, since </w:t>
      </w:r>
      <m:oMath>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λ</m:t>
            </m:r>
            <m:r>
              <w:rPr>
                <w:rFonts w:ascii="Cambria Math" w:eastAsiaTheme="minorEastAsia" w:hAnsi="Cambria Math"/>
                <w:sz w:val="24"/>
                <w:szCs w:val="24"/>
                <w:lang w:val="en-IN"/>
              </w:rPr>
              <m:t>x</m:t>
            </m:r>
            <m:r>
              <w:rPr>
                <w:rFonts w:ascii="Cambria Math" w:eastAsiaTheme="minorEastAsia" w:hAnsi="Cambria Math"/>
                <w:sz w:val="24"/>
                <w:szCs w:val="24"/>
                <w:lang w:val="en-IN"/>
              </w:rPr>
              <m:t>+y</m:t>
            </m:r>
            <m:r>
              <w:rPr>
                <w:rFonts w:ascii="Cambria Math" w:eastAsiaTheme="minorEastAsia" w:hAnsi="Cambria Math"/>
                <w:sz w:val="24"/>
                <w:szCs w:val="24"/>
                <w:lang w:val="en-IN"/>
              </w:rPr>
              <m:t xml:space="preserve">, </m:t>
            </m:r>
            <m:r>
              <w:rPr>
                <w:rFonts w:ascii="Cambria Math" w:eastAsiaTheme="minorEastAsia" w:hAnsi="Cambria Math"/>
                <w:sz w:val="24"/>
                <w:szCs w:val="24"/>
                <w:lang w:val="en-IN"/>
              </w:rPr>
              <m:t>λ</m:t>
            </m:r>
            <m:r>
              <w:rPr>
                <w:rFonts w:ascii="Cambria Math" w:eastAsiaTheme="minorEastAsia" w:hAnsi="Cambria Math"/>
                <w:sz w:val="24"/>
                <w:szCs w:val="24"/>
                <w:lang w:val="en-IN"/>
              </w:rPr>
              <m:t>x</m:t>
            </m:r>
            <m:r>
              <w:rPr>
                <w:rFonts w:ascii="Cambria Math" w:eastAsiaTheme="minorEastAsia" w:hAnsi="Cambria Math"/>
                <w:sz w:val="24"/>
                <w:szCs w:val="24"/>
                <w:lang w:val="en-IN"/>
              </w:rPr>
              <m:t>+y</m:t>
            </m:r>
          </m:e>
        </m:d>
        <m:r>
          <w:rPr>
            <w:rFonts w:ascii="Cambria Math" w:eastAsiaTheme="minorEastAsia" w:hAnsi="Cambria Math"/>
            <w:sz w:val="24"/>
            <w:szCs w:val="24"/>
            <w:lang w:val="en-IN"/>
          </w:rPr>
          <m:t>≥0</m:t>
        </m:r>
      </m:oMath>
      <w:r>
        <w:rPr>
          <w:rFonts w:ascii="Garamond" w:eastAsiaTheme="minorEastAsia" w:hAnsi="Garamond"/>
          <w:sz w:val="24"/>
          <w:szCs w:val="24"/>
          <w:lang w:val="en-IN"/>
        </w:rPr>
        <w:t xml:space="preserve">, the discriminant </w:t>
      </w:r>
      <w:r w:rsidR="007E7B05">
        <w:rPr>
          <w:rFonts w:ascii="Garamond" w:eastAsiaTheme="minorEastAsia" w:hAnsi="Garamond"/>
          <w:sz w:val="24"/>
          <w:szCs w:val="24"/>
          <w:lang w:val="en-IN"/>
        </w:rPr>
        <w:t>of this quadratic must be less than or equal to zero (for it to not have any real roots or to have a double root). Therefore,</w:t>
      </w:r>
    </w:p>
    <w:p w14:paraId="52D25672" w14:textId="00CDB8BE" w:rsidR="007E7B05" w:rsidRPr="002D7EB3" w:rsidRDefault="007F3D9E" w:rsidP="007A37A5">
      <w:pPr>
        <w:jc w:val="both"/>
        <w:rPr>
          <w:rFonts w:ascii="Garamond" w:eastAsiaTheme="minorEastAsia" w:hAnsi="Garamond"/>
          <w:sz w:val="24"/>
          <w:szCs w:val="24"/>
          <w:lang w:val="en-IN"/>
        </w:rPr>
      </w:pPr>
      <m:oMathPara>
        <m:oMath>
          <m:sSup>
            <m:sSupPr>
              <m:ctrlPr>
                <w:rPr>
                  <w:rFonts w:ascii="Cambria Math" w:hAnsi="Cambria Math"/>
                  <w:i/>
                  <w:sz w:val="24"/>
                  <w:szCs w:val="24"/>
                  <w:lang w:val="en-IN"/>
                </w:rPr>
              </m:ctrlPr>
            </m:sSupPr>
            <m:e>
              <m:d>
                <m:dPr>
                  <m:ctrlPr>
                    <w:rPr>
                      <w:rFonts w:ascii="Cambria Math" w:hAnsi="Cambria Math"/>
                      <w:i/>
                      <w:sz w:val="24"/>
                      <w:szCs w:val="24"/>
                      <w:lang w:val="en-IN"/>
                    </w:rPr>
                  </m:ctrlPr>
                </m:dPr>
                <m:e>
                  <m:r>
                    <w:rPr>
                      <w:rFonts w:ascii="Cambria Math" w:eastAsiaTheme="minorEastAsia" w:hAnsi="Cambria Math"/>
                      <w:sz w:val="24"/>
                      <w:szCs w:val="24"/>
                      <w:lang w:val="en-IN"/>
                    </w:rPr>
                    <m:t>2</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 xml:space="preserve">x, </m:t>
                      </m:r>
                      <m:r>
                        <w:rPr>
                          <w:rFonts w:ascii="Cambria Math" w:eastAsiaTheme="minorEastAsia" w:hAnsi="Cambria Math"/>
                          <w:sz w:val="24"/>
                          <w:szCs w:val="24"/>
                          <w:lang w:val="en-IN"/>
                        </w:rPr>
                        <m:t>y</m:t>
                      </m:r>
                    </m:e>
                  </m:d>
                </m:e>
              </m:d>
            </m:e>
            <m:sup>
              <m:r>
                <w:rPr>
                  <w:rFonts w:ascii="Cambria Math" w:hAnsi="Cambria Math"/>
                  <w:sz w:val="24"/>
                  <w:szCs w:val="24"/>
                  <w:lang w:val="en-IN"/>
                </w:rPr>
                <m:t>2</m:t>
              </m:r>
            </m:sup>
          </m:sSup>
          <m:r>
            <w:rPr>
              <w:rFonts w:ascii="Cambria Math" w:hAnsi="Cambria Math"/>
              <w:sz w:val="24"/>
              <w:szCs w:val="24"/>
              <w:lang w:val="en-IN"/>
            </w:rPr>
            <m:t>-4</m:t>
          </m:r>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x</m:t>
              </m:r>
            </m:e>
          </m:d>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y</m:t>
              </m:r>
              <m:r>
                <w:rPr>
                  <w:rFonts w:ascii="Cambria Math" w:eastAsiaTheme="minorEastAsia" w:hAnsi="Cambria Math"/>
                  <w:sz w:val="24"/>
                  <w:szCs w:val="24"/>
                  <w:lang w:val="en-IN"/>
                </w:rPr>
                <m:t xml:space="preserve">, </m:t>
              </m:r>
              <m:r>
                <w:rPr>
                  <w:rFonts w:ascii="Cambria Math" w:eastAsiaTheme="minorEastAsia" w:hAnsi="Cambria Math"/>
                  <w:sz w:val="24"/>
                  <w:szCs w:val="24"/>
                  <w:lang w:val="en-IN"/>
                </w:rPr>
                <m:t>y</m:t>
              </m:r>
            </m:e>
          </m:d>
          <m:r>
            <w:rPr>
              <w:rFonts w:ascii="Cambria Math" w:eastAsiaTheme="minorEastAsia" w:hAnsi="Cambria Math"/>
              <w:sz w:val="24"/>
              <w:szCs w:val="24"/>
              <w:lang w:val="en-IN"/>
            </w:rPr>
            <m:t>≤0</m:t>
          </m:r>
        </m:oMath>
      </m:oMathPara>
    </w:p>
    <w:p w14:paraId="2F6B27BE" w14:textId="5DAD4815" w:rsidR="002D7EB3" w:rsidRDefault="002D7EB3" w:rsidP="007A37A5">
      <w:pPr>
        <w:jc w:val="both"/>
        <w:rPr>
          <w:rFonts w:ascii="Garamond" w:eastAsiaTheme="minorEastAsia" w:hAnsi="Garamond"/>
          <w:sz w:val="24"/>
          <w:szCs w:val="24"/>
          <w:lang w:val="en-IN"/>
        </w:rPr>
      </w:pPr>
      <w:r>
        <w:rPr>
          <w:rFonts w:ascii="Garamond" w:eastAsiaTheme="minorEastAsia" w:hAnsi="Garamond"/>
          <w:sz w:val="24"/>
          <w:szCs w:val="24"/>
          <w:lang w:val="en-IN"/>
        </w:rPr>
        <w:t>This gives us the required expression:</w:t>
      </w:r>
    </w:p>
    <w:p w14:paraId="1F2AADB9" w14:textId="77777777" w:rsidR="002D7EB3" w:rsidRDefault="002D7EB3" w:rsidP="002D7EB3">
      <w:pPr>
        <w:jc w:val="both"/>
        <w:rPr>
          <w:rFonts w:ascii="Garamond" w:hAnsi="Garamond"/>
          <w:sz w:val="24"/>
          <w:szCs w:val="24"/>
          <w:lang w:val="en-IN"/>
        </w:rPr>
      </w:pPr>
      <m:oMathPara>
        <m:oMath>
          <m:sSup>
            <m:sSupPr>
              <m:ctrlPr>
                <w:rPr>
                  <w:rFonts w:ascii="Cambria Math" w:hAnsi="Cambria Math"/>
                  <w:i/>
                  <w:sz w:val="24"/>
                  <w:szCs w:val="24"/>
                  <w:lang w:val="en-IN"/>
                </w:rPr>
              </m:ctrlPr>
            </m:sSupPr>
            <m:e>
              <m:d>
                <m:dPr>
                  <m:begChr m:val="|"/>
                  <m:endChr m:val="|"/>
                  <m:ctrlPr>
                    <w:rPr>
                      <w:rFonts w:ascii="Cambria Math" w:hAnsi="Cambria Math"/>
                      <w:i/>
                      <w:sz w:val="24"/>
                      <w:szCs w:val="24"/>
                      <w:lang w:val="en-IN"/>
                    </w:rPr>
                  </m:ctrlPr>
                </m:dPr>
                <m:e>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e>
              </m:d>
            </m:e>
            <m:sup>
              <m:r>
                <w:rPr>
                  <w:rFonts w:ascii="Cambria Math" w:hAnsi="Cambria Math"/>
                  <w:sz w:val="24"/>
                  <w:szCs w:val="24"/>
                  <w:lang w:val="en-IN"/>
                </w:rPr>
                <m:t>2</m:t>
              </m:r>
            </m:sup>
          </m:sSup>
          <m:r>
            <w:rPr>
              <w:rFonts w:ascii="Cambria Math"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x</m:t>
              </m:r>
            </m:e>
          </m:d>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y, y</m:t>
              </m:r>
            </m:e>
          </m:d>
        </m:oMath>
      </m:oMathPara>
    </w:p>
    <w:p w14:paraId="0370F319" w14:textId="77777777" w:rsidR="002D7EB3" w:rsidRDefault="002D7EB3" w:rsidP="007A37A5">
      <w:pPr>
        <w:jc w:val="both"/>
        <w:rPr>
          <w:rFonts w:ascii="Garamond" w:hAnsi="Garamond"/>
          <w:sz w:val="24"/>
          <w:szCs w:val="24"/>
          <w:lang w:val="en-IN"/>
        </w:rPr>
      </w:pPr>
    </w:p>
    <w:p w14:paraId="5994572E" w14:textId="10E6682D" w:rsidR="0015259F" w:rsidRPr="00446ABC" w:rsidRDefault="0015259F" w:rsidP="0015259F">
      <w:pPr>
        <w:pStyle w:val="Heading3"/>
        <w:rPr>
          <w:sz w:val="28"/>
          <w:szCs w:val="28"/>
        </w:rPr>
      </w:pPr>
      <w:r w:rsidRPr="00446ABC">
        <w:rPr>
          <w:sz w:val="28"/>
          <w:szCs w:val="28"/>
        </w:rPr>
        <w:t>Metric</w:t>
      </w:r>
    </w:p>
    <w:p w14:paraId="23579AD6" w14:textId="0F835D57" w:rsidR="0015259F" w:rsidRDefault="005B729C" w:rsidP="007A37A5">
      <w:pPr>
        <w:jc w:val="both"/>
        <w:rPr>
          <w:rFonts w:ascii="Garamond" w:hAnsi="Garamond"/>
          <w:sz w:val="24"/>
          <w:szCs w:val="24"/>
          <w:lang w:val="en-IN"/>
        </w:rPr>
      </w:pPr>
      <w:r w:rsidRPr="005B729C">
        <w:rPr>
          <w:rFonts w:ascii="Garamond" w:hAnsi="Garamond"/>
          <w:b/>
          <w:bCs/>
          <w:sz w:val="24"/>
          <w:szCs w:val="24"/>
          <w:lang w:val="en-IN"/>
        </w:rPr>
        <w:t xml:space="preserve">(Definition) </w:t>
      </w:r>
      <w:r w:rsidR="000C2539">
        <w:rPr>
          <w:rFonts w:ascii="Garamond" w:hAnsi="Garamond"/>
          <w:sz w:val="24"/>
          <w:szCs w:val="24"/>
          <w:lang w:val="en-IN"/>
        </w:rPr>
        <w:t xml:space="preserve">Let </w:t>
      </w:r>
      <m:oMath>
        <m:r>
          <w:rPr>
            <w:rFonts w:ascii="Cambria Math" w:hAnsi="Cambria Math"/>
            <w:sz w:val="24"/>
            <w:szCs w:val="24"/>
            <w:lang w:val="en-IN"/>
          </w:rPr>
          <m:t>X</m:t>
        </m:r>
      </m:oMath>
      <w:r w:rsidR="000C2539">
        <w:rPr>
          <w:rFonts w:ascii="Garamond" w:hAnsi="Garamond"/>
          <w:sz w:val="24"/>
          <w:szCs w:val="24"/>
          <w:lang w:val="en-IN"/>
        </w:rPr>
        <w:t xml:space="preserve"> be a set. </w:t>
      </w:r>
      <w:r w:rsidR="001677A3">
        <w:rPr>
          <w:rFonts w:ascii="Garamond" w:hAnsi="Garamond"/>
          <w:sz w:val="24"/>
          <w:szCs w:val="24"/>
          <w:lang w:val="en-IN"/>
        </w:rPr>
        <w:t xml:space="preserve">A metric on </w:t>
      </w:r>
      <m:oMath>
        <m:r>
          <w:rPr>
            <w:rFonts w:ascii="Cambria Math" w:hAnsi="Cambria Math"/>
            <w:sz w:val="24"/>
            <w:szCs w:val="24"/>
            <w:lang w:val="en-IN"/>
          </w:rPr>
          <m:t>X</m:t>
        </m:r>
      </m:oMath>
      <w:r w:rsidR="001677A3">
        <w:rPr>
          <w:rFonts w:ascii="Garamond" w:hAnsi="Garamond"/>
          <w:sz w:val="24"/>
          <w:szCs w:val="24"/>
          <w:lang w:val="en-IN"/>
        </w:rPr>
        <w:t xml:space="preserve"> is a map</w:t>
      </w:r>
    </w:p>
    <w:p w14:paraId="27CF5EC1" w14:textId="2F6BC770" w:rsidR="001677A3" w:rsidRPr="00FC60AF" w:rsidRDefault="001677A3" w:rsidP="007A37A5">
      <w:pPr>
        <w:jc w:val="both"/>
        <w:rPr>
          <w:rFonts w:ascii="Garamond" w:eastAsiaTheme="minorEastAsia" w:hAnsi="Garamond"/>
          <w:sz w:val="24"/>
          <w:szCs w:val="24"/>
          <w:lang w:val="en-IN"/>
        </w:rPr>
      </w:pPr>
      <m:oMathPara>
        <m:oMath>
          <m:r>
            <w:rPr>
              <w:rFonts w:ascii="Cambria Math" w:hAnsi="Cambria Math"/>
              <w:sz w:val="24"/>
              <w:szCs w:val="24"/>
              <w:lang w:val="en-IN"/>
            </w:rPr>
            <m:t>d:</m:t>
          </m:r>
          <m:r>
            <w:rPr>
              <w:rFonts w:ascii="Cambria Math" w:hAnsi="Cambria Math"/>
              <w:sz w:val="24"/>
              <w:szCs w:val="24"/>
              <w:lang w:val="en-IN"/>
            </w:rPr>
            <m:t>X×X→(0, ∞)</m:t>
          </m:r>
        </m:oMath>
      </m:oMathPara>
    </w:p>
    <w:p w14:paraId="61293C5B" w14:textId="2D917346" w:rsidR="00FC60AF" w:rsidRDefault="00FC60AF" w:rsidP="007A37A5">
      <w:pPr>
        <w:jc w:val="both"/>
        <w:rPr>
          <w:rFonts w:ascii="Garamond" w:eastAsiaTheme="minorEastAsia" w:hAnsi="Garamond"/>
          <w:sz w:val="24"/>
          <w:szCs w:val="24"/>
          <w:lang w:val="en-IN"/>
        </w:rPr>
      </w:pPr>
      <w:r>
        <w:rPr>
          <w:rFonts w:ascii="Garamond" w:eastAsiaTheme="minorEastAsia" w:hAnsi="Garamond"/>
          <w:sz w:val="24"/>
          <w:szCs w:val="24"/>
          <w:lang w:val="en-IN"/>
        </w:rPr>
        <w:t xml:space="preserve">with the following properties: </w:t>
      </w:r>
    </w:p>
    <w:p w14:paraId="5D9945A1" w14:textId="340ABB8E" w:rsidR="00FC60AF" w:rsidRDefault="006D1521" w:rsidP="00FC60AF">
      <w:pPr>
        <w:pStyle w:val="ListParagraph"/>
        <w:numPr>
          <w:ilvl w:val="0"/>
          <w:numId w:val="17"/>
        </w:numPr>
        <w:jc w:val="both"/>
        <w:rPr>
          <w:rFonts w:ascii="Garamond" w:eastAsiaTheme="minorEastAsia" w:hAnsi="Garamond"/>
          <w:sz w:val="24"/>
          <w:szCs w:val="24"/>
          <w:lang w:val="en-IN"/>
        </w:rPr>
      </w:pPr>
      <w:r>
        <w:rPr>
          <w:rFonts w:ascii="Garamond" w:eastAsiaTheme="minorEastAsia" w:hAnsi="Garamond"/>
          <w:sz w:val="24"/>
          <w:szCs w:val="24"/>
          <w:lang w:val="en-IN"/>
        </w:rPr>
        <w:t xml:space="preserve">For all </w:t>
      </w:r>
      <m:oMath>
        <m:r>
          <w:rPr>
            <w:rFonts w:ascii="Cambria Math" w:eastAsiaTheme="minorEastAsia" w:hAnsi="Cambria Math"/>
            <w:sz w:val="24"/>
            <w:szCs w:val="24"/>
            <w:lang w:val="en-IN"/>
          </w:rPr>
          <m:t>x, y∈X</m:t>
        </m:r>
      </m:oMath>
      <w:r>
        <w:rPr>
          <w:rFonts w:ascii="Garamond" w:eastAsiaTheme="minorEastAsia" w:hAnsi="Garamond"/>
          <w:sz w:val="24"/>
          <w:szCs w:val="24"/>
          <w:lang w:val="en-IN"/>
        </w:rPr>
        <w:t xml:space="preserve">, it holds that </w:t>
      </w:r>
      <m:oMath>
        <m:r>
          <w:rPr>
            <w:rFonts w:ascii="Cambria Math" w:eastAsiaTheme="minorEastAsia" w:hAnsi="Cambria Math"/>
            <w:sz w:val="24"/>
            <w:szCs w:val="24"/>
            <w:lang w:val="en-IN"/>
          </w:rPr>
          <m:t>d</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r>
          <w:rPr>
            <w:rFonts w:ascii="Cambria Math" w:eastAsiaTheme="minorEastAsia" w:hAnsi="Cambria Math"/>
            <w:sz w:val="24"/>
            <w:szCs w:val="24"/>
            <w:lang w:val="en-IN"/>
          </w:rPr>
          <m:t>=d(y, x)</m:t>
        </m:r>
      </m:oMath>
      <w:r w:rsidR="00593E02">
        <w:rPr>
          <w:rFonts w:ascii="Garamond" w:eastAsiaTheme="minorEastAsia" w:hAnsi="Garamond"/>
          <w:sz w:val="24"/>
          <w:szCs w:val="24"/>
          <w:lang w:val="en-IN"/>
        </w:rPr>
        <w:t xml:space="preserve"> [</w:t>
      </w:r>
      <w:r w:rsidR="00593E02" w:rsidRPr="00593E02">
        <w:rPr>
          <w:rFonts w:ascii="Garamond" w:eastAsiaTheme="minorEastAsia" w:hAnsi="Garamond"/>
          <w:i/>
          <w:iCs/>
          <w:sz w:val="24"/>
          <w:szCs w:val="24"/>
          <w:lang w:val="en-IN"/>
        </w:rPr>
        <w:t>symmetry</w:t>
      </w:r>
      <w:r w:rsidR="00593E02">
        <w:rPr>
          <w:rFonts w:ascii="Garamond" w:eastAsiaTheme="minorEastAsia" w:hAnsi="Garamond"/>
          <w:sz w:val="24"/>
          <w:szCs w:val="24"/>
          <w:lang w:val="en-IN"/>
        </w:rPr>
        <w:t>]</w:t>
      </w:r>
    </w:p>
    <w:p w14:paraId="55EA8B80" w14:textId="43679959" w:rsidR="00593E02" w:rsidRDefault="00593E02" w:rsidP="00FC60AF">
      <w:pPr>
        <w:pStyle w:val="ListParagraph"/>
        <w:numPr>
          <w:ilvl w:val="0"/>
          <w:numId w:val="17"/>
        </w:numPr>
        <w:jc w:val="both"/>
        <w:rPr>
          <w:rFonts w:ascii="Garamond" w:eastAsiaTheme="minorEastAsia" w:hAnsi="Garamond"/>
          <w:sz w:val="24"/>
          <w:szCs w:val="24"/>
          <w:lang w:val="en-IN"/>
        </w:rPr>
      </w:pPr>
      <w:r>
        <w:rPr>
          <w:rFonts w:ascii="Garamond" w:eastAsiaTheme="minorEastAsia" w:hAnsi="Garamond"/>
          <w:sz w:val="24"/>
          <w:szCs w:val="24"/>
          <w:lang w:val="en-IN"/>
        </w:rPr>
        <w:t xml:space="preserve">It holds that </w:t>
      </w:r>
      <m:oMath>
        <m:r>
          <w:rPr>
            <w:rFonts w:ascii="Cambria Math" w:eastAsiaTheme="minorEastAsia" w:hAnsi="Cambria Math"/>
            <w:sz w:val="24"/>
            <w:szCs w:val="24"/>
            <w:lang w:val="en-IN"/>
          </w:rPr>
          <m:t>d</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r>
          <w:rPr>
            <w:rFonts w:ascii="Cambria Math" w:eastAsiaTheme="minorEastAsia" w:hAnsi="Cambria Math"/>
            <w:sz w:val="24"/>
            <w:szCs w:val="24"/>
            <w:lang w:val="en-IN"/>
          </w:rPr>
          <m:t>≥</m:t>
        </m:r>
        <m:r>
          <w:rPr>
            <w:rFonts w:ascii="Cambria Math" w:eastAsiaTheme="minorEastAsia" w:hAnsi="Cambria Math"/>
            <w:sz w:val="24"/>
            <w:szCs w:val="24"/>
            <w:lang w:val="en-IN"/>
          </w:rPr>
          <m:t>0</m:t>
        </m:r>
      </m:oMath>
      <w:r w:rsidR="005153AA">
        <w:rPr>
          <w:rFonts w:ascii="Garamond" w:eastAsiaTheme="minorEastAsia" w:hAnsi="Garamond"/>
          <w:sz w:val="24"/>
          <w:szCs w:val="24"/>
          <w:lang w:val="en-IN"/>
        </w:rPr>
        <w:t xml:space="preserve">, </w:t>
      </w:r>
      <m:oMath>
        <m:r>
          <w:rPr>
            <w:rFonts w:ascii="Cambria Math" w:eastAsiaTheme="minorEastAsia" w:hAnsi="Cambria Math"/>
            <w:sz w:val="24"/>
            <w:szCs w:val="24"/>
            <w:lang w:val="en-IN"/>
          </w:rPr>
          <m:t>=0</m:t>
        </m:r>
      </m:oMath>
      <w:r w:rsidR="00B672C5">
        <w:rPr>
          <w:rFonts w:ascii="Garamond" w:eastAsiaTheme="minorEastAsia" w:hAnsi="Garamond"/>
          <w:sz w:val="24"/>
          <w:szCs w:val="24"/>
          <w:lang w:val="en-IN"/>
        </w:rPr>
        <w:t xml:space="preserve"> </w:t>
      </w:r>
      <w:r w:rsidR="00667FD0">
        <w:rPr>
          <w:rFonts w:ascii="Garamond" w:eastAsiaTheme="minorEastAsia" w:hAnsi="Garamond"/>
          <w:sz w:val="24"/>
          <w:szCs w:val="24"/>
          <w:lang w:val="en-IN"/>
        </w:rPr>
        <w:t xml:space="preserve">exactly if </w:t>
      </w:r>
      <m:oMath>
        <m:r>
          <w:rPr>
            <w:rFonts w:ascii="Cambria Math" w:eastAsiaTheme="minorEastAsia" w:hAnsi="Cambria Math"/>
            <w:sz w:val="24"/>
            <w:szCs w:val="24"/>
            <w:lang w:val="en-IN"/>
          </w:rPr>
          <m:t>x=y</m:t>
        </m:r>
      </m:oMath>
      <w:r w:rsidR="00667FD0">
        <w:rPr>
          <w:rFonts w:ascii="Garamond" w:eastAsiaTheme="minorEastAsia" w:hAnsi="Garamond"/>
          <w:sz w:val="24"/>
          <w:szCs w:val="24"/>
          <w:lang w:val="en-IN"/>
        </w:rPr>
        <w:t xml:space="preserve"> [</w:t>
      </w:r>
      <w:r w:rsidR="00667FD0" w:rsidRPr="00667FD0">
        <w:rPr>
          <w:rFonts w:ascii="Garamond" w:eastAsiaTheme="minorEastAsia" w:hAnsi="Garamond"/>
          <w:i/>
          <w:iCs/>
          <w:sz w:val="24"/>
          <w:szCs w:val="24"/>
          <w:lang w:val="en-IN"/>
        </w:rPr>
        <w:t>positive definite</w:t>
      </w:r>
      <w:r w:rsidR="00667FD0">
        <w:rPr>
          <w:rFonts w:ascii="Garamond" w:eastAsiaTheme="minorEastAsia" w:hAnsi="Garamond"/>
          <w:sz w:val="24"/>
          <w:szCs w:val="24"/>
          <w:lang w:val="en-IN"/>
        </w:rPr>
        <w:t>]</w:t>
      </w:r>
    </w:p>
    <w:p w14:paraId="70131EB4" w14:textId="3FD7C4DF" w:rsidR="00667FD0" w:rsidRDefault="004E7517" w:rsidP="00FC60AF">
      <w:pPr>
        <w:pStyle w:val="ListParagraph"/>
        <w:numPr>
          <w:ilvl w:val="0"/>
          <w:numId w:val="17"/>
        </w:numPr>
        <w:jc w:val="both"/>
        <w:rPr>
          <w:rFonts w:ascii="Garamond" w:eastAsiaTheme="minorEastAsia" w:hAnsi="Garamond"/>
          <w:sz w:val="24"/>
          <w:szCs w:val="24"/>
          <w:lang w:val="en-IN"/>
        </w:rPr>
      </w:pPr>
      <w:r>
        <w:rPr>
          <w:rFonts w:ascii="Garamond" w:eastAsiaTheme="minorEastAsia" w:hAnsi="Garamond"/>
          <w:sz w:val="24"/>
          <w:szCs w:val="24"/>
          <w:lang w:val="en-IN"/>
        </w:rPr>
        <w:t xml:space="preserve">For </w:t>
      </w:r>
      <w:r>
        <w:rPr>
          <w:rFonts w:ascii="Garamond" w:eastAsiaTheme="minorEastAsia" w:hAnsi="Garamond"/>
          <w:sz w:val="24"/>
          <w:szCs w:val="24"/>
          <w:lang w:val="en-IN"/>
        </w:rPr>
        <w:t xml:space="preserve">all </w:t>
      </w:r>
      <m:oMath>
        <m:r>
          <w:rPr>
            <w:rFonts w:ascii="Cambria Math" w:eastAsiaTheme="minorEastAsia" w:hAnsi="Cambria Math"/>
            <w:sz w:val="24"/>
            <w:szCs w:val="24"/>
            <w:lang w:val="en-IN"/>
          </w:rPr>
          <m:t>x, y</m:t>
        </m:r>
        <m:r>
          <w:rPr>
            <w:rFonts w:ascii="Cambria Math" w:eastAsiaTheme="minorEastAsia" w:hAnsi="Cambria Math"/>
            <w:sz w:val="24"/>
            <w:szCs w:val="24"/>
            <w:lang w:val="en-IN"/>
          </w:rPr>
          <m:t>, z</m:t>
        </m:r>
        <m:r>
          <w:rPr>
            <w:rFonts w:ascii="Cambria Math" w:eastAsiaTheme="minorEastAsia" w:hAnsi="Cambria Math"/>
            <w:sz w:val="24"/>
            <w:szCs w:val="24"/>
            <w:lang w:val="en-IN"/>
          </w:rPr>
          <m:t>∈X</m:t>
        </m:r>
      </m:oMath>
      <w:r>
        <w:rPr>
          <w:rFonts w:ascii="Garamond" w:eastAsiaTheme="minorEastAsia" w:hAnsi="Garamond"/>
          <w:sz w:val="24"/>
          <w:szCs w:val="24"/>
          <w:lang w:val="en-IN"/>
        </w:rPr>
        <w:t>,</w:t>
      </w:r>
      <w:r>
        <w:rPr>
          <w:rFonts w:ascii="Garamond" w:eastAsiaTheme="minorEastAsia" w:hAnsi="Garamond"/>
          <w:sz w:val="24"/>
          <w:szCs w:val="24"/>
          <w:lang w:val="en-IN"/>
        </w:rPr>
        <w:t xml:space="preserve"> it holds that </w:t>
      </w:r>
      <w:r>
        <w:rPr>
          <w:rFonts w:ascii="Garamond" w:eastAsiaTheme="minorEastAsia" w:hAnsi="Garamond"/>
          <w:sz w:val="24"/>
          <w:szCs w:val="24"/>
          <w:lang w:val="en-IN"/>
        </w:rPr>
        <w:t xml:space="preserve">all </w:t>
      </w:r>
      <m:oMath>
        <m:r>
          <w:rPr>
            <w:rFonts w:ascii="Cambria Math" w:eastAsiaTheme="minorEastAsia" w:hAnsi="Cambria Math"/>
            <w:sz w:val="24"/>
            <w:szCs w:val="24"/>
            <w:lang w:val="en-IN"/>
          </w:rPr>
          <m:t>d</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z</m:t>
            </m:r>
          </m:e>
        </m:d>
        <m:r>
          <w:rPr>
            <w:rFonts w:ascii="Cambria Math" w:eastAsiaTheme="minorEastAsia" w:hAnsi="Cambria Math"/>
            <w:sz w:val="24"/>
            <w:szCs w:val="24"/>
            <w:lang w:val="en-IN"/>
          </w:rPr>
          <m:t>≤d</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x,y</m:t>
            </m:r>
          </m:e>
        </m:d>
        <m:r>
          <w:rPr>
            <w:rFonts w:ascii="Cambria Math" w:eastAsiaTheme="minorEastAsia" w:hAnsi="Cambria Math"/>
            <w:sz w:val="24"/>
            <w:szCs w:val="24"/>
            <w:lang w:val="en-IN"/>
          </w:rPr>
          <m:t>+d(y,z)</m:t>
        </m:r>
      </m:oMath>
      <w:r w:rsidR="008C7FED">
        <w:rPr>
          <w:rFonts w:ascii="Garamond" w:eastAsiaTheme="minorEastAsia" w:hAnsi="Garamond"/>
          <w:sz w:val="24"/>
          <w:szCs w:val="24"/>
          <w:lang w:val="en-IN"/>
        </w:rPr>
        <w:t xml:space="preserve"> [</w:t>
      </w:r>
      <w:r w:rsidR="008C7FED" w:rsidRPr="008C7FED">
        <w:rPr>
          <w:rFonts w:ascii="Garamond" w:eastAsiaTheme="minorEastAsia" w:hAnsi="Garamond"/>
          <w:i/>
          <w:iCs/>
          <w:sz w:val="24"/>
          <w:szCs w:val="24"/>
          <w:lang w:val="en-IN"/>
        </w:rPr>
        <w:t>triangle inequality</w:t>
      </w:r>
      <w:r w:rsidR="008C7FED">
        <w:rPr>
          <w:rFonts w:ascii="Garamond" w:eastAsiaTheme="minorEastAsia" w:hAnsi="Garamond"/>
          <w:sz w:val="24"/>
          <w:szCs w:val="24"/>
          <w:lang w:val="en-IN"/>
        </w:rPr>
        <w:t>]</w:t>
      </w:r>
    </w:p>
    <w:p w14:paraId="664B598F" w14:textId="77777777" w:rsidR="007D052A" w:rsidRDefault="007D052A" w:rsidP="007D052A">
      <w:pPr>
        <w:jc w:val="both"/>
        <w:rPr>
          <w:rFonts w:ascii="Garamond" w:eastAsiaTheme="minorEastAsia" w:hAnsi="Garamond"/>
          <w:sz w:val="24"/>
          <w:szCs w:val="24"/>
          <w:lang w:val="en-IN"/>
        </w:rPr>
      </w:pPr>
    </w:p>
    <w:p w14:paraId="096614BE" w14:textId="4D204C62" w:rsidR="007D052A" w:rsidRDefault="007D052A" w:rsidP="007D052A">
      <w:pPr>
        <w:jc w:val="both"/>
        <w:rPr>
          <w:rFonts w:ascii="Garamond" w:eastAsiaTheme="minorEastAsia" w:hAnsi="Garamond"/>
          <w:sz w:val="24"/>
          <w:szCs w:val="24"/>
          <w:lang w:val="en-IN"/>
        </w:rPr>
      </w:pPr>
      <w:r>
        <w:rPr>
          <w:rFonts w:ascii="Garamond" w:eastAsiaTheme="minorEastAsia" w:hAnsi="Garamond"/>
          <w:sz w:val="24"/>
          <w:szCs w:val="24"/>
          <w:lang w:val="en-IN"/>
        </w:rPr>
        <w:t xml:space="preserve">Similar to the case of norm, </w:t>
      </w:r>
      <w:r w:rsidR="00B32F9F">
        <w:rPr>
          <w:rFonts w:ascii="Garamond" w:eastAsiaTheme="minorEastAsia" w:hAnsi="Garamond"/>
          <w:sz w:val="24"/>
          <w:szCs w:val="24"/>
          <w:lang w:val="en-IN"/>
        </w:rPr>
        <w:t>we can define convergence of sequences in metric spaces.</w:t>
      </w:r>
      <w:r w:rsidR="006001AF">
        <w:rPr>
          <w:rFonts w:ascii="Garamond" w:eastAsiaTheme="minorEastAsia" w:hAnsi="Garamond"/>
          <w:sz w:val="24"/>
          <w:szCs w:val="24"/>
          <w:lang w:val="en-IN"/>
        </w:rPr>
        <w:t xml:space="preserve"> We say </w:t>
      </w:r>
      <m:oMath>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x</m:t>
            </m:r>
          </m:e>
          <m:sub>
            <m:r>
              <w:rPr>
                <w:rFonts w:ascii="Cambria Math" w:eastAsiaTheme="minorEastAsia" w:hAnsi="Cambria Math"/>
                <w:sz w:val="24"/>
                <w:szCs w:val="24"/>
                <w:lang w:val="en-IN"/>
              </w:rPr>
              <m:t>n</m:t>
            </m:r>
          </m:sub>
        </m:sSub>
        <m:r>
          <w:rPr>
            <w:rFonts w:ascii="Cambria Math" w:eastAsiaTheme="minorEastAsia" w:hAnsi="Cambria Math"/>
            <w:sz w:val="24"/>
            <w:szCs w:val="24"/>
            <w:lang w:val="en-IN"/>
          </w:rPr>
          <m:t>→x</m:t>
        </m:r>
      </m:oMath>
      <w:r w:rsidR="006001AF">
        <w:rPr>
          <w:rFonts w:ascii="Garamond" w:eastAsiaTheme="minorEastAsia" w:hAnsi="Garamond"/>
          <w:sz w:val="24"/>
          <w:szCs w:val="24"/>
          <w:lang w:val="en-IN"/>
        </w:rPr>
        <w:t xml:space="preserve"> with respect to the metric </w:t>
      </w:r>
      <m:oMath>
        <m:r>
          <w:rPr>
            <w:rFonts w:ascii="Cambria Math" w:eastAsiaTheme="minorEastAsia" w:hAnsi="Cambria Math"/>
            <w:sz w:val="24"/>
            <w:szCs w:val="24"/>
            <w:lang w:val="en-IN"/>
          </w:rPr>
          <m:t>d</m:t>
        </m:r>
      </m:oMath>
      <w:r w:rsidR="00EF1644">
        <w:rPr>
          <w:rFonts w:ascii="Garamond" w:eastAsiaTheme="minorEastAsia" w:hAnsi="Garamond"/>
          <w:sz w:val="24"/>
          <w:szCs w:val="24"/>
          <w:lang w:val="en-IN"/>
        </w:rPr>
        <w:t xml:space="preserve"> if </w:t>
      </w:r>
      <m:oMath>
        <m:r>
          <w:rPr>
            <w:rFonts w:ascii="Cambria Math" w:eastAsiaTheme="minorEastAsia" w:hAnsi="Cambria Math"/>
            <w:sz w:val="24"/>
            <w:szCs w:val="24"/>
            <w:lang w:val="en-IN"/>
          </w:rPr>
          <m:t>d</m:t>
        </m:r>
        <m:d>
          <m:dPr>
            <m:ctrlPr>
              <w:rPr>
                <w:rFonts w:ascii="Cambria Math" w:eastAsiaTheme="minorEastAsia" w:hAnsi="Cambria Math"/>
                <w:i/>
                <w:sz w:val="24"/>
                <w:szCs w:val="24"/>
                <w:lang w:val="en-IN"/>
              </w:rPr>
            </m:ctrlPr>
          </m:dPr>
          <m:e>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x</m:t>
                </m:r>
              </m:e>
              <m:sub>
                <m:r>
                  <w:rPr>
                    <w:rFonts w:ascii="Cambria Math" w:eastAsiaTheme="minorEastAsia" w:hAnsi="Cambria Math"/>
                    <w:sz w:val="24"/>
                    <w:szCs w:val="24"/>
                    <w:lang w:val="en-IN"/>
                  </w:rPr>
                  <m:t>n</m:t>
                </m:r>
              </m:sub>
            </m:sSub>
            <m:r>
              <w:rPr>
                <w:rFonts w:ascii="Cambria Math" w:eastAsiaTheme="minorEastAsia" w:hAnsi="Cambria Math"/>
                <w:sz w:val="24"/>
                <w:szCs w:val="24"/>
                <w:lang w:val="en-IN"/>
              </w:rPr>
              <m:t xml:space="preserve">, </m:t>
            </m:r>
            <m:r>
              <w:rPr>
                <w:rFonts w:ascii="Cambria Math" w:eastAsiaTheme="minorEastAsia" w:hAnsi="Cambria Math"/>
                <w:sz w:val="24"/>
                <w:szCs w:val="24"/>
                <w:lang w:val="en-IN"/>
              </w:rPr>
              <m:t>x</m:t>
            </m:r>
          </m:e>
        </m:d>
        <m:r>
          <w:rPr>
            <w:rFonts w:ascii="Cambria Math" w:eastAsiaTheme="minorEastAsia" w:hAnsi="Cambria Math"/>
            <w:sz w:val="24"/>
            <w:szCs w:val="24"/>
            <w:lang w:val="en-IN"/>
          </w:rPr>
          <m:t>→0</m:t>
        </m:r>
      </m:oMath>
      <w:r w:rsidR="00EF1644">
        <w:rPr>
          <w:rFonts w:ascii="Garamond" w:eastAsiaTheme="minorEastAsia" w:hAnsi="Garamond"/>
          <w:sz w:val="24"/>
          <w:szCs w:val="24"/>
          <w:lang w:val="en-IN"/>
        </w:rPr>
        <w:t>.</w:t>
      </w:r>
    </w:p>
    <w:p w14:paraId="67A69014" w14:textId="711BC874" w:rsidR="009344EE" w:rsidRPr="009344EE" w:rsidRDefault="009344EE" w:rsidP="007D052A">
      <w:pPr>
        <w:jc w:val="both"/>
        <w:rPr>
          <w:rFonts w:ascii="Garamond" w:eastAsiaTheme="minorEastAsia" w:hAnsi="Garamond"/>
          <w:b/>
          <w:bCs/>
          <w:sz w:val="24"/>
          <w:szCs w:val="24"/>
          <w:lang w:val="en-IN"/>
        </w:rPr>
      </w:pPr>
      <w:r w:rsidRPr="009344EE">
        <w:rPr>
          <w:rFonts w:ascii="Garamond" w:eastAsiaTheme="minorEastAsia" w:hAnsi="Garamond"/>
          <w:b/>
          <w:bCs/>
          <w:sz w:val="24"/>
          <w:szCs w:val="24"/>
          <w:lang w:val="en-IN"/>
        </w:rPr>
        <w:t>(Example)</w:t>
      </w:r>
    </w:p>
    <w:p w14:paraId="0069EC41" w14:textId="77B60521" w:rsidR="009344EE" w:rsidRDefault="00E146AC" w:rsidP="007D052A">
      <w:pPr>
        <w:jc w:val="both"/>
        <w:rPr>
          <w:rFonts w:ascii="Garamond" w:eastAsiaTheme="minorEastAsia" w:hAnsi="Garamond"/>
          <w:sz w:val="24"/>
          <w:szCs w:val="24"/>
          <w:lang w:val="en-IN"/>
        </w:rPr>
      </w:pPr>
      <w:r>
        <w:rPr>
          <w:rFonts w:ascii="Garamond" w:eastAsiaTheme="minorEastAsia" w:hAnsi="Garamond"/>
          <w:sz w:val="24"/>
          <w:szCs w:val="24"/>
          <w:lang w:val="en-IN"/>
        </w:rPr>
        <w:t xml:space="preserve">Let </w:t>
      </w:r>
      <m:oMath>
        <m:r>
          <w:rPr>
            <w:rFonts w:ascii="Cambria Math" w:eastAsiaTheme="minorEastAsia" w:hAnsi="Cambria Math"/>
            <w:sz w:val="24"/>
            <w:szCs w:val="24"/>
            <w:lang w:val="en-IN"/>
          </w:rPr>
          <m:t>X</m:t>
        </m:r>
      </m:oMath>
      <w:r>
        <w:rPr>
          <w:rFonts w:ascii="Garamond" w:eastAsiaTheme="minorEastAsia" w:hAnsi="Garamond"/>
          <w:sz w:val="24"/>
          <w:szCs w:val="24"/>
          <w:lang w:val="en-IN"/>
        </w:rPr>
        <w:t xml:space="preserve"> be a unit circle in </w:t>
      </w:r>
      <m:oMath>
        <m:sSup>
          <m:sSupPr>
            <m:ctrlPr>
              <w:rPr>
                <w:rFonts w:ascii="Cambria Math" w:eastAsiaTheme="minorEastAsia" w:hAnsi="Cambria Math"/>
                <w:i/>
                <w:sz w:val="24"/>
                <w:szCs w:val="24"/>
                <w:lang w:val="en-IN"/>
              </w:rPr>
            </m:ctrlPr>
          </m:sSupPr>
          <m:e>
            <m:r>
              <m:rPr>
                <m:scr m:val="double-struck"/>
              </m:rPr>
              <w:rPr>
                <w:rFonts w:ascii="Cambria Math" w:eastAsiaTheme="minorEastAsia" w:hAnsi="Cambria Math"/>
                <w:sz w:val="24"/>
                <w:szCs w:val="24"/>
                <w:lang w:val="en-IN"/>
              </w:rPr>
              <m:t>R</m:t>
            </m:r>
          </m:e>
          <m:sup>
            <m:r>
              <w:rPr>
                <w:rFonts w:ascii="Cambria Math" w:eastAsiaTheme="minorEastAsia" w:hAnsi="Cambria Math"/>
                <w:sz w:val="24"/>
                <w:szCs w:val="24"/>
                <w:lang w:val="en-IN"/>
              </w:rPr>
              <m:t>2</m:t>
            </m:r>
          </m:sup>
        </m:sSup>
      </m:oMath>
      <w:r w:rsidR="00C16CC0">
        <w:rPr>
          <w:rFonts w:ascii="Garamond" w:eastAsiaTheme="minorEastAsia" w:hAnsi="Garamond"/>
          <w:sz w:val="24"/>
          <w:szCs w:val="24"/>
          <w:lang w:val="en-IN"/>
        </w:rPr>
        <w:t xml:space="preserve">, i.e., the set </w:t>
      </w:r>
      <m:oMath>
        <m:r>
          <w:rPr>
            <w:rFonts w:ascii="Cambria Math" w:eastAsiaTheme="minorEastAsia" w:hAnsi="Cambria Math"/>
            <w:sz w:val="24"/>
            <w:szCs w:val="24"/>
            <w:lang w:val="en-IN"/>
          </w:rPr>
          <m:t>X=</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m:t>
            </m:r>
            <m:sSup>
              <m:sSupPr>
                <m:ctrlPr>
                  <w:rPr>
                    <w:rFonts w:ascii="Cambria Math" w:eastAsiaTheme="minorEastAsia" w:hAnsi="Cambria Math"/>
                    <w:i/>
                    <w:sz w:val="24"/>
                    <w:szCs w:val="24"/>
                    <w:lang w:val="en-IN"/>
                  </w:rPr>
                </m:ctrlPr>
              </m:sSupPr>
              <m:e>
                <m:r>
                  <m:rPr>
                    <m:scr m:val="double-struck"/>
                  </m:rPr>
                  <w:rPr>
                    <w:rFonts w:ascii="Cambria Math" w:eastAsiaTheme="minorEastAsia" w:hAnsi="Cambria Math"/>
                    <w:sz w:val="24"/>
                    <w:szCs w:val="24"/>
                    <w:lang w:val="en-IN"/>
                  </w:rPr>
                  <m:t>R</m:t>
                </m:r>
              </m:e>
              <m:sup>
                <m:r>
                  <w:rPr>
                    <w:rFonts w:ascii="Cambria Math" w:eastAsiaTheme="minorEastAsia" w:hAnsi="Cambria Math"/>
                    <w:sz w:val="24"/>
                    <w:szCs w:val="24"/>
                    <w:lang w:val="en-IN"/>
                  </w:rPr>
                  <m:t>2</m:t>
                </m:r>
              </m:sup>
            </m:sSup>
            <m:r>
              <w:rPr>
                <w:rFonts w:ascii="Cambria Math" w:eastAsiaTheme="minorEastAsia" w:hAnsi="Cambria Math"/>
                <w:sz w:val="24"/>
                <w:szCs w:val="24"/>
                <w:lang w:val="en-IN"/>
              </w:rPr>
              <m:t xml:space="preserve"> </m:t>
            </m:r>
          </m:e>
        </m:d>
        <m:r>
          <w:rPr>
            <w:rFonts w:ascii="Cambria Math" w:eastAsiaTheme="minorEastAsia" w:hAnsi="Cambria Math"/>
            <w:sz w:val="24"/>
            <w:szCs w:val="24"/>
            <w:lang w:val="en-IN"/>
          </w:rPr>
          <m:t xml:space="preserve"> </m:t>
        </m:r>
        <m:sSub>
          <m:sSubPr>
            <m:ctrlPr>
              <w:rPr>
                <w:rFonts w:ascii="Cambria Math" w:eastAsiaTheme="minorEastAsia" w:hAnsi="Cambria Math"/>
                <w:i/>
                <w:sz w:val="24"/>
                <w:szCs w:val="24"/>
                <w:lang w:val="en-IN"/>
              </w:rPr>
            </m:ctrlPr>
          </m:sSubPr>
          <m:e>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m:t>
                </m:r>
              </m:e>
            </m:d>
          </m:e>
          <m:sub>
            <m:r>
              <w:rPr>
                <w:rFonts w:ascii="Cambria Math" w:eastAsiaTheme="minorEastAsia" w:hAnsi="Cambria Math"/>
                <w:sz w:val="24"/>
                <w:szCs w:val="24"/>
                <w:lang w:val="en-IN"/>
              </w:rPr>
              <m:t>2</m:t>
            </m:r>
          </m:sub>
        </m:sSub>
        <m:r>
          <w:rPr>
            <w:rFonts w:ascii="Cambria Math" w:eastAsiaTheme="minorEastAsia" w:hAnsi="Cambria Math"/>
            <w:sz w:val="24"/>
            <w:szCs w:val="24"/>
            <w:lang w:val="en-IN"/>
          </w:rPr>
          <m:t>=1}</m:t>
        </m:r>
      </m:oMath>
      <w:r w:rsidR="000E1690">
        <w:rPr>
          <w:rFonts w:ascii="Garamond" w:eastAsiaTheme="minorEastAsia" w:hAnsi="Garamond"/>
          <w:sz w:val="24"/>
          <w:szCs w:val="24"/>
          <w:lang w:val="en-IN"/>
        </w:rPr>
        <w:t>.</w:t>
      </w:r>
    </w:p>
    <w:p w14:paraId="33935265" w14:textId="30388954" w:rsidR="000E1690" w:rsidRDefault="000E1690" w:rsidP="007D052A">
      <w:pPr>
        <w:jc w:val="both"/>
        <w:rPr>
          <w:rFonts w:ascii="Garamond" w:eastAsiaTheme="minorEastAsia" w:hAnsi="Garamond"/>
          <w:sz w:val="24"/>
          <w:szCs w:val="24"/>
          <w:lang w:val="en-IN"/>
        </w:rPr>
      </w:pPr>
      <w:r>
        <w:rPr>
          <w:rFonts w:ascii="Garamond" w:eastAsiaTheme="minorEastAsia" w:hAnsi="Garamond"/>
          <w:sz w:val="24"/>
          <w:szCs w:val="24"/>
          <w:lang w:val="en-IN"/>
        </w:rPr>
        <w:t xml:space="preserve">Since </w:t>
      </w:r>
      <m:oMath>
        <m:r>
          <w:rPr>
            <w:rFonts w:ascii="Cambria Math" w:eastAsiaTheme="minorEastAsia" w:hAnsi="Cambria Math"/>
            <w:sz w:val="24"/>
            <w:szCs w:val="24"/>
            <w:lang w:val="en-IN"/>
          </w:rPr>
          <m:t>X</m:t>
        </m:r>
      </m:oMath>
      <w:r>
        <w:rPr>
          <w:rFonts w:ascii="Garamond" w:eastAsiaTheme="minorEastAsia" w:hAnsi="Garamond"/>
          <w:sz w:val="24"/>
          <w:szCs w:val="24"/>
          <w:lang w:val="en-IN"/>
        </w:rPr>
        <w:t xml:space="preserve"> is a subset of the vector space </w:t>
      </w:r>
      <m:oMath>
        <m:sSup>
          <m:sSupPr>
            <m:ctrlPr>
              <w:rPr>
                <w:rFonts w:ascii="Cambria Math" w:eastAsiaTheme="minorEastAsia" w:hAnsi="Cambria Math"/>
                <w:i/>
                <w:sz w:val="24"/>
                <w:szCs w:val="24"/>
                <w:lang w:val="en-IN"/>
              </w:rPr>
            </m:ctrlPr>
          </m:sSupPr>
          <m:e>
            <m:r>
              <m:rPr>
                <m:scr m:val="double-struck"/>
              </m:rPr>
              <w:rPr>
                <w:rFonts w:ascii="Cambria Math" w:eastAsiaTheme="minorEastAsia" w:hAnsi="Cambria Math"/>
                <w:sz w:val="24"/>
                <w:szCs w:val="24"/>
                <w:lang w:val="en-IN"/>
              </w:rPr>
              <m:t>R</m:t>
            </m:r>
          </m:e>
          <m:sup>
            <m:r>
              <w:rPr>
                <w:rFonts w:ascii="Cambria Math" w:eastAsiaTheme="minorEastAsia" w:hAnsi="Cambria Math"/>
                <w:sz w:val="24"/>
                <w:szCs w:val="24"/>
                <w:lang w:val="en-IN"/>
              </w:rPr>
              <m:t>2</m:t>
            </m:r>
          </m:sup>
        </m:sSup>
      </m:oMath>
      <w:r w:rsidR="002E3457">
        <w:rPr>
          <w:rFonts w:ascii="Garamond" w:eastAsiaTheme="minorEastAsia" w:hAnsi="Garamond"/>
          <w:sz w:val="24"/>
          <w:szCs w:val="24"/>
          <w:lang w:val="en-IN"/>
        </w:rPr>
        <w:t xml:space="preserve">, we could measure the distance of </w:t>
      </w:r>
      <m:oMath>
        <m:r>
          <w:rPr>
            <w:rFonts w:ascii="Cambria Math" w:eastAsiaTheme="minorEastAsia" w:hAnsi="Cambria Math"/>
            <w:sz w:val="24"/>
            <w:szCs w:val="24"/>
            <w:lang w:val="en-IN"/>
          </w:rPr>
          <m:t>x, y∈X</m:t>
        </m:r>
      </m:oMath>
      <w:r w:rsidR="002E3457">
        <w:rPr>
          <w:rFonts w:ascii="Garamond" w:eastAsiaTheme="minorEastAsia" w:hAnsi="Garamond"/>
          <w:sz w:val="24"/>
          <w:szCs w:val="24"/>
          <w:lang w:val="en-IN"/>
        </w:rPr>
        <w:t xml:space="preserve"> by </w:t>
      </w:r>
      <m:oMath>
        <m:sSub>
          <m:sSubPr>
            <m:ctrlPr>
              <w:rPr>
                <w:rFonts w:ascii="Cambria Math" w:eastAsiaTheme="minorEastAsia" w:hAnsi="Cambria Math"/>
                <w:i/>
                <w:sz w:val="24"/>
                <w:szCs w:val="24"/>
                <w:lang w:val="en-IN"/>
              </w:rPr>
            </m:ctrlPr>
          </m:sSubPr>
          <m:e>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x-y</m:t>
                </m:r>
              </m:e>
            </m:d>
          </m:e>
          <m:sub>
            <m:r>
              <w:rPr>
                <w:rFonts w:ascii="Cambria Math" w:eastAsiaTheme="minorEastAsia" w:hAnsi="Cambria Math"/>
                <w:sz w:val="24"/>
                <w:szCs w:val="24"/>
                <w:lang w:val="en-IN"/>
              </w:rPr>
              <m:t>2</m:t>
            </m:r>
          </m:sub>
        </m:sSub>
      </m:oMath>
      <w:r w:rsidR="00247B05">
        <w:rPr>
          <w:rFonts w:ascii="Garamond" w:eastAsiaTheme="minorEastAsia" w:hAnsi="Garamond"/>
          <w:sz w:val="24"/>
          <w:szCs w:val="24"/>
          <w:lang w:val="en-IN"/>
        </w:rPr>
        <w:t xml:space="preserve"> which would be the distance we measure with a ruler. Alternatively, we could also measure </w:t>
      </w:r>
      <w:r w:rsidR="00413248">
        <w:rPr>
          <w:rFonts w:ascii="Garamond" w:eastAsiaTheme="minorEastAsia" w:hAnsi="Garamond"/>
          <w:sz w:val="24"/>
          <w:szCs w:val="24"/>
          <w:lang w:val="en-IN"/>
        </w:rPr>
        <w:t xml:space="preserve">the distance by the angle between </w:t>
      </w:r>
      <m:oMath>
        <m:r>
          <w:rPr>
            <w:rFonts w:ascii="Cambria Math" w:eastAsiaTheme="minorEastAsia" w:hAnsi="Cambria Math"/>
            <w:sz w:val="24"/>
            <w:szCs w:val="24"/>
            <w:lang w:val="en-IN"/>
          </w:rPr>
          <m:t>x, y</m:t>
        </m:r>
      </m:oMath>
      <w:r w:rsidR="00413248">
        <w:rPr>
          <w:rFonts w:ascii="Garamond" w:eastAsiaTheme="minorEastAsia" w:hAnsi="Garamond"/>
          <w:sz w:val="24"/>
          <w:szCs w:val="24"/>
          <w:lang w:val="en-IN"/>
        </w:rPr>
        <w:t>.</w:t>
      </w:r>
    </w:p>
    <w:p w14:paraId="09DCDD1B" w14:textId="286D902B" w:rsidR="00413248" w:rsidRDefault="00413248" w:rsidP="007D052A">
      <w:pPr>
        <w:jc w:val="both"/>
        <w:rPr>
          <w:rFonts w:ascii="Garamond" w:eastAsiaTheme="minorEastAsia" w:hAnsi="Garamond"/>
          <w:sz w:val="24"/>
          <w:szCs w:val="24"/>
          <w:lang w:val="en-IN"/>
        </w:rPr>
      </w:pPr>
      <w:r>
        <w:rPr>
          <w:rFonts w:ascii="Garamond" w:eastAsiaTheme="minorEastAsia" w:hAnsi="Garamond"/>
          <w:sz w:val="24"/>
          <w:szCs w:val="24"/>
          <w:lang w:val="en-IN"/>
        </w:rPr>
        <w:t xml:space="preserve">More generally, the angel between two vectors in </w:t>
      </w:r>
      <m:oMath>
        <m:sSup>
          <m:sSupPr>
            <m:ctrlPr>
              <w:rPr>
                <w:rFonts w:ascii="Cambria Math" w:eastAsiaTheme="minorEastAsia" w:hAnsi="Cambria Math"/>
                <w:i/>
                <w:sz w:val="24"/>
                <w:szCs w:val="24"/>
                <w:lang w:val="en-IN"/>
              </w:rPr>
            </m:ctrlPr>
          </m:sSupPr>
          <m:e>
            <m:r>
              <m:rPr>
                <m:scr m:val="double-struck"/>
              </m:rPr>
              <w:rPr>
                <w:rFonts w:ascii="Cambria Math" w:eastAsiaTheme="minorEastAsia" w:hAnsi="Cambria Math"/>
                <w:sz w:val="24"/>
                <w:szCs w:val="24"/>
                <w:lang w:val="en-IN"/>
              </w:rPr>
              <m:t>R</m:t>
            </m:r>
          </m:e>
          <m:sup>
            <m:r>
              <w:rPr>
                <w:rFonts w:ascii="Cambria Math" w:eastAsiaTheme="minorEastAsia" w:hAnsi="Cambria Math"/>
                <w:sz w:val="24"/>
                <w:szCs w:val="24"/>
                <w:lang w:val="en-IN"/>
              </w:rPr>
              <m:t>d</m:t>
            </m:r>
          </m:sup>
        </m:sSup>
      </m:oMath>
      <w:r>
        <w:rPr>
          <w:rFonts w:ascii="Garamond" w:eastAsiaTheme="minorEastAsia" w:hAnsi="Garamond"/>
          <w:sz w:val="24"/>
          <w:szCs w:val="24"/>
          <w:lang w:val="en-IN"/>
        </w:rPr>
        <w:t xml:space="preserve"> is given by</w:t>
      </w:r>
    </w:p>
    <w:p w14:paraId="5C2EF6DA" w14:textId="5B151790" w:rsidR="00087DD5" w:rsidRPr="006F2ED3" w:rsidRDefault="000B08FB" w:rsidP="007D052A">
      <w:pPr>
        <w:jc w:val="both"/>
        <w:rPr>
          <w:rFonts w:ascii="Garamond" w:eastAsiaTheme="minorEastAsia" w:hAnsi="Garamond"/>
          <w:sz w:val="24"/>
          <w:szCs w:val="24"/>
          <w:lang w:val="en-IN"/>
        </w:rPr>
      </w:pPr>
      <m:oMathPara>
        <m:oMath>
          <m:r>
            <w:rPr>
              <w:rFonts w:ascii="Cambria Math" w:eastAsiaTheme="minorEastAsia" w:hAnsi="Cambria Math"/>
              <w:sz w:val="24"/>
              <w:szCs w:val="24"/>
              <w:lang w:val="en-IN"/>
            </w:rPr>
            <m:t>∡</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r>
            <w:rPr>
              <w:rFonts w:ascii="Cambria Math" w:eastAsiaTheme="minorEastAsia" w:hAnsi="Cambria Math"/>
              <w:sz w:val="24"/>
              <w:szCs w:val="24"/>
              <w:lang w:val="en-IN"/>
            </w:rPr>
            <m:t>≔arccos</m:t>
          </m:r>
          <m:d>
            <m:dPr>
              <m:ctrlPr>
                <w:rPr>
                  <w:rFonts w:ascii="Cambria Math" w:eastAsiaTheme="minorEastAsia" w:hAnsi="Cambria Math"/>
                  <w:i/>
                  <w:sz w:val="24"/>
                  <w:szCs w:val="24"/>
                  <w:lang w:val="en-IN"/>
                </w:rPr>
              </m:ctrlPr>
            </m:dPr>
            <m:e>
              <m:f>
                <m:fPr>
                  <m:ctrlPr>
                    <w:rPr>
                      <w:rFonts w:ascii="Cambria Math" w:eastAsiaTheme="minorEastAsia" w:hAnsi="Cambria Math"/>
                      <w:i/>
                      <w:sz w:val="24"/>
                      <w:szCs w:val="24"/>
                      <w:lang w:val="en-IN"/>
                    </w:rPr>
                  </m:ctrlPr>
                </m:fPr>
                <m:num>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num>
                <m:den>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m:t>
                      </m:r>
                    </m:e>
                  </m:d>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y</m:t>
                      </m:r>
                    </m:e>
                  </m:d>
                </m:den>
              </m:f>
            </m:e>
          </m:d>
        </m:oMath>
      </m:oMathPara>
    </w:p>
    <w:p w14:paraId="383CCC57" w14:textId="0E7A4BD1" w:rsidR="006F2ED3" w:rsidRDefault="006F2ED3" w:rsidP="007D052A">
      <w:pPr>
        <w:jc w:val="both"/>
        <w:rPr>
          <w:rFonts w:ascii="Garamond" w:eastAsiaTheme="minorEastAsia" w:hAnsi="Garamond"/>
          <w:sz w:val="24"/>
          <w:szCs w:val="24"/>
          <w:lang w:val="en-IN"/>
        </w:rPr>
      </w:pPr>
      <w:r>
        <w:rPr>
          <w:rFonts w:ascii="Garamond" w:eastAsiaTheme="minorEastAsia" w:hAnsi="Garamond"/>
          <w:sz w:val="24"/>
          <w:szCs w:val="24"/>
          <w:lang w:val="en-IN"/>
        </w:rPr>
        <w:t xml:space="preserve">And this angle does indeed define a metric on the unit sphere </w:t>
      </w:r>
      <m:oMath>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S</m:t>
            </m:r>
          </m:e>
          <m:sup>
            <m:r>
              <w:rPr>
                <w:rFonts w:ascii="Cambria Math" w:eastAsiaTheme="minorEastAsia" w:hAnsi="Cambria Math"/>
                <w:sz w:val="24"/>
                <w:szCs w:val="24"/>
                <w:lang w:val="en-IN"/>
              </w:rPr>
              <m:t>d-1</m:t>
            </m:r>
          </m:sup>
        </m:sSup>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m:t>
            </m:r>
            <m:sSup>
              <m:sSupPr>
                <m:ctrlPr>
                  <w:rPr>
                    <w:rFonts w:ascii="Cambria Math" w:eastAsiaTheme="minorEastAsia" w:hAnsi="Cambria Math"/>
                    <w:i/>
                    <w:sz w:val="24"/>
                    <w:szCs w:val="24"/>
                    <w:lang w:val="en-IN"/>
                  </w:rPr>
                </m:ctrlPr>
              </m:sSupPr>
              <m:e>
                <m:r>
                  <m:rPr>
                    <m:scr m:val="double-struck"/>
                  </m:rPr>
                  <w:rPr>
                    <w:rFonts w:ascii="Cambria Math" w:eastAsiaTheme="minorEastAsia" w:hAnsi="Cambria Math"/>
                    <w:sz w:val="24"/>
                    <w:szCs w:val="24"/>
                    <w:lang w:val="en-IN"/>
                  </w:rPr>
                  <m:t>R</m:t>
                </m:r>
              </m:e>
              <m:sup>
                <m:r>
                  <w:rPr>
                    <w:rFonts w:ascii="Cambria Math" w:eastAsiaTheme="minorEastAsia" w:hAnsi="Cambria Math"/>
                    <w:sz w:val="24"/>
                    <w:szCs w:val="24"/>
                    <w:lang w:val="en-IN"/>
                  </w:rPr>
                  <m:t>d</m:t>
                </m:r>
              </m:sup>
            </m:sSup>
          </m:e>
        </m:d>
        <m:sSub>
          <m:sSubPr>
            <m:ctrlPr>
              <w:rPr>
                <w:rFonts w:ascii="Cambria Math" w:eastAsiaTheme="minorEastAsia" w:hAnsi="Cambria Math"/>
                <w:i/>
                <w:sz w:val="24"/>
                <w:szCs w:val="24"/>
                <w:lang w:val="en-IN"/>
              </w:rPr>
            </m:ctrlPr>
          </m:sSubPr>
          <m:e>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m:t>
                </m:r>
              </m:e>
            </m:d>
          </m:e>
          <m:sub>
            <m:r>
              <w:rPr>
                <w:rFonts w:ascii="Cambria Math" w:eastAsiaTheme="minorEastAsia" w:hAnsi="Cambria Math"/>
                <w:sz w:val="24"/>
                <w:szCs w:val="24"/>
                <w:lang w:val="en-IN"/>
              </w:rPr>
              <m:t>2</m:t>
            </m:r>
          </m:sub>
        </m:sSub>
        <m:r>
          <w:rPr>
            <w:rFonts w:ascii="Cambria Math" w:eastAsiaTheme="minorEastAsia" w:hAnsi="Cambria Math"/>
            <w:sz w:val="24"/>
            <w:szCs w:val="24"/>
            <w:lang w:val="en-IN"/>
          </w:rPr>
          <m:t>=1</m:t>
        </m:r>
        <m:r>
          <w:rPr>
            <w:rFonts w:ascii="Cambria Math" w:eastAsiaTheme="minorEastAsia" w:hAnsi="Cambria Math"/>
            <w:sz w:val="24"/>
            <w:szCs w:val="24"/>
            <w:lang w:val="en-IN"/>
          </w:rPr>
          <m:t>}</m:t>
        </m:r>
      </m:oMath>
      <w:r w:rsidR="008241BF">
        <w:rPr>
          <w:rFonts w:ascii="Garamond" w:eastAsiaTheme="minorEastAsia" w:hAnsi="Garamond"/>
          <w:sz w:val="24"/>
          <w:szCs w:val="24"/>
          <w:lang w:val="en-IN"/>
        </w:rPr>
        <w:t>.</w:t>
      </w:r>
    </w:p>
    <w:p w14:paraId="218EFA52" w14:textId="77777777" w:rsidR="008241BF" w:rsidRDefault="008241BF" w:rsidP="007D052A">
      <w:pPr>
        <w:jc w:val="both"/>
        <w:rPr>
          <w:rFonts w:ascii="Garamond" w:eastAsiaTheme="minorEastAsia" w:hAnsi="Garamond"/>
          <w:sz w:val="24"/>
          <w:szCs w:val="24"/>
          <w:lang w:val="en-IN"/>
        </w:rPr>
      </w:pPr>
    </w:p>
    <w:p w14:paraId="1ADFE396" w14:textId="4D64CDBC" w:rsidR="008241BF" w:rsidRPr="008241BF" w:rsidRDefault="008241BF" w:rsidP="007D052A">
      <w:pPr>
        <w:jc w:val="both"/>
        <w:rPr>
          <w:rFonts w:ascii="Garamond" w:eastAsiaTheme="minorEastAsia" w:hAnsi="Garamond"/>
          <w:b/>
          <w:bCs/>
          <w:sz w:val="24"/>
          <w:szCs w:val="24"/>
          <w:lang w:val="en-IN"/>
        </w:rPr>
      </w:pPr>
      <w:r w:rsidRPr="008241BF">
        <w:rPr>
          <w:rFonts w:ascii="Garamond" w:eastAsiaTheme="minorEastAsia" w:hAnsi="Garamond"/>
          <w:b/>
          <w:bCs/>
          <w:sz w:val="24"/>
          <w:szCs w:val="24"/>
          <w:lang w:val="en-IN"/>
        </w:rPr>
        <w:t>(Remarks)</w:t>
      </w:r>
    </w:p>
    <w:p w14:paraId="31FC57A8" w14:textId="620518FF" w:rsidR="008241BF" w:rsidRDefault="00DB52DA" w:rsidP="007D052A">
      <w:pPr>
        <w:jc w:val="both"/>
        <w:rPr>
          <w:rFonts w:ascii="Garamond" w:eastAsiaTheme="minorEastAsia" w:hAnsi="Garamond"/>
          <w:sz w:val="24"/>
          <w:szCs w:val="24"/>
          <w:lang w:val="en-IN"/>
        </w:rPr>
      </w:pPr>
      <w:r w:rsidRPr="00F06DC6">
        <w:rPr>
          <w:rFonts w:ascii="Garamond" w:eastAsiaTheme="minorEastAsia" w:hAnsi="Garamond"/>
          <w:b/>
          <w:bCs/>
          <w:sz w:val="24"/>
          <w:szCs w:val="24"/>
          <w:lang w:val="en-IN"/>
        </w:rPr>
        <w:t>Similar to how inner product induces norms, it is also true that norms induce metrics</w:t>
      </w:r>
      <w:r w:rsidR="00AE5ADD">
        <w:rPr>
          <w:rFonts w:ascii="Garamond" w:eastAsiaTheme="minorEastAsia" w:hAnsi="Garamond"/>
          <w:sz w:val="24"/>
          <w:szCs w:val="24"/>
          <w:lang w:val="en-IN"/>
        </w:rPr>
        <w:t xml:space="preserve">: if the set </w:t>
      </w:r>
      <m:oMath>
        <m:r>
          <w:rPr>
            <w:rFonts w:ascii="Cambria Math" w:eastAsiaTheme="minorEastAsia" w:hAnsi="Cambria Math"/>
            <w:sz w:val="24"/>
            <w:szCs w:val="24"/>
            <w:lang w:val="en-IN"/>
          </w:rPr>
          <m:t>X</m:t>
        </m:r>
      </m:oMath>
      <w:r w:rsidR="00AE5ADD">
        <w:rPr>
          <w:rFonts w:ascii="Garamond" w:eastAsiaTheme="minorEastAsia" w:hAnsi="Garamond"/>
          <w:sz w:val="24"/>
          <w:szCs w:val="24"/>
          <w:lang w:val="en-IN"/>
        </w:rPr>
        <w:t xml:space="preserve"> is also a vector space and </w:t>
      </w:r>
      <m:oMath>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m:t>
            </m:r>
          </m:e>
        </m:d>
      </m:oMath>
      <w:r w:rsidR="00AE5ADD">
        <w:rPr>
          <w:rFonts w:ascii="Garamond" w:eastAsiaTheme="minorEastAsia" w:hAnsi="Garamond"/>
          <w:sz w:val="24"/>
          <w:szCs w:val="24"/>
          <w:lang w:val="en-IN"/>
        </w:rPr>
        <w:t xml:space="preserve"> is a norm on this space, then:</w:t>
      </w:r>
    </w:p>
    <w:p w14:paraId="4314FFFB" w14:textId="7A52B68E" w:rsidR="00AE5ADD" w:rsidRPr="007D052A" w:rsidRDefault="00AE5ADD" w:rsidP="007D052A">
      <w:pPr>
        <w:jc w:val="both"/>
        <w:rPr>
          <w:rFonts w:ascii="Garamond" w:eastAsiaTheme="minorEastAsia" w:hAnsi="Garamond"/>
          <w:sz w:val="24"/>
          <w:szCs w:val="24"/>
          <w:lang w:val="en-IN"/>
        </w:rPr>
      </w:pPr>
      <m:oMathPara>
        <m:oMath>
          <m:r>
            <w:rPr>
              <w:rFonts w:ascii="Cambria Math" w:eastAsiaTheme="minorEastAsia" w:hAnsi="Cambria Math"/>
              <w:sz w:val="24"/>
              <w:szCs w:val="24"/>
              <w:lang w:val="en-IN"/>
            </w:rPr>
            <m:t>d</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r>
            <w:rPr>
              <w:rFonts w:ascii="Cambria Math" w:eastAsiaTheme="minorEastAsia" w:hAnsi="Cambria Math"/>
              <w:sz w:val="24"/>
              <w:szCs w:val="24"/>
              <w:lang w:val="en-IN"/>
            </w:rPr>
            <m:t xml:space="preserve">≔ </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x-y</m:t>
              </m:r>
            </m:e>
          </m:d>
        </m:oMath>
      </m:oMathPara>
    </w:p>
    <w:p w14:paraId="14EF4710" w14:textId="4B075C2B" w:rsidR="00FC60AF" w:rsidRDefault="00E306FA" w:rsidP="007A37A5">
      <w:pPr>
        <w:jc w:val="both"/>
        <w:rPr>
          <w:rFonts w:ascii="Garamond" w:eastAsiaTheme="minorEastAsia" w:hAnsi="Garamond"/>
          <w:sz w:val="24"/>
          <w:szCs w:val="24"/>
          <w:lang w:val="en-IN"/>
        </w:rPr>
      </w:pPr>
      <w:r>
        <w:rPr>
          <w:rFonts w:ascii="Garamond" w:eastAsiaTheme="minorEastAsia" w:hAnsi="Garamond"/>
          <w:sz w:val="24"/>
          <w:szCs w:val="24"/>
          <w:lang w:val="en-IN"/>
        </w:rPr>
        <w:t>is in fact a metric.</w:t>
      </w:r>
    </w:p>
    <w:p w14:paraId="49C51DBD" w14:textId="67DCD43A" w:rsidR="00101827" w:rsidRPr="008A761F" w:rsidRDefault="00101827" w:rsidP="007A37A5">
      <w:pPr>
        <w:jc w:val="both"/>
        <w:rPr>
          <w:rFonts w:ascii="Garamond" w:eastAsiaTheme="minorEastAsia" w:hAnsi="Garamond"/>
          <w:b/>
          <w:bCs/>
          <w:sz w:val="24"/>
          <w:szCs w:val="24"/>
          <w:lang w:val="en-IN"/>
        </w:rPr>
      </w:pPr>
      <w:r w:rsidRPr="008A761F">
        <w:rPr>
          <w:rFonts w:ascii="Garamond" w:eastAsiaTheme="minorEastAsia" w:hAnsi="Garamond"/>
          <w:b/>
          <w:bCs/>
          <w:sz w:val="24"/>
          <w:szCs w:val="24"/>
          <w:lang w:val="en-IN"/>
        </w:rPr>
        <w:t xml:space="preserve">Metrics are often used </w:t>
      </w:r>
      <w:r w:rsidR="008A761F" w:rsidRPr="008A761F">
        <w:rPr>
          <w:rFonts w:ascii="Garamond" w:eastAsiaTheme="minorEastAsia" w:hAnsi="Garamond"/>
          <w:b/>
          <w:bCs/>
          <w:sz w:val="24"/>
          <w:szCs w:val="24"/>
          <w:lang w:val="en-IN"/>
        </w:rPr>
        <w:t>when the underlying space is not a vector space.</w:t>
      </w:r>
    </w:p>
    <w:p w14:paraId="3CE46472" w14:textId="0214B8A2" w:rsidR="00FC60AF" w:rsidRDefault="008A761F" w:rsidP="007A37A5">
      <w:pPr>
        <w:jc w:val="both"/>
        <w:rPr>
          <w:rFonts w:ascii="Garamond" w:hAnsi="Garamond"/>
          <w:sz w:val="24"/>
          <w:szCs w:val="24"/>
          <w:lang w:val="en-IN"/>
        </w:rPr>
      </w:pPr>
      <w:r>
        <w:rPr>
          <w:rFonts w:ascii="Garamond" w:hAnsi="Garamond"/>
          <w:sz w:val="24"/>
          <w:szCs w:val="24"/>
          <w:lang w:val="en-IN"/>
        </w:rPr>
        <w:lastRenderedPageBreak/>
        <w:t>Now, we have:</w:t>
      </w:r>
    </w:p>
    <w:p w14:paraId="2936E3E9" w14:textId="39F17BF6" w:rsidR="008A761F" w:rsidRPr="00852E7D" w:rsidRDefault="008A761F" w:rsidP="007A37A5">
      <w:pPr>
        <w:jc w:val="both"/>
        <w:rPr>
          <w:rFonts w:ascii="Garamond" w:eastAsiaTheme="minorEastAsia" w:hAnsi="Garamond"/>
          <w:sz w:val="24"/>
          <w:szCs w:val="24"/>
          <w:lang w:val="en-IN"/>
        </w:rPr>
      </w:pPr>
      <m:oMathPara>
        <m:oMath>
          <m:r>
            <w:rPr>
              <w:rFonts w:ascii="Cambria Math" w:hAnsi="Cambria Math"/>
              <w:sz w:val="24"/>
              <w:szCs w:val="24"/>
              <w:lang w:val="en-IN"/>
            </w:rPr>
            <m:t>inner product</m:t>
          </m:r>
          <m:box>
            <m:boxPr>
              <m:opEmu m:val="1"/>
              <m:ctrlPr>
                <w:rPr>
                  <w:rFonts w:ascii="Cambria Math" w:hAnsi="Cambria Math"/>
                  <w:i/>
                  <w:sz w:val="24"/>
                  <w:szCs w:val="24"/>
                  <w:lang w:val="en-IN"/>
                </w:rPr>
              </m:ctrlPr>
            </m:boxPr>
            <m:e>
              <m:groupChr>
                <m:groupChrPr>
                  <m:chr m:val="→"/>
                  <m:vertJc m:val="bot"/>
                  <m:ctrlPr>
                    <w:rPr>
                      <w:rFonts w:ascii="Cambria Math" w:hAnsi="Cambria Math"/>
                      <w:i/>
                      <w:sz w:val="24"/>
                      <w:szCs w:val="24"/>
                      <w:lang w:val="en-IN"/>
                    </w:rPr>
                  </m:ctrlPr>
                </m:groupChrPr>
                <m:e>
                  <m:r>
                    <w:rPr>
                      <w:rFonts w:ascii="Cambria Math" w:hAnsi="Cambria Math"/>
                      <w:sz w:val="24"/>
                      <w:szCs w:val="24"/>
                      <w:lang w:val="en-IN"/>
                    </w:rPr>
                    <m:t>induces</m:t>
                  </m:r>
                </m:e>
              </m:groupChr>
            </m:e>
          </m:box>
          <m:r>
            <w:rPr>
              <w:rFonts w:ascii="Cambria Math" w:hAnsi="Cambria Math"/>
              <w:sz w:val="24"/>
              <w:szCs w:val="24"/>
              <w:lang w:val="en-IN"/>
            </w:rPr>
            <m:t xml:space="preserve"> norm </m:t>
          </m:r>
          <m:box>
            <m:boxPr>
              <m:opEmu m:val="1"/>
              <m:ctrlPr>
                <w:rPr>
                  <w:rFonts w:ascii="Cambria Math" w:hAnsi="Cambria Math"/>
                  <w:i/>
                  <w:sz w:val="24"/>
                  <w:szCs w:val="24"/>
                  <w:lang w:val="en-IN"/>
                </w:rPr>
              </m:ctrlPr>
            </m:boxPr>
            <m:e>
              <m:groupChr>
                <m:groupChrPr>
                  <m:chr m:val="→"/>
                  <m:vertJc m:val="bot"/>
                  <m:ctrlPr>
                    <w:rPr>
                      <w:rFonts w:ascii="Cambria Math" w:hAnsi="Cambria Math"/>
                      <w:i/>
                      <w:sz w:val="24"/>
                      <w:szCs w:val="24"/>
                      <w:lang w:val="en-IN"/>
                    </w:rPr>
                  </m:ctrlPr>
                </m:groupChrPr>
                <m:e>
                  <m:r>
                    <w:rPr>
                      <w:rFonts w:ascii="Cambria Math" w:hAnsi="Cambria Math"/>
                      <w:sz w:val="24"/>
                      <w:szCs w:val="24"/>
                      <w:lang w:val="en-IN"/>
                    </w:rPr>
                    <m:t>induces</m:t>
                  </m:r>
                </m:e>
              </m:groupChr>
            </m:e>
          </m:box>
          <m:r>
            <w:rPr>
              <w:rFonts w:ascii="Cambria Math" w:hAnsi="Cambria Math"/>
              <w:sz w:val="24"/>
              <w:szCs w:val="24"/>
              <w:lang w:val="en-IN"/>
            </w:rPr>
            <m:t>metric</m:t>
          </m:r>
        </m:oMath>
      </m:oMathPara>
    </w:p>
    <w:p w14:paraId="665E0BF4" w14:textId="2FC7D63E" w:rsidR="00852E7D" w:rsidRDefault="00852E7D" w:rsidP="007A37A5">
      <w:pPr>
        <w:jc w:val="both"/>
        <w:rPr>
          <w:rFonts w:ascii="Garamond" w:eastAsiaTheme="minorEastAsia" w:hAnsi="Garamond"/>
          <w:sz w:val="24"/>
          <w:szCs w:val="24"/>
          <w:lang w:val="en-IN"/>
        </w:rPr>
      </w:pPr>
      <w:r>
        <w:rPr>
          <w:rFonts w:ascii="Garamond" w:eastAsiaTheme="minorEastAsia" w:hAnsi="Garamond"/>
          <w:sz w:val="24"/>
          <w:szCs w:val="24"/>
          <w:lang w:val="en-IN"/>
        </w:rPr>
        <w:t>which means, the metric is the most general notation</w:t>
      </w:r>
      <w:r w:rsidR="00CE6853">
        <w:rPr>
          <w:rFonts w:ascii="Garamond" w:eastAsiaTheme="minorEastAsia" w:hAnsi="Garamond"/>
          <w:sz w:val="24"/>
          <w:szCs w:val="24"/>
          <w:lang w:val="en-IN"/>
        </w:rPr>
        <w:t>. Note that a metric need not be induced by a norm. Consider, e.g., the discrete metric:</w:t>
      </w:r>
    </w:p>
    <w:p w14:paraId="703AF449" w14:textId="6835D1BF" w:rsidR="00CE6853" w:rsidRPr="00835EC3" w:rsidRDefault="00CE6853" w:rsidP="007A37A5">
      <w:pPr>
        <w:jc w:val="both"/>
        <w:rPr>
          <w:rFonts w:ascii="Garamond" w:eastAsiaTheme="minorEastAsia" w:hAnsi="Garamond"/>
          <w:sz w:val="24"/>
          <w:szCs w:val="24"/>
          <w:lang w:val="en-IN"/>
        </w:rPr>
      </w:pPr>
      <m:oMathPara>
        <m:oMath>
          <m:r>
            <w:rPr>
              <w:rFonts w:ascii="Cambria Math" w:hAnsi="Cambria Math"/>
              <w:sz w:val="24"/>
              <w:szCs w:val="24"/>
              <w:lang w:val="en-IN"/>
            </w:rPr>
            <m:t>d</m:t>
          </m:r>
          <m:d>
            <m:dPr>
              <m:ctrlPr>
                <w:rPr>
                  <w:rFonts w:ascii="Cambria Math" w:hAnsi="Cambria Math"/>
                  <w:i/>
                  <w:sz w:val="24"/>
                  <w:szCs w:val="24"/>
                  <w:lang w:val="en-IN"/>
                </w:rPr>
              </m:ctrlPr>
            </m:dPr>
            <m:e>
              <m:r>
                <w:rPr>
                  <w:rFonts w:ascii="Cambria Math" w:hAnsi="Cambria Math"/>
                  <w:sz w:val="24"/>
                  <w:szCs w:val="24"/>
                  <w:lang w:val="en-IN"/>
                </w:rPr>
                <m:t>x</m:t>
              </m:r>
              <m:r>
                <w:rPr>
                  <w:rFonts w:ascii="Cambria Math" w:hAnsi="Cambria Math"/>
                  <w:sz w:val="24"/>
                  <w:szCs w:val="24"/>
                  <w:lang w:val="en-IN"/>
                </w:rPr>
                <m:t>, y</m:t>
              </m:r>
            </m:e>
          </m:d>
          <m:r>
            <w:rPr>
              <w:rFonts w:ascii="Cambria Math" w:hAnsi="Cambria Math"/>
              <w:sz w:val="24"/>
              <w:szCs w:val="24"/>
              <w:lang w:val="en-IN"/>
            </w:rPr>
            <m:t>=</m:t>
          </m:r>
          <m:d>
            <m:dPr>
              <m:begChr m:val="{"/>
              <m:endChr m:val=""/>
              <m:ctrlPr>
                <w:rPr>
                  <w:rFonts w:ascii="Cambria Math" w:hAnsi="Cambria Math"/>
                  <w:i/>
                  <w:sz w:val="24"/>
                  <w:szCs w:val="24"/>
                  <w:lang w:val="en-IN"/>
                </w:rPr>
              </m:ctrlPr>
            </m:dPr>
            <m:e>
              <m:eqArr>
                <m:eqArrPr>
                  <m:ctrlPr>
                    <w:rPr>
                      <w:rFonts w:ascii="Cambria Math" w:hAnsi="Cambria Math"/>
                      <w:i/>
                      <w:sz w:val="24"/>
                      <w:szCs w:val="24"/>
                      <w:lang w:val="en-IN"/>
                    </w:rPr>
                  </m:ctrlPr>
                </m:eqArrPr>
                <m:e>
                  <m:r>
                    <w:rPr>
                      <w:rFonts w:ascii="Cambria Math" w:hAnsi="Cambria Math"/>
                      <w:sz w:val="24"/>
                      <w:szCs w:val="24"/>
                      <w:lang w:val="en-IN"/>
                    </w:rPr>
                    <m:t>0</m:t>
                  </m:r>
                  <m:r>
                    <w:rPr>
                      <w:rFonts w:ascii="Cambria Math" w:hAnsi="Cambria Math"/>
                      <w:sz w:val="24"/>
                      <w:szCs w:val="24"/>
                      <w:lang w:val="en-IN"/>
                    </w:rPr>
                    <m:t>,  &amp;x</m:t>
                  </m:r>
                  <m:r>
                    <w:rPr>
                      <w:rFonts w:ascii="Cambria Math" w:hAnsi="Cambria Math"/>
                      <w:sz w:val="24"/>
                      <w:szCs w:val="24"/>
                      <w:lang w:val="en-IN"/>
                    </w:rPr>
                    <m:t>=y</m:t>
                  </m:r>
                </m:e>
                <m:e>
                  <m:r>
                    <w:rPr>
                      <w:rFonts w:ascii="Cambria Math" w:hAnsi="Cambria Math"/>
                      <w:sz w:val="24"/>
                      <w:szCs w:val="24"/>
                      <w:lang w:val="en-IN"/>
                    </w:rPr>
                    <m:t>1</m:t>
                  </m:r>
                  <m:r>
                    <w:rPr>
                      <w:rFonts w:ascii="Cambria Math" w:hAnsi="Cambria Math"/>
                      <w:sz w:val="24"/>
                      <w:szCs w:val="24"/>
                      <w:lang w:val="en-IN"/>
                    </w:rPr>
                    <m:t>,  &amp;x</m:t>
                  </m:r>
                  <m:r>
                    <w:rPr>
                      <w:rFonts w:ascii="Cambria Math" w:hAnsi="Cambria Math"/>
                      <w:sz w:val="24"/>
                      <w:szCs w:val="24"/>
                      <w:lang w:val="en-IN"/>
                    </w:rPr>
                    <m:t>≠y</m:t>
                  </m:r>
                </m:e>
              </m:eqArr>
            </m:e>
          </m:d>
          <m:r>
            <w:rPr>
              <w:rFonts w:ascii="Cambria Math" w:hAnsi="Cambria Math"/>
              <w:sz w:val="24"/>
              <w:szCs w:val="24"/>
              <w:lang w:val="en-IN"/>
            </w:rPr>
            <m:t xml:space="preserve">   </m:t>
          </m:r>
          <m:r>
            <w:rPr>
              <w:rFonts w:ascii="Cambria Math" w:hAnsi="Cambria Math"/>
              <w:sz w:val="24"/>
              <w:szCs w:val="24"/>
              <w:lang w:val="en-IN"/>
            </w:rPr>
            <m:t xml:space="preserve"> </m:t>
          </m:r>
          <m:r>
            <w:rPr>
              <w:rFonts w:ascii="Cambria Math" w:hAnsi="Cambria Math"/>
              <w:sz w:val="24"/>
              <w:szCs w:val="24"/>
              <w:lang w:val="en-IN"/>
            </w:rPr>
            <m:t>x, y∈</m:t>
          </m:r>
          <m:r>
            <m:rPr>
              <m:scr m:val="double-struck"/>
            </m:rPr>
            <w:rPr>
              <w:rFonts w:ascii="Cambria Math" w:hAnsi="Cambria Math"/>
              <w:sz w:val="24"/>
              <w:szCs w:val="24"/>
              <w:lang w:val="en-IN"/>
            </w:rPr>
            <m:t xml:space="preserve">R </m:t>
          </m:r>
        </m:oMath>
      </m:oMathPara>
    </w:p>
    <w:p w14:paraId="3922A165" w14:textId="5683D6DB" w:rsidR="00835EC3" w:rsidRDefault="00835EC3" w:rsidP="007A37A5">
      <w:pPr>
        <w:jc w:val="both"/>
        <w:rPr>
          <w:rFonts w:ascii="Garamond" w:eastAsiaTheme="minorEastAsia" w:hAnsi="Garamond"/>
          <w:sz w:val="24"/>
          <w:szCs w:val="24"/>
          <w:lang w:val="en-IN"/>
        </w:rPr>
      </w:pPr>
      <w:r>
        <w:rPr>
          <w:rFonts w:ascii="Garamond" w:eastAsiaTheme="minorEastAsia" w:hAnsi="Garamond"/>
          <w:sz w:val="24"/>
          <w:szCs w:val="24"/>
          <w:lang w:val="en-IN"/>
        </w:rPr>
        <w:t xml:space="preserve">Clearly there are </w:t>
      </w:r>
      <m:oMath>
        <m:r>
          <w:rPr>
            <w:rFonts w:ascii="Cambria Math" w:eastAsiaTheme="minorEastAsia" w:hAnsi="Cambria Math"/>
            <w:sz w:val="24"/>
            <w:szCs w:val="24"/>
            <w:lang w:val="en-IN"/>
          </w:rPr>
          <m:t>α∈</m:t>
        </m:r>
        <m:r>
          <m:rPr>
            <m:scr m:val="double-struck"/>
          </m:rPr>
          <w:rPr>
            <w:rFonts w:ascii="Cambria Math" w:eastAsiaTheme="minorEastAsia" w:hAnsi="Cambria Math"/>
            <w:sz w:val="24"/>
            <w:szCs w:val="24"/>
            <w:lang w:val="en-IN"/>
          </w:rPr>
          <m:t>R</m:t>
        </m:r>
      </m:oMath>
      <w:r>
        <w:rPr>
          <w:rFonts w:ascii="Garamond" w:eastAsiaTheme="minorEastAsia" w:hAnsi="Garamond"/>
          <w:sz w:val="24"/>
          <w:szCs w:val="24"/>
          <w:lang w:val="en-IN"/>
        </w:rPr>
        <w:t xml:space="preserve">, for which </w:t>
      </w:r>
      <m:oMath>
        <m:r>
          <w:rPr>
            <w:rFonts w:ascii="Cambria Math" w:eastAsiaTheme="minorEastAsia" w:hAnsi="Cambria Math"/>
            <w:sz w:val="24"/>
            <w:szCs w:val="24"/>
            <w:lang w:val="en-IN"/>
          </w:rPr>
          <m:t>d</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αx, 0</m:t>
            </m:r>
          </m:e>
        </m:d>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α</m:t>
            </m:r>
          </m:e>
        </m:d>
        <m:r>
          <w:rPr>
            <w:rFonts w:ascii="Cambria Math" w:eastAsiaTheme="minorEastAsia" w:hAnsi="Cambria Math"/>
            <w:sz w:val="24"/>
            <w:szCs w:val="24"/>
            <w:lang w:val="en-IN"/>
          </w:rPr>
          <m:t>d(x, 0)</m:t>
        </m:r>
      </m:oMath>
      <w:r w:rsidR="00814693">
        <w:rPr>
          <w:rFonts w:ascii="Garamond" w:eastAsiaTheme="minorEastAsia" w:hAnsi="Garamond"/>
          <w:sz w:val="24"/>
          <w:szCs w:val="24"/>
          <w:lang w:val="en-IN"/>
        </w:rPr>
        <w:t xml:space="preserve"> with </w:t>
      </w:r>
      <m:oMath>
        <m:r>
          <w:rPr>
            <w:rFonts w:ascii="Cambria Math" w:eastAsiaTheme="minorEastAsia" w:hAnsi="Cambria Math"/>
            <w:sz w:val="24"/>
            <w:szCs w:val="24"/>
            <w:lang w:val="en-IN"/>
          </w:rPr>
          <m:t>x≠0</m:t>
        </m:r>
      </m:oMath>
      <w:r w:rsidR="00814693">
        <w:rPr>
          <w:rFonts w:ascii="Garamond" w:eastAsiaTheme="minorEastAsia" w:hAnsi="Garamond"/>
          <w:sz w:val="24"/>
          <w:szCs w:val="24"/>
          <w:lang w:val="en-IN"/>
        </w:rPr>
        <w:t>, i.e., the homogeneity property fails.</w:t>
      </w:r>
    </w:p>
    <w:p w14:paraId="35B48C71" w14:textId="77777777" w:rsidR="00495E42" w:rsidRDefault="00495E42" w:rsidP="007A37A5">
      <w:pPr>
        <w:jc w:val="both"/>
        <w:rPr>
          <w:rFonts w:ascii="Garamond" w:eastAsiaTheme="minorEastAsia" w:hAnsi="Garamond"/>
          <w:sz w:val="24"/>
          <w:szCs w:val="24"/>
          <w:lang w:val="en-IN"/>
        </w:rPr>
      </w:pPr>
    </w:p>
    <w:p w14:paraId="407AAC2A" w14:textId="77777777" w:rsidR="00F06DC6" w:rsidRDefault="00F06DC6" w:rsidP="007A37A5">
      <w:pPr>
        <w:jc w:val="both"/>
        <w:rPr>
          <w:rFonts w:ascii="Garamond" w:eastAsiaTheme="minorEastAsia" w:hAnsi="Garamond"/>
          <w:sz w:val="24"/>
          <w:szCs w:val="24"/>
          <w:lang w:val="en-IN"/>
        </w:rPr>
      </w:pPr>
    </w:p>
    <w:p w14:paraId="4FD57679" w14:textId="77777777" w:rsidR="00F06DC6" w:rsidRDefault="00F06DC6" w:rsidP="007A37A5">
      <w:pPr>
        <w:jc w:val="both"/>
        <w:rPr>
          <w:rFonts w:ascii="Garamond" w:eastAsiaTheme="minorEastAsia" w:hAnsi="Garamond"/>
          <w:sz w:val="24"/>
          <w:szCs w:val="24"/>
          <w:lang w:val="en-IN"/>
        </w:rPr>
      </w:pPr>
    </w:p>
    <w:p w14:paraId="63264D96" w14:textId="77777777" w:rsidR="00F06DC6" w:rsidRDefault="00F06DC6" w:rsidP="007A37A5">
      <w:pPr>
        <w:jc w:val="both"/>
        <w:rPr>
          <w:rFonts w:ascii="Garamond" w:eastAsiaTheme="minorEastAsia" w:hAnsi="Garamond"/>
          <w:sz w:val="24"/>
          <w:szCs w:val="24"/>
          <w:lang w:val="en-IN"/>
        </w:rPr>
      </w:pPr>
    </w:p>
    <w:p w14:paraId="33D1651E" w14:textId="2716F078" w:rsidR="00495E42" w:rsidRPr="00446ABC" w:rsidRDefault="00495E42" w:rsidP="00495E42">
      <w:pPr>
        <w:pStyle w:val="Heading3"/>
        <w:rPr>
          <w:sz w:val="28"/>
          <w:szCs w:val="28"/>
        </w:rPr>
      </w:pPr>
      <w:r w:rsidRPr="00446ABC">
        <w:rPr>
          <w:sz w:val="28"/>
          <w:szCs w:val="28"/>
        </w:rPr>
        <w:t>Metric Space</w:t>
      </w:r>
    </w:p>
    <w:p w14:paraId="503962C6" w14:textId="2378AA30" w:rsidR="00CA179B" w:rsidRDefault="00CE7931" w:rsidP="00CE7931">
      <w:pPr>
        <w:jc w:val="both"/>
        <w:rPr>
          <w:rFonts w:ascii="Garamond" w:hAnsi="Garamond"/>
          <w:sz w:val="24"/>
          <w:szCs w:val="24"/>
          <w:lang w:val="en-IN"/>
        </w:rPr>
      </w:pPr>
      <w:r w:rsidRPr="00CE7931">
        <w:rPr>
          <w:rFonts w:ascii="Garamond" w:hAnsi="Garamond"/>
          <w:sz w:val="24"/>
          <w:szCs w:val="24"/>
          <w:lang w:val="en-IN"/>
        </w:rPr>
        <w:t xml:space="preserve">A metric space is a set equipped with a metric. More formally, a metric space is a pair </w:t>
      </w:r>
      <m:oMath>
        <m:r>
          <w:rPr>
            <w:rFonts w:ascii="Cambria Math" w:hAnsi="Cambria Math"/>
            <w:sz w:val="24"/>
            <w:szCs w:val="24"/>
            <w:lang w:val="en-IN"/>
          </w:rPr>
          <m:t>(X, d)</m:t>
        </m:r>
      </m:oMath>
      <w:r>
        <w:rPr>
          <w:rFonts w:ascii="Garamond" w:hAnsi="Garamond"/>
          <w:sz w:val="24"/>
          <w:szCs w:val="24"/>
          <w:lang w:val="en-IN"/>
        </w:rPr>
        <w:t>, where:</w:t>
      </w:r>
    </w:p>
    <w:p w14:paraId="2B83E50B" w14:textId="1E9D5FFF" w:rsidR="00CE7931" w:rsidRPr="00E579C2" w:rsidRDefault="00E579C2" w:rsidP="00CE7931">
      <w:pPr>
        <w:pStyle w:val="ListParagraph"/>
        <w:numPr>
          <w:ilvl w:val="0"/>
          <w:numId w:val="18"/>
        </w:numPr>
        <w:jc w:val="both"/>
        <w:rPr>
          <w:rFonts w:ascii="Garamond" w:hAnsi="Garamond"/>
          <w:sz w:val="24"/>
          <w:szCs w:val="24"/>
          <w:lang w:val="en-IN"/>
        </w:rPr>
      </w:pPr>
      <m:oMath>
        <m:r>
          <w:rPr>
            <w:rFonts w:ascii="Cambria Math" w:hAnsi="Cambria Math"/>
            <w:sz w:val="24"/>
            <w:szCs w:val="24"/>
            <w:lang w:val="en-IN"/>
          </w:rPr>
          <m:t>X</m:t>
        </m:r>
      </m:oMath>
      <w:r>
        <w:rPr>
          <w:rFonts w:ascii="Garamond" w:eastAsiaTheme="minorEastAsia" w:hAnsi="Garamond"/>
          <w:sz w:val="24"/>
          <w:szCs w:val="24"/>
          <w:lang w:val="en-IN"/>
        </w:rPr>
        <w:t xml:space="preserve"> is a set (the elements of which can be points, vectors, or other objects)</w:t>
      </w:r>
    </w:p>
    <w:p w14:paraId="29B8ECC3" w14:textId="676BAD3F" w:rsidR="00E579C2" w:rsidRPr="001A367F" w:rsidRDefault="00E579C2" w:rsidP="00CE7931">
      <w:pPr>
        <w:pStyle w:val="ListParagraph"/>
        <w:numPr>
          <w:ilvl w:val="0"/>
          <w:numId w:val="18"/>
        </w:numPr>
        <w:jc w:val="both"/>
        <w:rPr>
          <w:rFonts w:ascii="Garamond" w:hAnsi="Garamond"/>
          <w:sz w:val="24"/>
          <w:szCs w:val="24"/>
          <w:lang w:val="en-IN"/>
        </w:rPr>
      </w:pPr>
      <m:oMath>
        <m:r>
          <w:rPr>
            <w:rFonts w:ascii="Cambria Math" w:hAnsi="Cambria Math"/>
            <w:sz w:val="24"/>
            <w:szCs w:val="24"/>
            <w:lang w:val="en-IN"/>
          </w:rPr>
          <m:t>d</m:t>
        </m:r>
      </m:oMath>
      <w:r>
        <w:rPr>
          <w:rFonts w:ascii="Garamond" w:eastAsiaTheme="minorEastAsia" w:hAnsi="Garamond"/>
          <w:sz w:val="24"/>
          <w:szCs w:val="24"/>
          <w:lang w:val="en-IN"/>
        </w:rPr>
        <w:t xml:space="preserve"> is a metric on </w:t>
      </w:r>
      <m:oMath>
        <m:r>
          <w:rPr>
            <w:rFonts w:ascii="Cambria Math" w:eastAsiaTheme="minorEastAsia" w:hAnsi="Cambria Math"/>
            <w:sz w:val="24"/>
            <w:szCs w:val="24"/>
            <w:lang w:val="en-IN"/>
          </w:rPr>
          <m:t>X</m:t>
        </m:r>
      </m:oMath>
      <w:r>
        <w:rPr>
          <w:rFonts w:ascii="Garamond" w:eastAsiaTheme="minorEastAsia" w:hAnsi="Garamond"/>
          <w:sz w:val="24"/>
          <w:szCs w:val="24"/>
          <w:lang w:val="en-IN"/>
        </w:rPr>
        <w:t xml:space="preserve">, i.e., a function that satisfies </w:t>
      </w:r>
      <w:r w:rsidR="001A367F">
        <w:rPr>
          <w:rFonts w:ascii="Garamond" w:eastAsiaTheme="minorEastAsia" w:hAnsi="Garamond"/>
          <w:sz w:val="24"/>
          <w:szCs w:val="24"/>
          <w:lang w:val="en-IN"/>
        </w:rPr>
        <w:t>the above properties of a metric</w:t>
      </w:r>
    </w:p>
    <w:p w14:paraId="0772DD62" w14:textId="24F211F5" w:rsidR="001A367F" w:rsidRDefault="001A367F" w:rsidP="001A367F">
      <w:pPr>
        <w:jc w:val="both"/>
        <w:rPr>
          <w:rFonts w:ascii="Garamond" w:hAnsi="Garamond"/>
          <w:sz w:val="24"/>
          <w:szCs w:val="24"/>
          <w:lang w:val="en-IN"/>
        </w:rPr>
      </w:pPr>
      <w:r>
        <w:rPr>
          <w:rFonts w:ascii="Garamond" w:hAnsi="Garamond"/>
          <w:sz w:val="24"/>
          <w:szCs w:val="24"/>
          <w:lang w:val="en-IN"/>
        </w:rPr>
        <w:t xml:space="preserve">Thus, a metric space is the complete structure that includes both the set </w:t>
      </w:r>
      <m:oMath>
        <m:r>
          <w:rPr>
            <w:rFonts w:ascii="Cambria Math" w:hAnsi="Cambria Math"/>
            <w:sz w:val="24"/>
            <w:szCs w:val="24"/>
            <w:lang w:val="en-IN"/>
          </w:rPr>
          <m:t>X</m:t>
        </m:r>
      </m:oMath>
      <w:r>
        <w:rPr>
          <w:rFonts w:ascii="Garamond" w:hAnsi="Garamond"/>
          <w:sz w:val="24"/>
          <w:szCs w:val="24"/>
          <w:lang w:val="en-IN"/>
        </w:rPr>
        <w:t xml:space="preserve"> and the distance function </w:t>
      </w:r>
      <m:oMath>
        <m:r>
          <w:rPr>
            <w:rFonts w:ascii="Cambria Math" w:hAnsi="Cambria Math"/>
            <w:sz w:val="24"/>
            <w:szCs w:val="24"/>
            <w:lang w:val="en-IN"/>
          </w:rPr>
          <m:t>d</m:t>
        </m:r>
      </m:oMath>
      <w:r>
        <w:rPr>
          <w:rFonts w:ascii="Garamond" w:hAnsi="Garamond"/>
          <w:sz w:val="24"/>
          <w:szCs w:val="24"/>
          <w:lang w:val="en-IN"/>
        </w:rPr>
        <w:t>.</w:t>
      </w:r>
    </w:p>
    <w:p w14:paraId="3B0628DD" w14:textId="5AF07622" w:rsidR="00E75E74" w:rsidRPr="00E75E74" w:rsidRDefault="00E75E74" w:rsidP="001A367F">
      <w:pPr>
        <w:jc w:val="both"/>
        <w:rPr>
          <w:rFonts w:ascii="Garamond" w:hAnsi="Garamond"/>
          <w:b/>
          <w:bCs/>
          <w:sz w:val="24"/>
          <w:szCs w:val="24"/>
          <w:lang w:val="en-IN"/>
        </w:rPr>
      </w:pPr>
      <w:r w:rsidRPr="00E75E74">
        <w:rPr>
          <w:rFonts w:ascii="Garamond" w:hAnsi="Garamond"/>
          <w:b/>
          <w:bCs/>
          <w:sz w:val="24"/>
          <w:szCs w:val="24"/>
          <w:lang w:val="en-IN"/>
        </w:rPr>
        <w:t>(Example)</w:t>
      </w:r>
    </w:p>
    <w:p w14:paraId="134FFADA" w14:textId="05111DB4" w:rsidR="00E75E74" w:rsidRDefault="00E75E74" w:rsidP="001A367F">
      <w:pPr>
        <w:jc w:val="both"/>
        <w:rPr>
          <w:rFonts w:ascii="Garamond" w:eastAsiaTheme="minorEastAsia" w:hAnsi="Garamond"/>
          <w:sz w:val="24"/>
          <w:szCs w:val="24"/>
          <w:lang w:val="en-IN"/>
        </w:rPr>
      </w:pPr>
      <w:r>
        <w:rPr>
          <w:rFonts w:ascii="Garamond" w:hAnsi="Garamond"/>
          <w:sz w:val="24"/>
          <w:szCs w:val="24"/>
          <w:lang w:val="en-IN"/>
        </w:rPr>
        <w:t xml:space="preserve">Consider the set </w:t>
      </w:r>
      <m:oMath>
        <m:r>
          <m:rPr>
            <m:scr m:val="double-struck"/>
          </m:rPr>
          <w:rPr>
            <w:rFonts w:ascii="Cambria Math" w:hAnsi="Cambria Math"/>
            <w:sz w:val="24"/>
            <w:szCs w:val="24"/>
            <w:lang w:val="en-IN"/>
          </w:rPr>
          <m:t>R</m:t>
        </m:r>
      </m:oMath>
      <w:r>
        <w:rPr>
          <w:rFonts w:ascii="Garamond" w:eastAsiaTheme="minorEastAsia" w:hAnsi="Garamond"/>
          <w:sz w:val="24"/>
          <w:szCs w:val="24"/>
          <w:lang w:val="en-IN"/>
        </w:rPr>
        <w:t xml:space="preserve"> and the standard absolute value metric </w:t>
      </w:r>
      <m:oMath>
        <m:r>
          <w:rPr>
            <w:rFonts w:ascii="Cambria Math" w:eastAsiaTheme="minorEastAsia" w:hAnsi="Cambria Math"/>
            <w:sz w:val="24"/>
            <w:szCs w:val="24"/>
            <w:lang w:val="en-IN"/>
          </w:rPr>
          <m:t>d</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x-y</m:t>
            </m:r>
          </m:e>
        </m:d>
      </m:oMath>
      <w:r w:rsidR="00065467">
        <w:rPr>
          <w:rFonts w:ascii="Garamond" w:eastAsiaTheme="minorEastAsia" w:hAnsi="Garamond"/>
          <w:sz w:val="24"/>
          <w:szCs w:val="24"/>
          <w:lang w:val="en-IN"/>
        </w:rPr>
        <w:t>.</w:t>
      </w:r>
    </w:p>
    <w:p w14:paraId="1B0CA1ED" w14:textId="4727EEAD" w:rsidR="00065467" w:rsidRPr="00DF2189" w:rsidRDefault="00065467" w:rsidP="00065467">
      <w:pPr>
        <w:pStyle w:val="ListParagraph"/>
        <w:numPr>
          <w:ilvl w:val="0"/>
          <w:numId w:val="19"/>
        </w:numPr>
        <w:jc w:val="both"/>
        <w:rPr>
          <w:rFonts w:ascii="Garamond" w:hAnsi="Garamond"/>
          <w:sz w:val="24"/>
          <w:szCs w:val="24"/>
          <w:lang w:val="en-IN"/>
        </w:rPr>
      </w:pPr>
      <w:r>
        <w:rPr>
          <w:rFonts w:ascii="Garamond" w:hAnsi="Garamond"/>
          <w:sz w:val="24"/>
          <w:szCs w:val="24"/>
          <w:lang w:val="en-IN"/>
        </w:rPr>
        <w:t xml:space="preserve">The metric here is </w:t>
      </w:r>
      <m:oMath>
        <m:r>
          <w:rPr>
            <w:rFonts w:ascii="Cambria Math" w:hAnsi="Cambria Math"/>
            <w:sz w:val="24"/>
            <w:szCs w:val="24"/>
            <w:lang w:val="en-IN"/>
          </w:rPr>
          <m:t>d</m:t>
        </m:r>
        <m:d>
          <m:dPr>
            <m:ctrlPr>
              <w:rPr>
                <w:rFonts w:ascii="Cambria Math" w:hAnsi="Cambria Math"/>
                <w:i/>
                <w:sz w:val="24"/>
                <w:szCs w:val="24"/>
                <w:lang w:val="en-IN"/>
              </w:rPr>
            </m:ctrlPr>
          </m:dPr>
          <m:e>
            <m:r>
              <w:rPr>
                <w:rFonts w:ascii="Cambria Math" w:hAnsi="Cambria Math"/>
                <w:sz w:val="24"/>
                <w:szCs w:val="24"/>
                <w:lang w:val="en-IN"/>
              </w:rPr>
              <m:t>x, y</m:t>
            </m:r>
          </m:e>
        </m:d>
        <m:r>
          <w:rPr>
            <w:rFonts w:ascii="Cambria Math" w:hAnsi="Cambria Math"/>
            <w:sz w:val="24"/>
            <w:szCs w:val="24"/>
            <w:lang w:val="en-IN"/>
          </w:rPr>
          <m:t>=</m:t>
        </m:r>
        <m:r>
          <w:rPr>
            <w:rFonts w:ascii="Cambria Math" w:hAnsi="Cambria Math"/>
            <w:sz w:val="24"/>
            <w:szCs w:val="24"/>
            <w:lang w:val="en-IN"/>
          </w:rPr>
          <m:t xml:space="preserve"> </m:t>
        </m:r>
        <m:d>
          <m:dPr>
            <m:begChr m:val="|"/>
            <m:endChr m:val="|"/>
            <m:ctrlPr>
              <w:rPr>
                <w:rFonts w:ascii="Cambria Math" w:hAnsi="Cambria Math"/>
                <w:i/>
                <w:sz w:val="24"/>
                <w:szCs w:val="24"/>
                <w:lang w:val="en-IN"/>
              </w:rPr>
            </m:ctrlPr>
          </m:dPr>
          <m:e>
            <m:r>
              <w:rPr>
                <w:rFonts w:ascii="Cambria Math" w:hAnsi="Cambria Math"/>
                <w:sz w:val="24"/>
                <w:szCs w:val="24"/>
                <w:lang w:val="en-IN"/>
              </w:rPr>
              <m:t>x-y</m:t>
            </m:r>
          </m:e>
        </m:d>
      </m:oMath>
      <w:r w:rsidR="00DF2189">
        <w:rPr>
          <w:rFonts w:ascii="Garamond" w:eastAsiaTheme="minorEastAsia" w:hAnsi="Garamond"/>
          <w:sz w:val="24"/>
          <w:szCs w:val="24"/>
          <w:lang w:val="en-IN"/>
        </w:rPr>
        <w:t xml:space="preserve">, which tells us the distance between any two real numbers </w:t>
      </w:r>
      <m:oMath>
        <m:r>
          <w:rPr>
            <w:rFonts w:ascii="Cambria Math" w:eastAsiaTheme="minorEastAsia" w:hAnsi="Cambria Math"/>
            <w:sz w:val="24"/>
            <w:szCs w:val="24"/>
            <w:lang w:val="en-IN"/>
          </w:rPr>
          <m:t>x</m:t>
        </m:r>
      </m:oMath>
      <w:r w:rsidR="00DF2189">
        <w:rPr>
          <w:rFonts w:ascii="Garamond" w:eastAsiaTheme="minorEastAsia" w:hAnsi="Garamond"/>
          <w:sz w:val="24"/>
          <w:szCs w:val="24"/>
          <w:lang w:val="en-IN"/>
        </w:rPr>
        <w:t xml:space="preserve"> and </w:t>
      </w:r>
      <m:oMath>
        <m:r>
          <w:rPr>
            <w:rFonts w:ascii="Cambria Math" w:eastAsiaTheme="minorEastAsia" w:hAnsi="Cambria Math"/>
            <w:sz w:val="24"/>
            <w:szCs w:val="24"/>
            <w:lang w:val="en-IN"/>
          </w:rPr>
          <m:t>y</m:t>
        </m:r>
      </m:oMath>
      <w:r w:rsidR="00DF2189">
        <w:rPr>
          <w:rFonts w:ascii="Garamond" w:eastAsiaTheme="minorEastAsia" w:hAnsi="Garamond"/>
          <w:sz w:val="24"/>
          <w:szCs w:val="24"/>
          <w:lang w:val="en-IN"/>
        </w:rPr>
        <w:t>.</w:t>
      </w:r>
    </w:p>
    <w:p w14:paraId="238BCACD" w14:textId="72258C5E" w:rsidR="00DF2189" w:rsidRPr="00274131" w:rsidRDefault="00DF2189" w:rsidP="00065467">
      <w:pPr>
        <w:pStyle w:val="ListParagraph"/>
        <w:numPr>
          <w:ilvl w:val="0"/>
          <w:numId w:val="19"/>
        </w:numPr>
        <w:jc w:val="both"/>
        <w:rPr>
          <w:rFonts w:ascii="Garamond" w:hAnsi="Garamond"/>
          <w:sz w:val="24"/>
          <w:szCs w:val="24"/>
          <w:lang w:val="en-IN"/>
        </w:rPr>
      </w:pPr>
      <w:r>
        <w:rPr>
          <w:rFonts w:ascii="Garamond" w:eastAsiaTheme="minorEastAsia" w:hAnsi="Garamond"/>
          <w:sz w:val="24"/>
          <w:szCs w:val="24"/>
          <w:lang w:val="en-IN"/>
        </w:rPr>
        <w:t xml:space="preserve">The metric space is the pair </w:t>
      </w:r>
      <m:oMath>
        <m:r>
          <m:rPr>
            <m:scr m:val="double-struck"/>
          </m:rPr>
          <w:rPr>
            <w:rFonts w:ascii="Cambria Math" w:eastAsiaTheme="minorEastAsia" w:hAnsi="Cambria Math"/>
            <w:sz w:val="24"/>
            <w:szCs w:val="24"/>
            <w:lang w:val="en-IN"/>
          </w:rPr>
          <m:t xml:space="preserve">(R, </m:t>
        </m:r>
        <m:r>
          <w:rPr>
            <w:rFonts w:ascii="Cambria Math" w:eastAsiaTheme="minorEastAsia" w:hAnsi="Cambria Math"/>
            <w:sz w:val="24"/>
            <w:szCs w:val="24"/>
            <w:lang w:val="en-IN"/>
          </w:rPr>
          <m:t>d)</m:t>
        </m:r>
      </m:oMath>
      <w:r w:rsidR="00FC70F4">
        <w:rPr>
          <w:rFonts w:ascii="Garamond" w:eastAsiaTheme="minorEastAsia" w:hAnsi="Garamond"/>
          <w:sz w:val="24"/>
          <w:szCs w:val="24"/>
          <w:lang w:val="en-IN"/>
        </w:rPr>
        <w:t xml:space="preserve">, where </w:t>
      </w:r>
      <m:oMath>
        <m:r>
          <m:rPr>
            <m:scr m:val="double-struck"/>
          </m:rPr>
          <w:rPr>
            <w:rFonts w:ascii="Cambria Math" w:eastAsiaTheme="minorEastAsia" w:hAnsi="Cambria Math"/>
            <w:sz w:val="24"/>
            <w:szCs w:val="24"/>
            <w:lang w:val="en-IN"/>
          </w:rPr>
          <m:t>R</m:t>
        </m:r>
      </m:oMath>
      <w:r w:rsidR="00FC70F4">
        <w:rPr>
          <w:rFonts w:ascii="Garamond" w:eastAsiaTheme="minorEastAsia" w:hAnsi="Garamond"/>
          <w:sz w:val="24"/>
          <w:szCs w:val="24"/>
          <w:lang w:val="en-IN"/>
        </w:rPr>
        <w:t xml:space="preserve"> is the set of real numbers, and </w:t>
      </w:r>
      <m:oMath>
        <m:r>
          <w:rPr>
            <w:rFonts w:ascii="Cambria Math" w:eastAsiaTheme="minorEastAsia" w:hAnsi="Cambria Math"/>
            <w:sz w:val="24"/>
            <w:szCs w:val="24"/>
            <w:lang w:val="en-IN"/>
          </w:rPr>
          <m:t>d</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r>
          <w:rPr>
            <w:rFonts w:ascii="Cambria Math" w:eastAsiaTheme="minorEastAsia" w:hAnsi="Cambria Math"/>
            <w:sz w:val="24"/>
            <w:szCs w:val="24"/>
            <w:lang w:val="en-IN"/>
          </w:rPr>
          <m:t>=</m:t>
        </m:r>
        <m:d>
          <m:dPr>
            <m:begChr m:val="|"/>
            <m:endChr m:val="|"/>
            <m:ctrlPr>
              <w:rPr>
                <w:rFonts w:ascii="Cambria Math" w:hAnsi="Cambria Math"/>
                <w:i/>
                <w:sz w:val="24"/>
                <w:szCs w:val="24"/>
                <w:lang w:val="en-IN"/>
              </w:rPr>
            </m:ctrlPr>
          </m:dPr>
          <m:e>
            <m:r>
              <w:rPr>
                <w:rFonts w:ascii="Cambria Math" w:hAnsi="Cambria Math"/>
                <w:sz w:val="24"/>
                <w:szCs w:val="24"/>
                <w:lang w:val="en-IN"/>
              </w:rPr>
              <m:t>x-y</m:t>
            </m:r>
          </m:e>
        </m:d>
      </m:oMath>
      <w:r w:rsidR="00CA4ECD">
        <w:rPr>
          <w:rFonts w:ascii="Garamond" w:eastAsiaTheme="minorEastAsia" w:hAnsi="Garamond"/>
          <w:sz w:val="24"/>
          <w:szCs w:val="24"/>
          <w:lang w:val="en-IN"/>
        </w:rPr>
        <w:t xml:space="preserve"> is the metric.</w:t>
      </w:r>
    </w:p>
    <w:p w14:paraId="1E6F268E" w14:textId="77777777" w:rsidR="00274131" w:rsidRDefault="00274131" w:rsidP="00274131">
      <w:pPr>
        <w:jc w:val="both"/>
        <w:rPr>
          <w:rFonts w:ascii="Garamond" w:hAnsi="Garamond"/>
          <w:sz w:val="24"/>
          <w:szCs w:val="24"/>
          <w:lang w:val="en-IN"/>
        </w:rPr>
      </w:pPr>
    </w:p>
    <w:p w14:paraId="061B915C" w14:textId="0768E32E" w:rsidR="00274131" w:rsidRPr="00274131" w:rsidRDefault="00274131" w:rsidP="00274131">
      <w:pPr>
        <w:jc w:val="both"/>
        <w:rPr>
          <w:rFonts w:ascii="Garamond" w:hAnsi="Garamond"/>
          <w:b/>
          <w:bCs/>
          <w:sz w:val="24"/>
          <w:szCs w:val="24"/>
          <w:lang w:val="en-IN"/>
        </w:rPr>
      </w:pPr>
      <w:r w:rsidRPr="00274131">
        <w:rPr>
          <w:rFonts w:ascii="Garamond" w:hAnsi="Garamond"/>
          <w:b/>
          <w:bCs/>
          <w:sz w:val="24"/>
          <w:szCs w:val="24"/>
          <w:lang w:val="en-IN"/>
        </w:rPr>
        <w:t>(Remark)</w:t>
      </w:r>
    </w:p>
    <w:p w14:paraId="1C4218BC" w14:textId="6144AE4F" w:rsidR="00F775A2" w:rsidRDefault="00F775A2" w:rsidP="00274131">
      <w:pPr>
        <w:jc w:val="both"/>
        <w:rPr>
          <w:rFonts w:ascii="Garamond" w:eastAsiaTheme="minorEastAsia" w:hAnsi="Garamond"/>
          <w:sz w:val="24"/>
          <w:szCs w:val="24"/>
          <w:lang w:val="en-IN"/>
        </w:rPr>
      </w:pPr>
      <w:r>
        <w:rPr>
          <w:rFonts w:ascii="Garamond" w:hAnsi="Garamond"/>
          <w:sz w:val="24"/>
          <w:szCs w:val="24"/>
          <w:lang w:val="en-IN"/>
        </w:rPr>
        <w:t xml:space="preserve">Let </w:t>
      </w:r>
      <m:oMath>
        <m:r>
          <w:rPr>
            <w:rFonts w:ascii="Cambria Math" w:hAnsi="Cambria Math"/>
            <w:sz w:val="24"/>
            <w:szCs w:val="24"/>
            <w:lang w:val="en-IN"/>
          </w:rPr>
          <m:t>X</m:t>
        </m:r>
      </m:oMath>
      <w:r>
        <w:rPr>
          <w:rFonts w:ascii="Garamond" w:eastAsiaTheme="minorEastAsia" w:hAnsi="Garamond"/>
          <w:sz w:val="24"/>
          <w:szCs w:val="24"/>
          <w:lang w:val="en-IN"/>
        </w:rPr>
        <w:t xml:space="preserve"> be a set equipped with a metric </w:t>
      </w:r>
      <m:oMath>
        <m:r>
          <w:rPr>
            <w:rFonts w:ascii="Cambria Math" w:eastAsiaTheme="minorEastAsia" w:hAnsi="Cambria Math"/>
            <w:sz w:val="24"/>
            <w:szCs w:val="24"/>
            <w:lang w:val="en-IN"/>
          </w:rPr>
          <m:t>d</m:t>
        </m:r>
      </m:oMath>
      <w:r>
        <w:rPr>
          <w:rFonts w:ascii="Garamond" w:eastAsiaTheme="minorEastAsia" w:hAnsi="Garamond"/>
          <w:sz w:val="24"/>
          <w:szCs w:val="24"/>
          <w:lang w:val="en-IN"/>
        </w:rPr>
        <w:t>.</w:t>
      </w:r>
    </w:p>
    <w:p w14:paraId="03C7005C" w14:textId="332E8F17" w:rsidR="00F775A2" w:rsidRDefault="00F775A2" w:rsidP="00F775A2">
      <w:pPr>
        <w:pStyle w:val="ListParagraph"/>
        <w:numPr>
          <w:ilvl w:val="0"/>
          <w:numId w:val="20"/>
        </w:numPr>
        <w:jc w:val="both"/>
        <w:rPr>
          <w:rFonts w:ascii="Garamond" w:eastAsiaTheme="minorEastAsia" w:hAnsi="Garamond"/>
          <w:sz w:val="24"/>
          <w:szCs w:val="24"/>
          <w:lang w:val="en-IN"/>
        </w:rPr>
      </w:pPr>
      <w:r>
        <w:rPr>
          <w:rFonts w:ascii="Garamond" w:eastAsiaTheme="minorEastAsia" w:hAnsi="Garamond"/>
          <w:sz w:val="24"/>
          <w:szCs w:val="24"/>
          <w:lang w:val="en-IN"/>
        </w:rPr>
        <w:t xml:space="preserve">For </w:t>
      </w:r>
      <m:oMath>
        <m:r>
          <w:rPr>
            <w:rFonts w:ascii="Cambria Math" w:eastAsiaTheme="minorEastAsia" w:hAnsi="Cambria Math"/>
            <w:sz w:val="24"/>
            <w:szCs w:val="24"/>
            <w:lang w:val="en-IN"/>
          </w:rPr>
          <m:t>x∈X</m:t>
        </m:r>
      </m:oMath>
      <w:r>
        <w:rPr>
          <w:rFonts w:ascii="Garamond" w:eastAsiaTheme="minorEastAsia" w:hAnsi="Garamond"/>
          <w:sz w:val="24"/>
          <w:szCs w:val="24"/>
          <w:lang w:val="en-IN"/>
        </w:rPr>
        <w:t xml:space="preserve"> and </w:t>
      </w:r>
      <m:oMath>
        <m:r>
          <w:rPr>
            <w:rFonts w:ascii="Cambria Math" w:eastAsiaTheme="minorEastAsia" w:hAnsi="Cambria Math"/>
            <w:sz w:val="24"/>
            <w:szCs w:val="24"/>
            <w:lang w:val="en-IN"/>
          </w:rPr>
          <m:t>ϵ&gt;0</m:t>
        </m:r>
      </m:oMath>
      <w:r>
        <w:rPr>
          <w:rFonts w:ascii="Garamond" w:eastAsiaTheme="minorEastAsia" w:hAnsi="Garamond"/>
          <w:sz w:val="24"/>
          <w:szCs w:val="24"/>
          <w:lang w:val="en-IN"/>
        </w:rPr>
        <w:t xml:space="preserve"> we define</w:t>
      </w:r>
    </w:p>
    <w:p w14:paraId="1A9FFBE4" w14:textId="33A7039A" w:rsidR="00F775A2" w:rsidRPr="00A34802" w:rsidRDefault="00E15DA9" w:rsidP="00F775A2">
      <w:pPr>
        <w:pStyle w:val="ListParagraph"/>
        <w:jc w:val="both"/>
        <w:rPr>
          <w:rFonts w:ascii="Garamond" w:eastAsiaTheme="minorEastAsia" w:hAnsi="Garamond"/>
          <w:sz w:val="24"/>
          <w:szCs w:val="24"/>
          <w:lang w:val="en-IN"/>
        </w:rPr>
      </w:pPr>
      <m:oMathPara>
        <m:oMath>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B</m:t>
              </m:r>
            </m:e>
            <m:sub>
              <m:r>
                <w:rPr>
                  <w:rFonts w:ascii="Cambria Math" w:eastAsiaTheme="minorEastAsia" w:hAnsi="Cambria Math"/>
                  <w:sz w:val="24"/>
                  <w:szCs w:val="24"/>
                  <w:lang w:val="en-IN"/>
                </w:rPr>
                <m:t>ϵ</m:t>
              </m:r>
            </m:sub>
          </m:sSub>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m:t>
              </m:r>
            </m:e>
          </m:d>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 xml:space="preserve">y∈X </m:t>
              </m:r>
            </m:e>
          </m:d>
          <m:r>
            <w:rPr>
              <w:rFonts w:ascii="Cambria Math" w:eastAsiaTheme="minorEastAsia" w:hAnsi="Cambria Math"/>
              <w:sz w:val="24"/>
              <w:szCs w:val="24"/>
              <w:lang w:val="en-IN"/>
            </w:rPr>
            <m:t xml:space="preserve"> d</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r>
            <w:rPr>
              <w:rFonts w:ascii="Cambria Math" w:eastAsiaTheme="minorEastAsia" w:hAnsi="Cambria Math"/>
              <w:sz w:val="24"/>
              <w:szCs w:val="24"/>
              <w:lang w:val="en-IN"/>
            </w:rPr>
            <m:t>&lt;ϵ}</m:t>
          </m:r>
        </m:oMath>
      </m:oMathPara>
    </w:p>
    <w:p w14:paraId="3CE566BB" w14:textId="35C80D1B" w:rsidR="00A34802" w:rsidRDefault="00A34802" w:rsidP="00F775A2">
      <w:pPr>
        <w:pStyle w:val="ListParagraph"/>
        <w:jc w:val="both"/>
        <w:rPr>
          <w:rFonts w:ascii="Garamond" w:eastAsiaTheme="minorEastAsia" w:hAnsi="Garamond"/>
          <w:sz w:val="24"/>
          <w:szCs w:val="24"/>
          <w:lang w:val="en-IN"/>
        </w:rPr>
      </w:pPr>
      <w:r>
        <w:rPr>
          <w:rFonts w:ascii="Garamond" w:eastAsiaTheme="minorEastAsia" w:hAnsi="Garamond"/>
          <w:sz w:val="24"/>
          <w:szCs w:val="24"/>
          <w:lang w:val="en-IN"/>
        </w:rPr>
        <w:t xml:space="preserve">and call </w:t>
      </w:r>
      <m:oMath>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B</m:t>
            </m:r>
          </m:e>
          <m:sub>
            <m:r>
              <w:rPr>
                <w:rFonts w:ascii="Cambria Math" w:eastAsiaTheme="minorEastAsia" w:hAnsi="Cambria Math"/>
                <w:sz w:val="24"/>
                <w:szCs w:val="24"/>
                <w:lang w:val="en-IN"/>
              </w:rPr>
              <m:t>ϵ</m:t>
            </m:r>
          </m:sub>
        </m:sSub>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m:t>
            </m:r>
          </m:e>
        </m:d>
      </m:oMath>
      <w:r w:rsidR="00AC1D00">
        <w:rPr>
          <w:rFonts w:ascii="Garamond" w:eastAsiaTheme="minorEastAsia" w:hAnsi="Garamond"/>
          <w:sz w:val="24"/>
          <w:szCs w:val="24"/>
          <w:lang w:val="en-IN"/>
        </w:rPr>
        <w:t xml:space="preserve"> the </w:t>
      </w:r>
      <w:r w:rsidR="00AC1D00" w:rsidRPr="000500A4">
        <w:rPr>
          <w:rFonts w:ascii="Garamond" w:eastAsiaTheme="minorEastAsia" w:hAnsi="Garamond"/>
          <w:i/>
          <w:iCs/>
          <w:sz w:val="28"/>
          <w:szCs w:val="28"/>
          <w:lang w:val="en-IN"/>
        </w:rPr>
        <w:t>open ball</w:t>
      </w:r>
      <w:r w:rsidR="00AC1D00" w:rsidRPr="000500A4">
        <w:rPr>
          <w:rFonts w:ascii="Garamond" w:eastAsiaTheme="minorEastAsia" w:hAnsi="Garamond"/>
          <w:sz w:val="28"/>
          <w:szCs w:val="28"/>
          <w:lang w:val="en-IN"/>
        </w:rPr>
        <w:t xml:space="preserve"> </w:t>
      </w:r>
      <w:r w:rsidR="00AC1D00">
        <w:rPr>
          <w:rFonts w:ascii="Garamond" w:eastAsiaTheme="minorEastAsia" w:hAnsi="Garamond"/>
          <w:sz w:val="24"/>
          <w:szCs w:val="24"/>
          <w:lang w:val="en-IN"/>
        </w:rPr>
        <w:t xml:space="preserve">of radius </w:t>
      </w:r>
      <m:oMath>
        <m:r>
          <w:rPr>
            <w:rFonts w:ascii="Cambria Math" w:eastAsiaTheme="minorEastAsia" w:hAnsi="Cambria Math"/>
            <w:sz w:val="24"/>
            <w:szCs w:val="24"/>
            <w:lang w:val="en-IN"/>
          </w:rPr>
          <m:t>ϵ</m:t>
        </m:r>
      </m:oMath>
      <w:r w:rsidR="00AC1D00">
        <w:rPr>
          <w:rFonts w:ascii="Garamond" w:eastAsiaTheme="minorEastAsia" w:hAnsi="Garamond"/>
          <w:sz w:val="24"/>
          <w:szCs w:val="24"/>
          <w:lang w:val="en-IN"/>
        </w:rPr>
        <w:t xml:space="preserve"> around </w:t>
      </w:r>
      <m:oMath>
        <m:r>
          <w:rPr>
            <w:rFonts w:ascii="Cambria Math" w:eastAsiaTheme="minorEastAsia" w:hAnsi="Cambria Math"/>
            <w:sz w:val="24"/>
            <w:szCs w:val="24"/>
            <w:lang w:val="en-IN"/>
          </w:rPr>
          <m:t>x</m:t>
        </m:r>
      </m:oMath>
      <w:r w:rsidR="00AC1D00">
        <w:rPr>
          <w:rFonts w:ascii="Garamond" w:eastAsiaTheme="minorEastAsia" w:hAnsi="Garamond"/>
          <w:sz w:val="24"/>
          <w:szCs w:val="24"/>
          <w:lang w:val="en-IN"/>
        </w:rPr>
        <w:t xml:space="preserve"> or the </w:t>
      </w:r>
      <m:oMath>
        <m:r>
          <w:rPr>
            <w:rFonts w:ascii="Cambria Math" w:eastAsiaTheme="minorEastAsia" w:hAnsi="Cambria Math"/>
            <w:sz w:val="24"/>
            <w:szCs w:val="24"/>
            <w:lang w:val="en-IN"/>
          </w:rPr>
          <m:t>ϵ</m:t>
        </m:r>
      </m:oMath>
      <w:r w:rsidR="00AC1D00">
        <w:rPr>
          <w:rFonts w:ascii="Garamond" w:eastAsiaTheme="minorEastAsia" w:hAnsi="Garamond"/>
          <w:sz w:val="24"/>
          <w:szCs w:val="24"/>
          <w:lang w:val="en-IN"/>
        </w:rPr>
        <w:t xml:space="preserve">-neighborhood of </w:t>
      </w:r>
      <m:oMath>
        <m:r>
          <w:rPr>
            <w:rFonts w:ascii="Cambria Math" w:eastAsiaTheme="minorEastAsia" w:hAnsi="Cambria Math"/>
            <w:sz w:val="24"/>
            <w:szCs w:val="24"/>
            <w:lang w:val="en-IN"/>
          </w:rPr>
          <m:t>x</m:t>
        </m:r>
      </m:oMath>
      <w:r w:rsidR="00AC1D00">
        <w:rPr>
          <w:rFonts w:ascii="Garamond" w:eastAsiaTheme="minorEastAsia" w:hAnsi="Garamond"/>
          <w:sz w:val="24"/>
          <w:szCs w:val="24"/>
          <w:lang w:val="en-IN"/>
        </w:rPr>
        <w:t>.</w:t>
      </w:r>
    </w:p>
    <w:p w14:paraId="6A81A8DE" w14:textId="77777777" w:rsidR="00AC1D00" w:rsidRPr="00F775A2" w:rsidRDefault="00AC1D00" w:rsidP="00F775A2">
      <w:pPr>
        <w:pStyle w:val="ListParagraph"/>
        <w:jc w:val="both"/>
        <w:rPr>
          <w:rFonts w:ascii="Garamond" w:eastAsiaTheme="minorEastAsia" w:hAnsi="Garamond"/>
          <w:sz w:val="24"/>
          <w:szCs w:val="24"/>
          <w:lang w:val="en-IN"/>
        </w:rPr>
      </w:pPr>
    </w:p>
    <w:p w14:paraId="496180ED" w14:textId="2E4B4419" w:rsidR="00495E42" w:rsidRPr="00035D7E" w:rsidRDefault="00AC1D00" w:rsidP="00AC1D00">
      <w:pPr>
        <w:pStyle w:val="ListParagraph"/>
        <w:numPr>
          <w:ilvl w:val="0"/>
          <w:numId w:val="20"/>
        </w:numPr>
        <w:jc w:val="both"/>
        <w:rPr>
          <w:rFonts w:ascii="Garamond" w:eastAsiaTheme="minorEastAsia" w:hAnsi="Garamond"/>
          <w:sz w:val="24"/>
          <w:szCs w:val="24"/>
          <w:lang w:val="en-IN"/>
        </w:rPr>
      </w:pPr>
      <w:r>
        <w:rPr>
          <w:rFonts w:ascii="Garamond" w:hAnsi="Garamond"/>
          <w:sz w:val="24"/>
          <w:szCs w:val="24"/>
          <w:lang w:val="en-IN"/>
        </w:rPr>
        <w:t xml:space="preserve">A set </w:t>
      </w:r>
      <m:oMath>
        <m:r>
          <w:rPr>
            <w:rFonts w:ascii="Cambria Math" w:hAnsi="Cambria Math"/>
            <w:sz w:val="24"/>
            <w:szCs w:val="24"/>
            <w:lang w:val="en-IN"/>
          </w:rPr>
          <m:t>U⊂X</m:t>
        </m:r>
      </m:oMath>
      <w:r>
        <w:rPr>
          <w:rFonts w:ascii="Garamond" w:eastAsiaTheme="minorEastAsia" w:hAnsi="Garamond"/>
          <w:sz w:val="24"/>
          <w:szCs w:val="24"/>
          <w:lang w:val="en-IN"/>
        </w:rPr>
        <w:t xml:space="preserve"> is called </w:t>
      </w:r>
      <w:r w:rsidRPr="000500A4">
        <w:rPr>
          <w:rFonts w:ascii="Garamond" w:eastAsiaTheme="minorEastAsia" w:hAnsi="Garamond"/>
          <w:i/>
          <w:iCs/>
          <w:sz w:val="28"/>
          <w:szCs w:val="28"/>
          <w:lang w:val="en-IN"/>
        </w:rPr>
        <w:t>open</w:t>
      </w:r>
      <w:r w:rsidR="00466C59">
        <w:rPr>
          <w:rFonts w:ascii="Garamond" w:eastAsiaTheme="minorEastAsia" w:hAnsi="Garamond"/>
          <w:sz w:val="24"/>
          <w:szCs w:val="24"/>
          <w:lang w:val="en-IN"/>
        </w:rPr>
        <w:t xml:space="preserve">, if for all </w:t>
      </w:r>
      <m:oMath>
        <m:r>
          <w:rPr>
            <w:rFonts w:ascii="Cambria Math" w:eastAsiaTheme="minorEastAsia" w:hAnsi="Cambria Math"/>
            <w:sz w:val="24"/>
            <w:szCs w:val="24"/>
            <w:lang w:val="en-IN"/>
          </w:rPr>
          <m:t>x∈U</m:t>
        </m:r>
      </m:oMath>
      <w:r w:rsidR="00466C59">
        <w:rPr>
          <w:rFonts w:ascii="Garamond" w:eastAsiaTheme="minorEastAsia" w:hAnsi="Garamond"/>
          <w:sz w:val="24"/>
          <w:szCs w:val="24"/>
          <w:lang w:val="en-IN"/>
        </w:rPr>
        <w:t xml:space="preserve"> there exists an </w:t>
      </w:r>
      <m:oMath>
        <m:r>
          <w:rPr>
            <w:rFonts w:ascii="Cambria Math" w:eastAsiaTheme="minorEastAsia" w:hAnsi="Cambria Math"/>
            <w:sz w:val="24"/>
            <w:szCs w:val="24"/>
            <w:lang w:val="en-IN"/>
          </w:rPr>
          <m:t>ϵ&gt;0</m:t>
        </m:r>
      </m:oMath>
      <w:r w:rsidR="00466C59">
        <w:rPr>
          <w:rFonts w:ascii="Garamond" w:eastAsiaTheme="minorEastAsia" w:hAnsi="Garamond"/>
          <w:sz w:val="24"/>
          <w:szCs w:val="24"/>
          <w:lang w:val="en-IN"/>
        </w:rPr>
        <w:t xml:space="preserve"> (which is allowed to depend on </w:t>
      </w:r>
      <m:oMath>
        <m:r>
          <w:rPr>
            <w:rFonts w:ascii="Cambria Math" w:eastAsiaTheme="minorEastAsia" w:hAnsi="Cambria Math"/>
            <w:sz w:val="24"/>
            <w:szCs w:val="24"/>
            <w:lang w:val="en-IN"/>
          </w:rPr>
          <m:t>x</m:t>
        </m:r>
      </m:oMath>
      <w:r w:rsidR="00466C59">
        <w:rPr>
          <w:rFonts w:ascii="Garamond" w:eastAsiaTheme="minorEastAsia" w:hAnsi="Garamond"/>
          <w:sz w:val="24"/>
          <w:szCs w:val="24"/>
          <w:lang w:val="en-IN"/>
        </w:rPr>
        <w:t>)</w:t>
      </w:r>
      <w:r w:rsidR="00BC085F">
        <w:rPr>
          <w:rFonts w:ascii="Garamond" w:eastAsiaTheme="minorEastAsia" w:hAnsi="Garamond"/>
          <w:sz w:val="24"/>
          <w:szCs w:val="24"/>
          <w:lang w:val="en-IN"/>
        </w:rPr>
        <w:t xml:space="preserve"> such that </w:t>
      </w:r>
      <m:oMath>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B</m:t>
            </m:r>
          </m:e>
          <m:sub>
            <m:r>
              <w:rPr>
                <w:rFonts w:ascii="Cambria Math" w:eastAsiaTheme="minorEastAsia" w:hAnsi="Cambria Math"/>
                <w:sz w:val="24"/>
                <w:szCs w:val="24"/>
                <w:lang w:val="en-IN"/>
              </w:rPr>
              <m:t>ϵ</m:t>
            </m:r>
          </m:sub>
        </m:sSub>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m:t>
            </m:r>
          </m:e>
        </m:d>
        <m:r>
          <w:rPr>
            <w:rFonts w:ascii="Cambria Math" w:eastAsiaTheme="minorEastAsia" w:hAnsi="Cambria Math"/>
            <w:sz w:val="24"/>
            <w:szCs w:val="24"/>
            <w:lang w:val="en-IN"/>
          </w:rPr>
          <m:t>⊂U</m:t>
        </m:r>
      </m:oMath>
    </w:p>
    <w:p w14:paraId="23BC9B75" w14:textId="77777777" w:rsidR="00035D7E" w:rsidRPr="00035D7E" w:rsidRDefault="00035D7E" w:rsidP="00035D7E">
      <w:pPr>
        <w:pStyle w:val="ListParagraph"/>
        <w:jc w:val="both"/>
        <w:rPr>
          <w:rFonts w:ascii="Garamond" w:eastAsiaTheme="minorEastAsia" w:hAnsi="Garamond"/>
          <w:sz w:val="24"/>
          <w:szCs w:val="24"/>
          <w:lang w:val="en-IN"/>
        </w:rPr>
      </w:pPr>
    </w:p>
    <w:p w14:paraId="71FCDC11" w14:textId="0F601577" w:rsidR="00035D7E" w:rsidRPr="00FC3702" w:rsidRDefault="00035D7E" w:rsidP="00AC1D00">
      <w:pPr>
        <w:pStyle w:val="ListParagraph"/>
        <w:numPr>
          <w:ilvl w:val="0"/>
          <w:numId w:val="20"/>
        </w:numPr>
        <w:jc w:val="both"/>
        <w:rPr>
          <w:rFonts w:ascii="Garamond" w:hAnsi="Garamond"/>
          <w:sz w:val="24"/>
          <w:szCs w:val="24"/>
          <w:lang w:val="en-IN"/>
        </w:rPr>
      </w:pPr>
      <w:r>
        <w:rPr>
          <w:rFonts w:ascii="Garamond" w:hAnsi="Garamond"/>
          <w:sz w:val="24"/>
          <w:szCs w:val="24"/>
          <w:lang w:val="en-IN"/>
        </w:rPr>
        <w:lastRenderedPageBreak/>
        <w:t xml:space="preserve">A set </w:t>
      </w:r>
      <m:oMath>
        <m:r>
          <w:rPr>
            <w:rFonts w:ascii="Cambria Math" w:hAnsi="Cambria Math"/>
            <w:sz w:val="24"/>
            <w:szCs w:val="24"/>
            <w:lang w:val="en-IN"/>
          </w:rPr>
          <m:t>A⊂X</m:t>
        </m:r>
      </m:oMath>
      <w:r w:rsidR="000500A4">
        <w:rPr>
          <w:rFonts w:ascii="Garamond" w:eastAsiaTheme="minorEastAsia" w:hAnsi="Garamond"/>
          <w:sz w:val="24"/>
          <w:szCs w:val="24"/>
          <w:lang w:val="en-IN"/>
        </w:rPr>
        <w:t xml:space="preserve"> is called </w:t>
      </w:r>
      <w:r w:rsidR="000500A4" w:rsidRPr="000500A4">
        <w:rPr>
          <w:rFonts w:ascii="Garamond" w:eastAsiaTheme="minorEastAsia" w:hAnsi="Garamond"/>
          <w:i/>
          <w:iCs/>
          <w:sz w:val="28"/>
          <w:szCs w:val="28"/>
          <w:lang w:val="en-IN"/>
        </w:rPr>
        <w:t>closed</w:t>
      </w:r>
      <w:r w:rsidR="000500A4">
        <w:rPr>
          <w:rFonts w:ascii="Garamond" w:eastAsiaTheme="minorEastAsia" w:hAnsi="Garamond"/>
          <w:sz w:val="24"/>
          <w:szCs w:val="24"/>
          <w:lang w:val="en-IN"/>
        </w:rPr>
        <w:t xml:space="preserve">, if its complement </w:t>
      </w:r>
      <w:r w:rsidR="00BB56E9">
        <w:rPr>
          <w:rFonts w:ascii="Garamond" w:eastAsiaTheme="minorEastAsia" w:hAnsi="Garamond"/>
          <w:sz w:val="24"/>
          <w:szCs w:val="24"/>
          <w:lang w:val="en-IN"/>
        </w:rPr>
        <w:t xml:space="preserve">set </w:t>
      </w:r>
      <m:oMath>
        <m:sSup>
          <m:sSupPr>
            <m:ctrlPr>
              <w:rPr>
                <w:rFonts w:ascii="Cambria Math" w:eastAsiaTheme="minorEastAsia" w:hAnsi="Cambria Math"/>
                <w:i/>
                <w:sz w:val="24"/>
                <w:szCs w:val="24"/>
                <w:lang w:val="en-IN"/>
              </w:rPr>
            </m:ctrlPr>
          </m:sSupPr>
          <m:e>
            <m:r>
              <w:rPr>
                <w:rFonts w:ascii="Cambria Math" w:eastAsiaTheme="minorEastAsia" w:hAnsi="Cambria Math"/>
                <w:sz w:val="24"/>
                <w:szCs w:val="24"/>
                <w:lang w:val="en-IN"/>
              </w:rPr>
              <m:t>A</m:t>
            </m:r>
          </m:e>
          <m:sup>
            <m:r>
              <w:rPr>
                <w:rFonts w:ascii="Cambria Math" w:eastAsiaTheme="minorEastAsia" w:hAnsi="Cambria Math"/>
                <w:sz w:val="24"/>
                <w:szCs w:val="24"/>
                <w:lang w:val="en-IN"/>
              </w:rPr>
              <m:t>c</m:t>
            </m:r>
          </m:sup>
        </m:sSup>
        <m:r>
          <w:rPr>
            <w:rFonts w:ascii="Cambria Math" w:eastAsiaTheme="minorEastAsia" w:hAnsi="Cambria Math"/>
            <w:sz w:val="24"/>
            <w:szCs w:val="24"/>
            <w:lang w:val="en-IN"/>
          </w:rPr>
          <m:t>=X \</m:t>
        </m:r>
        <m:r>
          <w:rPr>
            <w:rFonts w:ascii="Cambria Math" w:eastAsiaTheme="minorEastAsia" w:hAnsi="Cambria Math"/>
            <w:sz w:val="24"/>
            <w:szCs w:val="24"/>
            <w:lang w:val="en-IN"/>
          </w:rPr>
          <m:t xml:space="preserve"> </m:t>
        </m:r>
        <m:r>
          <w:rPr>
            <w:rFonts w:ascii="Cambria Math" w:eastAsiaTheme="minorEastAsia" w:hAnsi="Cambria Math"/>
            <w:sz w:val="24"/>
            <w:szCs w:val="24"/>
            <w:lang w:val="en-IN"/>
          </w:rPr>
          <m:t>{A}</m:t>
        </m:r>
      </m:oMath>
      <w:r w:rsidR="00BB56E9">
        <w:rPr>
          <w:rFonts w:ascii="Garamond" w:eastAsiaTheme="minorEastAsia" w:hAnsi="Garamond"/>
          <w:sz w:val="24"/>
          <w:szCs w:val="24"/>
          <w:lang w:val="en-IN"/>
        </w:rPr>
        <w:t xml:space="preserve"> is open.</w:t>
      </w:r>
    </w:p>
    <w:p w14:paraId="0E1B945C" w14:textId="77777777" w:rsidR="00FC3702" w:rsidRPr="00FC3702" w:rsidRDefault="00FC3702" w:rsidP="00FC3702">
      <w:pPr>
        <w:pStyle w:val="ListParagraph"/>
        <w:rPr>
          <w:rFonts w:ascii="Garamond" w:hAnsi="Garamond"/>
          <w:sz w:val="24"/>
          <w:szCs w:val="24"/>
          <w:lang w:val="en-IN"/>
        </w:rPr>
      </w:pPr>
    </w:p>
    <w:p w14:paraId="5B23F930" w14:textId="09591C6A" w:rsidR="00FC3702" w:rsidRPr="00FC3702" w:rsidRDefault="00FC3702" w:rsidP="00FC3702">
      <w:pPr>
        <w:jc w:val="both"/>
        <w:rPr>
          <w:rFonts w:ascii="Garamond" w:hAnsi="Garamond"/>
          <w:b/>
          <w:bCs/>
          <w:sz w:val="24"/>
          <w:szCs w:val="24"/>
          <w:lang w:val="en-IN"/>
        </w:rPr>
      </w:pPr>
      <w:r w:rsidRPr="00FC3702">
        <w:rPr>
          <w:rFonts w:ascii="Garamond" w:hAnsi="Garamond"/>
          <w:b/>
          <w:bCs/>
          <w:sz w:val="24"/>
          <w:szCs w:val="24"/>
          <w:lang w:val="en-IN"/>
        </w:rPr>
        <w:t>(Remark)</w:t>
      </w:r>
    </w:p>
    <w:p w14:paraId="36501DFD" w14:textId="7AFF53FF" w:rsidR="00FC3702" w:rsidRDefault="00FC3702" w:rsidP="00FC3702">
      <w:pPr>
        <w:jc w:val="both"/>
        <w:rPr>
          <w:rFonts w:ascii="Garamond" w:eastAsiaTheme="minorEastAsia" w:hAnsi="Garamond"/>
          <w:sz w:val="24"/>
          <w:szCs w:val="24"/>
          <w:lang w:val="en-IN"/>
        </w:rPr>
      </w:pPr>
      <w:r>
        <w:rPr>
          <w:rFonts w:ascii="Garamond" w:hAnsi="Garamond"/>
          <w:sz w:val="24"/>
          <w:szCs w:val="24"/>
          <w:lang w:val="en-IN"/>
        </w:rPr>
        <w:t xml:space="preserve">Let </w:t>
      </w:r>
      <m:oMath>
        <m:r>
          <w:rPr>
            <w:rFonts w:ascii="Cambria Math" w:hAnsi="Cambria Math"/>
            <w:sz w:val="24"/>
            <w:szCs w:val="24"/>
            <w:lang w:val="en-IN"/>
          </w:rPr>
          <m:t>(X, d)</m:t>
        </m:r>
      </m:oMath>
      <w:r>
        <w:rPr>
          <w:rFonts w:ascii="Garamond" w:eastAsiaTheme="minorEastAsia" w:hAnsi="Garamond"/>
          <w:sz w:val="24"/>
          <w:szCs w:val="24"/>
          <w:lang w:val="en-IN"/>
        </w:rPr>
        <w:t xml:space="preserve"> be a metric space.</w:t>
      </w:r>
    </w:p>
    <w:p w14:paraId="65894F6E" w14:textId="1FDAEE38" w:rsidR="00E42FA7" w:rsidRPr="00AD3518" w:rsidRDefault="00E42FA7" w:rsidP="00E42FA7">
      <w:pPr>
        <w:pStyle w:val="ListParagraph"/>
        <w:numPr>
          <w:ilvl w:val="0"/>
          <w:numId w:val="21"/>
        </w:numPr>
        <w:jc w:val="both"/>
        <w:rPr>
          <w:rFonts w:ascii="Garamond" w:hAnsi="Garamond"/>
          <w:sz w:val="24"/>
          <w:szCs w:val="24"/>
          <w:lang w:val="en-IN"/>
        </w:rPr>
      </w:pPr>
      <w:r>
        <w:rPr>
          <w:rFonts w:ascii="Garamond" w:hAnsi="Garamond"/>
          <w:sz w:val="24"/>
          <w:szCs w:val="24"/>
          <w:lang w:val="en-IN"/>
        </w:rPr>
        <w:t xml:space="preserve">If some given subset </w:t>
      </w:r>
      <m:oMath>
        <m:r>
          <w:rPr>
            <w:rFonts w:ascii="Cambria Math" w:hAnsi="Cambria Math"/>
            <w:sz w:val="24"/>
            <w:szCs w:val="24"/>
            <w:lang w:val="en-IN"/>
          </w:rPr>
          <m:t>U⊂X</m:t>
        </m:r>
      </m:oMath>
      <w:r>
        <w:rPr>
          <w:rFonts w:ascii="Garamond" w:eastAsiaTheme="minorEastAsia" w:hAnsi="Garamond"/>
          <w:sz w:val="24"/>
          <w:szCs w:val="24"/>
          <w:lang w:val="en-IN"/>
        </w:rPr>
        <w:t xml:space="preserve"> is </w:t>
      </w:r>
      <w:r w:rsidR="00AD3518">
        <w:rPr>
          <w:rFonts w:ascii="Garamond" w:eastAsiaTheme="minorEastAsia" w:hAnsi="Garamond"/>
          <w:sz w:val="24"/>
          <w:szCs w:val="24"/>
          <w:lang w:val="en-IN"/>
        </w:rPr>
        <w:t xml:space="preserve">open or not depends on the set </w:t>
      </w:r>
      <m:oMath>
        <m:r>
          <w:rPr>
            <w:rFonts w:ascii="Cambria Math" w:eastAsiaTheme="minorEastAsia" w:hAnsi="Cambria Math"/>
            <w:sz w:val="24"/>
            <w:szCs w:val="24"/>
            <w:lang w:val="en-IN"/>
          </w:rPr>
          <m:t>X</m:t>
        </m:r>
      </m:oMath>
      <w:r w:rsidR="00AD3518">
        <w:rPr>
          <w:rFonts w:ascii="Garamond" w:eastAsiaTheme="minorEastAsia" w:hAnsi="Garamond"/>
          <w:sz w:val="24"/>
          <w:szCs w:val="24"/>
          <w:lang w:val="en-IN"/>
        </w:rPr>
        <w:t xml:space="preserve"> which contains </w:t>
      </w:r>
      <m:oMath>
        <m:r>
          <w:rPr>
            <w:rFonts w:ascii="Cambria Math" w:eastAsiaTheme="minorEastAsia" w:hAnsi="Cambria Math"/>
            <w:sz w:val="24"/>
            <w:szCs w:val="24"/>
            <w:lang w:val="en-IN"/>
          </w:rPr>
          <m:t>U</m:t>
        </m:r>
      </m:oMath>
      <w:r w:rsidR="00AD3518">
        <w:rPr>
          <w:rFonts w:ascii="Garamond" w:eastAsiaTheme="minorEastAsia" w:hAnsi="Garamond"/>
          <w:sz w:val="24"/>
          <w:szCs w:val="24"/>
          <w:lang w:val="en-IN"/>
        </w:rPr>
        <w:t>.</w:t>
      </w:r>
    </w:p>
    <w:p w14:paraId="4E2A514D" w14:textId="137ABB0A" w:rsidR="00AD3518" w:rsidRPr="00AD0FE6" w:rsidRDefault="00AD3518" w:rsidP="00E42FA7">
      <w:pPr>
        <w:pStyle w:val="ListParagraph"/>
        <w:numPr>
          <w:ilvl w:val="0"/>
          <w:numId w:val="21"/>
        </w:numPr>
        <w:jc w:val="both"/>
        <w:rPr>
          <w:rFonts w:ascii="Garamond" w:hAnsi="Garamond"/>
          <w:sz w:val="24"/>
          <w:szCs w:val="24"/>
          <w:lang w:val="en-IN"/>
        </w:rPr>
      </w:pPr>
      <w:r>
        <w:rPr>
          <w:rFonts w:ascii="Garamond" w:eastAsiaTheme="minorEastAsia" w:hAnsi="Garamond"/>
          <w:sz w:val="24"/>
          <w:szCs w:val="24"/>
          <w:lang w:val="en-IN"/>
        </w:rPr>
        <w:t xml:space="preserve">There are sets which </w:t>
      </w:r>
      <w:r w:rsidR="00700ACF">
        <w:rPr>
          <w:rFonts w:ascii="Garamond" w:eastAsiaTheme="minorEastAsia" w:hAnsi="Garamond"/>
          <w:sz w:val="24"/>
          <w:szCs w:val="24"/>
          <w:lang w:val="en-IN"/>
        </w:rPr>
        <w:t xml:space="preserve">are neither open, nor closed – think of the half-open interval </w:t>
      </w:r>
      <m:oMath>
        <m:r>
          <w:rPr>
            <w:rFonts w:ascii="Cambria Math" w:eastAsiaTheme="minorEastAsia" w:hAnsi="Cambria Math"/>
            <w:sz w:val="24"/>
            <w:szCs w:val="24"/>
            <w:lang w:val="en-IN"/>
          </w:rPr>
          <m:t>(a,b]</m:t>
        </m:r>
      </m:oMath>
      <w:r w:rsidR="00120B5C">
        <w:rPr>
          <w:rFonts w:ascii="Garamond" w:eastAsiaTheme="minorEastAsia" w:hAnsi="Garamond"/>
          <w:sz w:val="24"/>
          <w:szCs w:val="24"/>
          <w:lang w:val="en-IN"/>
        </w:rPr>
        <w:t xml:space="preserve"> as subset of </w:t>
      </w:r>
      <m:oMath>
        <m:r>
          <m:rPr>
            <m:scr m:val="double-struck"/>
          </m:rPr>
          <w:rPr>
            <w:rFonts w:ascii="Cambria Math" w:eastAsiaTheme="minorEastAsia" w:hAnsi="Cambria Math"/>
            <w:sz w:val="24"/>
            <w:szCs w:val="24"/>
            <w:lang w:val="en-IN"/>
          </w:rPr>
          <m:t>R</m:t>
        </m:r>
      </m:oMath>
      <w:r w:rsidR="00120B5C">
        <w:rPr>
          <w:rFonts w:ascii="Garamond" w:eastAsiaTheme="minorEastAsia" w:hAnsi="Garamond"/>
          <w:sz w:val="24"/>
          <w:szCs w:val="24"/>
          <w:lang w:val="en-IN"/>
        </w:rPr>
        <w:t>. On the other hand, there are sets which are both open and closed</w:t>
      </w:r>
      <w:r w:rsidR="006A544C">
        <w:rPr>
          <w:rFonts w:ascii="Garamond" w:eastAsiaTheme="minorEastAsia" w:hAnsi="Garamond"/>
          <w:sz w:val="24"/>
          <w:szCs w:val="24"/>
          <w:lang w:val="en-IN"/>
        </w:rPr>
        <w:t>, called “</w:t>
      </w:r>
      <w:proofErr w:type="spellStart"/>
      <w:r w:rsidR="006A544C" w:rsidRPr="006A544C">
        <w:rPr>
          <w:rFonts w:ascii="Garamond" w:eastAsiaTheme="minorEastAsia" w:hAnsi="Garamond"/>
          <w:i/>
          <w:iCs/>
          <w:sz w:val="28"/>
          <w:szCs w:val="28"/>
          <w:lang w:val="en-IN"/>
        </w:rPr>
        <w:t>clopen</w:t>
      </w:r>
      <w:proofErr w:type="spellEnd"/>
      <w:r w:rsidR="006A544C">
        <w:rPr>
          <w:rFonts w:ascii="Garamond" w:eastAsiaTheme="minorEastAsia" w:hAnsi="Garamond"/>
          <w:sz w:val="24"/>
          <w:szCs w:val="24"/>
          <w:lang w:val="en-IN"/>
        </w:rPr>
        <w:t xml:space="preserve">”. For instance, both the set </w:t>
      </w:r>
      <m:oMath>
        <m:r>
          <w:rPr>
            <w:rFonts w:ascii="Cambria Math" w:eastAsiaTheme="minorEastAsia" w:hAnsi="Cambria Math"/>
            <w:sz w:val="24"/>
            <w:szCs w:val="24"/>
            <w:lang w:val="en-IN"/>
          </w:rPr>
          <m:t>X</m:t>
        </m:r>
      </m:oMath>
      <w:r w:rsidR="006A544C">
        <w:rPr>
          <w:rFonts w:ascii="Garamond" w:eastAsiaTheme="minorEastAsia" w:hAnsi="Garamond"/>
          <w:sz w:val="24"/>
          <w:szCs w:val="24"/>
          <w:lang w:val="en-IN"/>
        </w:rPr>
        <w:t xml:space="preserve"> of the original metric space </w:t>
      </w:r>
      <w:r w:rsidR="00EA2502">
        <w:rPr>
          <w:rFonts w:ascii="Garamond" w:eastAsiaTheme="minorEastAsia" w:hAnsi="Garamond"/>
          <w:sz w:val="24"/>
          <w:szCs w:val="24"/>
          <w:lang w:val="en-IN"/>
        </w:rPr>
        <w:t xml:space="preserve">and the empty set </w:t>
      </w:r>
      <m:oMath>
        <m:r>
          <w:rPr>
            <w:rFonts w:ascii="Cambria Math" w:eastAsiaTheme="minorEastAsia" w:hAnsi="Cambria Math"/>
            <w:sz w:val="24"/>
            <w:szCs w:val="24"/>
            <w:lang w:val="en-IN"/>
          </w:rPr>
          <m:t>ϕ</m:t>
        </m:r>
      </m:oMath>
      <w:r w:rsidR="00AD0FE6">
        <w:rPr>
          <w:rFonts w:ascii="Garamond" w:eastAsiaTheme="minorEastAsia" w:hAnsi="Garamond"/>
          <w:sz w:val="24"/>
          <w:szCs w:val="24"/>
          <w:lang w:val="en-IN"/>
        </w:rPr>
        <w:t xml:space="preserve"> are both open and closed.</w:t>
      </w:r>
    </w:p>
    <w:p w14:paraId="7B11517B" w14:textId="4AB5F779" w:rsidR="00AD0FE6" w:rsidRPr="007E6C20" w:rsidRDefault="007E6C20" w:rsidP="00AD0FE6">
      <w:pPr>
        <w:jc w:val="both"/>
        <w:rPr>
          <w:rFonts w:ascii="Garamond" w:hAnsi="Garamond"/>
          <w:b/>
          <w:bCs/>
          <w:sz w:val="24"/>
          <w:szCs w:val="24"/>
          <w:lang w:val="en-IN"/>
        </w:rPr>
      </w:pPr>
      <w:r w:rsidRPr="007E6C20">
        <w:rPr>
          <w:rFonts w:ascii="Garamond" w:hAnsi="Garamond"/>
          <w:b/>
          <w:bCs/>
          <w:sz w:val="24"/>
          <w:szCs w:val="24"/>
          <w:lang w:val="en-IN"/>
        </w:rPr>
        <w:t>(Remark)</w:t>
      </w:r>
    </w:p>
    <w:p w14:paraId="58EE1603" w14:textId="2580322E" w:rsidR="007E6C20" w:rsidRDefault="00FE66B9" w:rsidP="00AD0FE6">
      <w:pPr>
        <w:jc w:val="both"/>
        <w:rPr>
          <w:rFonts w:ascii="Garamond" w:eastAsiaTheme="minorEastAsia" w:hAnsi="Garamond"/>
          <w:sz w:val="24"/>
          <w:szCs w:val="24"/>
          <w:lang w:val="en-IN"/>
        </w:rPr>
      </w:pPr>
      <w:r>
        <w:rPr>
          <w:rFonts w:ascii="Garamond" w:hAnsi="Garamond"/>
          <w:sz w:val="24"/>
          <w:szCs w:val="24"/>
          <w:lang w:val="en-IN"/>
        </w:rPr>
        <w:t xml:space="preserve">In a metric space </w:t>
      </w:r>
      <m:oMath>
        <m:r>
          <w:rPr>
            <w:rFonts w:ascii="Cambria Math" w:hAnsi="Cambria Math"/>
            <w:sz w:val="24"/>
            <w:szCs w:val="24"/>
            <w:lang w:val="en-IN"/>
          </w:rPr>
          <m:t>X</m:t>
        </m:r>
      </m:oMath>
      <w:r>
        <w:rPr>
          <w:rFonts w:ascii="Garamond" w:eastAsiaTheme="minorEastAsia" w:hAnsi="Garamond"/>
          <w:sz w:val="24"/>
          <w:szCs w:val="24"/>
          <w:lang w:val="en-IN"/>
        </w:rPr>
        <w:t xml:space="preserve">, a set </w:t>
      </w:r>
      <m:oMath>
        <m:r>
          <w:rPr>
            <w:rFonts w:ascii="Cambria Math" w:eastAsiaTheme="minorEastAsia" w:hAnsi="Cambria Math"/>
            <w:sz w:val="24"/>
            <w:szCs w:val="24"/>
            <w:lang w:val="en-IN"/>
          </w:rPr>
          <m:t>A</m:t>
        </m:r>
      </m:oMath>
      <w:r>
        <w:rPr>
          <w:rFonts w:ascii="Garamond" w:eastAsiaTheme="minorEastAsia" w:hAnsi="Garamond"/>
          <w:sz w:val="24"/>
          <w:szCs w:val="24"/>
          <w:lang w:val="en-IN"/>
        </w:rPr>
        <w:t xml:space="preserve"> is closed if and only if the l</w:t>
      </w:r>
      <w:proofErr w:type="spellStart"/>
      <w:r>
        <w:rPr>
          <w:rFonts w:ascii="Garamond" w:eastAsiaTheme="minorEastAsia" w:hAnsi="Garamond"/>
          <w:sz w:val="24"/>
          <w:szCs w:val="24"/>
          <w:lang w:val="en-IN"/>
        </w:rPr>
        <w:t>imit</w:t>
      </w:r>
      <w:proofErr w:type="spellEnd"/>
      <w:r>
        <w:rPr>
          <w:rFonts w:ascii="Garamond" w:eastAsiaTheme="minorEastAsia" w:hAnsi="Garamond"/>
          <w:sz w:val="24"/>
          <w:szCs w:val="24"/>
          <w:lang w:val="en-IN"/>
        </w:rPr>
        <w:t xml:space="preserve"> </w:t>
      </w:r>
      <m:oMath>
        <m:r>
          <w:rPr>
            <w:rFonts w:ascii="Cambria Math" w:eastAsiaTheme="minorEastAsia" w:hAnsi="Cambria Math"/>
            <w:sz w:val="24"/>
            <w:szCs w:val="24"/>
            <w:lang w:val="en-IN"/>
          </w:rPr>
          <m:t>x∈X</m:t>
        </m:r>
      </m:oMath>
      <w:r>
        <w:rPr>
          <w:rFonts w:ascii="Garamond" w:eastAsiaTheme="minorEastAsia" w:hAnsi="Garamond"/>
          <w:sz w:val="24"/>
          <w:szCs w:val="24"/>
          <w:lang w:val="en-IN"/>
        </w:rPr>
        <w:t xml:space="preserve"> </w:t>
      </w:r>
      <w:r w:rsidR="00781342">
        <w:rPr>
          <w:rFonts w:ascii="Garamond" w:eastAsiaTheme="minorEastAsia" w:hAnsi="Garamond"/>
          <w:sz w:val="24"/>
          <w:szCs w:val="24"/>
          <w:lang w:val="en-IN"/>
        </w:rPr>
        <w:t xml:space="preserve">of every convergent sequence </w:t>
      </w:r>
      <m:oMath>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x</m:t>
            </m:r>
          </m:e>
          <m:sub>
            <m:r>
              <w:rPr>
                <w:rFonts w:ascii="Cambria Math" w:eastAsiaTheme="minorEastAsia" w:hAnsi="Cambria Math"/>
                <w:sz w:val="24"/>
                <w:szCs w:val="24"/>
                <w:lang w:val="en-IN"/>
              </w:rPr>
              <m:t>n</m:t>
            </m:r>
          </m:sub>
        </m:sSub>
        <m:box>
          <m:boxPr>
            <m:opEmu m:val="1"/>
            <m:ctrlPr>
              <w:rPr>
                <w:rFonts w:ascii="Cambria Math" w:eastAsiaTheme="minorEastAsia" w:hAnsi="Cambria Math"/>
                <w:i/>
                <w:sz w:val="24"/>
                <w:szCs w:val="24"/>
                <w:lang w:val="en-IN"/>
              </w:rPr>
            </m:ctrlPr>
          </m:boxPr>
          <m:e>
            <m:groupChr>
              <m:groupChrPr>
                <m:chr m:val="→"/>
                <m:vertJc m:val="bot"/>
                <m:ctrlPr>
                  <w:rPr>
                    <w:rFonts w:ascii="Cambria Math" w:eastAsiaTheme="minorEastAsia" w:hAnsi="Cambria Math"/>
                    <w:i/>
                    <w:sz w:val="24"/>
                    <w:szCs w:val="24"/>
                    <w:lang w:val="en-IN"/>
                  </w:rPr>
                </m:ctrlPr>
              </m:groupChrPr>
              <m:e>
                <m:r>
                  <w:rPr>
                    <w:rFonts w:ascii="Cambria Math" w:eastAsiaTheme="minorEastAsia" w:hAnsi="Cambria Math"/>
                    <w:sz w:val="24"/>
                    <w:szCs w:val="24"/>
                    <w:lang w:val="en-IN"/>
                  </w:rPr>
                  <m:t>n→∞</m:t>
                </m:r>
              </m:e>
            </m:groupChr>
          </m:e>
        </m:box>
        <m:r>
          <w:rPr>
            <w:rFonts w:ascii="Cambria Math" w:eastAsiaTheme="minorEastAsia" w:hAnsi="Cambria Math"/>
            <w:sz w:val="24"/>
            <w:szCs w:val="24"/>
            <w:lang w:val="en-IN"/>
          </w:rPr>
          <m:t>x</m:t>
        </m:r>
      </m:oMath>
      <w:r w:rsidR="00EB1D7E">
        <w:rPr>
          <w:rFonts w:ascii="Garamond" w:eastAsiaTheme="minorEastAsia" w:hAnsi="Garamond"/>
          <w:sz w:val="24"/>
          <w:szCs w:val="24"/>
          <w:lang w:val="en-IN"/>
        </w:rPr>
        <w:t xml:space="preserve"> with </w:t>
      </w:r>
      <m:oMath>
        <m:sSub>
          <m:sSubPr>
            <m:ctrlPr>
              <w:rPr>
                <w:rFonts w:ascii="Cambria Math" w:eastAsiaTheme="minorEastAsia" w:hAnsi="Cambria Math"/>
                <w:i/>
                <w:sz w:val="24"/>
                <w:szCs w:val="24"/>
                <w:lang w:val="en-IN"/>
              </w:rPr>
            </m:ctrlPr>
          </m:sSubPr>
          <m:e>
            <m:d>
              <m:dPr>
                <m:ctrlPr>
                  <w:rPr>
                    <w:rFonts w:ascii="Cambria Math" w:eastAsiaTheme="minorEastAsia" w:hAnsi="Cambria Math"/>
                    <w:i/>
                    <w:sz w:val="24"/>
                    <w:szCs w:val="24"/>
                    <w:lang w:val="en-IN"/>
                  </w:rPr>
                </m:ctrlPr>
              </m:dPr>
              <m:e>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x</m:t>
                    </m:r>
                  </m:e>
                  <m:sub>
                    <m:r>
                      <w:rPr>
                        <w:rFonts w:ascii="Cambria Math" w:eastAsiaTheme="minorEastAsia" w:hAnsi="Cambria Math"/>
                        <w:sz w:val="24"/>
                        <w:szCs w:val="24"/>
                        <w:lang w:val="en-IN"/>
                      </w:rPr>
                      <m:t>n</m:t>
                    </m:r>
                  </m:sub>
                </m:sSub>
              </m:e>
            </m:d>
          </m:e>
          <m:sub>
            <m:r>
              <w:rPr>
                <w:rFonts w:ascii="Cambria Math" w:eastAsiaTheme="minorEastAsia" w:hAnsi="Cambria Math"/>
                <w:sz w:val="24"/>
                <w:szCs w:val="24"/>
                <w:lang w:val="en-IN"/>
              </w:rPr>
              <m:t>n∈</m:t>
            </m:r>
            <m:r>
              <m:rPr>
                <m:scr m:val="double-struck"/>
              </m:rPr>
              <w:rPr>
                <w:rFonts w:ascii="Cambria Math" w:eastAsiaTheme="minorEastAsia" w:hAnsi="Cambria Math"/>
                <w:sz w:val="24"/>
                <w:szCs w:val="24"/>
                <w:lang w:val="en-IN"/>
              </w:rPr>
              <m:t>N</m:t>
            </m:r>
          </m:sub>
        </m:sSub>
        <m:r>
          <w:rPr>
            <w:rFonts w:ascii="Cambria Math" w:eastAsiaTheme="minorEastAsia" w:hAnsi="Cambria Math"/>
            <w:sz w:val="24"/>
            <w:szCs w:val="24"/>
            <w:lang w:val="en-IN"/>
          </w:rPr>
          <m:t>⊆</m:t>
        </m:r>
        <m:r>
          <w:rPr>
            <w:rFonts w:ascii="Cambria Math" w:eastAsiaTheme="minorEastAsia" w:hAnsi="Cambria Math"/>
            <w:sz w:val="24"/>
            <w:szCs w:val="24"/>
            <w:lang w:val="en-IN"/>
          </w:rPr>
          <m:t>A</m:t>
        </m:r>
      </m:oMath>
      <w:r w:rsidR="002A747F">
        <w:rPr>
          <w:rFonts w:ascii="Garamond" w:eastAsiaTheme="minorEastAsia" w:hAnsi="Garamond"/>
          <w:sz w:val="24"/>
          <w:szCs w:val="24"/>
          <w:lang w:val="en-IN"/>
        </w:rPr>
        <w:t xml:space="preserve">, one has </w:t>
      </w:r>
      <m:oMath>
        <m:r>
          <w:rPr>
            <w:rFonts w:ascii="Cambria Math" w:eastAsiaTheme="minorEastAsia" w:hAnsi="Cambria Math"/>
            <w:sz w:val="24"/>
            <w:szCs w:val="24"/>
            <w:lang w:val="en-IN"/>
          </w:rPr>
          <m:t>x∈A</m:t>
        </m:r>
      </m:oMath>
      <w:r w:rsidR="002A747F">
        <w:rPr>
          <w:rFonts w:ascii="Garamond" w:eastAsiaTheme="minorEastAsia" w:hAnsi="Garamond"/>
          <w:sz w:val="24"/>
          <w:szCs w:val="24"/>
          <w:lang w:val="en-IN"/>
        </w:rPr>
        <w:t xml:space="preserve">. Put differently, convergent sequences in </w:t>
      </w:r>
      <m:oMath>
        <m:r>
          <w:rPr>
            <w:rFonts w:ascii="Cambria Math" w:eastAsiaTheme="minorEastAsia" w:hAnsi="Cambria Math"/>
            <w:sz w:val="24"/>
            <w:szCs w:val="24"/>
            <w:lang w:val="en-IN"/>
          </w:rPr>
          <m:t>A</m:t>
        </m:r>
      </m:oMath>
      <w:r w:rsidR="002A747F">
        <w:rPr>
          <w:rFonts w:ascii="Garamond" w:eastAsiaTheme="minorEastAsia" w:hAnsi="Garamond"/>
          <w:sz w:val="24"/>
          <w:szCs w:val="24"/>
          <w:lang w:val="en-IN"/>
        </w:rPr>
        <w:t xml:space="preserve"> cannot leave the set.</w:t>
      </w:r>
    </w:p>
    <w:p w14:paraId="3F2E0A49" w14:textId="391B9719" w:rsidR="002A747F" w:rsidRPr="002A747F" w:rsidRDefault="002A747F" w:rsidP="00AD0FE6">
      <w:pPr>
        <w:jc w:val="both"/>
        <w:rPr>
          <w:rFonts w:ascii="Garamond" w:eastAsiaTheme="minorEastAsia" w:hAnsi="Garamond"/>
          <w:b/>
          <w:bCs/>
          <w:sz w:val="24"/>
          <w:szCs w:val="24"/>
          <w:lang w:val="en-IN"/>
        </w:rPr>
      </w:pPr>
      <w:r w:rsidRPr="002A747F">
        <w:rPr>
          <w:rFonts w:ascii="Garamond" w:eastAsiaTheme="minorEastAsia" w:hAnsi="Garamond"/>
          <w:b/>
          <w:bCs/>
          <w:sz w:val="24"/>
          <w:szCs w:val="24"/>
          <w:lang w:val="en-IN"/>
        </w:rPr>
        <w:t>(Example)</w:t>
      </w:r>
    </w:p>
    <w:p w14:paraId="5E668053" w14:textId="77777777" w:rsidR="00A12C09" w:rsidRDefault="00A12C09" w:rsidP="00A12C09">
      <w:pPr>
        <w:jc w:val="both"/>
        <w:rPr>
          <w:rFonts w:ascii="Garamond" w:eastAsiaTheme="minorEastAsia" w:hAnsi="Garamond"/>
          <w:sz w:val="24"/>
          <w:szCs w:val="24"/>
          <w:lang w:val="en-IN"/>
        </w:rPr>
      </w:pPr>
      <w:r>
        <w:rPr>
          <w:rFonts w:ascii="Garamond" w:hAnsi="Garamond"/>
          <w:sz w:val="24"/>
          <w:szCs w:val="24"/>
          <w:lang w:val="en-IN"/>
        </w:rPr>
        <w:t xml:space="preserve">We consider the real line </w:t>
      </w:r>
      <m:oMath>
        <m:r>
          <w:rPr>
            <w:rFonts w:ascii="Cambria Math" w:hAnsi="Cambria Math"/>
            <w:sz w:val="24"/>
            <w:szCs w:val="24"/>
            <w:lang w:val="en-IN"/>
          </w:rPr>
          <m:t>X=</m:t>
        </m:r>
        <m:r>
          <m:rPr>
            <m:scr m:val="double-struck"/>
          </m:rPr>
          <w:rPr>
            <w:rFonts w:ascii="Cambria Math" w:hAnsi="Cambria Math"/>
            <w:sz w:val="24"/>
            <w:szCs w:val="24"/>
            <w:lang w:val="en-IN"/>
          </w:rPr>
          <m:t>R</m:t>
        </m:r>
      </m:oMath>
      <w:r>
        <w:rPr>
          <w:rFonts w:ascii="Garamond" w:eastAsiaTheme="minorEastAsia" w:hAnsi="Garamond"/>
          <w:sz w:val="24"/>
          <w:szCs w:val="24"/>
          <w:lang w:val="en-IN"/>
        </w:rPr>
        <w:t xml:space="preserve"> with the metric </w:t>
      </w:r>
      <m:oMath>
        <m:r>
          <w:rPr>
            <w:rFonts w:ascii="Cambria Math" w:eastAsiaTheme="minorEastAsia" w:hAnsi="Cambria Math"/>
            <w:sz w:val="24"/>
            <w:szCs w:val="24"/>
            <w:lang w:val="en-IN"/>
          </w:rPr>
          <m:t>d</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 y</m:t>
            </m:r>
          </m:e>
        </m:d>
        <m:r>
          <w:rPr>
            <w:rFonts w:ascii="Cambria Math" w:eastAsiaTheme="minorEastAsia" w:hAnsi="Cambria Math"/>
            <w:sz w:val="24"/>
            <w:szCs w:val="24"/>
            <w:lang w:val="en-IN"/>
          </w:rPr>
          <m:t>=</m:t>
        </m:r>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x-y</m:t>
            </m:r>
          </m:e>
        </m:d>
      </m:oMath>
      <w:r>
        <w:rPr>
          <w:rFonts w:ascii="Garamond" w:eastAsiaTheme="minorEastAsia" w:hAnsi="Garamond"/>
          <w:sz w:val="24"/>
          <w:szCs w:val="24"/>
          <w:lang w:val="en-IN"/>
        </w:rPr>
        <w:t>.</w:t>
      </w:r>
    </w:p>
    <w:p w14:paraId="44F49605" w14:textId="7CEA834B" w:rsidR="002A747F" w:rsidRPr="000228D9" w:rsidRDefault="00A12C09" w:rsidP="00A12C09">
      <w:pPr>
        <w:pStyle w:val="ListParagraph"/>
        <w:numPr>
          <w:ilvl w:val="0"/>
          <w:numId w:val="22"/>
        </w:numPr>
        <w:jc w:val="both"/>
        <w:rPr>
          <w:rFonts w:ascii="Garamond" w:hAnsi="Garamond"/>
          <w:sz w:val="24"/>
          <w:szCs w:val="24"/>
          <w:lang w:val="en-IN"/>
        </w:rPr>
      </w:pPr>
      <w:r>
        <w:rPr>
          <w:rFonts w:ascii="Garamond" w:hAnsi="Garamond"/>
          <w:sz w:val="24"/>
          <w:szCs w:val="24"/>
          <w:lang w:val="en-IN"/>
        </w:rPr>
        <w:t xml:space="preserve">The intervals </w:t>
      </w:r>
      <m:oMath>
        <m:d>
          <m:dPr>
            <m:ctrlPr>
              <w:rPr>
                <w:rFonts w:ascii="Cambria Math" w:hAnsi="Cambria Math"/>
                <w:i/>
                <w:sz w:val="24"/>
                <w:szCs w:val="24"/>
                <w:lang w:val="en-IN"/>
              </w:rPr>
            </m:ctrlPr>
          </m:dPr>
          <m:e>
            <m:r>
              <w:rPr>
                <w:rFonts w:ascii="Cambria Math" w:hAnsi="Cambria Math"/>
                <w:sz w:val="24"/>
                <w:szCs w:val="24"/>
                <w:lang w:val="en-IN"/>
              </w:rPr>
              <m:t>a, b</m:t>
            </m:r>
          </m:e>
        </m:d>
      </m:oMath>
      <w:r>
        <w:rPr>
          <w:rFonts w:ascii="Garamond" w:eastAsiaTheme="minorEastAsia" w:hAnsi="Garamond"/>
          <w:sz w:val="24"/>
          <w:szCs w:val="24"/>
          <w:lang w:val="en-IN"/>
        </w:rPr>
        <w:t xml:space="preserve"> are open. </w:t>
      </w:r>
      <w:r w:rsidR="00256595">
        <w:rPr>
          <w:rFonts w:ascii="Garamond" w:eastAsiaTheme="minorEastAsia" w:hAnsi="Garamond"/>
          <w:sz w:val="24"/>
          <w:szCs w:val="24"/>
          <w:lang w:val="en-IN"/>
        </w:rPr>
        <w:t xml:space="preserve">(Given some </w:t>
      </w:r>
      <m:oMath>
        <m:r>
          <w:rPr>
            <w:rFonts w:ascii="Cambria Math" w:eastAsiaTheme="minorEastAsia" w:hAnsi="Cambria Math"/>
            <w:sz w:val="24"/>
            <w:szCs w:val="24"/>
            <w:lang w:val="en-IN"/>
          </w:rPr>
          <m:t>x∈(a, b)</m:t>
        </m:r>
      </m:oMath>
      <w:r w:rsidR="00256595">
        <w:rPr>
          <w:rFonts w:ascii="Garamond" w:eastAsiaTheme="minorEastAsia" w:hAnsi="Garamond"/>
          <w:sz w:val="24"/>
          <w:szCs w:val="24"/>
          <w:lang w:val="en-IN"/>
        </w:rPr>
        <w:t xml:space="preserve">, can you find an </w:t>
      </w:r>
      <m:oMath>
        <m:r>
          <w:rPr>
            <w:rFonts w:ascii="Cambria Math" w:eastAsiaTheme="minorEastAsia" w:hAnsi="Cambria Math"/>
            <w:sz w:val="24"/>
            <w:szCs w:val="24"/>
            <w:lang w:val="en-IN"/>
          </w:rPr>
          <m:t>ϵ&gt;0</m:t>
        </m:r>
      </m:oMath>
      <w:r w:rsidR="00256595">
        <w:rPr>
          <w:rFonts w:ascii="Garamond" w:eastAsiaTheme="minorEastAsia" w:hAnsi="Garamond"/>
          <w:sz w:val="24"/>
          <w:szCs w:val="24"/>
          <w:lang w:val="en-IN"/>
        </w:rPr>
        <w:t xml:space="preserve"> such that </w:t>
      </w:r>
      <m:oMath>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B</m:t>
            </m:r>
          </m:e>
          <m:sub>
            <m:r>
              <w:rPr>
                <w:rFonts w:ascii="Cambria Math" w:eastAsiaTheme="minorEastAsia" w:hAnsi="Cambria Math"/>
                <w:sz w:val="24"/>
                <w:szCs w:val="24"/>
                <w:lang w:val="en-IN"/>
              </w:rPr>
              <m:t>ϵ</m:t>
            </m:r>
          </m:sub>
        </m:sSub>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m:t>
            </m:r>
          </m:e>
        </m:d>
        <m:r>
          <w:rPr>
            <w:rFonts w:ascii="Cambria Math" w:eastAsiaTheme="minorEastAsia" w:hAnsi="Cambria Math"/>
            <w:sz w:val="24"/>
            <w:szCs w:val="24"/>
            <w:lang w:val="en-IN"/>
          </w:rPr>
          <m:t>=</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x-ϵ, x+ϵ</m:t>
            </m:r>
          </m:e>
        </m:d>
        <m:r>
          <w:rPr>
            <w:rFonts w:ascii="Cambria Math" w:eastAsiaTheme="minorEastAsia" w:hAnsi="Cambria Math"/>
            <w:sz w:val="24"/>
            <w:szCs w:val="24"/>
            <w:lang w:val="en-IN"/>
          </w:rPr>
          <m:t>⊂</m:t>
        </m:r>
        <m:d>
          <m:dPr>
            <m:ctrlPr>
              <w:rPr>
                <w:rFonts w:ascii="Cambria Math" w:eastAsiaTheme="minorEastAsia" w:hAnsi="Cambria Math"/>
                <w:i/>
                <w:sz w:val="24"/>
                <w:szCs w:val="24"/>
                <w:lang w:val="en-IN"/>
              </w:rPr>
            </m:ctrlPr>
          </m:dPr>
          <m:e>
            <m:r>
              <w:rPr>
                <w:rFonts w:ascii="Cambria Math" w:eastAsiaTheme="minorEastAsia" w:hAnsi="Cambria Math"/>
                <w:sz w:val="24"/>
                <w:szCs w:val="24"/>
                <w:lang w:val="en-IN"/>
              </w:rPr>
              <m:t>a,b</m:t>
            </m:r>
          </m:e>
        </m:d>
      </m:oMath>
      <w:r w:rsidR="000228D9">
        <w:rPr>
          <w:rFonts w:ascii="Garamond" w:eastAsiaTheme="minorEastAsia" w:hAnsi="Garamond"/>
          <w:sz w:val="24"/>
          <w:szCs w:val="24"/>
          <w:lang w:val="en-IN"/>
        </w:rPr>
        <w:t>?)</w:t>
      </w:r>
    </w:p>
    <w:p w14:paraId="7D20308F" w14:textId="3CC1FCDF" w:rsidR="000228D9" w:rsidRPr="00A258E6" w:rsidRDefault="00C32DDC" w:rsidP="00A12C09">
      <w:pPr>
        <w:pStyle w:val="ListParagraph"/>
        <w:numPr>
          <w:ilvl w:val="0"/>
          <w:numId w:val="22"/>
        </w:numPr>
        <w:jc w:val="both"/>
        <w:rPr>
          <w:rFonts w:ascii="Garamond" w:hAnsi="Garamond"/>
          <w:sz w:val="24"/>
          <w:szCs w:val="24"/>
          <w:lang w:val="en-IN"/>
        </w:rPr>
      </w:pPr>
      <w:r>
        <w:rPr>
          <w:rFonts w:ascii="Garamond" w:eastAsiaTheme="minorEastAsia" w:hAnsi="Garamond"/>
          <w:sz w:val="24"/>
          <w:szCs w:val="24"/>
          <w:lang w:val="en-IN"/>
        </w:rPr>
        <w:t xml:space="preserve">The intervals </w:t>
      </w:r>
      <m:oMath>
        <m:d>
          <m:dPr>
            <m:begChr m:val="["/>
            <m:endChr m:val="]"/>
            <m:ctrlPr>
              <w:rPr>
                <w:rFonts w:ascii="Cambria Math" w:eastAsiaTheme="minorEastAsia" w:hAnsi="Cambria Math"/>
                <w:i/>
                <w:sz w:val="24"/>
                <w:szCs w:val="24"/>
                <w:lang w:val="en-IN"/>
              </w:rPr>
            </m:ctrlPr>
          </m:dPr>
          <m:e>
            <m:r>
              <w:rPr>
                <w:rFonts w:ascii="Cambria Math" w:eastAsiaTheme="minorEastAsia" w:hAnsi="Cambria Math"/>
                <w:sz w:val="24"/>
                <w:szCs w:val="24"/>
                <w:lang w:val="en-IN"/>
              </w:rPr>
              <m:t>a, b</m:t>
            </m:r>
          </m:e>
        </m:d>
      </m:oMath>
      <w:r>
        <w:rPr>
          <w:rFonts w:ascii="Garamond" w:eastAsiaTheme="minorEastAsia" w:hAnsi="Garamond"/>
          <w:sz w:val="24"/>
          <w:szCs w:val="24"/>
          <w:lang w:val="en-IN"/>
        </w:rPr>
        <w:t xml:space="preserve"> are closed. (Which follows from the fact that if </w:t>
      </w:r>
      <m:oMath>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x</m:t>
            </m:r>
          </m:e>
          <m:sub>
            <m:r>
              <w:rPr>
                <w:rFonts w:ascii="Cambria Math" w:eastAsiaTheme="minorEastAsia" w:hAnsi="Cambria Math"/>
                <w:sz w:val="24"/>
                <w:szCs w:val="24"/>
                <w:lang w:val="en-IN"/>
              </w:rPr>
              <m:t>n</m:t>
            </m:r>
          </m:sub>
        </m:sSub>
        <m:r>
          <w:rPr>
            <w:rFonts w:ascii="Cambria Math" w:eastAsiaTheme="minorEastAsia" w:hAnsi="Cambria Math"/>
            <w:sz w:val="24"/>
            <w:szCs w:val="24"/>
            <w:lang w:val="en-IN"/>
          </w:rPr>
          <m:t>≤a</m:t>
        </m:r>
      </m:oMath>
      <w:r w:rsidR="00A258E6">
        <w:rPr>
          <w:rFonts w:ascii="Garamond" w:eastAsiaTheme="minorEastAsia" w:hAnsi="Garamond"/>
          <w:sz w:val="24"/>
          <w:szCs w:val="24"/>
          <w:lang w:val="en-IN"/>
        </w:rPr>
        <w:t xml:space="preserve"> and </w:t>
      </w:r>
      <m:oMath>
        <m:sSub>
          <m:sSubPr>
            <m:ctrlPr>
              <w:rPr>
                <w:rFonts w:ascii="Cambria Math" w:eastAsiaTheme="minorEastAsia" w:hAnsi="Cambria Math"/>
                <w:i/>
                <w:sz w:val="24"/>
                <w:szCs w:val="24"/>
                <w:lang w:val="en-IN"/>
              </w:rPr>
            </m:ctrlPr>
          </m:sSubPr>
          <m:e>
            <m:r>
              <w:rPr>
                <w:rFonts w:ascii="Cambria Math" w:eastAsiaTheme="minorEastAsia" w:hAnsi="Cambria Math"/>
                <w:sz w:val="24"/>
                <w:szCs w:val="24"/>
                <w:lang w:val="en-IN"/>
              </w:rPr>
              <m:t>x</m:t>
            </m:r>
          </m:e>
          <m:sub>
            <m:r>
              <w:rPr>
                <w:rFonts w:ascii="Cambria Math" w:eastAsiaTheme="minorEastAsia" w:hAnsi="Cambria Math"/>
                <w:sz w:val="24"/>
                <w:szCs w:val="24"/>
                <w:lang w:val="en-IN"/>
              </w:rPr>
              <m:t>n</m:t>
            </m:r>
          </m:sub>
        </m:sSub>
        <m:r>
          <w:rPr>
            <w:rFonts w:ascii="Cambria Math" w:eastAsiaTheme="minorEastAsia" w:hAnsi="Cambria Math"/>
            <w:sz w:val="24"/>
            <w:szCs w:val="24"/>
            <w:lang w:val="en-IN"/>
          </w:rPr>
          <m:t>→x</m:t>
        </m:r>
      </m:oMath>
      <w:r w:rsidR="00A258E6">
        <w:rPr>
          <w:rFonts w:ascii="Garamond" w:eastAsiaTheme="minorEastAsia" w:hAnsi="Garamond"/>
          <w:sz w:val="24"/>
          <w:szCs w:val="24"/>
          <w:lang w:val="en-IN"/>
        </w:rPr>
        <w:t xml:space="preserve">, then </w:t>
      </w:r>
      <m:oMath>
        <m:r>
          <w:rPr>
            <w:rFonts w:ascii="Cambria Math" w:eastAsiaTheme="minorEastAsia" w:hAnsi="Cambria Math"/>
            <w:sz w:val="24"/>
            <w:szCs w:val="24"/>
            <w:lang w:val="en-IN"/>
          </w:rPr>
          <m:t>x≤a</m:t>
        </m:r>
      </m:oMath>
      <w:r w:rsidR="00A258E6">
        <w:rPr>
          <w:rFonts w:ascii="Garamond" w:eastAsiaTheme="minorEastAsia" w:hAnsi="Garamond"/>
          <w:sz w:val="24"/>
          <w:szCs w:val="24"/>
          <w:lang w:val="en-IN"/>
        </w:rPr>
        <w:t>).</w:t>
      </w:r>
    </w:p>
    <w:p w14:paraId="465E24AA" w14:textId="1ECDDDF3" w:rsidR="00A258E6" w:rsidRPr="00A12C09" w:rsidRDefault="004D1DDB" w:rsidP="00A12C09">
      <w:pPr>
        <w:pStyle w:val="ListParagraph"/>
        <w:numPr>
          <w:ilvl w:val="0"/>
          <w:numId w:val="22"/>
        </w:numPr>
        <w:jc w:val="both"/>
        <w:rPr>
          <w:rFonts w:ascii="Garamond" w:hAnsi="Garamond"/>
          <w:sz w:val="24"/>
          <w:szCs w:val="24"/>
          <w:lang w:val="en-IN"/>
        </w:rPr>
      </w:pPr>
      <w:r>
        <w:rPr>
          <w:rFonts w:ascii="Garamond" w:eastAsiaTheme="minorEastAsia" w:hAnsi="Garamond"/>
          <w:sz w:val="24"/>
          <w:szCs w:val="24"/>
          <w:lang w:val="en-IN"/>
        </w:rPr>
        <w:t xml:space="preserve">The intervals </w:t>
      </w:r>
      <m:oMath>
        <m:r>
          <w:rPr>
            <w:rFonts w:ascii="Cambria Math" w:eastAsiaTheme="minorEastAsia" w:hAnsi="Cambria Math"/>
            <w:sz w:val="24"/>
            <w:szCs w:val="24"/>
            <w:lang w:val="en-IN"/>
          </w:rPr>
          <m:t>]a, b]</m:t>
        </m:r>
      </m:oMath>
      <w:r>
        <w:rPr>
          <w:rFonts w:ascii="Garamond" w:eastAsiaTheme="minorEastAsia" w:hAnsi="Garamond"/>
          <w:sz w:val="24"/>
          <w:szCs w:val="24"/>
          <w:lang w:val="en-IN"/>
        </w:rPr>
        <w:t xml:space="preserve"> and </w:t>
      </w:r>
      <m:oMath>
        <m:r>
          <w:rPr>
            <w:rFonts w:ascii="Cambria Math" w:eastAsiaTheme="minorEastAsia" w:hAnsi="Cambria Math"/>
            <w:sz w:val="24"/>
            <w:szCs w:val="24"/>
            <w:lang w:val="en-IN"/>
          </w:rPr>
          <m:t>[a, b[</m:t>
        </m:r>
      </m:oMath>
      <w:r>
        <w:rPr>
          <w:rFonts w:ascii="Garamond" w:eastAsiaTheme="minorEastAsia" w:hAnsi="Garamond"/>
          <w:sz w:val="24"/>
          <w:szCs w:val="24"/>
          <w:lang w:val="en-IN"/>
        </w:rPr>
        <w:t xml:space="preserve"> are neither closed, nor open, while </w:t>
      </w:r>
      <m:oMath>
        <m:r>
          <m:rPr>
            <m:scr m:val="double-struck"/>
          </m:rPr>
          <w:rPr>
            <w:rFonts w:ascii="Cambria Math" w:eastAsiaTheme="minorEastAsia" w:hAnsi="Cambria Math"/>
            <w:sz w:val="24"/>
            <w:szCs w:val="24"/>
            <w:lang w:val="en-IN"/>
          </w:rPr>
          <m:t>R</m:t>
        </m:r>
      </m:oMath>
      <w:r>
        <w:rPr>
          <w:rFonts w:ascii="Garamond" w:eastAsiaTheme="minorEastAsia" w:hAnsi="Garamond"/>
          <w:sz w:val="24"/>
          <w:szCs w:val="24"/>
          <w:lang w:val="en-IN"/>
        </w:rPr>
        <w:t xml:space="preserve"> and the empty set </w:t>
      </w:r>
      <m:oMath>
        <m:r>
          <w:rPr>
            <w:rFonts w:ascii="Cambria Math" w:eastAsiaTheme="minorEastAsia" w:hAnsi="Cambria Math"/>
            <w:sz w:val="24"/>
            <w:szCs w:val="24"/>
            <w:lang w:val="en-IN"/>
          </w:rPr>
          <m:t>ϕ</m:t>
        </m:r>
      </m:oMath>
      <w:r>
        <w:rPr>
          <w:rFonts w:ascii="Garamond" w:eastAsiaTheme="minorEastAsia" w:hAnsi="Garamond"/>
          <w:sz w:val="24"/>
          <w:szCs w:val="24"/>
          <w:lang w:val="en-IN"/>
        </w:rPr>
        <w:t xml:space="preserve"> are both open and closed.</w:t>
      </w:r>
    </w:p>
    <w:p w14:paraId="6CB3B009" w14:textId="77777777" w:rsidR="007E6C20" w:rsidRDefault="007E6C20" w:rsidP="00AD0FE6">
      <w:pPr>
        <w:jc w:val="both"/>
        <w:rPr>
          <w:rFonts w:ascii="Garamond" w:hAnsi="Garamond"/>
          <w:sz w:val="24"/>
          <w:szCs w:val="24"/>
          <w:lang w:val="en-IN"/>
        </w:rPr>
      </w:pPr>
    </w:p>
    <w:p w14:paraId="5E6BC880" w14:textId="6770D8A3" w:rsidR="007E6C20" w:rsidRPr="007E5BEC" w:rsidRDefault="007E5BEC" w:rsidP="007E5BEC">
      <w:pPr>
        <w:pStyle w:val="Heading2"/>
        <w:rPr>
          <w:sz w:val="32"/>
          <w:szCs w:val="32"/>
        </w:rPr>
      </w:pPr>
      <w:r w:rsidRPr="007E5BEC">
        <w:rPr>
          <w:sz w:val="32"/>
          <w:szCs w:val="32"/>
        </w:rPr>
        <w:t>Foundation of Hilbert Space</w:t>
      </w:r>
    </w:p>
    <w:p w14:paraId="05A81F1E" w14:textId="77777777" w:rsidR="007E5BEC" w:rsidRDefault="007E5BEC" w:rsidP="00AD0FE6">
      <w:pPr>
        <w:jc w:val="both"/>
        <w:rPr>
          <w:rFonts w:ascii="Garamond" w:hAnsi="Garamond"/>
          <w:sz w:val="24"/>
          <w:szCs w:val="24"/>
          <w:lang w:val="en-IN"/>
        </w:rPr>
      </w:pPr>
    </w:p>
    <w:p w14:paraId="53D469EC" w14:textId="77777777" w:rsidR="007E5BEC" w:rsidRDefault="007E5BEC" w:rsidP="00AD0FE6">
      <w:pPr>
        <w:jc w:val="both"/>
        <w:rPr>
          <w:rFonts w:ascii="Garamond" w:hAnsi="Garamond"/>
          <w:sz w:val="24"/>
          <w:szCs w:val="24"/>
          <w:lang w:val="en-IN"/>
        </w:rPr>
      </w:pPr>
    </w:p>
    <w:p w14:paraId="1FCE518C" w14:textId="77777777" w:rsidR="007E5BEC" w:rsidRPr="00AD0FE6" w:rsidRDefault="007E5BEC" w:rsidP="00AD0FE6">
      <w:pPr>
        <w:jc w:val="both"/>
        <w:rPr>
          <w:rFonts w:ascii="Garamond" w:hAnsi="Garamond"/>
          <w:sz w:val="24"/>
          <w:szCs w:val="24"/>
          <w:lang w:val="en-IN"/>
        </w:rPr>
      </w:pPr>
    </w:p>
    <w:p w14:paraId="407ECA4D" w14:textId="77777777" w:rsidR="00495E42" w:rsidRDefault="00495E42" w:rsidP="007A37A5">
      <w:pPr>
        <w:jc w:val="both"/>
        <w:rPr>
          <w:rFonts w:ascii="Garamond" w:hAnsi="Garamond"/>
          <w:sz w:val="24"/>
          <w:szCs w:val="24"/>
          <w:lang w:val="en-IN"/>
        </w:rPr>
      </w:pPr>
    </w:p>
    <w:p w14:paraId="7A202000" w14:textId="2933DBAF" w:rsidR="002B713C" w:rsidRPr="00446ABC" w:rsidRDefault="00347CD3" w:rsidP="00347CD3">
      <w:pPr>
        <w:pStyle w:val="Heading2"/>
        <w:rPr>
          <w:sz w:val="32"/>
          <w:szCs w:val="32"/>
        </w:rPr>
      </w:pPr>
      <w:r w:rsidRPr="00446ABC">
        <w:rPr>
          <w:sz w:val="32"/>
          <w:szCs w:val="32"/>
        </w:rPr>
        <w:t>Key Features of Hilbert Space</w:t>
      </w:r>
    </w:p>
    <w:p w14:paraId="4FC865BE" w14:textId="3117568F" w:rsidR="007A37A5" w:rsidRDefault="007A37A5" w:rsidP="007A37A5">
      <w:pPr>
        <w:jc w:val="both"/>
        <w:rPr>
          <w:rFonts w:ascii="Garamond" w:hAnsi="Garamond"/>
          <w:sz w:val="24"/>
          <w:szCs w:val="24"/>
          <w:lang w:val="en-IN"/>
        </w:rPr>
      </w:pPr>
      <w:r w:rsidRPr="007A37A5">
        <w:rPr>
          <w:rFonts w:ascii="Garamond" w:hAnsi="Garamond"/>
          <w:sz w:val="24"/>
          <w:szCs w:val="24"/>
          <w:lang w:val="en-IN"/>
        </w:rPr>
        <w:t>The key features of a Hilbert space are:</w:t>
      </w:r>
    </w:p>
    <w:p w14:paraId="4AD573D2" w14:textId="42B93A99" w:rsidR="00506EFE" w:rsidRDefault="00506EFE" w:rsidP="00506EFE">
      <w:pPr>
        <w:pStyle w:val="ListParagraph"/>
        <w:numPr>
          <w:ilvl w:val="0"/>
          <w:numId w:val="1"/>
        </w:numPr>
        <w:jc w:val="both"/>
        <w:rPr>
          <w:rFonts w:ascii="Garamond" w:hAnsi="Garamond"/>
          <w:sz w:val="24"/>
          <w:szCs w:val="24"/>
          <w:lang w:val="en-IN"/>
        </w:rPr>
      </w:pPr>
      <w:r w:rsidRPr="00506EFE">
        <w:rPr>
          <w:rFonts w:ascii="Garamond" w:hAnsi="Garamond"/>
          <w:b/>
          <w:bCs/>
          <w:sz w:val="24"/>
          <w:szCs w:val="24"/>
          <w:lang w:val="en-IN"/>
        </w:rPr>
        <w:t>Vector space</w:t>
      </w:r>
      <w:r w:rsidRPr="00506EFE">
        <w:rPr>
          <w:rFonts w:ascii="Garamond" w:hAnsi="Garamond"/>
          <w:sz w:val="24"/>
          <w:szCs w:val="24"/>
          <w:lang w:val="en-IN"/>
        </w:rPr>
        <w:t>: It is a vector space, meaning it has elements (vectors) that can be added together and scaled by numbers (scalars), following certain rules.</w:t>
      </w:r>
    </w:p>
    <w:p w14:paraId="307753F3" w14:textId="77777777" w:rsidR="00506EFE" w:rsidRDefault="00506EFE" w:rsidP="00506EFE">
      <w:pPr>
        <w:pStyle w:val="ListParagraph"/>
        <w:ind w:left="360"/>
        <w:jc w:val="both"/>
        <w:rPr>
          <w:rFonts w:ascii="Garamond" w:hAnsi="Garamond"/>
          <w:sz w:val="24"/>
          <w:szCs w:val="24"/>
          <w:lang w:val="en-IN"/>
        </w:rPr>
      </w:pPr>
    </w:p>
    <w:p w14:paraId="18972573" w14:textId="23B91789" w:rsidR="00506EFE" w:rsidRDefault="00506EFE" w:rsidP="00506EFE">
      <w:pPr>
        <w:pStyle w:val="ListParagraph"/>
        <w:numPr>
          <w:ilvl w:val="0"/>
          <w:numId w:val="1"/>
        </w:numPr>
        <w:jc w:val="both"/>
        <w:rPr>
          <w:rFonts w:ascii="Garamond" w:hAnsi="Garamond"/>
          <w:sz w:val="24"/>
          <w:szCs w:val="24"/>
          <w:lang w:val="en-IN"/>
        </w:rPr>
      </w:pPr>
      <w:r w:rsidRPr="00506EFE">
        <w:rPr>
          <w:rFonts w:ascii="Garamond" w:hAnsi="Garamond"/>
          <w:b/>
          <w:bCs/>
          <w:sz w:val="24"/>
          <w:szCs w:val="24"/>
          <w:lang w:val="en-IN"/>
        </w:rPr>
        <w:t>Inner product</w:t>
      </w:r>
      <w:r w:rsidRPr="00506EFE">
        <w:rPr>
          <w:rFonts w:ascii="Garamond" w:hAnsi="Garamond"/>
          <w:sz w:val="24"/>
          <w:szCs w:val="24"/>
          <w:lang w:val="en-IN"/>
        </w:rPr>
        <w:t>: Each Hilbert space has an inner product, which is a function that takes two vectors and returns a scalar (usually a real or complex number). This inner product provides a notion of angle and length, allowing concepts like orthogonality and distance between vectors.</w:t>
      </w:r>
    </w:p>
    <w:p w14:paraId="0BF8865F" w14:textId="5103E3BC" w:rsidR="00506EFE" w:rsidRDefault="00506EFE" w:rsidP="00506EFE">
      <w:pPr>
        <w:pStyle w:val="ListParagraph"/>
        <w:numPr>
          <w:ilvl w:val="0"/>
          <w:numId w:val="1"/>
        </w:numPr>
        <w:jc w:val="both"/>
        <w:rPr>
          <w:rFonts w:ascii="Garamond" w:hAnsi="Garamond"/>
          <w:sz w:val="24"/>
          <w:szCs w:val="24"/>
          <w:lang w:val="en-IN"/>
        </w:rPr>
      </w:pPr>
      <w:r w:rsidRPr="00506EFE">
        <w:rPr>
          <w:rFonts w:ascii="Garamond" w:hAnsi="Garamond"/>
          <w:b/>
          <w:bCs/>
          <w:sz w:val="24"/>
          <w:szCs w:val="24"/>
          <w:lang w:val="en-IN"/>
        </w:rPr>
        <w:lastRenderedPageBreak/>
        <w:t>Completeness</w:t>
      </w:r>
      <w:r w:rsidRPr="00506EFE">
        <w:rPr>
          <w:rFonts w:ascii="Garamond" w:hAnsi="Garamond"/>
          <w:sz w:val="24"/>
          <w:szCs w:val="24"/>
          <w:lang w:val="en-IN"/>
        </w:rPr>
        <w:t>: Hilbert spaces are complete with respect to the norm induced by the inner product. This means that every Cauchy sequence (a sequence where the vectors get arbitrarily close to each other) in the Hilbert space has a limit that also lies within the space.</w:t>
      </w:r>
    </w:p>
    <w:p w14:paraId="584794FF" w14:textId="77777777" w:rsidR="00506EFE" w:rsidRPr="00506EFE" w:rsidRDefault="00506EFE" w:rsidP="00506EFE">
      <w:pPr>
        <w:pStyle w:val="ListParagraph"/>
        <w:rPr>
          <w:rFonts w:ascii="Garamond" w:hAnsi="Garamond"/>
          <w:sz w:val="24"/>
          <w:szCs w:val="24"/>
          <w:lang w:val="en-IN"/>
        </w:rPr>
      </w:pPr>
    </w:p>
    <w:p w14:paraId="27A381DA" w14:textId="6A564DEE" w:rsidR="00506EFE" w:rsidRDefault="00506EFE" w:rsidP="00506EFE">
      <w:pPr>
        <w:pStyle w:val="ListParagraph"/>
        <w:numPr>
          <w:ilvl w:val="0"/>
          <w:numId w:val="1"/>
        </w:numPr>
        <w:jc w:val="both"/>
        <w:rPr>
          <w:rFonts w:ascii="Garamond" w:hAnsi="Garamond"/>
          <w:sz w:val="24"/>
          <w:szCs w:val="24"/>
          <w:lang w:val="en-IN"/>
        </w:rPr>
      </w:pPr>
      <w:r w:rsidRPr="00506EFE">
        <w:rPr>
          <w:rFonts w:ascii="Garamond" w:hAnsi="Garamond"/>
          <w:b/>
          <w:bCs/>
          <w:sz w:val="24"/>
          <w:szCs w:val="24"/>
          <w:lang w:val="en-IN"/>
        </w:rPr>
        <w:t>Infinite dimensions</w:t>
      </w:r>
      <w:r w:rsidRPr="00506EFE">
        <w:rPr>
          <w:rFonts w:ascii="Garamond" w:hAnsi="Garamond"/>
          <w:sz w:val="24"/>
          <w:szCs w:val="24"/>
          <w:lang w:val="en-IN"/>
        </w:rPr>
        <w:t>: While Hilbert spaces can be finite-dimensional (like regular Euclidean space), they are most often used in contexts where the space is infinite-dimensional, such as in quantum mechanics or the theory of partial differential equations.</w:t>
      </w:r>
    </w:p>
    <w:p w14:paraId="1C7BD82A" w14:textId="77777777" w:rsidR="00506EFE" w:rsidRPr="00506EFE" w:rsidRDefault="00506EFE" w:rsidP="00506EFE">
      <w:pPr>
        <w:pStyle w:val="ListParagraph"/>
        <w:rPr>
          <w:rFonts w:ascii="Garamond" w:hAnsi="Garamond"/>
          <w:sz w:val="24"/>
          <w:szCs w:val="24"/>
          <w:lang w:val="en-IN"/>
        </w:rPr>
      </w:pPr>
    </w:p>
    <w:p w14:paraId="04CBE0CD" w14:textId="29E04CEB" w:rsidR="00506EFE" w:rsidRPr="00446ABC" w:rsidRDefault="00506EFE" w:rsidP="00347CD3">
      <w:pPr>
        <w:pStyle w:val="Heading2"/>
        <w:rPr>
          <w:sz w:val="32"/>
          <w:szCs w:val="32"/>
        </w:rPr>
      </w:pPr>
      <w:r w:rsidRPr="00446ABC">
        <w:rPr>
          <w:sz w:val="32"/>
          <w:szCs w:val="32"/>
        </w:rPr>
        <w:t>Applications of Hilbert Space</w:t>
      </w:r>
    </w:p>
    <w:p w14:paraId="513C2BFB" w14:textId="3B9F850D" w:rsidR="002D6823" w:rsidRPr="002D6823" w:rsidRDefault="002D6823" w:rsidP="002D6823">
      <w:pPr>
        <w:pStyle w:val="ListParagraph"/>
        <w:numPr>
          <w:ilvl w:val="0"/>
          <w:numId w:val="2"/>
        </w:numPr>
        <w:jc w:val="both"/>
        <w:rPr>
          <w:rFonts w:ascii="Garamond" w:hAnsi="Garamond"/>
          <w:sz w:val="24"/>
          <w:szCs w:val="24"/>
          <w:lang w:val="en-IN"/>
        </w:rPr>
      </w:pPr>
      <w:r w:rsidRPr="002D6823">
        <w:rPr>
          <w:rFonts w:ascii="Garamond" w:hAnsi="Garamond"/>
          <w:b/>
          <w:bCs/>
          <w:sz w:val="24"/>
          <w:szCs w:val="24"/>
          <w:lang w:val="en-IN"/>
        </w:rPr>
        <w:t>Quantum mechanics</w:t>
      </w:r>
      <w:r w:rsidRPr="002D6823">
        <w:rPr>
          <w:rFonts w:ascii="Garamond" w:hAnsi="Garamond"/>
          <w:sz w:val="24"/>
          <w:szCs w:val="24"/>
          <w:lang w:val="en-IN"/>
        </w:rPr>
        <w:t>: In quantum theory, the state of a physical system is represented as a vector in a Hilbert space. Observables (like position, momentum, and energy) are represented by operators acting on this space.</w:t>
      </w:r>
    </w:p>
    <w:p w14:paraId="461D526B" w14:textId="5D9DBE08" w:rsidR="002D6823" w:rsidRPr="002D6823" w:rsidRDefault="002D6823" w:rsidP="002D6823">
      <w:pPr>
        <w:pStyle w:val="ListParagraph"/>
        <w:numPr>
          <w:ilvl w:val="0"/>
          <w:numId w:val="2"/>
        </w:numPr>
        <w:jc w:val="both"/>
        <w:rPr>
          <w:rFonts w:ascii="Garamond" w:hAnsi="Garamond"/>
          <w:sz w:val="24"/>
          <w:szCs w:val="24"/>
          <w:lang w:val="en-IN"/>
        </w:rPr>
      </w:pPr>
      <w:r w:rsidRPr="007C5891">
        <w:rPr>
          <w:rFonts w:ascii="Garamond" w:hAnsi="Garamond"/>
          <w:b/>
          <w:bCs/>
          <w:sz w:val="24"/>
          <w:szCs w:val="24"/>
          <w:lang w:val="en-IN"/>
        </w:rPr>
        <w:t>Fourier analysis</w:t>
      </w:r>
      <w:r w:rsidRPr="002D6823">
        <w:rPr>
          <w:rFonts w:ascii="Garamond" w:hAnsi="Garamond"/>
          <w:sz w:val="24"/>
          <w:szCs w:val="24"/>
          <w:lang w:val="en-IN"/>
        </w:rPr>
        <w:t>: Hilbert spaces are used to represent functions as sums of basic waveforms, which is a key idea in Fourier series and transforms.</w:t>
      </w:r>
    </w:p>
    <w:p w14:paraId="489F80F0" w14:textId="6DEF9BA0" w:rsidR="00506EFE" w:rsidRPr="002D6823" w:rsidRDefault="002D6823" w:rsidP="002D6823">
      <w:pPr>
        <w:pStyle w:val="ListParagraph"/>
        <w:numPr>
          <w:ilvl w:val="0"/>
          <w:numId w:val="2"/>
        </w:numPr>
        <w:jc w:val="both"/>
        <w:rPr>
          <w:rFonts w:ascii="Garamond" w:hAnsi="Garamond"/>
          <w:sz w:val="24"/>
          <w:szCs w:val="24"/>
          <w:lang w:val="en-IN"/>
        </w:rPr>
      </w:pPr>
      <w:r w:rsidRPr="00DB7C72">
        <w:rPr>
          <w:rFonts w:ascii="Garamond" w:hAnsi="Garamond"/>
          <w:b/>
          <w:bCs/>
          <w:sz w:val="24"/>
          <w:szCs w:val="24"/>
          <w:lang w:val="en-IN"/>
        </w:rPr>
        <w:t>Signal processing</w:t>
      </w:r>
      <w:r w:rsidRPr="002D6823">
        <w:rPr>
          <w:rFonts w:ascii="Garamond" w:hAnsi="Garamond"/>
          <w:sz w:val="24"/>
          <w:szCs w:val="24"/>
          <w:lang w:val="en-IN"/>
        </w:rPr>
        <w:t>: Functions or signals can be represented in Hilbert spaces, where operations like filtering and signal reconstruction are defined in terms of the inner product.</w:t>
      </w:r>
    </w:p>
    <w:sectPr w:rsidR="00506EFE" w:rsidRPr="002D6823" w:rsidSect="00130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F71D3"/>
    <w:multiLevelType w:val="hybridMultilevel"/>
    <w:tmpl w:val="F6441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8251B"/>
    <w:multiLevelType w:val="hybridMultilevel"/>
    <w:tmpl w:val="7D940298"/>
    <w:lvl w:ilvl="0" w:tplc="40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879AD"/>
    <w:multiLevelType w:val="hybridMultilevel"/>
    <w:tmpl w:val="5A9A3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81833"/>
    <w:multiLevelType w:val="hybridMultilevel"/>
    <w:tmpl w:val="2488F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242D3"/>
    <w:multiLevelType w:val="hybridMultilevel"/>
    <w:tmpl w:val="6884E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732B0"/>
    <w:multiLevelType w:val="hybridMultilevel"/>
    <w:tmpl w:val="92262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B7E9C"/>
    <w:multiLevelType w:val="hybridMultilevel"/>
    <w:tmpl w:val="F8AEACDE"/>
    <w:lvl w:ilvl="0" w:tplc="40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AA77C8"/>
    <w:multiLevelType w:val="hybridMultilevel"/>
    <w:tmpl w:val="0674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A20E8"/>
    <w:multiLevelType w:val="hybridMultilevel"/>
    <w:tmpl w:val="7B501498"/>
    <w:lvl w:ilvl="0" w:tplc="5D8E6784">
      <w:start w:val="1"/>
      <w:numFmt w:val="upperLetter"/>
      <w:pStyle w:val="Heading3"/>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635804"/>
    <w:multiLevelType w:val="hybridMultilevel"/>
    <w:tmpl w:val="0BCCEB7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1E1BEF"/>
    <w:multiLevelType w:val="hybridMultilevel"/>
    <w:tmpl w:val="B4C43AD8"/>
    <w:lvl w:ilvl="0" w:tplc="9A8EAC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065A95"/>
    <w:multiLevelType w:val="hybridMultilevel"/>
    <w:tmpl w:val="04745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1019A2"/>
    <w:multiLevelType w:val="hybridMultilevel"/>
    <w:tmpl w:val="180021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F943B6"/>
    <w:multiLevelType w:val="hybridMultilevel"/>
    <w:tmpl w:val="25DE34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A3C1510"/>
    <w:multiLevelType w:val="hybridMultilevel"/>
    <w:tmpl w:val="84DC7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E03861"/>
    <w:multiLevelType w:val="hybridMultilevel"/>
    <w:tmpl w:val="25D023D8"/>
    <w:lvl w:ilvl="0" w:tplc="84341E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C7612D"/>
    <w:multiLevelType w:val="hybridMultilevel"/>
    <w:tmpl w:val="080AB56E"/>
    <w:lvl w:ilvl="0" w:tplc="C0D8A3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D51951"/>
    <w:multiLevelType w:val="hybridMultilevel"/>
    <w:tmpl w:val="6C3A8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D30583"/>
    <w:multiLevelType w:val="hybridMultilevel"/>
    <w:tmpl w:val="FE7433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D356AB"/>
    <w:multiLevelType w:val="hybridMultilevel"/>
    <w:tmpl w:val="B43861DE"/>
    <w:lvl w:ilvl="0" w:tplc="C1A6A05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435BA4"/>
    <w:multiLevelType w:val="hybridMultilevel"/>
    <w:tmpl w:val="4EA69338"/>
    <w:lvl w:ilvl="0" w:tplc="ADD696B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DB1BC9"/>
    <w:multiLevelType w:val="hybridMultilevel"/>
    <w:tmpl w:val="F704FB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4121396">
    <w:abstractNumId w:val="13"/>
  </w:num>
  <w:num w:numId="2" w16cid:durableId="437871474">
    <w:abstractNumId w:val="14"/>
  </w:num>
  <w:num w:numId="3" w16cid:durableId="1415004661">
    <w:abstractNumId w:val="3"/>
  </w:num>
  <w:num w:numId="4" w16cid:durableId="2022662231">
    <w:abstractNumId w:val="2"/>
  </w:num>
  <w:num w:numId="5" w16cid:durableId="1257594686">
    <w:abstractNumId w:val="12"/>
  </w:num>
  <w:num w:numId="6" w16cid:durableId="1186602020">
    <w:abstractNumId w:val="17"/>
  </w:num>
  <w:num w:numId="7" w16cid:durableId="923995329">
    <w:abstractNumId w:val="18"/>
  </w:num>
  <w:num w:numId="8" w16cid:durableId="569117819">
    <w:abstractNumId w:val="21"/>
  </w:num>
  <w:num w:numId="9" w16cid:durableId="1788695726">
    <w:abstractNumId w:val="16"/>
  </w:num>
  <w:num w:numId="10" w16cid:durableId="1217008038">
    <w:abstractNumId w:val="4"/>
  </w:num>
  <w:num w:numId="11" w16cid:durableId="703135890">
    <w:abstractNumId w:val="9"/>
  </w:num>
  <w:num w:numId="12" w16cid:durableId="1537430965">
    <w:abstractNumId w:val="8"/>
  </w:num>
  <w:num w:numId="13" w16cid:durableId="2041125235">
    <w:abstractNumId w:val="6"/>
  </w:num>
  <w:num w:numId="14" w16cid:durableId="386341242">
    <w:abstractNumId w:val="1"/>
  </w:num>
  <w:num w:numId="15" w16cid:durableId="201677181">
    <w:abstractNumId w:val="20"/>
  </w:num>
  <w:num w:numId="16" w16cid:durableId="1576160309">
    <w:abstractNumId w:val="15"/>
  </w:num>
  <w:num w:numId="17" w16cid:durableId="797451811">
    <w:abstractNumId w:val="10"/>
  </w:num>
  <w:num w:numId="18" w16cid:durableId="664746075">
    <w:abstractNumId w:val="7"/>
  </w:num>
  <w:num w:numId="19" w16cid:durableId="121265448">
    <w:abstractNumId w:val="0"/>
  </w:num>
  <w:num w:numId="20" w16cid:durableId="1056900759">
    <w:abstractNumId w:val="11"/>
  </w:num>
  <w:num w:numId="21" w16cid:durableId="1794864611">
    <w:abstractNumId w:val="19"/>
  </w:num>
  <w:num w:numId="22" w16cid:durableId="14611423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A5"/>
    <w:rsid w:val="00004470"/>
    <w:rsid w:val="000148D5"/>
    <w:rsid w:val="000228D9"/>
    <w:rsid w:val="00035D7E"/>
    <w:rsid w:val="000500A4"/>
    <w:rsid w:val="00065467"/>
    <w:rsid w:val="00087DD5"/>
    <w:rsid w:val="00090E24"/>
    <w:rsid w:val="00095604"/>
    <w:rsid w:val="000A5263"/>
    <w:rsid w:val="000B08FB"/>
    <w:rsid w:val="000B26EB"/>
    <w:rsid w:val="000B7809"/>
    <w:rsid w:val="000C2539"/>
    <w:rsid w:val="000E1690"/>
    <w:rsid w:val="00101827"/>
    <w:rsid w:val="00112142"/>
    <w:rsid w:val="00113D62"/>
    <w:rsid w:val="00120B5C"/>
    <w:rsid w:val="00130091"/>
    <w:rsid w:val="00151A37"/>
    <w:rsid w:val="0015259F"/>
    <w:rsid w:val="00154235"/>
    <w:rsid w:val="00155F24"/>
    <w:rsid w:val="001677A3"/>
    <w:rsid w:val="00177FF2"/>
    <w:rsid w:val="0018239D"/>
    <w:rsid w:val="001A367F"/>
    <w:rsid w:val="001A6294"/>
    <w:rsid w:val="001B2E0C"/>
    <w:rsid w:val="001B7DDE"/>
    <w:rsid w:val="001C405E"/>
    <w:rsid w:val="001D4349"/>
    <w:rsid w:val="001E6BB8"/>
    <w:rsid w:val="0024509C"/>
    <w:rsid w:val="00247B05"/>
    <w:rsid w:val="00256595"/>
    <w:rsid w:val="0026775A"/>
    <w:rsid w:val="00274131"/>
    <w:rsid w:val="002A747F"/>
    <w:rsid w:val="002B713C"/>
    <w:rsid w:val="002C2B1C"/>
    <w:rsid w:val="002D6823"/>
    <w:rsid w:val="002D7EB3"/>
    <w:rsid w:val="002E3457"/>
    <w:rsid w:val="002E7C25"/>
    <w:rsid w:val="00341BA8"/>
    <w:rsid w:val="00347CD3"/>
    <w:rsid w:val="0037468C"/>
    <w:rsid w:val="00392DC3"/>
    <w:rsid w:val="00392E08"/>
    <w:rsid w:val="003A7A8A"/>
    <w:rsid w:val="003C44F5"/>
    <w:rsid w:val="003F4DDD"/>
    <w:rsid w:val="00413248"/>
    <w:rsid w:val="004149A8"/>
    <w:rsid w:val="00443FDB"/>
    <w:rsid w:val="00446ABC"/>
    <w:rsid w:val="00452776"/>
    <w:rsid w:val="0045430B"/>
    <w:rsid w:val="00466C59"/>
    <w:rsid w:val="00495E42"/>
    <w:rsid w:val="004D1DDB"/>
    <w:rsid w:val="004E7517"/>
    <w:rsid w:val="00506EFE"/>
    <w:rsid w:val="005124A0"/>
    <w:rsid w:val="005153AA"/>
    <w:rsid w:val="00561F28"/>
    <w:rsid w:val="00564BE2"/>
    <w:rsid w:val="0059180A"/>
    <w:rsid w:val="00593E02"/>
    <w:rsid w:val="005950F8"/>
    <w:rsid w:val="005B50CF"/>
    <w:rsid w:val="005B6589"/>
    <w:rsid w:val="005B729C"/>
    <w:rsid w:val="005D19D7"/>
    <w:rsid w:val="006001AF"/>
    <w:rsid w:val="0061263C"/>
    <w:rsid w:val="0062392C"/>
    <w:rsid w:val="00665BDD"/>
    <w:rsid w:val="00667FD0"/>
    <w:rsid w:val="00672601"/>
    <w:rsid w:val="00675F6D"/>
    <w:rsid w:val="00676DB6"/>
    <w:rsid w:val="006A544C"/>
    <w:rsid w:val="006C7302"/>
    <w:rsid w:val="006D1521"/>
    <w:rsid w:val="006F2ED3"/>
    <w:rsid w:val="00700ACF"/>
    <w:rsid w:val="00723E3C"/>
    <w:rsid w:val="00776AA3"/>
    <w:rsid w:val="00781342"/>
    <w:rsid w:val="007A37A5"/>
    <w:rsid w:val="007A4FF2"/>
    <w:rsid w:val="007C5891"/>
    <w:rsid w:val="007D052A"/>
    <w:rsid w:val="007E5BEC"/>
    <w:rsid w:val="007E6C20"/>
    <w:rsid w:val="007E7B05"/>
    <w:rsid w:val="007E7BCC"/>
    <w:rsid w:val="007F3D9E"/>
    <w:rsid w:val="00805AE4"/>
    <w:rsid w:val="00814693"/>
    <w:rsid w:val="008241BF"/>
    <w:rsid w:val="00835EC3"/>
    <w:rsid w:val="00852E7D"/>
    <w:rsid w:val="008667F5"/>
    <w:rsid w:val="008A44E3"/>
    <w:rsid w:val="008A761F"/>
    <w:rsid w:val="008B20A3"/>
    <w:rsid w:val="008C7FED"/>
    <w:rsid w:val="008D6D23"/>
    <w:rsid w:val="00931A4C"/>
    <w:rsid w:val="009344EE"/>
    <w:rsid w:val="00935688"/>
    <w:rsid w:val="00956C66"/>
    <w:rsid w:val="009B5F58"/>
    <w:rsid w:val="009F6E49"/>
    <w:rsid w:val="00A12C09"/>
    <w:rsid w:val="00A141A0"/>
    <w:rsid w:val="00A258E6"/>
    <w:rsid w:val="00A34802"/>
    <w:rsid w:val="00A50116"/>
    <w:rsid w:val="00A745F2"/>
    <w:rsid w:val="00AC1D00"/>
    <w:rsid w:val="00AC3976"/>
    <w:rsid w:val="00AC4B3A"/>
    <w:rsid w:val="00AD0FE6"/>
    <w:rsid w:val="00AD3518"/>
    <w:rsid w:val="00AE5ADD"/>
    <w:rsid w:val="00B24FB0"/>
    <w:rsid w:val="00B32F9F"/>
    <w:rsid w:val="00B561A3"/>
    <w:rsid w:val="00B63D5C"/>
    <w:rsid w:val="00B672C5"/>
    <w:rsid w:val="00B743A3"/>
    <w:rsid w:val="00B93CB3"/>
    <w:rsid w:val="00BA1D65"/>
    <w:rsid w:val="00BB56E9"/>
    <w:rsid w:val="00BC085F"/>
    <w:rsid w:val="00BC669E"/>
    <w:rsid w:val="00BF095B"/>
    <w:rsid w:val="00C16CC0"/>
    <w:rsid w:val="00C32DDC"/>
    <w:rsid w:val="00C42408"/>
    <w:rsid w:val="00C87D05"/>
    <w:rsid w:val="00CA179B"/>
    <w:rsid w:val="00CA4ECD"/>
    <w:rsid w:val="00CB5FD7"/>
    <w:rsid w:val="00CD3F50"/>
    <w:rsid w:val="00CD6222"/>
    <w:rsid w:val="00CE6853"/>
    <w:rsid w:val="00CE7931"/>
    <w:rsid w:val="00DA5320"/>
    <w:rsid w:val="00DB0E98"/>
    <w:rsid w:val="00DB52DA"/>
    <w:rsid w:val="00DB7C72"/>
    <w:rsid w:val="00DD2FBA"/>
    <w:rsid w:val="00DF2189"/>
    <w:rsid w:val="00E146AC"/>
    <w:rsid w:val="00E159B3"/>
    <w:rsid w:val="00E15DA9"/>
    <w:rsid w:val="00E306FA"/>
    <w:rsid w:val="00E41A2F"/>
    <w:rsid w:val="00E42674"/>
    <w:rsid w:val="00E42FA7"/>
    <w:rsid w:val="00E52F5C"/>
    <w:rsid w:val="00E579C2"/>
    <w:rsid w:val="00E75E74"/>
    <w:rsid w:val="00E816E5"/>
    <w:rsid w:val="00EA2502"/>
    <w:rsid w:val="00EB1D7E"/>
    <w:rsid w:val="00EC2FD5"/>
    <w:rsid w:val="00ED354A"/>
    <w:rsid w:val="00EF1644"/>
    <w:rsid w:val="00EF6EED"/>
    <w:rsid w:val="00F01DDC"/>
    <w:rsid w:val="00F06DC6"/>
    <w:rsid w:val="00F13FDF"/>
    <w:rsid w:val="00F2208F"/>
    <w:rsid w:val="00F27D06"/>
    <w:rsid w:val="00F775A2"/>
    <w:rsid w:val="00F874C8"/>
    <w:rsid w:val="00FA79D1"/>
    <w:rsid w:val="00FC3702"/>
    <w:rsid w:val="00FC60AF"/>
    <w:rsid w:val="00FC70F4"/>
    <w:rsid w:val="00FE66B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2C96"/>
  <w15:chartTrackingRefBased/>
  <w15:docId w15:val="{118DDC26-C77D-4232-9873-24595D57D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C09"/>
  </w:style>
  <w:style w:type="paragraph" w:styleId="Heading1">
    <w:name w:val="heading 1"/>
    <w:basedOn w:val="Normal"/>
    <w:next w:val="Normal"/>
    <w:link w:val="Heading1Char"/>
    <w:uiPriority w:val="9"/>
    <w:qFormat/>
    <w:rsid w:val="00347CD3"/>
    <w:pPr>
      <w:keepNext/>
      <w:keepLines/>
      <w:spacing w:before="240" w:after="240"/>
      <w:outlineLvl w:val="0"/>
    </w:pPr>
    <w:rPr>
      <w:rFonts w:ascii="Garamond" w:eastAsiaTheme="majorEastAsia" w:hAnsi="Garamond" w:cstheme="majorBidi"/>
      <w:b/>
      <w:bCs/>
      <w:sz w:val="32"/>
      <w:szCs w:val="32"/>
      <w:lang w:val="en-IN"/>
    </w:rPr>
  </w:style>
  <w:style w:type="paragraph" w:styleId="Heading2">
    <w:name w:val="heading 2"/>
    <w:basedOn w:val="Normal"/>
    <w:next w:val="Normal"/>
    <w:link w:val="Heading2Char"/>
    <w:uiPriority w:val="9"/>
    <w:unhideWhenUsed/>
    <w:qFormat/>
    <w:rsid w:val="00347CD3"/>
    <w:pPr>
      <w:keepNext/>
      <w:keepLines/>
      <w:spacing w:before="40" w:after="240"/>
      <w:outlineLvl w:val="1"/>
    </w:pPr>
    <w:rPr>
      <w:rFonts w:ascii="Garamond" w:eastAsiaTheme="majorEastAsia" w:hAnsi="Garamond" w:cstheme="majorBidi"/>
      <w:b/>
      <w:bCs/>
      <w:sz w:val="28"/>
      <w:szCs w:val="28"/>
      <w:lang w:val="en-IN"/>
    </w:rPr>
  </w:style>
  <w:style w:type="paragraph" w:styleId="Heading3">
    <w:name w:val="heading 3"/>
    <w:basedOn w:val="Normal"/>
    <w:next w:val="Normal"/>
    <w:link w:val="Heading3Char"/>
    <w:uiPriority w:val="9"/>
    <w:unhideWhenUsed/>
    <w:qFormat/>
    <w:rsid w:val="002B713C"/>
    <w:pPr>
      <w:keepNext/>
      <w:keepLines/>
      <w:numPr>
        <w:numId w:val="12"/>
      </w:numPr>
      <w:spacing w:before="40" w:after="240"/>
      <w:outlineLvl w:val="2"/>
    </w:pPr>
    <w:rPr>
      <w:rFonts w:ascii="Garamond" w:eastAsiaTheme="majorEastAsia" w:hAnsi="Garamond" w:cstheme="majorBidi"/>
      <w:b/>
      <w:bCs/>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CD3"/>
    <w:rPr>
      <w:rFonts w:ascii="Garamond" w:eastAsiaTheme="majorEastAsia" w:hAnsi="Garamond" w:cstheme="majorBidi"/>
      <w:b/>
      <w:bCs/>
      <w:sz w:val="32"/>
      <w:szCs w:val="32"/>
      <w:lang w:val="en-IN"/>
    </w:rPr>
  </w:style>
  <w:style w:type="paragraph" w:styleId="ListParagraph">
    <w:name w:val="List Paragraph"/>
    <w:basedOn w:val="Normal"/>
    <w:uiPriority w:val="34"/>
    <w:qFormat/>
    <w:rsid w:val="00506EFE"/>
    <w:pPr>
      <w:ind w:left="720"/>
      <w:contextualSpacing/>
    </w:pPr>
  </w:style>
  <w:style w:type="character" w:customStyle="1" w:styleId="Heading2Char">
    <w:name w:val="Heading 2 Char"/>
    <w:basedOn w:val="DefaultParagraphFont"/>
    <w:link w:val="Heading2"/>
    <w:uiPriority w:val="9"/>
    <w:rsid w:val="00347CD3"/>
    <w:rPr>
      <w:rFonts w:ascii="Garamond" w:eastAsiaTheme="majorEastAsia" w:hAnsi="Garamond" w:cstheme="majorBidi"/>
      <w:b/>
      <w:bCs/>
      <w:sz w:val="28"/>
      <w:szCs w:val="28"/>
      <w:lang w:val="en-IN"/>
    </w:rPr>
  </w:style>
  <w:style w:type="character" w:styleId="PlaceholderText">
    <w:name w:val="Placeholder Text"/>
    <w:basedOn w:val="DefaultParagraphFont"/>
    <w:uiPriority w:val="99"/>
    <w:semiHidden/>
    <w:rsid w:val="00F27D06"/>
    <w:rPr>
      <w:color w:val="666666"/>
    </w:rPr>
  </w:style>
  <w:style w:type="character" w:customStyle="1" w:styleId="Heading3Char">
    <w:name w:val="Heading 3 Char"/>
    <w:basedOn w:val="DefaultParagraphFont"/>
    <w:link w:val="Heading3"/>
    <w:uiPriority w:val="9"/>
    <w:rsid w:val="002B713C"/>
    <w:rPr>
      <w:rFonts w:ascii="Garamond" w:eastAsiaTheme="majorEastAsia" w:hAnsi="Garamond" w:cstheme="majorBidi"/>
      <w:b/>
      <w:bCs/>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1842</TotalTime>
  <Pages>6</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Suvinava Basak</dc:creator>
  <cp:keywords/>
  <dc:description/>
  <cp:lastModifiedBy>Suvinava Basak</cp:lastModifiedBy>
  <cp:revision>182</cp:revision>
  <dcterms:created xsi:type="dcterms:W3CDTF">2024-09-09T08:49:00Z</dcterms:created>
  <dcterms:modified xsi:type="dcterms:W3CDTF">2024-09-21T16:05:00Z</dcterms:modified>
</cp:coreProperties>
</file>