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07DFA" w14:textId="77777777" w:rsidR="00663E29" w:rsidRDefault="00000000">
      <w:pPr>
        <w:spacing w:line="252" w:lineRule="auto"/>
        <w:jc w:val="center"/>
      </w:pPr>
      <w:r>
        <w:rPr>
          <w:b/>
          <w:bCs/>
          <w:sz w:val="26"/>
          <w:szCs w:val="26"/>
        </w:rPr>
        <w:t>НАЦІОНАЛЬНИЙ УНІВЕРСИТЕТ «КИЇВСЬКИЙ АВІАЦІЙНИЙ ІНСТИТУТ»</w:t>
      </w:r>
    </w:p>
    <w:p w14:paraId="63FD9864" w14:textId="77777777" w:rsidR="00663E29" w:rsidRDefault="00000000">
      <w:pPr>
        <w:spacing w:line="252" w:lineRule="auto"/>
        <w:jc w:val="center"/>
      </w:pPr>
      <w:r>
        <w:rPr>
          <w:sz w:val="26"/>
          <w:szCs w:val="26"/>
        </w:rPr>
        <w:t xml:space="preserve">Факультет </w:t>
      </w:r>
      <w:proofErr w:type="spellStart"/>
      <w:r>
        <w:rPr>
          <w:sz w:val="26"/>
          <w:szCs w:val="26"/>
        </w:rPr>
        <w:t>комп’ютерних</w:t>
      </w:r>
      <w:proofErr w:type="spellEnd"/>
      <w:r>
        <w:rPr>
          <w:sz w:val="26"/>
          <w:szCs w:val="26"/>
        </w:rPr>
        <w:t xml:space="preserve"> наук та </w:t>
      </w:r>
      <w:proofErr w:type="spellStart"/>
      <w:r>
        <w:rPr>
          <w:sz w:val="26"/>
          <w:szCs w:val="26"/>
        </w:rPr>
        <w:t>технологій</w:t>
      </w:r>
      <w:proofErr w:type="spellEnd"/>
    </w:p>
    <w:p w14:paraId="12CC137D" w14:textId="77777777" w:rsidR="00663E29" w:rsidRDefault="00000000">
      <w:pPr>
        <w:spacing w:after="3000" w:line="252" w:lineRule="auto"/>
        <w:jc w:val="center"/>
      </w:pPr>
      <w:r>
        <w:rPr>
          <w:sz w:val="26"/>
          <w:szCs w:val="26"/>
        </w:rPr>
        <w:t xml:space="preserve">Кафедра </w:t>
      </w:r>
      <w:proofErr w:type="spellStart"/>
      <w:r>
        <w:rPr>
          <w:sz w:val="26"/>
          <w:szCs w:val="26"/>
        </w:rPr>
        <w:t>комп’ютерних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інформаційних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технологій</w:t>
      </w:r>
      <w:proofErr w:type="spellEnd"/>
    </w:p>
    <w:p w14:paraId="3A14701D" w14:textId="77777777" w:rsidR="00663E29" w:rsidRDefault="00000000">
      <w:pPr>
        <w:spacing w:line="252" w:lineRule="auto"/>
        <w:jc w:val="center"/>
      </w:pPr>
      <w:r>
        <w:rPr>
          <w:b/>
          <w:bCs/>
          <w:sz w:val="30"/>
          <w:szCs w:val="30"/>
        </w:rPr>
        <w:t>ПІДГОТОВКА ДО ЗАХИСТУ ЛАБОРАТОРНОЇ РОБОТИ №4.2</w:t>
      </w:r>
    </w:p>
    <w:p w14:paraId="3D1DC9E0" w14:textId="77777777" w:rsidR="00663E29" w:rsidRDefault="00000000">
      <w:pPr>
        <w:spacing w:line="252" w:lineRule="auto"/>
        <w:jc w:val="center"/>
      </w:pPr>
      <w:r>
        <w:rPr>
          <w:sz w:val="26"/>
          <w:szCs w:val="26"/>
        </w:rPr>
        <w:t xml:space="preserve">з </w:t>
      </w:r>
      <w:proofErr w:type="spellStart"/>
      <w:r>
        <w:rPr>
          <w:sz w:val="26"/>
          <w:szCs w:val="26"/>
        </w:rPr>
        <w:t>навчальної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дисципліни</w:t>
      </w:r>
      <w:proofErr w:type="spellEnd"/>
    </w:p>
    <w:p w14:paraId="3AD658D6" w14:textId="77777777" w:rsidR="00663E29" w:rsidRDefault="00000000">
      <w:pPr>
        <w:spacing w:after="240" w:line="252" w:lineRule="auto"/>
        <w:jc w:val="center"/>
      </w:pPr>
      <w:r>
        <w:rPr>
          <w:sz w:val="26"/>
          <w:szCs w:val="26"/>
        </w:rPr>
        <w:t>«</w:t>
      </w:r>
      <w:proofErr w:type="spellStart"/>
      <w:r>
        <w:rPr>
          <w:sz w:val="26"/>
          <w:szCs w:val="26"/>
        </w:rPr>
        <w:t>Математичні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моделі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динамічних</w:t>
      </w:r>
      <w:proofErr w:type="spellEnd"/>
      <w:r>
        <w:rPr>
          <w:sz w:val="26"/>
          <w:szCs w:val="26"/>
        </w:rPr>
        <w:t xml:space="preserve"> систем»</w:t>
      </w:r>
    </w:p>
    <w:p w14:paraId="4C1AE800" w14:textId="77777777" w:rsidR="00663E29" w:rsidRDefault="00000000">
      <w:pPr>
        <w:spacing w:after="240" w:line="252" w:lineRule="auto"/>
        <w:jc w:val="center"/>
      </w:pPr>
      <w:proofErr w:type="spellStart"/>
      <w:r>
        <w:rPr>
          <w:b/>
          <w:bCs/>
          <w:sz w:val="26"/>
          <w:szCs w:val="26"/>
        </w:rPr>
        <w:t>Варіант</w:t>
      </w:r>
      <w:proofErr w:type="spellEnd"/>
      <w:r>
        <w:rPr>
          <w:b/>
          <w:bCs/>
          <w:sz w:val="26"/>
          <w:szCs w:val="26"/>
        </w:rPr>
        <w:t xml:space="preserve"> № 5</w:t>
      </w:r>
    </w:p>
    <w:p w14:paraId="3F43352C" w14:textId="77777777" w:rsidR="00663E29" w:rsidRDefault="00000000">
      <w:pPr>
        <w:spacing w:after="3000" w:line="252" w:lineRule="auto"/>
        <w:jc w:val="center"/>
      </w:pPr>
      <w:r>
        <w:rPr>
          <w:sz w:val="26"/>
          <w:szCs w:val="26"/>
        </w:rPr>
        <w:t>Тема: ДОСЛІДЖЕННЯ СПОСОБІВ ВИВОДУ ЛІТАКА В ЗАДАНУ ТОЧКУ НА ПЕОМ</w:t>
      </w:r>
    </w:p>
    <w:p w14:paraId="5777A2D7" w14:textId="77777777" w:rsidR="00C6441F" w:rsidRDefault="00000000">
      <w:pPr>
        <w:spacing w:line="252" w:lineRule="auto"/>
        <w:jc w:val="right"/>
        <w:rPr>
          <w:sz w:val="26"/>
          <w:szCs w:val="26"/>
          <w:lang w:val="uk-UA"/>
        </w:rPr>
      </w:pPr>
      <w:proofErr w:type="spellStart"/>
      <w:r>
        <w:rPr>
          <w:sz w:val="26"/>
          <w:szCs w:val="26"/>
        </w:rPr>
        <w:t>Підготував:</w:t>
      </w:r>
      <w:proofErr w:type="spellEnd"/>
    </w:p>
    <w:p w14:paraId="105BA56A" w14:textId="62F12079" w:rsidR="00663E29" w:rsidRDefault="00000000">
      <w:pPr>
        <w:spacing w:line="252" w:lineRule="auto"/>
        <w:jc w:val="right"/>
      </w:pPr>
      <w:r>
        <w:rPr>
          <w:sz w:val="26"/>
          <w:szCs w:val="26"/>
        </w:rPr>
        <w:t xml:space="preserve">студент </w:t>
      </w:r>
      <w:proofErr w:type="spellStart"/>
      <w:r>
        <w:rPr>
          <w:sz w:val="26"/>
          <w:szCs w:val="26"/>
        </w:rPr>
        <w:t>групи</w:t>
      </w:r>
      <w:proofErr w:type="spellEnd"/>
      <w:r>
        <w:rPr>
          <w:sz w:val="26"/>
          <w:szCs w:val="26"/>
        </w:rPr>
        <w:t xml:space="preserve"> Б-122-24-1-УС</w:t>
      </w:r>
    </w:p>
    <w:p w14:paraId="26E5917A" w14:textId="77C605DD" w:rsidR="00663E29" w:rsidRPr="00C6441F" w:rsidRDefault="00000000">
      <w:pPr>
        <w:spacing w:line="252" w:lineRule="auto"/>
        <w:jc w:val="right"/>
        <w:rPr>
          <w:lang w:val="uk-UA"/>
        </w:rPr>
      </w:pPr>
      <w:r>
        <w:rPr>
          <w:sz w:val="26"/>
          <w:szCs w:val="26"/>
        </w:rPr>
        <w:t>Галицький Я</w:t>
      </w:r>
      <w:r w:rsidR="00C6441F">
        <w:rPr>
          <w:sz w:val="26"/>
          <w:szCs w:val="26"/>
          <w:lang w:val="uk-UA"/>
        </w:rPr>
        <w:t>.</w:t>
      </w:r>
      <w:r>
        <w:rPr>
          <w:sz w:val="26"/>
          <w:szCs w:val="26"/>
        </w:rPr>
        <w:t xml:space="preserve"> О</w:t>
      </w:r>
      <w:r w:rsidR="00C6441F">
        <w:rPr>
          <w:sz w:val="26"/>
          <w:szCs w:val="26"/>
          <w:lang w:val="uk-UA"/>
        </w:rPr>
        <w:t>.</w:t>
      </w:r>
    </w:p>
    <w:p w14:paraId="348DEF3D" w14:textId="441FBF64" w:rsidR="00C6441F" w:rsidRPr="00C6441F" w:rsidRDefault="00000000" w:rsidP="00C6441F">
      <w:pPr>
        <w:spacing w:after="2600" w:line="252" w:lineRule="auto"/>
        <w:jc w:val="right"/>
        <w:rPr>
          <w:sz w:val="26"/>
          <w:szCs w:val="26"/>
          <w:lang w:val="uk-UA"/>
        </w:rPr>
      </w:pPr>
      <w:proofErr w:type="spellStart"/>
      <w:r>
        <w:rPr>
          <w:sz w:val="26"/>
          <w:szCs w:val="26"/>
        </w:rPr>
        <w:t>Перевірив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Полухін</w:t>
      </w:r>
      <w:proofErr w:type="spellEnd"/>
      <w:r>
        <w:rPr>
          <w:sz w:val="26"/>
          <w:szCs w:val="26"/>
        </w:rPr>
        <w:t xml:space="preserve"> А.В.</w:t>
      </w:r>
    </w:p>
    <w:p w14:paraId="45397D6D" w14:textId="77777777" w:rsidR="00663E29" w:rsidRDefault="00000000">
      <w:pPr>
        <w:spacing w:line="252" w:lineRule="auto"/>
        <w:jc w:val="center"/>
      </w:pPr>
      <w:proofErr w:type="spellStart"/>
      <w:r>
        <w:rPr>
          <w:sz w:val="26"/>
          <w:szCs w:val="26"/>
        </w:rPr>
        <w:t>Київ</w:t>
      </w:r>
      <w:proofErr w:type="spellEnd"/>
      <w:r>
        <w:rPr>
          <w:sz w:val="26"/>
          <w:szCs w:val="26"/>
        </w:rPr>
        <w:t xml:space="preserve"> 2026</w:t>
      </w:r>
    </w:p>
    <w:p w14:paraId="498D9AE9" w14:textId="77777777" w:rsidR="00663E29" w:rsidRDefault="00000000">
      <w:r>
        <w:br w:type="page"/>
      </w:r>
    </w:p>
    <w:p>
      <w:pPr>
        <w:keepNext/>
        <w:spacing w:before="160" w:after="80"/>
      </w:pPr>
      <w:r>
        <w:rPr>
          <w:b/>
        </w:rPr>
        <w:t>Як користуватися цим файлом</w:t>
      </w:r>
    </w:p>
    <w:p>
      <w:pPr>
        <w:spacing w:line="252" w:lineRule="auto"/>
        <w:ind w:firstLine="709"/>
        <w:jc w:val="both"/>
      </w:pPr>
      <w:r>
        <w:t>Цей файл – конспект для підготовки до захисту вже виконаної лабораторної роботи №4.2 «Дослідження способів виводу літака в задану точку на ПЕОМ» (варіант 5). Розділи 2–9 ідуть у тому ж порядку, що й пункти звіту: для кожного пункту коротко пояснено, що в ньому зроблено, звідки це взято (методичні вказівки до ЛР 4.2 або лекції №9, №10, №11) і що саме говорити викладачу. Для кожного рисунка звіту розібрано, що на ньому зображено і на що звернути увагу. Розділ 1 – теорія з лекцій, без якої не пояснити результати. Наприкінці – відповіді на контрольні запитання з методички, додаткові питання викладача та план усної відповіді.</w:t>
      </w:r>
    </w:p>
    <w:p>
      <w:pPr>
        <w:spacing w:line="252" w:lineRule="auto"/>
        <w:ind w:firstLine="709"/>
        <w:jc w:val="both"/>
      </w:pPr>
      <w:r>
        <w:t xml:space="preserve">Позначення джерел: </w:t>
      </w:r>
      <w:r>
        <w:rPr>
          <w:b/>
        </w:rPr>
        <w:t>[М]</w:t>
      </w:r>
      <w:r>
        <w:t xml:space="preserve"> – методичні вказівки до ЛР 4.2; </w:t>
      </w:r>
      <w:r>
        <w:rPr>
          <w:b/>
        </w:rPr>
        <w:t>[Л9]</w:t>
      </w:r>
      <w:r>
        <w:t xml:space="preserve"> – лекція №9 (види швидкостей, вітер, навігаційний трикутник швидкостей, зсув вітру); </w:t>
      </w:r>
      <w:r>
        <w:rPr>
          <w:b/>
        </w:rPr>
        <w:t>[Л10]</w:t>
      </w:r>
      <w:r>
        <w:t xml:space="preserve"> – лекція №10 (етапи польоту, безпека польотів, ешелонування); </w:t>
      </w:r>
      <w:r>
        <w:rPr>
          <w:b/>
        </w:rPr>
        <w:t>[Л11]</w:t>
      </w:r>
      <w:r>
        <w:t xml:space="preserve"> – лекція №11 (способи виведення ПС до заданої точки).</w:t>
      </w:r>
    </w:p>
    <w:p>
      <w:pPr>
        <w:keepNext/>
        <w:spacing w:before="80" w:after="40"/>
      </w:pPr>
      <w:r>
        <w:t>Таблиця 0.1 – Скорочення, які обов’язково треба знати</w:t>
      </w:r>
    </w:p>
    <w:tbl>
      <w:tblPr>
        <w:tblW w:w="9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</w:tblPr>
      <w:tblGrid>
        <w:gridCol w:w="1361"/>
        <w:gridCol w:w="3175"/>
        <w:gridCol w:w="1474"/>
        <w:gridCol w:w="3402"/>
      </w:tblGrid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b/>
                <w:sz w:val="21"/>
              </w:rPr>
              <w:t>Скорочення</w:t>
            </w:r>
          </w:p>
        </w:tc>
        <w:tc>
          <w:tcPr>
            <w:tcW w:type="dxa" w:w="3175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Розшифрування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Скорочення</w:t>
            </w:r>
          </w:p>
        </w:tc>
        <w:tc>
          <w:tcPr>
            <w:tcW w:type="dxa" w:w="3402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Розшифрування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ПС</w:t>
            </w:r>
          </w:p>
        </w:tc>
        <w:tc>
          <w:tcPr>
            <w:tcW w:type="dxa" w:w="3175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повітряне судно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ЗТ</w:t>
            </w:r>
          </w:p>
        </w:tc>
        <w:tc>
          <w:tcPr>
            <w:tcW w:type="dxa" w:w="3402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задана точка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ЛЗШ</w:t>
            </w:r>
          </w:p>
        </w:tc>
        <w:tc>
          <w:tcPr>
            <w:tcW w:type="dxa" w:w="3175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лінія заданого шляху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ЛФШ</w:t>
            </w:r>
          </w:p>
        </w:tc>
        <w:tc>
          <w:tcPr>
            <w:tcW w:type="dxa" w:w="3402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лінія фактичного шляху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МС</w:t>
            </w:r>
          </w:p>
        </w:tc>
        <w:tc>
          <w:tcPr>
            <w:tcW w:type="dxa" w:w="3175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місце (місцезнаходження) літака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РМ</w:t>
            </w:r>
          </w:p>
        </w:tc>
        <w:tc>
          <w:tcPr>
            <w:tcW w:type="dxa" w:w="3402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радіомаяк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САУ</w:t>
            </w:r>
          </w:p>
        </w:tc>
        <w:tc>
          <w:tcPr>
            <w:tcW w:type="dxa" w:w="3175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система автоматичного управління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НТШ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навігаційний трикутник швидкостей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К (ψ</w:t>
            </w:r>
            <w:r>
              <w:rPr>
                <w:sz w:val="21"/>
                <w:vertAlign w:val="subscript"/>
              </w:rPr>
              <w:t>г</w:t>
            </w:r>
            <w:r>
              <w:rPr>
                <w:sz w:val="21"/>
              </w:rPr>
              <w:t>)</w:t>
            </w:r>
          </w:p>
        </w:tc>
        <w:tc>
          <w:tcPr>
            <w:tcW w:type="dxa" w:w="3175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курс (гіроскопічний курс)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ШК</w:t>
            </w:r>
          </w:p>
        </w:tc>
        <w:tc>
          <w:tcPr>
            <w:tcW w:type="dxa" w:w="3402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шляховий кут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КЗ</w:t>
            </w:r>
          </w:p>
        </w:tc>
        <w:tc>
          <w:tcPr>
            <w:tcW w:type="dxa" w:w="3175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кут зносу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НВ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навігаційний напрямок вітру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ККВ</w:t>
            </w:r>
          </w:p>
        </w:tc>
        <w:tc>
          <w:tcPr>
            <w:tcW w:type="dxa" w:w="3175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курсовий кут вітру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КВ</w:t>
            </w:r>
          </w:p>
        </w:tc>
        <w:tc>
          <w:tcPr>
            <w:tcW w:type="dxa" w:w="3402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кут вітру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ПЗТ (ПРМ)</w:t>
            </w:r>
          </w:p>
        </w:tc>
        <w:tc>
          <w:tcPr>
            <w:tcW w:type="dxa" w:w="3175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пеленг заданої точки (радіомаяка)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ККЗТ (ККРМ)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курсовий кут ЗТ (радіомаяка)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ΔШК</w:t>
            </w:r>
          </w:p>
        </w:tc>
        <w:tc>
          <w:tcPr>
            <w:tcW w:type="dxa" w:w="3175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кут довороту (повороту) лінії шляху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ЗШК</w:t>
            </w:r>
          </w:p>
        </w:tc>
        <w:tc>
          <w:tcPr>
            <w:tcW w:type="dxa" w:w="3402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заданий шляховий кут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V, V</w:t>
            </w:r>
            <w:r>
              <w:rPr>
                <w:sz w:val="21"/>
                <w:vertAlign w:val="subscript"/>
              </w:rPr>
              <w:t>ш</w:t>
            </w:r>
            <w:r>
              <w:rPr>
                <w:sz w:val="21"/>
              </w:rPr>
              <w:t>, W</w:t>
            </w:r>
          </w:p>
        </w:tc>
        <w:tc>
          <w:tcPr>
            <w:tcW w:type="dxa" w:w="3175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істинна повітряна, шляхова швидкості, швидкість вітру</w:t>
            </w:r>
          </w:p>
        </w:tc>
        <w:tc>
          <w:tcPr>
            <w:tcW w:type="dxa" w:w="147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X, Z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відстань до ЗТ уздовж ЛЗШ (X &lt; 0) і бічне відхилення від ЛЗШ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b/>
          <w:sz w:val="23"/>
        </w:rPr>
        <w:t>Найголовніше в одному абзаці</w:t>
      </w:r>
    </w:p>
    <w:p>
      <w:pPr>
        <w:spacing w:line="252" w:lineRule="auto"/>
        <w:ind w:firstLine="709"/>
        <w:jc w:val="both"/>
      </w:pPr>
      <w:r>
        <w:t xml:space="preserve">Є три способи виводу літака в ЗТ [М, Л11]. </w:t>
      </w:r>
      <w:r>
        <w:rPr>
          <w:b/>
        </w:rPr>
        <w:t>Курсовий</w:t>
      </w:r>
      <w:r>
        <w:t xml:space="preserve"> – на ЗТ весь час спрямовують повздовжню вісь літака (курс), γ*</w:t>
      </w:r>
      <w:r>
        <w:rPr>
          <w:vertAlign w:val="subscript"/>
        </w:rPr>
        <w:t>зад</w:t>
      </w:r>
      <w:r>
        <w:t xml:space="preserve"> = k</w:t>
      </w:r>
      <w:r>
        <w:rPr>
          <w:vertAlign w:val="subscript"/>
        </w:rPr>
        <w:t>γзад</w:t>
      </w:r>
      <w:r>
        <w:t>·V</w:t>
      </w:r>
      <w:r>
        <w:rPr>
          <w:vertAlign w:val="subscript"/>
        </w:rPr>
        <w:t>ш</w:t>
      </w:r>
      <w:r>
        <w:t xml:space="preserve">·sin(ККЗТ). </w:t>
      </w:r>
      <w:r>
        <w:rPr>
          <w:b/>
        </w:rPr>
        <w:t>Шляховий</w:t>
      </w:r>
      <w:r>
        <w:t xml:space="preserve"> – на ЗТ спрямовують вектор шляхової швидкості, γ*</w:t>
      </w:r>
      <w:r>
        <w:rPr>
          <w:vertAlign w:val="subscript"/>
        </w:rPr>
        <w:t>зад</w:t>
      </w:r>
      <w:r>
        <w:t xml:space="preserve"> = k</w:t>
      </w:r>
      <w:r>
        <w:rPr>
          <w:vertAlign w:val="subscript"/>
        </w:rPr>
        <w:t>γзад</w:t>
      </w:r>
      <w:r>
        <w:t>·V</w:t>
      </w:r>
      <w:r>
        <w:rPr>
          <w:vertAlign w:val="subscript"/>
        </w:rPr>
        <w:t>ш</w:t>
      </w:r>
      <w:r>
        <w:t xml:space="preserve">·sin(ΔШК). </w:t>
      </w:r>
      <w:r>
        <w:rPr>
          <w:b/>
        </w:rPr>
        <w:t>Маршрутний</w:t>
      </w:r>
      <w:r>
        <w:t xml:space="preserve"> – літак виводять на ЛЗШ і утримують на ній, γ*</w:t>
      </w:r>
      <w:r>
        <w:rPr>
          <w:vertAlign w:val="subscript"/>
        </w:rPr>
        <w:t>зад</w:t>
      </w:r>
      <w:r>
        <w:t xml:space="preserve"> = −(k</w:t>
      </w:r>
      <w:r>
        <w:rPr>
          <w:vertAlign w:val="subscript"/>
        </w:rPr>
        <w:t>Z</w:t>
      </w:r>
      <w:r>
        <w:t>·Z + k</w:t>
      </w:r>
      <w:r>
        <w:rPr>
          <w:vertAlign w:val="subscript"/>
        </w:rPr>
        <w:t>Ż</w:t>
      </w:r>
      <w:r>
        <w:t>·Ż). Сигнал γ</w:t>
      </w:r>
      <w:r>
        <w:rPr>
          <w:vertAlign w:val="subscript"/>
        </w:rPr>
        <w:t>зад</w:t>
      </w:r>
      <w:r>
        <w:t xml:space="preserve"> обмежено ±20° і подано в закон САУ δ</w:t>
      </w:r>
      <w:r>
        <w:rPr>
          <w:vertAlign w:val="subscript"/>
        </w:rPr>
        <w:t>е</w:t>
      </w:r>
      <w:r>
        <w:t xml:space="preserve"> = k</w:t>
      </w:r>
      <w:r>
        <w:rPr>
          <w:vertAlign w:val="subscript"/>
        </w:rPr>
        <w:t>γ</w:t>
      </w:r>
      <w:r>
        <w:t>(γ − γ</w:t>
      </w:r>
      <w:r>
        <w:rPr>
          <w:vertAlign w:val="subscript"/>
        </w:rPr>
        <w:t>зад</w:t>
      </w:r>
      <w:r>
        <w:t>) + k</w:t>
      </w:r>
      <w:r>
        <w:rPr>
          <w:vertAlign w:val="subscript"/>
        </w:rPr>
        <w:t>ωx</w:t>
      </w:r>
      <w:r>
        <w:t>ω</w:t>
      </w:r>
      <w:r>
        <w:rPr>
          <w:vertAlign w:val="subscript"/>
        </w:rPr>
        <w:t>x</w:t>
      </w:r>
      <w:r>
        <w:t>. У роботі без бічного вітру всі способи однакові; при Z</w:t>
      </w:r>
      <w:r>
        <w:rPr>
          <w:vertAlign w:val="subscript"/>
        </w:rPr>
        <w:t>0</w:t>
      </w:r>
      <w:r>
        <w:t xml:space="preserve"> = 2000 м курсовий і шляховий ведуть літак прямо в ЗТ поза ЛЗШ, а маршрутний повертає на ЛЗШ; при бічному вітрі (НВ = 135°) курсовий спосіб дає криву погоні з відхиленням до 2145 м і промахом 223,7 м, а шляховий і маршрутний виводять у ЗТ (Z</w:t>
      </w:r>
      <w:r>
        <w:rPr>
          <w:vertAlign w:val="subscript"/>
        </w:rPr>
        <w:t>max</w:t>
      </w:r>
      <w:r>
        <w:t xml:space="preserve"> = 17,1 і 13,2 м). Час і пальне визначає вітер уздовж ЛЗШ, а не спосіб.</w:t>
      </w:r>
    </w:p>
    <w:p>
      <w:r>
        <w:br w:type="page"/>
      </w:r>
    </w:p>
    <w:p>
      <w:pPr>
        <w:keepNext/>
        <w:spacing w:before="160" w:after="80"/>
      </w:pPr>
      <w:r>
        <w:rPr>
          <w:b/>
        </w:rPr>
        <w:t>1. Теоретична база з лекцій</w:t>
      </w:r>
    </w:p>
    <w:p>
      <w:pPr>
        <w:keepNext/>
        <w:spacing w:before="120" w:after="60"/>
      </w:pPr>
      <w:r>
        <w:rPr>
          <w:b/>
          <w:sz w:val="23"/>
        </w:rPr>
        <w:t>1.1 Види швидкостей польоту [Л9]</w:t>
      </w:r>
    </w:p>
    <w:p>
      <w:pPr>
        <w:spacing w:line="252" w:lineRule="auto"/>
        <w:ind w:firstLine="709"/>
        <w:jc w:val="both"/>
      </w:pPr>
      <w:r>
        <w:t>У навігації використовують два основні поняття швидкості – шляхова і повітряна.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Шляхова швидкість V</w:t>
      </w:r>
      <w:r>
        <w:rPr>
          <w:b/>
          <w:vertAlign w:val="subscript"/>
        </w:rPr>
        <w:t>ш</w:t>
      </w:r>
      <w:r>
        <w:t xml:space="preserve"> – швидкість руху центру мас ПС відносно поверхні Землі в горизонтальній площині. Саме вона визначає лінію шляху ПС. У моделі ЛР: V</w:t>
      </w:r>
      <w:r>
        <w:rPr>
          <w:vertAlign w:val="subscript"/>
        </w:rPr>
        <w:t>ш</w:t>
      </w:r>
      <w:r>
        <w:t xml:space="preserve"> = V</w:t>
      </w:r>
      <w:r>
        <w:rPr>
          <w:vertAlign w:val="subscript"/>
        </w:rPr>
        <w:t>0</w:t>
      </w:r>
      <w:r>
        <w:t xml:space="preserve"> + W</w:t>
      </w:r>
      <w:r>
        <w:rPr>
          <w:vertAlign w:val="subscript"/>
        </w:rPr>
        <w:t>x</w:t>
      </w:r>
      <w:r>
        <w:t>.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Істинна повітряна швидкість V</w:t>
      </w:r>
      <w:r>
        <w:t xml:space="preserve"> – дійсна швидкість руху ПС відносно повітряного потоку. У роботі V</w:t>
      </w:r>
      <w:r>
        <w:rPr>
          <w:vertAlign w:val="subscript"/>
        </w:rPr>
        <w:t>0</w:t>
      </w:r>
      <w:r>
        <w:t xml:space="preserve"> = 236 м/с.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Індикаторна швидкість V</w:t>
      </w:r>
      <w:r>
        <w:rPr>
          <w:b/>
          <w:vertAlign w:val="subscript"/>
        </w:rPr>
        <w:t>і</w:t>
      </w:r>
      <w:r>
        <w:t xml:space="preserve"> – така повітряна швидкість, яка на нульовій висоті створює такий самий швидкісний напір, що й істинна швидкість на даній висоті:</w:t>
      </w:r>
    </w:p>
    <w:p>
      <w:pPr>
        <w:spacing w:before="40" w:after="80" w:line="252" w:lineRule="auto"/>
        <w:jc w:val="center"/>
      </w:pPr>
      <w:r>
        <w:t>ρ</w:t>
      </w:r>
      <w:r>
        <w:rPr>
          <w:vertAlign w:val="subscript"/>
        </w:rPr>
        <w:t>0</w:t>
      </w:r>
      <w:r>
        <w:t>V</w:t>
      </w:r>
      <w:r>
        <w:rPr>
          <w:vertAlign w:val="subscript"/>
        </w:rPr>
        <w:t>і</w:t>
      </w:r>
      <w:r>
        <w:rPr>
          <w:vertAlign w:val="superscript"/>
        </w:rPr>
        <w:t>2</w:t>
      </w:r>
      <w:r>
        <w:t>/2 = ρ</w:t>
      </w:r>
      <w:r>
        <w:rPr>
          <w:vertAlign w:val="subscript"/>
        </w:rPr>
        <w:t>н</w:t>
      </w:r>
      <w:r>
        <w:t>V</w:t>
      </w:r>
      <w:r>
        <w:rPr>
          <w:vertAlign w:val="superscript"/>
        </w:rPr>
        <w:t>2</w:t>
      </w:r>
      <w:r>
        <w:t>/2,   V</w:t>
      </w:r>
      <w:r>
        <w:rPr>
          <w:vertAlign w:val="subscript"/>
        </w:rPr>
        <w:t>і</w:t>
      </w:r>
      <w:r>
        <w:t xml:space="preserve"> = V·√(ρ</w:t>
      </w:r>
      <w:r>
        <w:rPr>
          <w:vertAlign w:val="subscript"/>
        </w:rPr>
        <w:t>н</w:t>
      </w:r>
      <w:r>
        <w:t>/ρ</w:t>
      </w:r>
      <w:r>
        <w:rPr>
          <w:vertAlign w:val="subscript"/>
        </w:rPr>
        <w:t>0</w:t>
      </w:r>
      <w:r>
        <w:t>),   V = V</w:t>
      </w:r>
      <w:r>
        <w:rPr>
          <w:vertAlign w:val="subscript"/>
        </w:rPr>
        <w:t>і</w:t>
      </w:r>
      <w:r>
        <w:t>·√(ρ</w:t>
      </w:r>
      <w:r>
        <w:rPr>
          <w:vertAlign w:val="subscript"/>
        </w:rPr>
        <w:t>0</w:t>
      </w:r>
      <w:r>
        <w:t>/ρ</w:t>
      </w:r>
      <w:r>
        <w:rPr>
          <w:vertAlign w:val="subscript"/>
        </w:rPr>
        <w:t>н</w:t>
      </w:r>
      <w:r>
        <w:t>).</w:t>
      </w:r>
    </w:p>
    <w:p>
      <w:pPr>
        <w:spacing w:line="252" w:lineRule="auto"/>
        <w:ind w:firstLine="709"/>
        <w:jc w:val="both"/>
      </w:pPr>
      <w:r>
        <w:t>На нульовій висоті V</w:t>
      </w:r>
      <w:r>
        <w:rPr>
          <w:vertAlign w:val="subscript"/>
        </w:rPr>
        <w:t>і</w:t>
      </w:r>
      <w:r>
        <w:t xml:space="preserve"> = V; що більша висота, то менша ρ</w:t>
      </w:r>
      <w:r>
        <w:rPr>
          <w:vertAlign w:val="subscript"/>
        </w:rPr>
        <w:t>н</w:t>
      </w:r>
      <w:r>
        <w:t xml:space="preserve"> і тим менша V</w:t>
      </w:r>
      <w:r>
        <w:rPr>
          <w:vertAlign w:val="subscript"/>
        </w:rPr>
        <w:t>і</w:t>
      </w:r>
      <w:r>
        <w:t xml:space="preserve"> порівняно з V. Індикаторну швидкість вимірює ідеальний вимірювач швидкісного напору.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Приладова швидкість V</w:t>
      </w:r>
      <w:r>
        <w:rPr>
          <w:b/>
          <w:vertAlign w:val="subscript"/>
        </w:rPr>
        <w:t>пр</w:t>
      </w:r>
      <w:r>
        <w:t xml:space="preserve"> – повітряна швидкість, яку вимірює реальний вимірювач з усіма похибками: V</w:t>
      </w:r>
      <w:r>
        <w:rPr>
          <w:vertAlign w:val="subscript"/>
        </w:rPr>
        <w:t>пр</w:t>
      </w:r>
      <w:r>
        <w:t xml:space="preserve"> = V</w:t>
      </w:r>
      <w:r>
        <w:rPr>
          <w:vertAlign w:val="subscript"/>
        </w:rPr>
        <w:t>і</w:t>
      </w:r>
      <w:r>
        <w:t xml:space="preserve"> − ΔV</w:t>
      </w:r>
      <w:r>
        <w:rPr>
          <w:vertAlign w:val="subscript"/>
        </w:rPr>
        <w:t>і</w:t>
      </w:r>
      <w:r>
        <w:t xml:space="preserve"> − ΔV</w:t>
      </w:r>
      <w:r>
        <w:rPr>
          <w:vertAlign w:val="subscript"/>
        </w:rPr>
        <w:t>а</w:t>
      </w:r>
      <w:r>
        <w:t xml:space="preserve"> − ΔV</w:t>
      </w:r>
      <w:r>
        <w:rPr>
          <w:vertAlign w:val="subscript"/>
        </w:rPr>
        <w:t>ст</w:t>
      </w:r>
      <w:r>
        <w:t>, де ΔV</w:t>
      </w:r>
      <w:r>
        <w:rPr>
          <w:vertAlign w:val="subscript"/>
        </w:rPr>
        <w:t>і</w:t>
      </w:r>
      <w:r>
        <w:t xml:space="preserve"> – інструментальна похибка (неточність виготовлення, зношення), ΔV</w:t>
      </w:r>
      <w:r>
        <w:rPr>
          <w:vertAlign w:val="subscript"/>
        </w:rPr>
        <w:t>а</w:t>
      </w:r>
      <w:r>
        <w:t xml:space="preserve"> – аеродинамічна (порушення ламінарності обтікання біля приймача повітряного тиску), ΔV</w:t>
      </w:r>
      <w:r>
        <w:rPr>
          <w:vertAlign w:val="subscript"/>
        </w:rPr>
        <w:t>ст</w:t>
      </w:r>
      <w:r>
        <w:t xml:space="preserve"> – похибка через стисливість повітря на великих швидкостях і висотах. На трансзвукових швидкостях V</w:t>
      </w:r>
      <w:r>
        <w:rPr>
          <w:vertAlign w:val="subscript"/>
        </w:rPr>
        <w:t>пр</w:t>
      </w:r>
      <w:r>
        <w:t xml:space="preserve"> ≥ V</w:t>
      </w:r>
      <w:r>
        <w:rPr>
          <w:vertAlign w:val="subscript"/>
        </w:rPr>
        <w:t>і</w:t>
      </w:r>
      <w:r>
        <w:t>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у моделі ЛР використовується істинна швидкість V</w:t>
      </w:r>
      <w:r>
        <w:rPr>
          <w:vertAlign w:val="subscript"/>
        </w:rPr>
        <w:t>0</w:t>
      </w:r>
      <w:r>
        <w:t xml:space="preserve"> = 236 м/с і шляхова V</w:t>
      </w:r>
      <w:r>
        <w:rPr>
          <w:vertAlign w:val="subscript"/>
        </w:rPr>
        <w:t>ш</w:t>
      </w:r>
      <w:r>
        <w:t>; коефіцієнти рівнянь залежать від швидкісного напору ρ</w:t>
      </w:r>
      <w:r>
        <w:rPr>
          <w:vertAlign w:val="subscript"/>
        </w:rPr>
        <w:t>н</w:t>
      </w:r>
      <w:r>
        <w:t>V</w:t>
      </w:r>
      <w:r>
        <w:rPr>
          <w:vertAlign w:val="superscript"/>
        </w:rPr>
        <w:t>2</w:t>
      </w:r>
      <w:r>
        <w:t>/2 на висоті H</w:t>
      </w:r>
      <w:r>
        <w:rPr>
          <w:vertAlign w:val="subscript"/>
        </w:rPr>
        <w:t>0</w:t>
      </w:r>
      <w:r>
        <w:t xml:space="preserve"> = 11050 м (ρ</w:t>
      </w:r>
      <w:r>
        <w:rPr>
          <w:vertAlign w:val="subscript"/>
        </w:rPr>
        <w:t>н</w:t>
      </w:r>
      <w:r>
        <w:t xml:space="preserve"> = 0,0372 кг·с</w:t>
      </w:r>
      <w:r>
        <w:rPr>
          <w:vertAlign w:val="superscript"/>
        </w:rPr>
        <w:t>2</w:t>
      </w:r>
      <w:r>
        <w:t>/м</w:t>
      </w:r>
      <w:r>
        <w:rPr>
          <w:vertAlign w:val="superscript"/>
        </w:rPr>
        <w:t>4</w:t>
      </w:r>
      <w:r>
        <w:t>).</w:t>
      </w:r>
    </w:p>
    <w:p>
      <w:pPr>
        <w:keepNext/>
        <w:spacing w:before="120" w:after="60"/>
      </w:pPr>
      <w:r>
        <w:rPr>
          <w:b/>
          <w:sz w:val="23"/>
        </w:rPr>
        <w:t>1.2 Вітер та його параметри [Л9]</w:t>
      </w:r>
    </w:p>
    <w:p>
      <w:pPr>
        <w:spacing w:line="252" w:lineRule="auto"/>
        <w:ind w:firstLine="709"/>
        <w:jc w:val="both"/>
      </w:pPr>
      <w:r>
        <w:rPr>
          <w:b/>
        </w:rPr>
        <w:t>Вітер</w:t>
      </w:r>
      <w:r>
        <w:t xml:space="preserve"> – переміщення повітряних мас відносно поверхні Землі; причина – нерівномірний розподіл атмосферного тиску вздовж поверхні Землі. Найбільше впливає на літаководіння горизонтальна складова вітру: швидкість W і напрямок.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Метеорологічний напрямок вітру δ</w:t>
      </w:r>
      <w:r>
        <w:t xml:space="preserve"> – кут між північним напрямком опорного меридіана, що проходить через точку МС, і напрямком, </w:t>
      </w:r>
      <w:r>
        <w:rPr>
          <w:b/>
        </w:rPr>
        <w:t>звідки</w:t>
      </w:r>
      <w:r>
        <w:t xml:space="preserve"> дує вітер (його дають у зведеннях погоди).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Навігаційний напрямок вітру НВ</w:t>
      </w:r>
      <w:r>
        <w:t xml:space="preserve"> – кут між північним напрямком опорного меридіана і напрямком, </w:t>
      </w:r>
      <w:r>
        <w:rPr>
          <w:b/>
        </w:rPr>
        <w:t>куди</w:t>
      </w:r>
      <w:r>
        <w:t xml:space="preserve"> дує вітер. Саме НВ використовується в навігації і в моделі ЛР.</w:t>
      </w:r>
    </w:p>
    <w:p>
      <w:pPr>
        <w:spacing w:before="40" w:after="80" w:line="252" w:lineRule="auto"/>
        <w:jc w:val="center"/>
      </w:pPr>
      <w:r>
        <w:t>δ = НВ ± 180°:  δ = НВ + 180°, якщо 0° &lt; НВ ≤ 180°;   δ = НВ − 180°, якщо НВ &gt; 180°.</w:t>
      </w:r>
    </w:p>
    <w:p>
      <w:pPr>
        <w:spacing w:line="252" w:lineRule="auto"/>
        <w:ind w:firstLine="709"/>
        <w:jc w:val="both"/>
      </w:pPr>
      <w:r>
        <w:t>Обидва кути відлічуються за годинниковою стрілкою від 0° до 360°. Метеорологічний напрямок задається відносно істинного меридіана, тому НВ</w:t>
      </w:r>
      <w:r>
        <w:rPr>
          <w:vertAlign w:val="subscript"/>
        </w:rPr>
        <w:t>і</w:t>
      </w:r>
      <w:r>
        <w:t xml:space="preserve"> = НВ</w:t>
      </w:r>
      <w:r>
        <w:rPr>
          <w:vertAlign w:val="subscript"/>
        </w:rPr>
        <w:t>м</w:t>
      </w:r>
      <w:r>
        <w:t xml:space="preserve"> + ΔМ.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 xml:space="preserve">в умовах роботи НВ = 0° – вітер дує на північ, тобто вздовж ЛЗШ (ЗШК = 0°) у бік ЗТ – </w:t>
      </w:r>
      <w:r>
        <w:rPr>
          <w:b/>
        </w:rPr>
        <w:t>попутний</w:t>
      </w:r>
      <w:r>
        <w:t xml:space="preserve">; НВ = 180° – </w:t>
      </w:r>
      <w:r>
        <w:rPr>
          <w:b/>
        </w:rPr>
        <w:t>зустрічний</w:t>
      </w:r>
      <w:r>
        <w:t xml:space="preserve">; НВ = 135° – вітер дує на південний схід, тобто «звідки» 315° (δ = 315°), для літака, що летить на північ, він дме зліва-ззаду – </w:t>
      </w:r>
      <w:r>
        <w:rPr>
          <w:b/>
        </w:rPr>
        <w:t>бічний</w:t>
      </w:r>
      <w:r>
        <w:t xml:space="preserve"> з попутною/зустрічною складовою. Для НВ = 135°: W</w:t>
      </w:r>
      <w:r>
        <w:rPr>
          <w:vertAlign w:val="subscript"/>
        </w:rPr>
        <w:t>x</w:t>
      </w:r>
      <w:r>
        <w:t xml:space="preserve"> = 40·cos135° = −28,3 м/с (зустрічна складова), W</w:t>
      </w:r>
      <w:r>
        <w:rPr>
          <w:vertAlign w:val="subscript"/>
        </w:rPr>
        <w:t>z</w:t>
      </w:r>
      <w:r>
        <w:t xml:space="preserve"> = 40·sin135° = 28,3 м/с (бічна складова).</w:t>
      </w:r>
    </w:p>
    <w:p>
      <w:pPr>
        <w:keepNext/>
        <w:spacing w:before="120" w:after="60"/>
      </w:pPr>
      <w:r>
        <w:rPr>
          <w:b/>
          <w:sz w:val="23"/>
        </w:rPr>
        <w:t>1.3 Навігаційний трикутник швидкостей [Л9]</w:t>
      </w:r>
    </w:p>
    <w:p>
      <w:pPr>
        <w:spacing w:line="252" w:lineRule="auto"/>
        <w:ind w:firstLine="709"/>
        <w:jc w:val="both"/>
      </w:pPr>
      <w:r>
        <w:t>ПС рухається відносно повітря з істинною швидкістю V і разом із повітрям зноситься зі швидкістю вітру W, тому рухається вздовж рівнодійної – вектора шляхової швидкості. Трикутник з векторів V, W і V</w:t>
      </w:r>
      <w:r>
        <w:rPr>
          <w:vertAlign w:val="subscript"/>
        </w:rPr>
        <w:t>ш</w:t>
      </w:r>
      <w:r>
        <w:t xml:space="preserve"> називається </w:t>
      </w:r>
      <w:r>
        <w:rPr>
          <w:b/>
        </w:rPr>
        <w:t>навігаційним трикутником швидкостей (НТШ)</w:t>
      </w:r>
      <w:r>
        <w:t>. Для спрощення приймають α = β = θ = 0, тобто повздовжня вісь ПС збігається з вектором V і НТШ лежить у горизонтальній площині.</w:t>
      </w:r>
    </w:p>
    <w:p>
      <w:pPr>
        <w:spacing w:before="40" w:after="80" w:line="252" w:lineRule="auto"/>
        <w:jc w:val="center"/>
      </w:pPr>
      <w:r>
        <w:rPr>
          <w:b/>
        </w:rPr>
        <w:t>V⃗</w:t>
      </w:r>
      <w:r>
        <w:rPr>
          <w:b/>
          <w:vertAlign w:val="subscript"/>
        </w:rPr>
        <w:t>ш</w:t>
      </w:r>
      <w:r>
        <w:rPr>
          <w:b/>
        </w:rPr>
        <w:t xml:space="preserve"> = V⃗ + W⃗</w:t>
      </w:r>
      <w:r>
        <w:t xml:space="preserve">   – основне векторне рівняння НТШ.</w:t>
      </w:r>
    </w:p>
    <w:p>
      <w:pPr>
        <w:spacing w:line="252" w:lineRule="auto"/>
        <w:ind w:firstLine="709"/>
        <w:jc w:val="both"/>
      </w:pPr>
      <w:r>
        <w:t>Кутові параметри НТШ (додатні – за годинниковою стрілкою):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Курс К</w:t>
      </w:r>
      <w:r>
        <w:t xml:space="preserve"> – кут між північним напрямком опорного меридіана і вектором V (повздовжньою віссю ПС), 0…360°;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Шляховий кут ШК</w:t>
      </w:r>
      <w:r>
        <w:t xml:space="preserve"> – кут між північним напрямком опорного меридіана і вектором V</w:t>
      </w:r>
      <w:r>
        <w:rPr>
          <w:vertAlign w:val="subscript"/>
        </w:rPr>
        <w:t>ш</w:t>
      </w:r>
      <w:r>
        <w:t>, 0…360°;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Кут зносу КЗ</w:t>
      </w:r>
      <w:r>
        <w:t xml:space="preserve"> – кут між вектором V (повздовжньою віссю) і вектором V</w:t>
      </w:r>
      <w:r>
        <w:rPr>
          <w:vertAlign w:val="subscript"/>
        </w:rPr>
        <w:t>ш</w:t>
      </w:r>
      <w:r>
        <w:t>;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Курсовий кут вітру ККВ</w:t>
      </w:r>
      <w:r>
        <w:t xml:space="preserve"> – кут між вектором V і вектором W;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Кут вітру КВ</w:t>
      </w:r>
      <w:r>
        <w:t xml:space="preserve"> – кут між вектором V</w:t>
      </w:r>
      <w:r>
        <w:rPr>
          <w:vertAlign w:val="subscript"/>
        </w:rPr>
        <w:t>ш</w:t>
      </w:r>
      <w:r>
        <w:t xml:space="preserve"> і вектором W;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НВ</w:t>
      </w:r>
      <w:r>
        <w:t xml:space="preserve"> – кут між північним напрямком опорного меридіана і вектором W.</w:t>
      </w:r>
    </w:p>
    <w:p>
      <w:pPr>
        <w:spacing w:line="252" w:lineRule="auto"/>
        <w:ind w:firstLine="709"/>
        <w:jc w:val="both"/>
      </w:pPr>
      <w:r>
        <w:t>Співвідношення між кутами:</w:t>
      </w:r>
    </w:p>
    <w:p>
      <w:pPr>
        <w:spacing w:before="40" w:after="0" w:line="252" w:lineRule="auto"/>
        <w:jc w:val="center"/>
      </w:pPr>
      <w:r>
        <w:t>ШК = К + КЗ,   К = НВ − ККВ,   ККВ = КВ + КЗ,   КВ = НВ − ШК.</w:t>
      </w:r>
    </w:p>
    <w:p>
      <w:pPr>
        <w:spacing w:before="40" w:after="0" w:line="252" w:lineRule="auto"/>
        <w:jc w:val="center"/>
      </w:pPr>
      <w:r>
        <w:t>ІК = МК + ΔМ,   МК = КК + ΔК,   ІК = КК + ΔМ + ΔК = КК + Δ.</w:t>
      </w:r>
    </w:p>
    <w:p>
      <w:pPr>
        <w:spacing w:line="252" w:lineRule="auto"/>
        <w:ind w:firstLine="709"/>
        <w:jc w:val="both"/>
      </w:pPr>
      <w:r>
        <w:t>Скалярне рівняння шляхової швидкості та теорема синусів для НТШ:</w:t>
      </w:r>
    </w:p>
    <w:p>
      <w:pPr>
        <w:spacing w:before="40" w:after="0" w:line="252" w:lineRule="auto"/>
        <w:jc w:val="center"/>
      </w:pPr>
      <w:r>
        <w:t>V</w:t>
      </w:r>
      <w:r>
        <w:rPr>
          <w:vertAlign w:val="subscript"/>
        </w:rPr>
        <w:t>ш</w:t>
      </w:r>
      <w:r>
        <w:t xml:space="preserve"> = V·cos КЗ + W·cos КВ,</w:t>
      </w:r>
    </w:p>
    <w:p>
      <w:pPr>
        <w:spacing w:before="40" w:after="80" w:line="252" w:lineRule="auto"/>
        <w:jc w:val="center"/>
      </w:pPr>
      <w:r>
        <w:t>V / sin КВ = W / sin КЗ = V</w:t>
      </w:r>
      <w:r>
        <w:rPr>
          <w:vertAlign w:val="subscript"/>
        </w:rPr>
        <w:t>ш</w:t>
      </w:r>
      <w:r>
        <w:t xml:space="preserve"> / sin(КВ + КЗ) = V</w:t>
      </w:r>
      <w:r>
        <w:rPr>
          <w:vertAlign w:val="subscript"/>
        </w:rPr>
        <w:t>ш</w:t>
      </w:r>
      <w:r>
        <w:t xml:space="preserve"> / sin ККВ.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саме НТШ пояснює різницю між способами: курсовий спосіб спрямовує на ЗТ вектор V (курс), а при бічному вітрі лінію шляху визначає V</w:t>
      </w:r>
      <w:r>
        <w:rPr>
          <w:vertAlign w:val="subscript"/>
        </w:rPr>
        <w:t>ш</w:t>
      </w:r>
      <w:r>
        <w:t>, який відхилений від курсу на КЗ. Шляховий спосіб спрямовує на ЗТ саме V</w:t>
      </w:r>
      <w:r>
        <w:rPr>
          <w:vertAlign w:val="subscript"/>
        </w:rPr>
        <w:t>ш</w:t>
      </w:r>
      <w:r>
        <w:t xml:space="preserve"> (ШК = К + КЗ), тому знос ураховується автоматично. У моделі розкладання вітру на складові W</w:t>
      </w:r>
      <w:r>
        <w:rPr>
          <w:vertAlign w:val="subscript"/>
        </w:rPr>
        <w:t>x</w:t>
      </w:r>
      <w:r>
        <w:t xml:space="preserve"> = W·cos(НВ − ψ</w:t>
      </w:r>
      <w:r>
        <w:rPr>
          <w:vertAlign w:val="subscript"/>
        </w:rPr>
        <w:t>г</w:t>
      </w:r>
      <w:r>
        <w:t>), W</w:t>
      </w:r>
      <w:r>
        <w:rPr>
          <w:vertAlign w:val="subscript"/>
        </w:rPr>
        <w:t>z</w:t>
      </w:r>
      <w:r>
        <w:t xml:space="preserve"> = W·sin(НВ − ψ</w:t>
      </w:r>
      <w:r>
        <w:rPr>
          <w:vertAlign w:val="subscript"/>
        </w:rPr>
        <w:t>г</w:t>
      </w:r>
      <w:r>
        <w:t>) – це проєкції W на повздовжню і бічну осі літака, тобто НВ − ψ</w:t>
      </w:r>
      <w:r>
        <w:rPr>
          <w:vertAlign w:val="subscript"/>
        </w:rPr>
        <w:t>г</w:t>
      </w:r>
      <w:r>
        <w:t xml:space="preserve"> відіграє роль ККВ.</w:t>
      </w:r>
    </w:p>
    <w:p>
      <w:pPr>
        <w:keepNext/>
        <w:spacing w:before="120" w:after="60"/>
      </w:pPr>
      <w:r>
        <w:rPr>
          <w:b/>
          <w:sz w:val="23"/>
        </w:rPr>
        <w:t>1.4 Зсув вітру [Л9]</w:t>
      </w:r>
    </w:p>
    <w:p>
      <w:pPr>
        <w:spacing w:line="252" w:lineRule="auto"/>
        <w:ind w:firstLine="709"/>
        <w:jc w:val="both"/>
      </w:pPr>
      <w:r>
        <w:rPr>
          <w:b/>
        </w:rPr>
        <w:t>Зсув вітру</w:t>
      </w:r>
      <w:r>
        <w:t xml:space="preserve"> – зміна горизонтальної складової швидкості та/або напрямку вітру зі зміною висоти (вертикальний зсув) або відстані вздовж напрямку польоту (горизонтальний зсув); вимірюється різницею швидкостей вітру у двох точках, віднесеною до відстані між ними. Причини: проходження атмосферних фронтів, градо-грозові хмари, затримуючі шари повітря на висотах 50–200 м. Класифікація ІСАО (на 30 м висоти / 600 м відстані): слабкий 0–2 м/с, помірний 2–4, сильний 4–6, дуже сильний – понад 6 м/с; при вертикальному зсуві понад 5 м/с на 30 м зліт і посадка заборонені. </w:t>
      </w:r>
      <w:r>
        <w:rPr>
          <w:b/>
        </w:rPr>
        <w:t>Додатний зсув</w:t>
      </w:r>
      <w:r>
        <w:t xml:space="preserve"> (зі зменшенням висоти зменшується зустрічна чи збільшується попутна складова) – повітряна швидкість падає, «просадка» літака. </w:t>
      </w:r>
      <w:r>
        <w:rPr>
          <w:b/>
        </w:rPr>
        <w:t>Від’ємний</w:t>
      </w:r>
      <w:r>
        <w:t xml:space="preserve"> – повітряна швидкість зростає, «вспухання», пізнє приземлення і можливе викочування за межі ЗПС.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у лабораторній роботі вітер постійний за величиною і напрямком (W = 40 м/с, НВ = const), тобто зсув вітру не моделюється – це припущення моделі.</w:t>
      </w:r>
    </w:p>
    <w:p>
      <w:pPr>
        <w:keepNext/>
        <w:spacing w:before="120" w:after="60"/>
      </w:pPr>
      <w:r>
        <w:rPr>
          <w:b/>
          <w:sz w:val="23"/>
        </w:rPr>
        <w:t>1.5 Етапи польоту [Л10]</w:t>
      </w:r>
    </w:p>
    <w:p>
      <w:pPr>
        <w:spacing w:line="252" w:lineRule="auto"/>
        <w:ind w:firstLine="709"/>
        <w:jc w:val="both"/>
      </w:pPr>
      <w:r>
        <w:t xml:space="preserve">Політ складається з шести етапів: зліт (до висоти умовної перешкоди 10,4 м), набір висоти (до висоти кола 400–600 м, далі до висоти ешелону), </w:t>
      </w:r>
      <w:r>
        <w:rPr>
          <w:b/>
        </w:rPr>
        <w:t>політ за маршрутом</w:t>
      </w:r>
      <w:r>
        <w:t>, зниження, захід на посадку («коробочка» з чотирма розворотами або з прямої, захоплення глісади), посадка (вирівнювання з 15–20 м, витримування на 0,5–1,0 м, парашутування, пробіг). Окремий етап – ухід на друге коло. Посадка виконується з урахуванням метеомінімумів ІСАО (категорія 1: Н</w:t>
      </w:r>
      <w:r>
        <w:rPr>
          <w:vertAlign w:val="subscript"/>
        </w:rPr>
        <w:t>ВПР min</w:t>
      </w:r>
      <w:r>
        <w:t xml:space="preserve"> = 60 м, D</w:t>
      </w:r>
      <w:r>
        <w:rPr>
          <w:vertAlign w:val="subscript"/>
        </w:rPr>
        <w:t>ЗПС min</w:t>
      </w:r>
      <w:r>
        <w:t xml:space="preserve"> = 800 м; категорія 2: 30 м і 400 м; категорія 3 A/B/C: 0 м і 200/50/0 м).</w:t>
      </w:r>
    </w:p>
    <w:p>
      <w:pPr>
        <w:spacing w:line="252" w:lineRule="auto"/>
        <w:ind w:firstLine="709"/>
        <w:jc w:val="both"/>
      </w:pPr>
      <w:r>
        <w:t>На етапі польоту за маршрутом стабілізують висоту ешелону через руль висоти і приладову швидкість (на великих висотах – число Маха) через автомат тяги.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 xml:space="preserve">модель ЛР відповідає </w:t>
      </w:r>
      <w:r>
        <w:rPr>
          <w:b/>
        </w:rPr>
        <w:t>етапу польоту за маршрутом</w:t>
      </w:r>
      <w:r>
        <w:t xml:space="preserve"> на великій висоті (H</w:t>
      </w:r>
      <w:r>
        <w:rPr>
          <w:vertAlign w:val="subscript"/>
        </w:rPr>
        <w:t>0</w:t>
      </w:r>
      <w:r>
        <w:t xml:space="preserve"> = 11050 м, V</w:t>
      </w:r>
      <w:r>
        <w:rPr>
          <w:vertAlign w:val="subscript"/>
        </w:rPr>
        <w:t>0</w:t>
      </w:r>
      <w:r>
        <w:t xml:space="preserve"> = 236 м/с): висота і швидкість постійні, досліджується тільки бічний рух – як літак переходить від точки до точки маршруту.</w:t>
      </w:r>
    </w:p>
    <w:p>
      <w:pPr>
        <w:keepNext/>
        <w:spacing w:before="120" w:after="60"/>
      </w:pPr>
      <w:r>
        <w:rPr>
          <w:b/>
          <w:sz w:val="23"/>
        </w:rPr>
        <w:t>1.6 Безпека польотів та ешелонування [Л10]</w:t>
      </w:r>
    </w:p>
    <w:p>
      <w:pPr>
        <w:spacing w:line="252" w:lineRule="auto"/>
        <w:ind w:firstLine="709"/>
        <w:jc w:val="both"/>
      </w:pPr>
      <w:r>
        <w:rPr>
          <w:b/>
        </w:rPr>
        <w:t>Безпека польотів</w:t>
      </w:r>
      <w:r>
        <w:t xml:space="preserve"> – властивість авіатранспортної системи (ПС, екіпажі, диспетчери УПР) здійснювати перевезення без загрози для здоров’я та життя людей. Забезпечується запобіганням небезпечному зближенню ПС, зіткненню з наземними перешкодами, втраті орієнтування, порушенню правил польотів, попаданню в небезпечні метеоумови. Один із заходів – </w:t>
      </w:r>
      <w:r>
        <w:rPr>
          <w:b/>
        </w:rPr>
        <w:t>ешелонування</w:t>
      </w:r>
      <w:r>
        <w:t>: кожному ПС виділяється простір, у який інше ПС не має права заходити.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Вертикальне</w:t>
      </w:r>
      <w:r>
        <w:t xml:space="preserve"> – ПС летять лише на заданих ешелонах (номер = висота в сотнях футів); 0° &lt; ЗІШК &lt; 180° – непарні (східні), 180° ≤ ЗІШК ≤ 360° – парні (західні); польоти за ППП – з ешелону 110 (схід) і 100 (захід).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Повздовжнє</w:t>
      </w:r>
      <w:r>
        <w:t xml:space="preserve"> – інтервали між ПС на одному ешелоні: за ППП з радіолокаційним контролем ≥ 30 км на маршруті, ≥ 20 (10) км у зоні підходу без (з) АС УПР, ≥ 5 км у зоні зльоту й посадки; без радіолокаційного контролю – ≥ 10 хв на маршруті, ≥ 3 хв у зоні підходу; за ПВП – ≥ 2 км.</w:t>
      </w:r>
    </w:p>
    <w:p>
      <w:pPr>
        <w:spacing w:line="252" w:lineRule="auto"/>
        <w:ind w:hanging="283" w:left="992"/>
        <w:jc w:val="both"/>
      </w:pPr>
      <w:r>
        <w:t xml:space="preserve">– </w:t>
      </w:r>
      <w:r>
        <w:rPr>
          <w:b/>
        </w:rPr>
        <w:t>Бічне</w:t>
      </w:r>
      <w:r>
        <w:t xml:space="preserve"> – за ППП (лише з радіолокаційним контролем) між осями паралельних трас ≥ 50 км; за ПВП при обгоні ≥ 500 м, на зустрічних курсах ≥ 2 км.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 xml:space="preserve">саме тому важливо, щоб літак летів </w:t>
      </w:r>
      <w:r>
        <w:rPr>
          <w:b/>
        </w:rPr>
        <w:t>по ЛЗШ</w:t>
      </w:r>
      <w:r>
        <w:t>, а не просто «потрапив у точку»: бічне ешелонування розраховане на те, що ПС тримаються осі траси. Курсовий спосіб при бічному вітрі відвів літак від ЛЗШ на 2145 м – це вже відчутна частина бічного інтервалу; маршрутний утримує літак на ЛЗШ з точністю до одиниць-десятків метрів і забезпечує прибуття в розрахунковий час, що потрібно для повздовжнього ешелонування.</w:t>
      </w:r>
    </w:p>
    <w:p>
      <w:pPr>
        <w:keepNext/>
        <w:spacing w:before="120" w:after="60"/>
      </w:pPr>
      <w:r>
        <w:rPr>
          <w:b/>
          <w:sz w:val="23"/>
        </w:rPr>
        <w:t>1.7 Способи виведення ПС до заданої точки [Л11, М]</w:t>
      </w:r>
    </w:p>
    <w:p>
      <w:pPr>
        <w:spacing w:line="252" w:lineRule="auto"/>
        <w:ind w:firstLine="709"/>
        <w:jc w:val="both"/>
      </w:pPr>
      <w:r>
        <w:t xml:space="preserve">Лінія шляху ПС складається з прямолінійних і криволінійних ділянок, кожна задається точками початку і кінця, а кінець однієї – початок наступної. Тому рух ПС можна подати як рух </w:t>
      </w:r>
      <w:r>
        <w:rPr>
          <w:b/>
        </w:rPr>
        <w:t>від точки до точки</w:t>
      </w:r>
      <w:r>
        <w:t xml:space="preserve"> за певним алгоритмом і автоматизувати його. Способи: курсовий, шляховий, маршрутний.</w:t>
      </w:r>
    </w:p>
    <w:p>
      <w:pPr>
        <w:spacing w:line="252" w:lineRule="auto"/>
        <w:ind w:firstLine="709"/>
        <w:jc w:val="both"/>
      </w:pPr>
      <w:r>
        <w:rPr>
          <w:b/>
        </w:rPr>
        <w:t>Відповідність позначень лекції і методички.</w:t>
      </w:r>
      <w:r>
        <w:t xml:space="preserve"> У лекції ЗТ – радіомаяк (РМ): ПРМ – пеленг радіомаяка, ККРМ – курсовий кут радіомаяка, коефіцієнт k</w:t>
      </w:r>
      <w:r>
        <w:rPr>
          <w:vertAlign w:val="subscript"/>
        </w:rPr>
        <w:t>1</w:t>
      </w:r>
      <w:r>
        <w:t>. У методичці та звіті – те саме для довільної ЗТ: ПЗТ, ККЗТ, k</w:t>
      </w:r>
      <w:r>
        <w:rPr>
          <w:vertAlign w:val="subscript"/>
        </w:rPr>
        <w:t>γзад</w:t>
      </w:r>
      <w:r>
        <w:t xml:space="preserve"> = 0,7 град·с/м. Курс К у моделі – гіроскопічний курс ψ</w:t>
      </w:r>
      <w:r>
        <w:rPr>
          <w:vertAlign w:val="subscript"/>
        </w:rPr>
        <w:t>г</w:t>
      </w:r>
      <w:r>
        <w:t>.</w:t>
      </w:r>
    </w:p>
    <w:p>
      <w:pPr>
        <w:spacing w:line="252" w:lineRule="auto"/>
        <w:ind w:firstLine="709"/>
        <w:jc w:val="both"/>
      </w:pPr>
      <w:r>
        <w:rPr>
          <w:b/>
        </w:rPr>
        <w:t>Курсовий спосіб.</w:t>
      </w:r>
      <w:r>
        <w:t xml:space="preserve"> Суть: повздовжня вісь ПС весь час спрямовується на ЗТ (наприклад, на РМ за радіокомпасом). Застосовується, коли бортове навігаційне обладнання найпростіше, а даних про вітер немає. Параметри: ККРМ (ККЗТ) і відстань X &lt; 0. Якщо весь час тримати ККРМ = 0, то при X = 0 літак вийде в ЗТ.</w:t>
      </w:r>
    </w:p>
    <w:p>
      <w:pPr>
        <w:spacing w:before="40" w:after="80" w:line="252" w:lineRule="auto"/>
        <w:jc w:val="center"/>
      </w:pPr>
      <w:r>
        <w:t>δ</w:t>
      </w:r>
      <w:r>
        <w:rPr>
          <w:vertAlign w:val="subscript"/>
        </w:rPr>
        <w:t>е</w:t>
      </w:r>
      <w:r>
        <w:t xml:space="preserve"> = k</w:t>
      </w:r>
      <w:r>
        <w:rPr>
          <w:vertAlign w:val="subscript"/>
        </w:rPr>
        <w:t>γ</w:t>
      </w:r>
      <w:r>
        <w:t>(γ − γ</w:t>
      </w:r>
      <w:r>
        <w:rPr>
          <w:vertAlign w:val="subscript"/>
        </w:rPr>
        <w:t>зад</w:t>
      </w:r>
      <w:r>
        <w:t>) + k</w:t>
      </w:r>
      <w:r>
        <w:rPr>
          <w:vertAlign w:val="subscript"/>
        </w:rPr>
        <w:t>ωx</w:t>
      </w:r>
      <w:r>
        <w:t>ω</w:t>
      </w:r>
      <w:r>
        <w:rPr>
          <w:vertAlign w:val="subscript"/>
        </w:rPr>
        <w:t>x</w:t>
      </w:r>
      <w:r>
        <w:t>,   γ</w:t>
      </w:r>
      <w:r>
        <w:rPr>
          <w:vertAlign w:val="subscript"/>
        </w:rPr>
        <w:t>зад</w:t>
      </w:r>
      <w:r>
        <w:t xml:space="preserve"> = k</w:t>
      </w:r>
      <w:r>
        <w:rPr>
          <w:vertAlign w:val="subscript"/>
        </w:rPr>
        <w:t>1</w:t>
      </w:r>
      <w:r>
        <w:t>·V</w:t>
      </w:r>
      <w:r>
        <w:rPr>
          <w:vertAlign w:val="subscript"/>
        </w:rPr>
        <w:t>ш</w:t>
      </w:r>
      <w:r>
        <w:t>·sin ККРМ,   ККРМ = ПРМ − К.</w:t>
      </w:r>
    </w:p>
    <w:p>
      <w:pPr>
        <w:spacing w:line="252" w:lineRule="auto"/>
        <w:ind w:firstLine="709"/>
        <w:jc w:val="both"/>
      </w:pPr>
      <w:r>
        <w:t>Фізика процесу (лекція, без демпфера крену). Вітер зліва → вектор V повертається назустріч потоку → кут ковзання β &lt; 0 → бічна сила ΔZ</w:t>
      </w:r>
      <w:r>
        <w:rPr>
          <w:vertAlign w:val="subscript"/>
        </w:rPr>
        <w:t>1</w:t>
      </w:r>
      <w:r>
        <w:t xml:space="preserve"> = C</w:t>
      </w:r>
      <w:r>
        <w:rPr>
          <w:vertAlign w:val="subscript"/>
        </w:rPr>
        <w:t>Z</w:t>
      </w:r>
      <w:r>
        <w:rPr>
          <w:vertAlign w:val="superscript"/>
        </w:rPr>
        <w:t>β</w:t>
      </w:r>
      <w:r>
        <w:t>βSρV</w:t>
      </w:r>
      <w:r>
        <w:rPr>
          <w:vertAlign w:val="superscript"/>
        </w:rPr>
        <w:t>2</w:t>
      </w:r>
      <w:r>
        <w:t>/2 &gt; 0 зміщує літак вправо і поперечний момент ΔM</w:t>
      </w:r>
      <w:r>
        <w:rPr>
          <w:vertAlign w:val="subscript"/>
        </w:rPr>
        <w:t>X</w:t>
      </w:r>
      <w:r>
        <w:t xml:space="preserve"> = m</w:t>
      </w:r>
      <w:r>
        <w:rPr>
          <w:vertAlign w:val="subscript"/>
        </w:rPr>
        <w:t>X</w:t>
      </w:r>
      <w:r>
        <w:rPr>
          <w:vertAlign w:val="superscript"/>
        </w:rPr>
        <w:t>β</w:t>
      </w:r>
      <w:r>
        <w:t>βSlρV</w:t>
      </w:r>
      <w:r>
        <w:rPr>
          <w:vertAlign w:val="superscript"/>
        </w:rPr>
        <w:t>2</w:t>
      </w:r>
      <w:r>
        <w:t>/2 &gt; 0 кренить його вправо (γ &gt; 0) → рівнодійна підйомної сили Y і ваги G дає ще одну бічну силу ΔZ</w:t>
      </w:r>
      <w:r>
        <w:rPr>
          <w:vertAlign w:val="subscript"/>
        </w:rPr>
        <w:t>2</w:t>
      </w:r>
      <w:r>
        <w:t xml:space="preserve"> &gt; 0 вправо → Z &gt; 0, пеленг ПРМ зменшується, курс К зростає → ККРМ &lt; 0 → γ</w:t>
      </w:r>
      <w:r>
        <w:rPr>
          <w:vertAlign w:val="subscript"/>
        </w:rPr>
        <w:t>зад</w:t>
      </w:r>
      <w:r>
        <w:t xml:space="preserve"> &lt; 0, δ</w:t>
      </w:r>
      <w:r>
        <w:rPr>
          <w:vertAlign w:val="subscript"/>
        </w:rPr>
        <w:t>е</w:t>
      </w:r>
      <w:r>
        <w:t xml:space="preserve"> &gt; 0 (правий елерон вниз, лівий вгору) → момент ΔM</w:t>
      </w:r>
      <w:r>
        <w:rPr>
          <w:vertAlign w:val="subscript"/>
        </w:rPr>
        <w:t>X</w:t>
      </w:r>
      <w:r>
        <w:t xml:space="preserve"> = m</w:t>
      </w:r>
      <w:r>
        <w:rPr>
          <w:vertAlign w:val="subscript"/>
        </w:rPr>
        <w:t>X</w:t>
      </w:r>
      <w:r>
        <w:rPr>
          <w:vertAlign w:val="superscript"/>
        </w:rPr>
        <w:t>δе</w:t>
      </w:r>
      <w:r>
        <w:t>δ</w:t>
      </w:r>
      <w:r>
        <w:rPr>
          <w:vertAlign w:val="subscript"/>
        </w:rPr>
        <w:t>е</w:t>
      </w:r>
      <w:r>
        <w:t>SlρV</w:t>
      </w:r>
      <w:r>
        <w:rPr>
          <w:vertAlign w:val="superscript"/>
        </w:rPr>
        <w:t>2</w:t>
      </w:r>
      <w:r>
        <w:t>/2 &lt; 0 → лівий крен, ΔZ</w:t>
      </w:r>
      <w:r>
        <w:rPr>
          <w:vertAlign w:val="subscript"/>
        </w:rPr>
        <w:t>2</w:t>
      </w:r>
      <w:r>
        <w:t xml:space="preserve"> &lt; 0, літак повертає вліво, поки К = ПРМ, ККРМ = 0, γ</w:t>
      </w:r>
      <w:r>
        <w:rPr>
          <w:vertAlign w:val="subscript"/>
        </w:rPr>
        <w:t>зад</w:t>
      </w:r>
      <w:r>
        <w:t xml:space="preserve"> = 0. Далі процес повторюється, і вісь літака весь час дивиться на РМ.</w:t>
      </w:r>
    </w:p>
    <w:p>
      <w:pPr>
        <w:spacing w:line="252" w:lineRule="auto"/>
        <w:ind w:firstLine="709"/>
        <w:jc w:val="both"/>
      </w:pPr>
      <w:r>
        <w:t xml:space="preserve">Перевага – простота (найпростіше обладнання). Недоліки: 1) при бічному вітрі літак летить не по ЛЗШ, а по невизначеній </w:t>
      </w:r>
      <w:r>
        <w:rPr>
          <w:b/>
        </w:rPr>
        <w:t>ЛФШ</w:t>
      </w:r>
      <w:r>
        <w:t xml:space="preserve">; 2) ЛФШ довша за ЛЗШ → більший час польоту і перевитрата пального. Спосіб називають </w:t>
      </w:r>
      <w:r>
        <w:rPr>
          <w:b/>
        </w:rPr>
        <w:t>пасивним</w:t>
      </w:r>
      <w:r>
        <w:t xml:space="preserve"> – він не протидіє бічному вітру, тому на сучасних літаках практично не застосовується.</w:t>
      </w:r>
    </w:p>
    <w:p>
      <w:pPr>
        <w:spacing w:line="252" w:lineRule="auto"/>
        <w:ind w:firstLine="709"/>
        <w:jc w:val="both"/>
      </w:pPr>
      <w:r>
        <w:rPr>
          <w:b/>
        </w:rPr>
        <w:t>Шляховий спосіб.</w:t>
      </w:r>
      <w:r>
        <w:t xml:space="preserve"> Суть: на ЗТ весь час спрямовується </w:t>
      </w:r>
      <w:r>
        <w:rPr>
          <w:b/>
        </w:rPr>
        <w:t>вектор шляхової швидкості V</w:t>
      </w:r>
      <w:r>
        <w:rPr>
          <w:b/>
          <w:vertAlign w:val="subscript"/>
        </w:rPr>
        <w:t>ш</w:t>
      </w:r>
      <w:r>
        <w:t>. Застосовується, коли можна безперервно визначати курс і кут зносу (або шляховий кут). Параметри: кут довороту ΔШК і відстань X &lt; 0.</w:t>
      </w:r>
    </w:p>
    <w:p>
      <w:pPr>
        <w:spacing w:before="40" w:after="80" w:line="252" w:lineRule="auto"/>
        <w:jc w:val="center"/>
      </w:pPr>
      <w:r>
        <w:t>γ</w:t>
      </w:r>
      <w:r>
        <w:rPr>
          <w:vertAlign w:val="subscript"/>
        </w:rPr>
        <w:t>зад</w:t>
      </w:r>
      <w:r>
        <w:t xml:space="preserve"> = k</w:t>
      </w:r>
      <w:r>
        <w:rPr>
          <w:vertAlign w:val="subscript"/>
        </w:rPr>
        <w:t>1</w:t>
      </w:r>
      <w:r>
        <w:t>·V</w:t>
      </w:r>
      <w:r>
        <w:rPr>
          <w:vertAlign w:val="subscript"/>
        </w:rPr>
        <w:t>ш</w:t>
      </w:r>
      <w:r>
        <w:t>·sin ΔШК,   ΔШК = ПРМ − К − КЗ = ПРМ − ШК,   ШК = К + КЗ.</w:t>
      </w:r>
    </w:p>
    <w:p>
      <w:pPr>
        <w:spacing w:line="252" w:lineRule="auto"/>
        <w:ind w:firstLine="709"/>
        <w:jc w:val="both"/>
      </w:pPr>
      <w:r>
        <w:t>Ланцюжок дій при вітрі зліва – такий самий, як у курсовому способі, але в законі управління стоїть ΔШК, тому САУ доводить до ПРМ не курс, а ШК. Оскільки лінію шляху визначає V</w:t>
      </w:r>
      <w:r>
        <w:rPr>
          <w:vertAlign w:val="subscript"/>
        </w:rPr>
        <w:t>ш</w:t>
      </w:r>
      <w:r>
        <w:t xml:space="preserve">, а він завжди спрямований на РМ, </w:t>
      </w:r>
      <w:r>
        <w:rPr>
          <w:b/>
        </w:rPr>
        <w:t>ЛФШ – пряма лінія</w:t>
      </w:r>
      <w:r>
        <w:t xml:space="preserve">. Перевага: вивід по найкоротшій відстані → менші час і витрата пального. Недолік: якщо літак на початку не на ЛЗШ, він прямує до ЗТ найкоротшим шляхом і перетинає ЛЗШ лише в самій ЗТ. Спосіб називають </w:t>
      </w:r>
      <w:r>
        <w:rPr>
          <w:b/>
        </w:rPr>
        <w:t>активним</w:t>
      </w:r>
      <w:r>
        <w:t xml:space="preserve"> – він протидіє бічному вітру.</w:t>
      </w:r>
    </w:p>
    <w:p>
      <w:pPr>
        <w:spacing w:line="252" w:lineRule="auto"/>
        <w:ind w:firstLine="709"/>
        <w:jc w:val="both"/>
      </w:pPr>
      <w:r>
        <w:rPr>
          <w:b/>
        </w:rPr>
        <w:t>Маршрутний спосіб.</w:t>
      </w:r>
      <w:r>
        <w:t xml:space="preserve"> Суть: бічне відхилення Z від ЛЗШ екіпаж або САУ весь час зводить до нуля. Потрібен навігаційний обчислювач, який визначає X, Z та Ż. Якщо тримати Z = 0, то при X = 0 літак буде в ЗТ.</w:t>
      </w:r>
    </w:p>
    <w:p>
      <w:pPr>
        <w:spacing w:before="40" w:after="80" w:line="252" w:lineRule="auto"/>
        <w:jc w:val="center"/>
      </w:pPr>
      <w:r>
        <w:t>γ</w:t>
      </w:r>
      <w:r>
        <w:rPr>
          <w:vertAlign w:val="subscript"/>
        </w:rPr>
        <w:t>зад</w:t>
      </w:r>
      <w:r>
        <w:t xml:space="preserve"> = −(k</w:t>
      </w:r>
      <w:r>
        <w:rPr>
          <w:vertAlign w:val="subscript"/>
        </w:rPr>
        <w:t>Z</w:t>
      </w:r>
      <w:r>
        <w:t>·Z + k</w:t>
      </w:r>
      <w:r>
        <w:rPr>
          <w:vertAlign w:val="subscript"/>
        </w:rPr>
        <w:t>Ż</w:t>
      </w:r>
      <w:r>
        <w:t>·Ż),   k</w:t>
      </w:r>
      <w:r>
        <w:rPr>
          <w:vertAlign w:val="subscript"/>
        </w:rPr>
        <w:t>Z</w:t>
      </w:r>
      <w:r>
        <w:t xml:space="preserve"> = 0,02 град/м,   k</w:t>
      </w:r>
      <w:r>
        <w:rPr>
          <w:vertAlign w:val="subscript"/>
        </w:rPr>
        <w:t>Ż</w:t>
      </w:r>
      <w:r>
        <w:t xml:space="preserve"> = 0,7 град·с/м.</w:t>
      </w:r>
    </w:p>
    <w:p>
      <w:pPr>
        <w:spacing w:line="252" w:lineRule="auto"/>
        <w:ind w:firstLine="709"/>
        <w:jc w:val="both"/>
      </w:pPr>
      <w:r>
        <w:t>Процес: вітер зліва → Z &gt; 0, Ż &gt; 0 → γ</w:t>
      </w:r>
      <w:r>
        <w:rPr>
          <w:vertAlign w:val="subscript"/>
        </w:rPr>
        <w:t>зад</w:t>
      </w:r>
      <w:r>
        <w:t xml:space="preserve"> &lt; 0, δ</w:t>
      </w:r>
      <w:r>
        <w:rPr>
          <w:vertAlign w:val="subscript"/>
        </w:rPr>
        <w:t>е</w:t>
      </w:r>
      <w:r>
        <w:t xml:space="preserve"> &gt; 0 → лівий крен → V</w:t>
      </w:r>
      <w:r>
        <w:rPr>
          <w:vertAlign w:val="subscript"/>
        </w:rPr>
        <w:t>ш</w:t>
      </w:r>
      <w:r>
        <w:t xml:space="preserve"> повертає до ЛЗШ, Z зменшується з Ż &lt; 0. У </w:t>
      </w:r>
      <w:r>
        <w:rPr>
          <w:b/>
        </w:rPr>
        <w:t>точці 1</w:t>
      </w:r>
      <w:r>
        <w:t xml:space="preserve"> доданки зрівнюються за модулем |k</w:t>
      </w:r>
      <w:r>
        <w:rPr>
          <w:vertAlign w:val="subscript"/>
        </w:rPr>
        <w:t>Z</w:t>
      </w:r>
      <w:r>
        <w:t>Z| = |k</w:t>
      </w:r>
      <w:r>
        <w:rPr>
          <w:vertAlign w:val="subscript"/>
        </w:rPr>
        <w:t>Ż</w:t>
      </w:r>
      <w:r>
        <w:t>Ż|, γ</w:t>
      </w:r>
      <w:r>
        <w:rPr>
          <w:vertAlign w:val="subscript"/>
        </w:rPr>
        <w:t>зад</w:t>
      </w:r>
      <w:r>
        <w:t xml:space="preserve"> = 0, але літак за інерцією продовжує наближатися до ЛЗШ, тому далі |k</w:t>
      </w:r>
      <w:r>
        <w:rPr>
          <w:vertAlign w:val="subscript"/>
        </w:rPr>
        <w:t>Ż</w:t>
      </w:r>
      <w:r>
        <w:t>Ż| &gt; |k</w:t>
      </w:r>
      <w:r>
        <w:rPr>
          <w:vertAlign w:val="subscript"/>
        </w:rPr>
        <w:t>Z</w:t>
      </w:r>
      <w:r>
        <w:t>Z|, γ</w:t>
      </w:r>
      <w:r>
        <w:rPr>
          <w:vertAlign w:val="subscript"/>
        </w:rPr>
        <w:t>зад</w:t>
      </w:r>
      <w:r>
        <w:t xml:space="preserve"> &gt; 0, δ</w:t>
      </w:r>
      <w:r>
        <w:rPr>
          <w:vertAlign w:val="subscript"/>
        </w:rPr>
        <w:t>е</w:t>
      </w:r>
      <w:r>
        <w:t xml:space="preserve"> &lt; 0 → правий крен, наближення сповільнюється і літак </w:t>
      </w:r>
      <w:r>
        <w:rPr>
          <w:b/>
        </w:rPr>
        <w:t>плавно вписується</w:t>
      </w:r>
      <w:r>
        <w:t xml:space="preserve"> в ЛЗШ. Доданок k</w:t>
      </w:r>
      <w:r>
        <w:rPr>
          <w:vertAlign w:val="subscript"/>
        </w:rPr>
        <w:t>Ż</w:t>
      </w:r>
      <w:r>
        <w:t>Ż – це демпфування, яке не дає «проскочити» ЛЗШ. Перевага – максимальна точність стабілізації на ЛЗШ і прибуття в ЗТ у розрахунковий час. Відносний недолік – потрібен навігаційний обчислювач (для сучасних літаків не проблема).</w:t>
      </w:r>
    </w:p>
    <w:p>
      <w:pPr>
        <w:keepNext/>
        <w:spacing w:before="80" w:after="40"/>
      </w:pPr>
      <w:r>
        <w:t>Таблиця 1.1 – Порівняння способів (за лекцією 11 і методичкою)</w:t>
      </w:r>
    </w:p>
    <w:tbl>
      <w:tblPr>
        <w:tblW w:w="94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</w:tblPr>
      <w:tblGrid>
        <w:gridCol w:w="2381"/>
        <w:gridCol w:w="2268"/>
        <w:gridCol w:w="2268"/>
        <w:gridCol w:w="2494"/>
      </w:tblGrid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b/>
                <w:sz w:val="21"/>
              </w:rPr>
              <w:t>Ознака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Курсовий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Шляховий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Маршрутний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Що спрямовується / стабілізується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повздовжня вісь (курс) на ЗТ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вектор V</w:t>
            </w:r>
            <w:r>
              <w:rPr>
                <w:sz w:val="21"/>
                <w:vertAlign w:val="subscript"/>
              </w:rPr>
              <w:t>ш</w:t>
            </w:r>
            <w:r>
              <w:rPr>
                <w:sz w:val="21"/>
              </w:rPr>
              <w:t xml:space="preserve"> на ЗТ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Z → 0, рух по ЛЗШ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Сигнал керування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ККЗТ = ПЗТ − ψ</w:t>
            </w:r>
            <w:r>
              <w:rPr>
                <w:sz w:val="21"/>
                <w:vertAlign w:val="subscript"/>
              </w:rPr>
              <w:t>г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ΔШК = ПЗТ − ШК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Z, Ż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γ*</w:t>
            </w:r>
            <w:r>
              <w:rPr>
                <w:sz w:val="21"/>
                <w:vertAlign w:val="subscript"/>
              </w:rPr>
              <w:t>зад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  <w:vertAlign w:val="subscript"/>
              </w:rPr>
              <w:t>γзад</w:t>
            </w: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ш</w:t>
            </w:r>
            <w:r>
              <w:rPr>
                <w:sz w:val="21"/>
              </w:rPr>
              <w:t>sin ККЗТ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k</w:t>
            </w:r>
            <w:r>
              <w:rPr>
                <w:sz w:val="21"/>
                <w:vertAlign w:val="subscript"/>
              </w:rPr>
              <w:t>γзад</w:t>
            </w:r>
            <w:r>
              <w:rPr>
                <w:sz w:val="21"/>
              </w:rPr>
              <w:t>V</w:t>
            </w:r>
            <w:r>
              <w:rPr>
                <w:sz w:val="21"/>
                <w:vertAlign w:val="subscript"/>
              </w:rPr>
              <w:t>ш</w:t>
            </w:r>
            <w:r>
              <w:rPr>
                <w:sz w:val="21"/>
              </w:rPr>
              <w:t>sin ΔШК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−(k</w:t>
            </w:r>
            <w:r>
              <w:rPr>
                <w:sz w:val="21"/>
                <w:vertAlign w:val="subscript"/>
              </w:rPr>
              <w:t>Z</w:t>
            </w:r>
            <w:r>
              <w:rPr>
                <w:sz w:val="21"/>
              </w:rPr>
              <w:t>Z + k</w:t>
            </w:r>
            <w:r>
              <w:rPr>
                <w:sz w:val="21"/>
                <w:vertAlign w:val="subscript"/>
              </w:rPr>
              <w:t>Ż</w:t>
            </w:r>
            <w:r>
              <w:rPr>
                <w:sz w:val="21"/>
              </w:rPr>
              <w:t>Ż)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Потрібне обладнання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найпростіше (курс, пеленг)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курс + кут зносу (ШК)</w:t>
            </w:r>
          </w:p>
        </w:tc>
        <w:tc>
          <w:tcPr>
            <w:tcW w:type="dxa" w:w="24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навігаційний обчислювач (X, Z, Ż)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ЛФШ при бічному вітрі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крива, довша за ЛЗШ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пряма до ЗТ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збігається з ЛЗШ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Якщо Z</w:t>
            </w:r>
            <w:r>
              <w:rPr>
                <w:sz w:val="21"/>
                <w:vertAlign w:val="subscript"/>
              </w:rPr>
              <w:t>0</w:t>
            </w:r>
            <w:r>
              <w:rPr>
                <w:sz w:val="21"/>
              </w:rPr>
              <w:t xml:space="preserve"> ≠ 0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прямо в ЗТ, поза ЛЗШ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прямо в ЗТ, поза ЛЗШ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повертається на ЛЗШ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Характер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пасивний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активний</w:t>
            </w:r>
          </w:p>
        </w:tc>
        <w:tc>
          <w:tcPr>
            <w:tcW w:type="dxa" w:w="24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найточніший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80"/>
      </w:pPr>
      <w:r>
        <w:rPr>
          <w:b/>
        </w:rPr>
        <w:t>2. Пункт звіту «Мета роботи»</w:t>
      </w:r>
    </w:p>
    <w:p>
      <w:pPr>
        <w:spacing w:line="252" w:lineRule="auto"/>
        <w:ind w:firstLine="709"/>
        <w:jc w:val="both"/>
      </w:pPr>
      <w:r>
        <w:t>Мета з методички: 1) вивчити способи виводу літака в ЗТ; 2) провести дослідження на ПЕОМ процесу автоматичного виводу літака в ЗТ різними способами в умовах атмосферних збурень.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«Метою було вивчити курсовий, шляховий і маршрутний способи виводу літака в задану точку і дослідити їх на математичній моделі бічного руху літака з автопілотом за наявності вітру та початкового бічного відхилення».</w:t>
      </w:r>
    </w:p>
    <w:p>
      <w:pPr>
        <w:keepNext/>
        <w:spacing w:before="160" w:after="80"/>
      </w:pPr>
      <w:r>
        <w:rPr>
          <w:b/>
        </w:rPr>
        <w:t>3. Пункт 1 звіту «Вивчення теоретичного матеріалу»</w:t>
      </w:r>
    </w:p>
    <w:p>
      <w:pPr>
        <w:keepNext/>
        <w:spacing w:before="120" w:after="60"/>
      </w:pPr>
      <w:r>
        <w:rPr>
          <w:b/>
          <w:sz w:val="23"/>
        </w:rPr>
        <w:t>3.1 Математична модель бічного руху (п. 1.1 звіту) [М]</w:t>
      </w:r>
    </w:p>
    <w:p>
      <w:pPr>
        <w:spacing w:line="252" w:lineRule="auto"/>
        <w:ind w:firstLine="709"/>
        <w:jc w:val="both"/>
      </w:pPr>
      <w:r>
        <w:t>Модель – лінеаризовані рівняння бічного руху при постійній швидкості. Припущення: швидкість вітру значно менша за V; вага змінюється незначно; знак варіації Δ опущено; кути – у градусах.</w:t>
      </w:r>
    </w:p>
    <w:p>
      <w:pPr>
        <w:spacing w:before="40" w:after="0" w:line="252" w:lineRule="auto"/>
        <w:jc w:val="center"/>
      </w:pPr>
      <w:r>
        <w:t>ψ̈ = − a</w:t>
      </w:r>
      <w:r>
        <w:rPr>
          <w:vertAlign w:val="subscript"/>
        </w:rPr>
        <w:t>1</w:t>
      </w:r>
      <w:r>
        <w:t>ψ̇ − b</w:t>
      </w:r>
      <w:r>
        <w:rPr>
          <w:vertAlign w:val="subscript"/>
        </w:rPr>
        <w:t>6</w:t>
      </w:r>
      <w:r>
        <w:t>γ̇ − a</w:t>
      </w:r>
      <w:r>
        <w:rPr>
          <w:vertAlign w:val="subscript"/>
        </w:rPr>
        <w:t>2</w:t>
      </w:r>
      <w:r>
        <w:t>β</w:t>
      </w:r>
      <w:r>
        <w:rPr>
          <w:vertAlign w:val="subscript"/>
        </w:rPr>
        <w:t>в</w:t>
      </w:r>
      <w:r>
        <w:t xml:space="preserve"> − a</w:t>
      </w:r>
      <w:r>
        <w:rPr>
          <w:vertAlign w:val="subscript"/>
        </w:rPr>
        <w:t>3</w:t>
      </w:r>
      <w:r>
        <w:t>δ</w:t>
      </w:r>
      <w:r>
        <w:rPr>
          <w:vertAlign w:val="subscript"/>
        </w:rPr>
        <w:t>н</w:t>
      </w:r>
      <w:r>
        <w:t xml:space="preserve"> − b</w:t>
      </w:r>
      <w:r>
        <w:rPr>
          <w:vertAlign w:val="subscript"/>
        </w:rPr>
        <w:t>5</w:t>
      </w:r>
      <w:r>
        <w:t>δ</w:t>
      </w:r>
      <w:r>
        <w:rPr>
          <w:vertAlign w:val="subscript"/>
        </w:rPr>
        <w:t>е</w:t>
      </w:r>
      <w:r>
        <w:t xml:space="preserve">   – рівняння моментів рискання (шляхових),</w:t>
      </w:r>
    </w:p>
    <w:p>
      <w:pPr>
        <w:spacing w:before="40" w:after="0" w:line="252" w:lineRule="auto"/>
        <w:jc w:val="center"/>
      </w:pPr>
      <w:r>
        <w:t>γ̈ = − a</w:t>
      </w:r>
      <w:r>
        <w:rPr>
          <w:vertAlign w:val="subscript"/>
        </w:rPr>
        <w:t>6</w:t>
      </w:r>
      <w:r>
        <w:t>ψ̇ − b</w:t>
      </w:r>
      <w:r>
        <w:rPr>
          <w:vertAlign w:val="subscript"/>
        </w:rPr>
        <w:t>1</w:t>
      </w:r>
      <w:r>
        <w:t>γ̇ − b</w:t>
      </w:r>
      <w:r>
        <w:rPr>
          <w:vertAlign w:val="subscript"/>
        </w:rPr>
        <w:t>2</w:t>
      </w:r>
      <w:r>
        <w:t>β</w:t>
      </w:r>
      <w:r>
        <w:rPr>
          <w:vertAlign w:val="subscript"/>
        </w:rPr>
        <w:t>в</w:t>
      </w:r>
      <w:r>
        <w:t xml:space="preserve"> − a</w:t>
      </w:r>
      <w:r>
        <w:rPr>
          <w:vertAlign w:val="subscript"/>
        </w:rPr>
        <w:t>5</w:t>
      </w:r>
      <w:r>
        <w:t>δ</w:t>
      </w:r>
      <w:r>
        <w:rPr>
          <w:vertAlign w:val="subscript"/>
        </w:rPr>
        <w:t>н</w:t>
      </w:r>
      <w:r>
        <w:t xml:space="preserve"> − b</w:t>
      </w:r>
      <w:r>
        <w:rPr>
          <w:vertAlign w:val="subscript"/>
        </w:rPr>
        <w:t>3</w:t>
      </w:r>
      <w:r>
        <w:t>δ</w:t>
      </w:r>
      <w:r>
        <w:rPr>
          <w:vertAlign w:val="subscript"/>
        </w:rPr>
        <w:t>е</w:t>
      </w:r>
      <w:r>
        <w:t xml:space="preserve">   – рівняння моментів крену (поперечних),</w:t>
      </w:r>
    </w:p>
    <w:p>
      <w:pPr>
        <w:spacing w:before="40" w:after="80" w:line="252" w:lineRule="auto"/>
        <w:jc w:val="center"/>
      </w:pPr>
      <w:r>
        <w:t>β̇ = ψ̇ + b</w:t>
      </w:r>
      <w:r>
        <w:rPr>
          <w:vertAlign w:val="subscript"/>
        </w:rPr>
        <w:t>7</w:t>
      </w:r>
      <w:r>
        <w:t>γ̇ + b</w:t>
      </w:r>
      <w:r>
        <w:rPr>
          <w:vertAlign w:val="subscript"/>
        </w:rPr>
        <w:t>4</w:t>
      </w:r>
      <w:r>
        <w:t>γ − a</w:t>
      </w:r>
      <w:r>
        <w:rPr>
          <w:vertAlign w:val="subscript"/>
        </w:rPr>
        <w:t>4</w:t>
      </w:r>
      <w:r>
        <w:t>β</w:t>
      </w:r>
      <w:r>
        <w:rPr>
          <w:vertAlign w:val="subscript"/>
        </w:rPr>
        <w:t>в</w:t>
      </w:r>
      <w:r>
        <w:t xml:space="preserve"> − a</w:t>
      </w:r>
      <w:r>
        <w:rPr>
          <w:vertAlign w:val="subscript"/>
        </w:rPr>
        <w:t>7</w:t>
      </w:r>
      <w:r>
        <w:t>δ</w:t>
      </w:r>
      <w:r>
        <w:rPr>
          <w:vertAlign w:val="subscript"/>
        </w:rPr>
        <w:t>н</w:t>
      </w:r>
      <w:r>
        <w:t xml:space="preserve">   – рівняння бічних сил (ковзання).</w:t>
      </w:r>
    </w:p>
    <w:p>
      <w:pPr>
        <w:spacing w:line="252" w:lineRule="auto"/>
        <w:ind w:firstLine="709"/>
        <w:jc w:val="both"/>
      </w:pPr>
      <w:r>
        <w:t>Кінематика і вітер: β</w:t>
      </w:r>
      <w:r>
        <w:rPr>
          <w:vertAlign w:val="subscript"/>
        </w:rPr>
        <w:t>в</w:t>
      </w:r>
      <w:r>
        <w:t xml:space="preserve"> = β + β</w:t>
      </w:r>
      <w:r>
        <w:rPr>
          <w:vertAlign w:val="subscript"/>
        </w:rPr>
        <w:t>w</w:t>
      </w:r>
      <w:r>
        <w:t xml:space="preserve"> – сумарний кут ковзання, β</w:t>
      </w:r>
      <w:r>
        <w:rPr>
          <w:vertAlign w:val="subscript"/>
        </w:rPr>
        <w:t>w</w:t>
      </w:r>
      <w:r>
        <w:t xml:space="preserve"> = −57,3·W</w:t>
      </w:r>
      <w:r>
        <w:rPr>
          <w:vertAlign w:val="subscript"/>
        </w:rPr>
        <w:t>z</w:t>
      </w:r>
      <w:r>
        <w:t>/V</w:t>
      </w:r>
      <w:r>
        <w:rPr>
          <w:vertAlign w:val="subscript"/>
        </w:rPr>
        <w:t>0</w:t>
      </w:r>
      <w:r>
        <w:t xml:space="preserve"> – ковзання від бічної складової вітру; ψ</w:t>
      </w:r>
      <w:r>
        <w:rPr>
          <w:vertAlign w:val="subscript"/>
        </w:rPr>
        <w:t>г</w:t>
      </w:r>
      <w:r>
        <w:t xml:space="preserve"> = −ψ (у моделі кут рискання ψ і курс мають протилежні знаки відліку: курс – за годинниковою стрілкою); Ẋ = V</w:t>
      </w:r>
      <w:r>
        <w:rPr>
          <w:vertAlign w:val="subscript"/>
        </w:rPr>
        <w:t>ш</w:t>
      </w:r>
      <w:r>
        <w:t>cos(ψ</w:t>
      </w:r>
      <w:r>
        <w:rPr>
          <w:vertAlign w:val="subscript"/>
        </w:rPr>
        <w:t>г</w:t>
      </w:r>
      <w:r>
        <w:t xml:space="preserve"> + β), Ż = V</w:t>
      </w:r>
      <w:r>
        <w:rPr>
          <w:vertAlign w:val="subscript"/>
        </w:rPr>
        <w:t>ш</w:t>
      </w:r>
      <w:r>
        <w:t>sin(ψ</w:t>
      </w:r>
      <w:r>
        <w:rPr>
          <w:vertAlign w:val="subscript"/>
        </w:rPr>
        <w:t>г</w:t>
      </w:r>
      <w:r>
        <w:t xml:space="preserve"> + β) – проєкції шляхової швидкості на осі ортодромічної системи (OX – вздовж ЛЗШ, ЗШК = 0°); V</w:t>
      </w:r>
      <w:r>
        <w:rPr>
          <w:vertAlign w:val="subscript"/>
        </w:rPr>
        <w:t>ш</w:t>
      </w:r>
      <w:r>
        <w:t xml:space="preserve"> = V</w:t>
      </w:r>
      <w:r>
        <w:rPr>
          <w:vertAlign w:val="subscript"/>
        </w:rPr>
        <w:t>0</w:t>
      </w:r>
      <w:r>
        <w:t xml:space="preserve"> + W</w:t>
      </w:r>
      <w:r>
        <w:rPr>
          <w:vertAlign w:val="subscript"/>
        </w:rPr>
        <w:t>x</w:t>
      </w:r>
      <w:r>
        <w:t>; Ġ</w:t>
      </w:r>
      <w:r>
        <w:rPr>
          <w:vertAlign w:val="subscript"/>
        </w:rPr>
        <w:t>п</w:t>
      </w:r>
      <w:r>
        <w:t xml:space="preserve"> = −3q</w:t>
      </w:r>
      <w:r>
        <w:rPr>
          <w:vertAlign w:val="subscript"/>
        </w:rPr>
        <w:t>дв</w:t>
      </w:r>
      <w:r>
        <w:t xml:space="preserve"> – витрата пального трьома двигунами.</w:t>
      </w:r>
    </w:p>
    <w:p>
      <w:pPr>
        <w:keepNext/>
        <w:spacing w:before="80" w:after="40"/>
      </w:pPr>
      <w:r>
        <w:t>Таблиця 3.1 – Фізичний зміст коефіцієнтів (як пояснити, якщо спитають)</w:t>
      </w:r>
    </w:p>
    <w:tbl>
      <w:tblPr>
        <w:tblW w:w="9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</w:tblPr>
      <w:tblGrid>
        <w:gridCol w:w="794"/>
        <w:gridCol w:w="3912"/>
        <w:gridCol w:w="794"/>
        <w:gridCol w:w="3912"/>
      </w:tblGrid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b/>
                <w:sz w:val="21"/>
              </w:rPr>
              <w:t>Коеф.</w:t>
            </w:r>
          </w:p>
        </w:tc>
        <w:tc>
          <w:tcPr>
            <w:tcW w:type="dxa" w:w="3912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Що описує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Коеф.</w:t>
            </w:r>
          </w:p>
        </w:tc>
        <w:tc>
          <w:tcPr>
            <w:tcW w:type="dxa" w:w="3912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Що описує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1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демпфування рискання (від m</w:t>
            </w:r>
            <w:r>
              <w:rPr>
                <w:sz w:val="21"/>
                <w:vertAlign w:val="subscript"/>
              </w:rPr>
              <w:t>Y</w:t>
            </w:r>
            <w:r>
              <w:rPr>
                <w:sz w:val="21"/>
                <w:vertAlign w:val="superscript"/>
              </w:rPr>
              <w:t>ωY</w:t>
            </w:r>
            <w:r>
              <w:rPr>
                <w:sz w:val="21"/>
              </w:rPr>
              <w:t>)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b</w:t>
            </w:r>
            <w:r>
              <w:rPr>
                <w:sz w:val="21"/>
                <w:vertAlign w:val="subscript"/>
              </w:rPr>
              <w:t>1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демпфування крену (від m</w:t>
            </w:r>
            <w:r>
              <w:rPr>
                <w:sz w:val="21"/>
                <w:vertAlign w:val="subscript"/>
              </w:rPr>
              <w:t>X</w:t>
            </w:r>
            <w:r>
              <w:rPr>
                <w:sz w:val="21"/>
                <w:vertAlign w:val="superscript"/>
              </w:rPr>
              <w:t>ωX</w:t>
            </w:r>
            <w:r>
              <w:rPr>
                <w:sz w:val="21"/>
              </w:rPr>
              <w:t>)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2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шляхова (флюгерна) стійкість (m</w:t>
            </w:r>
            <w:r>
              <w:rPr>
                <w:sz w:val="21"/>
                <w:vertAlign w:val="subscript"/>
              </w:rPr>
              <w:t>Y</w:t>
            </w:r>
            <w:r>
              <w:rPr>
                <w:sz w:val="21"/>
                <w:vertAlign w:val="superscript"/>
              </w:rPr>
              <w:t>β</w:t>
            </w:r>
            <w:r>
              <w:rPr>
                <w:sz w:val="21"/>
              </w:rPr>
              <w:t>)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b</w:t>
            </w:r>
            <w:r>
              <w:rPr>
                <w:sz w:val="21"/>
                <w:vertAlign w:val="subscript"/>
              </w:rPr>
              <w:t>2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поперечна стійкість (m</w:t>
            </w:r>
            <w:r>
              <w:rPr>
                <w:sz w:val="21"/>
                <w:vertAlign w:val="subscript"/>
              </w:rPr>
              <w:t>X</w:t>
            </w:r>
            <w:r>
              <w:rPr>
                <w:sz w:val="21"/>
                <w:vertAlign w:val="superscript"/>
              </w:rPr>
              <w:t>β</w:t>
            </w:r>
            <w:r>
              <w:rPr>
                <w:sz w:val="21"/>
              </w:rPr>
              <w:t>)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3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ефективність керма напрямку (m</w:t>
            </w:r>
            <w:r>
              <w:rPr>
                <w:sz w:val="21"/>
                <w:vertAlign w:val="subscript"/>
              </w:rPr>
              <w:t>Y</w:t>
            </w:r>
            <w:r>
              <w:rPr>
                <w:sz w:val="21"/>
                <w:vertAlign w:val="superscript"/>
              </w:rPr>
              <w:t>δн</w:t>
            </w:r>
            <w:r>
              <w:rPr>
                <w:sz w:val="21"/>
              </w:rPr>
              <w:t>)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b</w:t>
            </w:r>
            <w:r>
              <w:rPr>
                <w:sz w:val="21"/>
                <w:vertAlign w:val="subscript"/>
              </w:rPr>
              <w:t>3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ефективність елеронів (m</w:t>
            </w:r>
            <w:r>
              <w:rPr>
                <w:sz w:val="21"/>
                <w:vertAlign w:val="subscript"/>
              </w:rPr>
              <w:t>X</w:t>
            </w:r>
            <w:r>
              <w:rPr>
                <w:sz w:val="21"/>
                <w:vertAlign w:val="superscript"/>
              </w:rPr>
              <w:t>δе</w:t>
            </w:r>
            <w:r>
              <w:rPr>
                <w:sz w:val="21"/>
              </w:rPr>
              <w:t>)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4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бічна сила від ковзання (C</w:t>
            </w:r>
            <w:r>
              <w:rPr>
                <w:sz w:val="21"/>
                <w:vertAlign w:val="subscript"/>
              </w:rPr>
              <w:t>Z</w:t>
            </w:r>
            <w:r>
              <w:rPr>
                <w:sz w:val="21"/>
                <w:vertAlign w:val="superscript"/>
              </w:rPr>
              <w:t>β</w:t>
            </w:r>
            <w:r>
              <w:rPr>
                <w:sz w:val="21"/>
              </w:rPr>
              <w:t>)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b</w:t>
            </w:r>
            <w:r>
              <w:rPr>
                <w:sz w:val="21"/>
                <w:vertAlign w:val="subscript"/>
              </w:rPr>
              <w:t>4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вплив крену на ковзання, g/V·cos α</w:t>
            </w:r>
            <w:r>
              <w:rPr>
                <w:sz w:val="21"/>
                <w:vertAlign w:val="subscript"/>
              </w:rPr>
              <w:t>бал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5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момент крену від керма напрямку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b</w:t>
            </w:r>
            <w:r>
              <w:rPr>
                <w:sz w:val="21"/>
                <w:vertAlign w:val="subscript"/>
              </w:rPr>
              <w:t>5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момент рискання від елеронів (= 0)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6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момент крену від кутової швидкості рискання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b</w:t>
            </w:r>
            <w:r>
              <w:rPr>
                <w:sz w:val="21"/>
                <w:vertAlign w:val="subscript"/>
              </w:rPr>
              <w:t>6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момент рискання від кутової швидкості крену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a</w:t>
            </w:r>
            <w:r>
              <w:rPr>
                <w:sz w:val="21"/>
                <w:vertAlign w:val="subscript"/>
              </w:rPr>
              <w:t>7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бічна сила від керма напрямку (C</w:t>
            </w:r>
            <w:r>
              <w:rPr>
                <w:sz w:val="21"/>
                <w:vertAlign w:val="subscript"/>
              </w:rPr>
              <w:t>Z</w:t>
            </w:r>
            <w:r>
              <w:rPr>
                <w:sz w:val="21"/>
                <w:vertAlign w:val="superscript"/>
              </w:rPr>
              <w:t>δн</w:t>
            </w:r>
            <w:r>
              <w:rPr>
                <w:sz w:val="21"/>
              </w:rPr>
              <w:t>)</w:t>
            </w:r>
          </w:p>
        </w:tc>
        <w:tc>
          <w:tcPr>
            <w:tcW w:type="dxa" w:w="79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b</w:t>
            </w:r>
            <w:r>
              <w:rPr>
                <w:sz w:val="21"/>
                <w:vertAlign w:val="subscript"/>
              </w:rPr>
              <w:t>7</w:t>
            </w:r>
          </w:p>
        </w:tc>
        <w:tc>
          <w:tcPr>
            <w:tcW w:type="dxa" w:w="3912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кінематичний зв’язок, sin α</w:t>
            </w:r>
            <w:r>
              <w:rPr>
                <w:sz w:val="21"/>
                <w:vertAlign w:val="subscript"/>
              </w:rPr>
              <w:t>бал</w:t>
            </w:r>
          </w:p>
        </w:tc>
      </w:tr>
    </w:tbl>
    <w:p>
      <w:pPr>
        <w:spacing w:after="40"/>
      </w:pP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перші два рівняння – це рівняння моментів навколо осей OY (рискання) та OX (крен), третє – рівняння сил уздовж бічної осі OZ, записане відносно кута ковзання. Вітер входить у модель двома шляхами: бічна складова W</w:t>
      </w:r>
      <w:r>
        <w:rPr>
          <w:vertAlign w:val="subscript"/>
        </w:rPr>
        <w:t>z</w:t>
      </w:r>
      <w:r>
        <w:t xml:space="preserve"> створює додатковий кут ковзання β</w:t>
      </w:r>
      <w:r>
        <w:rPr>
          <w:vertAlign w:val="subscript"/>
        </w:rPr>
        <w:t>w</w:t>
      </w:r>
      <w:r>
        <w:t>, повздовжня W</w:t>
      </w:r>
      <w:r>
        <w:rPr>
          <w:vertAlign w:val="subscript"/>
        </w:rPr>
        <w:t>x</w:t>
      </w:r>
      <w:r>
        <w:t xml:space="preserve"> змінює шляхову швидкість.</w:t>
      </w:r>
    </w:p>
    <w:p>
      <w:pPr>
        <w:keepNext/>
        <w:spacing w:before="120" w:after="60"/>
      </w:pPr>
      <w:r>
        <w:rPr>
          <w:b/>
          <w:sz w:val="23"/>
        </w:rPr>
        <w:t>3.2 Закон управління САУ (п. 1.3 звіту) [М, Л11]</w:t>
      </w:r>
    </w:p>
    <w:p>
      <w:pPr>
        <w:spacing w:before="40" w:after="80" w:line="252" w:lineRule="auto"/>
        <w:jc w:val="center"/>
      </w:pPr>
      <w:r>
        <w:t>δ</w:t>
      </w:r>
      <w:r>
        <w:rPr>
          <w:vertAlign w:val="subscript"/>
        </w:rPr>
        <w:t>е</w:t>
      </w:r>
      <w:r>
        <w:t xml:space="preserve"> = k</w:t>
      </w:r>
      <w:r>
        <w:rPr>
          <w:vertAlign w:val="subscript"/>
        </w:rPr>
        <w:t>γ</w:t>
      </w:r>
      <w:r>
        <w:t>(γ − γ</w:t>
      </w:r>
      <w:r>
        <w:rPr>
          <w:vertAlign w:val="subscript"/>
        </w:rPr>
        <w:t>зад</w:t>
      </w:r>
      <w:r>
        <w:t>) + k</w:t>
      </w:r>
      <w:r>
        <w:rPr>
          <w:vertAlign w:val="subscript"/>
        </w:rPr>
        <w:t>ωx</w:t>
      </w:r>
      <w:r>
        <w:t>ω</w:t>
      </w:r>
      <w:r>
        <w:rPr>
          <w:vertAlign w:val="subscript"/>
        </w:rPr>
        <w:t>x</w:t>
      </w:r>
      <w:r>
        <w:t>,   δ</w:t>
      </w:r>
      <w:r>
        <w:rPr>
          <w:vertAlign w:val="subscript"/>
        </w:rPr>
        <w:t>н</w:t>
      </w:r>
      <w:r>
        <w:t xml:space="preserve"> = k</w:t>
      </w:r>
      <w:r>
        <w:rPr>
          <w:vertAlign w:val="subscript"/>
        </w:rPr>
        <w:t>ωy</w:t>
      </w:r>
      <w:r>
        <w:t>ω</w:t>
      </w:r>
      <w:r>
        <w:rPr>
          <w:vertAlign w:val="subscript"/>
        </w:rPr>
        <w:t>y</w:t>
      </w:r>
      <w:r>
        <w:t>,   k</w:t>
      </w:r>
      <w:r>
        <w:rPr>
          <w:vertAlign w:val="subscript"/>
        </w:rPr>
        <w:t>γ</w:t>
      </w:r>
      <w:r>
        <w:t xml:space="preserve"> = 2,0;  k</w:t>
      </w:r>
      <w:r>
        <w:rPr>
          <w:vertAlign w:val="subscript"/>
        </w:rPr>
        <w:t>ωx</w:t>
      </w:r>
      <w:r>
        <w:t xml:space="preserve"> = 1,5;  k</w:t>
      </w:r>
      <w:r>
        <w:rPr>
          <w:vertAlign w:val="subscript"/>
        </w:rPr>
        <w:t>ωy</w:t>
      </w:r>
      <w:r>
        <w:t xml:space="preserve"> = 2,5.</w:t>
      </w:r>
    </w:p>
    <w:p>
      <w:pPr>
        <w:spacing w:line="252" w:lineRule="auto"/>
        <w:ind w:hanging="283" w:left="992"/>
        <w:jc w:val="both"/>
      </w:pPr>
      <w:r>
        <w:t>– k</w:t>
      </w:r>
      <w:r>
        <w:rPr>
          <w:vertAlign w:val="subscript"/>
        </w:rPr>
        <w:t>γ</w:t>
      </w:r>
      <w:r>
        <w:t>(γ − γ</w:t>
      </w:r>
      <w:r>
        <w:rPr>
          <w:vertAlign w:val="subscript"/>
        </w:rPr>
        <w:t>зад</w:t>
      </w:r>
      <w:r>
        <w:t>) – стабілізація заданого крену: елерони відхиляються пропорційно різниці між фактичним і заданим креном;</w:t>
      </w:r>
    </w:p>
    <w:p>
      <w:pPr>
        <w:spacing w:line="252" w:lineRule="auto"/>
        <w:ind w:hanging="283" w:left="992"/>
        <w:jc w:val="both"/>
      </w:pPr>
      <w:r>
        <w:t>– k</w:t>
      </w:r>
      <w:r>
        <w:rPr>
          <w:vertAlign w:val="subscript"/>
        </w:rPr>
        <w:t>ωx</w:t>
      </w:r>
      <w:r>
        <w:t>ω</w:t>
      </w:r>
      <w:r>
        <w:rPr>
          <w:vertAlign w:val="subscript"/>
        </w:rPr>
        <w:t>x</w:t>
      </w:r>
      <w:r>
        <w:t xml:space="preserve"> – демпфер крену (гасить коливання крену, ω</w:t>
      </w:r>
      <w:r>
        <w:rPr>
          <w:vertAlign w:val="subscript"/>
        </w:rPr>
        <w:t>x</w:t>
      </w:r>
      <w:r>
        <w:t xml:space="preserve"> = γ̇);</w:t>
      </w:r>
    </w:p>
    <w:p>
      <w:pPr>
        <w:spacing w:line="252" w:lineRule="auto"/>
        <w:ind w:hanging="283" w:left="992"/>
        <w:jc w:val="both"/>
      </w:pPr>
      <w:r>
        <w:t>– k</w:t>
      </w:r>
      <w:r>
        <w:rPr>
          <w:vertAlign w:val="subscript"/>
        </w:rPr>
        <w:t>ωy</w:t>
      </w:r>
      <w:r>
        <w:t>ω</w:t>
      </w:r>
      <w:r>
        <w:rPr>
          <w:vertAlign w:val="subscript"/>
        </w:rPr>
        <w:t>y</w:t>
      </w:r>
      <w:r>
        <w:t xml:space="preserve"> – демпфер рискання через кермо напрямку (ω</w:t>
      </w:r>
      <w:r>
        <w:rPr>
          <w:vertAlign w:val="subscript"/>
        </w:rPr>
        <w:t>y</w:t>
      </w:r>
      <w:r>
        <w:t xml:space="preserve"> = ψ̇).</w:t>
      </w:r>
    </w:p>
    <w:p>
      <w:pPr>
        <w:spacing w:line="252" w:lineRule="auto"/>
        <w:ind w:firstLine="709"/>
        <w:jc w:val="both"/>
      </w:pPr>
      <w:r>
        <w:t>Навігаційний обчислювач формує γ</w:t>
      </w:r>
      <w:r>
        <w:rPr>
          <w:vertAlign w:val="subscript"/>
        </w:rPr>
        <w:t>зад</w:t>
      </w:r>
      <w:r>
        <w:t xml:space="preserve">, а САУ його відпрацьовує. Тобто розворот літака виконується </w:t>
      </w:r>
      <w:r>
        <w:rPr>
          <w:b/>
        </w:rPr>
        <w:t>креном</w:t>
      </w:r>
      <w:r>
        <w:t>: крен γ → бічна сила (рівнодійна Y і G) → розворот вектора швидкості. Обмеження F</w:t>
      </w:r>
      <w:r>
        <w:rPr>
          <w:vertAlign w:val="subscript"/>
        </w:rPr>
        <w:t>γ</w:t>
      </w:r>
      <w:r>
        <w:t xml:space="preserve"> = ±20° не дає САУ задавати надто великий крен.</w:t>
      </w:r>
    </w:p>
    <w:p>
      <w:pPr>
        <w:keepNext/>
        <w:spacing w:before="120" w:after="60"/>
      </w:pPr>
      <w:r>
        <w:rPr>
          <w:b/>
          <w:sz w:val="23"/>
        </w:rPr>
        <w:t>3.3 Алгоритм формування γ</w:t>
      </w:r>
      <w:r>
        <w:rPr>
          <w:b/>
          <w:sz w:val="23"/>
          <w:vertAlign w:val="subscript"/>
        </w:rPr>
        <w:t>зад</w:t>
      </w:r>
      <w:r>
        <w:rPr>
          <w:b/>
          <w:sz w:val="23"/>
        </w:rPr>
        <w:t xml:space="preserve"> (п. 1.4 звіту) [М]</w:t>
      </w:r>
    </w:p>
    <w:p>
      <w:pPr>
        <w:spacing w:before="40" w:after="0" w:line="252" w:lineRule="auto"/>
        <w:jc w:val="center"/>
      </w:pPr>
      <w:r>
        <w:t>курсовий:  ККЗТ = ПЗТ − ψ</w:t>
      </w:r>
      <w:r>
        <w:rPr>
          <w:vertAlign w:val="subscript"/>
        </w:rPr>
        <w:t>г</w:t>
      </w:r>
      <w:r>
        <w:t>,  ПЗТ = 57,3·arctg(Z/X),  γ*</w:t>
      </w:r>
      <w:r>
        <w:rPr>
          <w:vertAlign w:val="subscript"/>
        </w:rPr>
        <w:t>зад</w:t>
      </w:r>
      <w:r>
        <w:t xml:space="preserve"> = k</w:t>
      </w:r>
      <w:r>
        <w:rPr>
          <w:vertAlign w:val="subscript"/>
        </w:rPr>
        <w:t>γзад</w:t>
      </w:r>
      <w:r>
        <w:t>V</w:t>
      </w:r>
      <w:r>
        <w:rPr>
          <w:vertAlign w:val="subscript"/>
        </w:rPr>
        <w:t>ш</w:t>
      </w:r>
      <w:r>
        <w:t>sin ККЗТ;</w:t>
      </w:r>
    </w:p>
    <w:p>
      <w:pPr>
        <w:spacing w:before="40" w:after="0" w:line="252" w:lineRule="auto"/>
        <w:jc w:val="center"/>
      </w:pPr>
      <w:r>
        <w:t>шляховий:  ΔШК = ПЗТ − ШК,  ШК = 57,3·arctg(Ż/Ẋ),  γ*</w:t>
      </w:r>
      <w:r>
        <w:rPr>
          <w:vertAlign w:val="subscript"/>
        </w:rPr>
        <w:t>зад</w:t>
      </w:r>
      <w:r>
        <w:t xml:space="preserve"> = k</w:t>
      </w:r>
      <w:r>
        <w:rPr>
          <w:vertAlign w:val="subscript"/>
        </w:rPr>
        <w:t>γзад</w:t>
      </w:r>
      <w:r>
        <w:t>V</w:t>
      </w:r>
      <w:r>
        <w:rPr>
          <w:vertAlign w:val="subscript"/>
        </w:rPr>
        <w:t>ш</w:t>
      </w:r>
      <w:r>
        <w:t>sin ΔШК;</w:t>
      </w:r>
    </w:p>
    <w:p>
      <w:pPr>
        <w:spacing w:before="40" w:after="80" w:line="252" w:lineRule="auto"/>
        <w:jc w:val="center"/>
      </w:pPr>
      <w:r>
        <w:t>маршрутний:  γ*</w:t>
      </w:r>
      <w:r>
        <w:rPr>
          <w:vertAlign w:val="subscript"/>
        </w:rPr>
        <w:t>зад</w:t>
      </w:r>
      <w:r>
        <w:t xml:space="preserve"> = −(k</w:t>
      </w:r>
      <w:r>
        <w:rPr>
          <w:vertAlign w:val="subscript"/>
        </w:rPr>
        <w:t>Z</w:t>
      </w:r>
      <w:r>
        <w:t>Z + k</w:t>
      </w:r>
      <w:r>
        <w:rPr>
          <w:vertAlign w:val="subscript"/>
        </w:rPr>
        <w:t>Ż</w:t>
      </w:r>
      <w:r>
        <w:t>Ż);     для всіх: γ</w:t>
      </w:r>
      <w:r>
        <w:rPr>
          <w:vertAlign w:val="subscript"/>
        </w:rPr>
        <w:t>зад</w:t>
      </w:r>
      <w:r>
        <w:t xml:space="preserve"> = F</w:t>
      </w:r>
      <w:r>
        <w:rPr>
          <w:vertAlign w:val="subscript"/>
        </w:rPr>
        <w:t>γ</w:t>
      </w:r>
      <w:r>
        <w:t>(γ*</w:t>
      </w:r>
      <w:r>
        <w:rPr>
          <w:vertAlign w:val="subscript"/>
        </w:rPr>
        <w:t>зад</w:t>
      </w:r>
      <w:r>
        <w:t>),  F</w:t>
      </w:r>
      <w:r>
        <w:rPr>
          <w:vertAlign w:val="subscript"/>
        </w:rPr>
        <w:t>γ</w:t>
      </w:r>
      <w:r>
        <w:t xml:space="preserve"> = ±20°.</w:t>
      </w:r>
    </w:p>
    <w:p>
      <w:pPr>
        <w:spacing w:line="252" w:lineRule="auto"/>
        <w:ind w:firstLine="709"/>
        <w:jc w:val="both"/>
      </w:pPr>
      <w:r>
        <w:t>Оцінка чутливості: k</w:t>
      </w:r>
      <w:r>
        <w:rPr>
          <w:vertAlign w:val="subscript"/>
        </w:rPr>
        <w:t>γzад</w:t>
      </w:r>
      <w:r>
        <w:t>·V</w:t>
      </w:r>
      <w:r>
        <w:rPr>
          <w:vertAlign w:val="subscript"/>
        </w:rPr>
        <w:t>ш</w:t>
      </w:r>
      <w:r>
        <w:t xml:space="preserve"> = 0,7·236 ≈ 165 град, тобто кутова неузгодженість лише 1° дає γ*</w:t>
      </w:r>
      <w:r>
        <w:rPr>
          <w:vertAlign w:val="subscript"/>
        </w:rPr>
        <w:t>зад</w:t>
      </w:r>
      <w:r>
        <w:t xml:space="preserve"> ≈ 165·sin 1° ≈ 2,9° крену, а неузгодженість близько 7° – вже обмеження 20°. Для маршрутного: Z = 1000 м дає k</w:t>
      </w:r>
      <w:r>
        <w:rPr>
          <w:vertAlign w:val="subscript"/>
        </w:rPr>
        <w:t>Z</w:t>
      </w:r>
      <w:r>
        <w:t>Z = 20°, тобто насичення.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курсовий і шляховий способи відрізняються лише тим, з чим порівнюється пеленг ЗТ – з курсом (віссю літака) чи зі шляховим кутом (вектором V</w:t>
      </w:r>
      <w:r>
        <w:rPr>
          <w:vertAlign w:val="subscript"/>
        </w:rPr>
        <w:t>ш</w:t>
      </w:r>
      <w:r>
        <w:t>). Маршрутний взагалі не використовує пеленг – тільки відхилення від ЛЗШ і швидкість його зміни.</w:t>
      </w:r>
    </w:p>
    <w:p>
      <w:pPr>
        <w:keepNext/>
        <w:spacing w:before="160" w:after="80"/>
      </w:pPr>
      <w:r>
        <w:rPr>
          <w:b/>
        </w:rPr>
        <w:t>4. Пункт 2 звіту «Вихідні дані та розрахунок коефіцієнтів»</w:t>
      </w:r>
    </w:p>
    <w:p>
      <w:pPr>
        <w:spacing w:line="252" w:lineRule="auto"/>
        <w:ind w:firstLine="709"/>
        <w:jc w:val="both"/>
      </w:pPr>
      <w:r>
        <w:t>Таблиці 1 і 2 звіту – дані з методички (S = 201,45 м</w:t>
      </w:r>
      <w:r>
        <w:rPr>
          <w:vertAlign w:val="superscript"/>
        </w:rPr>
        <w:t>2</w:t>
      </w:r>
      <w:r>
        <w:t>, l = 37,55 м, G</w:t>
      </w:r>
      <w:r>
        <w:rPr>
          <w:vertAlign w:val="subscript"/>
        </w:rPr>
        <w:t>0</w:t>
      </w:r>
      <w:r>
        <w:t xml:space="preserve"> = 80000 кг, G</w:t>
      </w:r>
      <w:r>
        <w:rPr>
          <w:vertAlign w:val="subscript"/>
        </w:rPr>
        <w:t>п0</w:t>
      </w:r>
      <w:r>
        <w:t xml:space="preserve"> = 20000 кг, I</w:t>
      </w:r>
      <w:r>
        <w:rPr>
          <w:vertAlign w:val="subscript"/>
        </w:rPr>
        <w:t>X</w:t>
      </w:r>
      <w:r>
        <w:t xml:space="preserve"> = 250000, I</w:t>
      </w:r>
      <w:r>
        <w:rPr>
          <w:vertAlign w:val="subscript"/>
        </w:rPr>
        <w:t>Y</w:t>
      </w:r>
      <w:r>
        <w:t xml:space="preserve"> = 875000 кг·м·с</w:t>
      </w:r>
      <w:r>
        <w:rPr>
          <w:vertAlign w:val="superscript"/>
        </w:rPr>
        <w:t>2</w:t>
      </w:r>
      <w:r>
        <w:t>, q</w:t>
      </w:r>
      <w:r>
        <w:rPr>
          <w:vertAlign w:val="subscript"/>
        </w:rPr>
        <w:t>дв</w:t>
      </w:r>
      <w:r>
        <w:t xml:space="preserve"> = 0,585 кг/с, V</w:t>
      </w:r>
      <w:r>
        <w:rPr>
          <w:vertAlign w:val="subscript"/>
        </w:rPr>
        <w:t>0</w:t>
      </w:r>
      <w:r>
        <w:t xml:space="preserve"> = 236 м/с, H</w:t>
      </w:r>
      <w:r>
        <w:rPr>
          <w:vertAlign w:val="subscript"/>
        </w:rPr>
        <w:t>0</w:t>
      </w:r>
      <w:r>
        <w:t xml:space="preserve"> = 11050 м, ρ</w:t>
      </w:r>
      <w:r>
        <w:rPr>
          <w:vertAlign w:val="subscript"/>
        </w:rPr>
        <w:t>н</w:t>
      </w:r>
      <w:r>
        <w:t xml:space="preserve"> = 0,0372 кг·с</w:t>
      </w:r>
      <w:r>
        <w:rPr>
          <w:vertAlign w:val="superscript"/>
        </w:rPr>
        <w:t>2</w:t>
      </w:r>
      <w:r>
        <w:t>/м</w:t>
      </w:r>
      <w:r>
        <w:rPr>
          <w:vertAlign w:val="superscript"/>
        </w:rPr>
        <w:t>4</w:t>
      </w:r>
      <w:r>
        <w:t>, g = 9,73 м/с</w:t>
      </w:r>
      <w:r>
        <w:rPr>
          <w:vertAlign w:val="superscript"/>
        </w:rPr>
        <w:t>2</w:t>
      </w:r>
      <w:r>
        <w:t>, α</w:t>
      </w:r>
      <w:r>
        <w:rPr>
          <w:vertAlign w:val="subscript"/>
        </w:rPr>
        <w:t>бал</w:t>
      </w:r>
      <w:r>
        <w:t xml:space="preserve"> = 6,04°). Таблиця 3 звіту – п’ять умов дослідження з п. 3 порядку виконання методички (X</w:t>
      </w:r>
      <w:r>
        <w:rPr>
          <w:vertAlign w:val="subscript"/>
        </w:rPr>
        <w:t>0</w:t>
      </w:r>
      <w:r>
        <w:t xml:space="preserve"> = −50000 м, ЗШК = 0°, ψ</w:t>
      </w:r>
      <w:r>
        <w:rPr>
          <w:vertAlign w:val="subscript"/>
        </w:rPr>
        <w:t>0</w:t>
      </w:r>
      <w:r>
        <w:t xml:space="preserve"> = −ПЗТ</w:t>
      </w:r>
      <w:r>
        <w:rPr>
          <w:vertAlign w:val="subscript"/>
        </w:rPr>
        <w:t>0</w:t>
      </w:r>
      <w:r>
        <w:t>).</w:t>
      </w:r>
    </w:p>
    <w:p>
      <w:pPr>
        <w:spacing w:line="252" w:lineRule="auto"/>
        <w:ind w:firstLine="709"/>
        <w:jc w:val="both"/>
      </w:pPr>
      <w:r>
        <w:t>Як рахувались коефіцієнти (треба вміти показати хоча б один):</w:t>
      </w:r>
    </w:p>
    <w:p>
      <w:pPr>
        <w:spacing w:before="40" w:after="0" w:line="252" w:lineRule="auto"/>
        <w:jc w:val="center"/>
      </w:pPr>
      <w:r>
        <w:t>m = G</w:t>
      </w:r>
      <w:r>
        <w:rPr>
          <w:vertAlign w:val="subscript"/>
        </w:rPr>
        <w:t>0</w:t>
      </w:r>
      <w:r>
        <w:t>/g = 80000/9,73 = 8221,99 кг·с</w:t>
      </w:r>
      <w:r>
        <w:rPr>
          <w:vertAlign w:val="superscript"/>
        </w:rPr>
        <w:t>2</w:t>
      </w:r>
      <w:r>
        <w:t>/м   (технічна система одиниць, кгс),</w:t>
      </w:r>
    </w:p>
    <w:p>
      <w:pPr>
        <w:spacing w:before="40" w:after="0" w:line="252" w:lineRule="auto"/>
        <w:jc w:val="center"/>
      </w:pPr>
      <w:r>
        <w:t>ρ</w:t>
      </w:r>
      <w:r>
        <w:rPr>
          <w:vertAlign w:val="subscript"/>
        </w:rPr>
        <w:t>н</w:t>
      </w:r>
      <w:r>
        <w:t>V</w:t>
      </w:r>
      <w:r>
        <w:rPr>
          <w:vertAlign w:val="superscript"/>
        </w:rPr>
        <w:t>2</w:t>
      </w:r>
      <w:r>
        <w:t>/2 = 0,0372·236</w:t>
      </w:r>
      <w:r>
        <w:rPr>
          <w:vertAlign w:val="superscript"/>
        </w:rPr>
        <w:t>2</w:t>
      </w:r>
      <w:r>
        <w:t>/2 = 1035,95;   ρ</w:t>
      </w:r>
      <w:r>
        <w:rPr>
          <w:vertAlign w:val="subscript"/>
        </w:rPr>
        <w:t>н</w:t>
      </w:r>
      <w:r>
        <w:t>V/4 = 2,1948;   ρ</w:t>
      </w:r>
      <w:r>
        <w:rPr>
          <w:vertAlign w:val="subscript"/>
        </w:rPr>
        <w:t>н</w:t>
      </w:r>
      <w:r>
        <w:t>V/2 = 4,3896,</w:t>
      </w:r>
    </w:p>
    <w:p>
      <w:pPr>
        <w:spacing w:before="40" w:after="0" w:line="252" w:lineRule="auto"/>
        <w:jc w:val="center"/>
      </w:pPr>
      <w:r>
        <w:t>a</w:t>
      </w:r>
      <w:r>
        <w:rPr>
          <w:vertAlign w:val="subscript"/>
        </w:rPr>
        <w:t>1</w:t>
      </w:r>
      <w:r>
        <w:t xml:space="preserve"> = −(m</w:t>
      </w:r>
      <w:r>
        <w:rPr>
          <w:vertAlign w:val="subscript"/>
        </w:rPr>
        <w:t>Y</w:t>
      </w:r>
      <w:r>
        <w:rPr>
          <w:vertAlign w:val="superscript"/>
        </w:rPr>
        <w:t>ωY</w:t>
      </w:r>
      <w:r>
        <w:t>/I</w:t>
      </w:r>
      <w:r>
        <w:rPr>
          <w:vertAlign w:val="subscript"/>
        </w:rPr>
        <w:t>Y</w:t>
      </w:r>
      <w:r>
        <w:t>)·S·l</w:t>
      </w:r>
      <w:r>
        <w:rPr>
          <w:vertAlign w:val="superscript"/>
        </w:rPr>
        <w:t>2</w:t>
      </w:r>
      <w:r>
        <w:t>·ρ</w:t>
      </w:r>
      <w:r>
        <w:rPr>
          <w:vertAlign w:val="subscript"/>
        </w:rPr>
        <w:t>н</w:t>
      </w:r>
      <w:r>
        <w:t>V/4 = −(−0,145/875000)·284045,0·2,1948 = 0,1033,</w:t>
      </w:r>
    </w:p>
    <w:p>
      <w:pPr>
        <w:spacing w:before="40" w:after="80" w:line="252" w:lineRule="auto"/>
        <w:jc w:val="center"/>
      </w:pPr>
      <w:r>
        <w:t>b</w:t>
      </w:r>
      <w:r>
        <w:rPr>
          <w:vertAlign w:val="subscript"/>
        </w:rPr>
        <w:t>3</w:t>
      </w:r>
      <w:r>
        <w:t xml:space="preserve"> = −(m</w:t>
      </w:r>
      <w:r>
        <w:rPr>
          <w:vertAlign w:val="subscript"/>
        </w:rPr>
        <w:t>X</w:t>
      </w:r>
      <w:r>
        <w:rPr>
          <w:vertAlign w:val="superscript"/>
        </w:rPr>
        <w:t>δе</w:t>
      </w:r>
      <w:r>
        <w:t>/I</w:t>
      </w:r>
      <w:r>
        <w:rPr>
          <w:vertAlign w:val="subscript"/>
        </w:rPr>
        <w:t>X</w:t>
      </w:r>
      <w:r>
        <w:t>)·S·l·ρ</w:t>
      </w:r>
      <w:r>
        <w:rPr>
          <w:vertAlign w:val="subscript"/>
        </w:rPr>
        <w:t>н</w:t>
      </w:r>
      <w:r>
        <w:t>V</w:t>
      </w:r>
      <w:r>
        <w:rPr>
          <w:vertAlign w:val="superscript"/>
        </w:rPr>
        <w:t>2</w:t>
      </w:r>
      <w:r>
        <w:t>/2 = −(−0,043/250000)·7564,45·1035,95 = 1,3479.</w:t>
      </w:r>
    </w:p>
    <w:p>
      <w:pPr>
        <w:spacing w:line="252" w:lineRule="auto"/>
        <w:ind w:firstLine="709"/>
        <w:jc w:val="both"/>
      </w:pPr>
      <w:r>
        <w:t>Чому b</w:t>
      </w:r>
      <w:r>
        <w:rPr>
          <w:vertAlign w:val="subscript"/>
        </w:rPr>
        <w:t>5</w:t>
      </w:r>
      <w:r>
        <w:t xml:space="preserve"> = 0: m</w:t>
      </w:r>
      <w:r>
        <w:rPr>
          <w:vertAlign w:val="subscript"/>
        </w:rPr>
        <w:t>Y</w:t>
      </w:r>
      <w:r>
        <w:rPr>
          <w:vertAlign w:val="superscript"/>
        </w:rPr>
        <w:t>δе</w:t>
      </w:r>
      <w:r>
        <w:t xml:space="preserve"> = 0, тобто відхилення елеронів не створює моменту рискання. Чому всі a</w:t>
      </w:r>
      <w:r>
        <w:rPr>
          <w:vertAlign w:val="subscript"/>
        </w:rPr>
        <w:t>i</w:t>
      </w:r>
      <w:r>
        <w:t>, b</w:t>
      </w:r>
      <w:r>
        <w:rPr>
          <w:vertAlign w:val="subscript"/>
        </w:rPr>
        <w:t>i</w:t>
      </w:r>
      <w:r>
        <w:t xml:space="preserve"> додатні: аеродинамічні похідні від’ємні, а у формулах стоїть мінус.</w:t>
      </w:r>
    </w:p>
    <w:p>
      <w:pPr>
        <w:spacing w:line="252" w:lineRule="auto"/>
        <w:ind w:firstLine="709"/>
        <w:jc w:val="both"/>
      </w:pPr>
      <w:r>
        <w:t>Початковий пеленг для умови 3.2: ПЗТ</w:t>
      </w:r>
      <w:r>
        <w:rPr>
          <w:vertAlign w:val="subscript"/>
        </w:rPr>
        <w:t>0</w:t>
      </w:r>
      <w:r>
        <w:t xml:space="preserve"> = 57,3·arctg(2000/(−50000)) = −2,291°, ψ</w:t>
      </w:r>
      <w:r>
        <w:rPr>
          <w:vertAlign w:val="subscript"/>
        </w:rPr>
        <w:t>0</w:t>
      </w:r>
      <w:r>
        <w:t xml:space="preserve"> = 2,291°, ψ</w:t>
      </w:r>
      <w:r>
        <w:rPr>
          <w:vertAlign w:val="subscript"/>
        </w:rPr>
        <w:t>г0</w:t>
      </w:r>
      <w:r>
        <w:t xml:space="preserve"> = −2,291° – тобто літак від початку дивиться точно на ЗТ, а не вздовж ЛЗШ.</w:t>
      </w:r>
    </w:p>
    <w:p>
      <w:pPr>
        <w:spacing w:line="252" w:lineRule="auto"/>
        <w:ind w:firstLine="709"/>
        <w:jc w:val="both"/>
      </w:pPr>
      <w:r>
        <w:t>Витрата пального: Ġ</w:t>
      </w:r>
      <w:r>
        <w:rPr>
          <w:vertAlign w:val="subscript"/>
        </w:rPr>
        <w:t>п</w:t>
      </w:r>
      <w:r>
        <w:t xml:space="preserve"> = −3·0,585 = −1,755 кг/с – стала, тому пальне ∝ часу польоту.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у роботі всі коефіцієнти обчислює програма і виводить на друк, як вимагає методичка; значення збігаються з ручним розрахунком.</w:t>
      </w:r>
    </w:p>
    <w:p>
      <w:pPr>
        <w:keepNext/>
        <w:spacing w:before="160" w:after="80"/>
      </w:pPr>
      <w:r>
        <w:rPr>
          <w:b/>
        </w:rPr>
        <w:t>5. Пункт 3 звіту «Схема алгоритму та програма» (рисунок 1)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6536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53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2" w:lineRule="auto"/>
        <w:jc w:val="center"/>
      </w:pPr>
      <w:r>
        <w:rPr>
          <w:sz w:val="22"/>
        </w:rPr>
        <w:t>Рисунок 1 звіту – схема алгоритму програми</w:t>
      </w:r>
    </w:p>
    <w:p>
      <w:pPr>
        <w:spacing w:line="252" w:lineRule="auto"/>
        <w:ind w:firstLine="709"/>
        <w:jc w:val="both"/>
      </w:pPr>
      <w:r>
        <w:t>Вимоги методички: модульний принцип; метод Ейлера; крок інтегрування 0,01 с; друк кожні 5 с; розрахунок і друк коефіцієнтів; друк t, γ, ψ</w:t>
      </w:r>
      <w:r>
        <w:rPr>
          <w:vertAlign w:val="subscript"/>
        </w:rPr>
        <w:t>г</w:t>
      </w:r>
      <w:r>
        <w:t>, X, Z, G</w:t>
      </w:r>
      <w:r>
        <w:rPr>
          <w:vertAlign w:val="subscript"/>
        </w:rPr>
        <w:t>п</w:t>
      </w:r>
      <w:r>
        <w:t>; закінчення – вихід у квадрат 20×20 м з центром у ЗТ або проліт траверсу ЗТ (зміна знака X) з повідомленням.</w:t>
      </w:r>
    </w:p>
    <w:p>
      <w:pPr>
        <w:spacing w:line="252" w:lineRule="auto"/>
        <w:ind w:firstLine="709"/>
        <w:jc w:val="both"/>
      </w:pPr>
      <w:r>
        <w:t>Як розповісти схему зверху вниз:</w:t>
      </w:r>
    </w:p>
    <w:p>
      <w:pPr>
        <w:spacing w:line="252" w:lineRule="auto"/>
        <w:ind w:hanging="283" w:left="992"/>
        <w:jc w:val="both"/>
      </w:pPr>
      <w:r>
        <w:t>– введення вихідних даних → розрахунок і друк a</w:t>
      </w:r>
      <w:r>
        <w:rPr>
          <w:vertAlign w:val="subscript"/>
        </w:rPr>
        <w:t>1</w:t>
      </w:r>
      <w:r>
        <w:t>…a</w:t>
      </w:r>
      <w:r>
        <w:rPr>
          <w:vertAlign w:val="subscript"/>
        </w:rPr>
        <w:t>7</w:t>
      </w:r>
      <w:r>
        <w:t>, b</w:t>
      </w:r>
      <w:r>
        <w:rPr>
          <w:vertAlign w:val="subscript"/>
        </w:rPr>
        <w:t>1</w:t>
      </w:r>
      <w:r>
        <w:t>…b</w:t>
      </w:r>
      <w:r>
        <w:rPr>
          <w:vertAlign w:val="subscript"/>
        </w:rPr>
        <w:t>7</w:t>
      </w:r>
      <w:r>
        <w:t>;</w:t>
      </w:r>
    </w:p>
    <w:p>
      <w:pPr>
        <w:spacing w:line="252" w:lineRule="auto"/>
        <w:ind w:hanging="283" w:left="992"/>
        <w:jc w:val="both"/>
      </w:pPr>
      <w:r>
        <w:t>– вибір умови (Z</w:t>
      </w:r>
      <w:r>
        <w:rPr>
          <w:vertAlign w:val="subscript"/>
        </w:rPr>
        <w:t>0</w:t>
      </w:r>
      <w:r>
        <w:t>, W, НВ) і способу; початкові умови X = −50000 м, Z = Z</w:t>
      </w:r>
      <w:r>
        <w:rPr>
          <w:vertAlign w:val="subscript"/>
        </w:rPr>
        <w:t>0</w:t>
      </w:r>
      <w:r>
        <w:t>, G</w:t>
      </w:r>
      <w:r>
        <w:rPr>
          <w:vertAlign w:val="subscript"/>
        </w:rPr>
        <w:t>п</w:t>
      </w:r>
      <w:r>
        <w:t xml:space="preserve"> = 20000 кг, ψ</w:t>
      </w:r>
      <w:r>
        <w:rPr>
          <w:vertAlign w:val="subscript"/>
        </w:rPr>
        <w:t>0</w:t>
      </w:r>
      <w:r>
        <w:t xml:space="preserve"> = −ПЗТ</w:t>
      </w:r>
      <w:r>
        <w:rPr>
          <w:vertAlign w:val="subscript"/>
        </w:rPr>
        <w:t>0</w:t>
      </w:r>
      <w:r>
        <w:t>, всі кутові швидкості, γ і β нульові, t = 0;</w:t>
      </w:r>
    </w:p>
    <w:p>
      <w:pPr>
        <w:spacing w:line="252" w:lineRule="auto"/>
        <w:ind w:hanging="283" w:left="992"/>
        <w:jc w:val="both"/>
      </w:pPr>
      <w:r>
        <w:t>– у циклі: складові вітру W</w:t>
      </w:r>
      <w:r>
        <w:rPr>
          <w:vertAlign w:val="subscript"/>
        </w:rPr>
        <w:t>x</w:t>
      </w:r>
      <w:r>
        <w:t>, W</w:t>
      </w:r>
      <w:r>
        <w:rPr>
          <w:vertAlign w:val="subscript"/>
        </w:rPr>
        <w:t>z</w:t>
      </w:r>
      <w:r>
        <w:t>, V</w:t>
      </w:r>
      <w:r>
        <w:rPr>
          <w:vertAlign w:val="subscript"/>
        </w:rPr>
        <w:t>ш</w:t>
      </w:r>
      <w:r>
        <w:t>, β</w:t>
      </w:r>
      <w:r>
        <w:rPr>
          <w:vertAlign w:val="subscript"/>
        </w:rPr>
        <w:t>w</w:t>
      </w:r>
      <w:r>
        <w:t>, β</w:t>
      </w:r>
      <w:r>
        <w:rPr>
          <w:vertAlign w:val="subscript"/>
        </w:rPr>
        <w:t>в</w:t>
      </w:r>
      <w:r>
        <w:t xml:space="preserve"> → γ</w:t>
      </w:r>
      <w:r>
        <w:rPr>
          <w:vertAlign w:val="subscript"/>
        </w:rPr>
        <w:t>зад</w:t>
      </w:r>
      <w:r>
        <w:t xml:space="preserve"> за обраним способом з обмеженням ±20° → закон САУ δ</w:t>
      </w:r>
      <w:r>
        <w:rPr>
          <w:vertAlign w:val="subscript"/>
        </w:rPr>
        <w:t>е</w:t>
      </w:r>
      <w:r>
        <w:t>, δ</w:t>
      </w:r>
      <w:r>
        <w:rPr>
          <w:vertAlign w:val="subscript"/>
        </w:rPr>
        <w:t>н</w:t>
      </w:r>
      <w:r>
        <w:t xml:space="preserve"> → праві частини рівнянь ψ̈, γ̈, β̇, Ẋ, Ż, Ġ</w:t>
      </w:r>
      <w:r>
        <w:rPr>
          <w:vertAlign w:val="subscript"/>
        </w:rPr>
        <w:t>п</w:t>
      </w:r>
      <w:r>
        <w:t>;</w:t>
      </w:r>
    </w:p>
    <w:p>
      <w:pPr>
        <w:spacing w:line="252" w:lineRule="auto"/>
        <w:ind w:hanging="283" w:left="992"/>
        <w:jc w:val="both"/>
      </w:pPr>
      <w:r>
        <w:t>– якщо настав момент друку – друкуються t, γ, ψ</w:t>
      </w:r>
      <w:r>
        <w:rPr>
          <w:vertAlign w:val="subscript"/>
        </w:rPr>
        <w:t>г</w:t>
      </w:r>
      <w:r>
        <w:t>, X, Z, G</w:t>
      </w:r>
      <w:r>
        <w:rPr>
          <w:vertAlign w:val="subscript"/>
        </w:rPr>
        <w:t>п</w:t>
      </w:r>
      <w:r>
        <w:t>;</w:t>
      </w:r>
    </w:p>
    <w:p>
      <w:pPr>
        <w:spacing w:line="252" w:lineRule="auto"/>
        <w:ind w:hanging="283" w:left="992"/>
        <w:jc w:val="both"/>
      </w:pPr>
      <w:r>
        <w:t>– перевірка закінчення: |X| ≤ 10 м і |Z| ≤ 10 м → «вихід у квадрат ЗТ»; X &gt; 0 → «проліт траверсу ЗТ»; інакше крок Ейлера і t = t + h, повернення на початок циклу.</w:t>
      </w:r>
    </w:p>
    <w:p>
      <w:pPr>
        <w:spacing w:line="252" w:lineRule="auto"/>
        <w:ind w:firstLine="709"/>
        <w:jc w:val="both"/>
      </w:pPr>
      <w:r>
        <w:rPr>
          <w:b/>
        </w:rPr>
        <w:t>Метод Ейлера</w:t>
      </w:r>
      <w:r>
        <w:t>: y</w:t>
      </w:r>
      <w:r>
        <w:rPr>
          <w:vertAlign w:val="subscript"/>
        </w:rPr>
        <w:t>n+1</w:t>
      </w:r>
      <w:r>
        <w:t xml:space="preserve"> = y</w:t>
      </w:r>
      <w:r>
        <w:rPr>
          <w:vertAlign w:val="subscript"/>
        </w:rPr>
        <w:t>n</w:t>
      </w:r>
      <w:r>
        <w:t xml:space="preserve"> + h·f(t</w:t>
      </w:r>
      <w:r>
        <w:rPr>
          <w:vertAlign w:val="subscript"/>
        </w:rPr>
        <w:t>n</w:t>
      </w:r>
      <w:r>
        <w:t>, y</w:t>
      </w:r>
      <w:r>
        <w:rPr>
          <w:vertAlign w:val="subscript"/>
        </w:rPr>
        <w:t>n</w:t>
      </w:r>
      <w:r>
        <w:t>), де y = (ψ, ψ̇, γ, γ̇, β, X, Z, G</w:t>
      </w:r>
      <w:r>
        <w:rPr>
          <w:vertAlign w:val="subscript"/>
        </w:rPr>
        <w:t>п</w:t>
      </w:r>
      <w:r>
        <w:t>) – вектор стану (рівняння другого порядку зведено до двох рівнянь першого). Метод першого порядку точності, тому крок мусить бути малим (0,01 с), щоб похибка і стійкість обчислень були прийнятні для швидких процесів крену і рискання.</w:t>
      </w:r>
    </w:p>
    <w:p>
      <w:pPr>
        <w:spacing w:line="252" w:lineRule="auto"/>
        <w:ind w:firstLine="709"/>
        <w:jc w:val="both"/>
      </w:pPr>
      <w:r>
        <w:t>Модулі програми (Python): coefficients, wind, gamma_zad, autopilot, derivatives, euler_step, initial_state, fly, print_coefficients, print_flight, main. Треба вміти сказати, що робить кожен – назва модуля відповідає блоку схеми.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«Квадрат зі стороною 20 м означає, що допустима похибка виходу ±10 м по X і по Z. Проліт траверсу фіксується, коли X змінює знак з від’ємного на додатний, – літак уже проминув ЗТ, не потрапивши в квадрат».</w:t>
      </w:r>
    </w:p>
    <w:p>
      <w:r>
        <w:br w:type="page"/>
      </w:r>
    </w:p>
    <w:p>
      <w:pPr>
        <w:keepNext/>
        <w:spacing w:before="160" w:after="80"/>
      </w:pPr>
      <w:r>
        <w:rPr>
          <w:b/>
        </w:rPr>
        <w:t>6. Пункт 4 звіту «Результати моделювання» – що відбувалося в кожній умові</w:t>
      </w:r>
    </w:p>
    <w:p>
      <w:pPr>
        <w:spacing w:line="252" w:lineRule="auto"/>
        <w:ind w:firstLine="709"/>
        <w:jc w:val="both"/>
      </w:pPr>
      <w:r>
        <w:t>Простий контрольний розрахунок часу польоту: t ≈ |X</w:t>
      </w:r>
      <w:r>
        <w:rPr>
          <w:vertAlign w:val="subscript"/>
        </w:rPr>
        <w:t>0</w:t>
      </w:r>
      <w:r>
        <w:t>|/V</w:t>
      </w:r>
      <w:r>
        <w:rPr>
          <w:vertAlign w:val="subscript"/>
        </w:rPr>
        <w:t>ш</w:t>
      </w:r>
      <w:r>
        <w:t>, пальне ≈ 1,755·t.</w:t>
      </w:r>
    </w:p>
    <w:p>
      <w:pPr>
        <w:keepNext/>
        <w:spacing w:before="80" w:after="40"/>
      </w:pPr>
      <w:r>
        <w:t>Таблиця 6.1 – Перевірка часу й пального «вручну»</w:t>
      </w:r>
    </w:p>
    <w:tbl>
      <w:tblPr>
        <w:tblW w:w="94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</w:tblPr>
      <w:tblGrid>
        <w:gridCol w:w="1587"/>
        <w:gridCol w:w="1587"/>
        <w:gridCol w:w="1134"/>
        <w:gridCol w:w="1814"/>
        <w:gridCol w:w="1361"/>
        <w:gridCol w:w="1928"/>
      </w:tblGrid>
      <w:tr>
        <w:tc>
          <w:tcPr>
            <w:tcW w:type="dxa" w:w="1587"/>
          </w:tcPr>
          <w:p>
            <w:pPr>
              <w:spacing w:line="240" w:lineRule="auto"/>
              <w:jc w:val="left"/>
            </w:pPr>
            <w:r>
              <w:rPr>
                <w:b/>
                <w:sz w:val="21"/>
              </w:rPr>
              <w:t>Умова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W</w:t>
            </w:r>
            <w:r>
              <w:rPr>
                <w:b/>
                <w:sz w:val="21"/>
                <w:vertAlign w:val="subscript"/>
              </w:rPr>
              <w:t>x</w:t>
            </w:r>
            <w:r>
              <w:rPr>
                <w:b/>
                <w:sz w:val="21"/>
              </w:rPr>
              <w:t>, м/с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V</w:t>
            </w:r>
            <w:r>
              <w:rPr>
                <w:b/>
                <w:sz w:val="21"/>
                <w:vertAlign w:val="subscript"/>
              </w:rPr>
              <w:t>ш</w:t>
            </w:r>
            <w:r>
              <w:rPr>
                <w:b/>
                <w:sz w:val="21"/>
              </w:rPr>
              <w:t>, м/с</w:t>
            </w:r>
          </w:p>
        </w:tc>
        <w:tc>
          <w:tcPr>
            <w:tcW w:type="dxa" w:w="1814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t = 50000/V</w:t>
            </w:r>
            <w:r>
              <w:rPr>
                <w:b/>
                <w:sz w:val="21"/>
                <w:vertAlign w:val="subscript"/>
              </w:rPr>
              <w:t>ш</w:t>
            </w:r>
            <w:r>
              <w:rPr>
                <w:b/>
                <w:sz w:val="21"/>
              </w:rPr>
              <w:t>, с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Пальне, кг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У звіті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3.1, 3.2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236</w:t>
            </w:r>
          </w:p>
        </w:tc>
        <w:tc>
          <w:tcPr>
            <w:tcW w:type="dxa" w:w="181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211,9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371,8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211,83 с; 371,8 кг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3.3 (НВ = 0°)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+40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276</w:t>
            </w:r>
          </w:p>
        </w:tc>
        <w:tc>
          <w:tcPr>
            <w:tcW w:type="dxa" w:w="181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181,2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317,9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181,13 с; 317,9 кг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3.4 (НВ = 180°)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−40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196</w:t>
            </w:r>
          </w:p>
        </w:tc>
        <w:tc>
          <w:tcPr>
            <w:tcW w:type="dxa" w:w="181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255,1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447,7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255,06 с; 447,6 кг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3.5 (НВ = 135°)</w:t>
            </w:r>
          </w:p>
        </w:tc>
        <w:tc>
          <w:tcPr>
            <w:tcW w:type="dxa" w:w="1587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≈ −31 (з ψ</w:t>
            </w:r>
            <w:r>
              <w:rPr>
                <w:sz w:val="21"/>
                <w:vertAlign w:val="subscript"/>
              </w:rPr>
              <w:t>г</w:t>
            </w:r>
            <w:r>
              <w:rPr>
                <w:sz w:val="21"/>
              </w:rPr>
              <w:t xml:space="preserve"> ≈ −6°)</w:t>
            </w:r>
          </w:p>
        </w:tc>
        <w:tc>
          <w:tcPr>
            <w:tcW w:type="dxa" w:w="113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≈ 205</w:t>
            </w:r>
          </w:p>
        </w:tc>
        <w:tc>
          <w:tcPr>
            <w:tcW w:type="dxa" w:w="181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≈ 244</w:t>
            </w:r>
          </w:p>
        </w:tc>
        <w:tc>
          <w:tcPr>
            <w:tcW w:type="dxa" w:w="1361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≈ 428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243,99 с; 428,2 кг</w:t>
            </w:r>
          </w:p>
        </w:tc>
      </w:tr>
    </w:tbl>
    <w:p>
      <w:pPr>
        <w:spacing w:after="40"/>
      </w:pPr>
    </w:p>
    <w:p>
      <w:pPr>
        <w:spacing w:line="252" w:lineRule="auto"/>
        <w:ind w:firstLine="709"/>
        <w:jc w:val="both"/>
      </w:pPr>
      <w:r>
        <w:t>Для 3.5 W</w:t>
      </w:r>
      <w:r>
        <w:rPr>
          <w:vertAlign w:val="subscript"/>
        </w:rPr>
        <w:t>x</w:t>
      </w:r>
      <w:r>
        <w:t xml:space="preserve"> = 40·cos(135° − ψ</w:t>
      </w:r>
      <w:r>
        <w:rPr>
          <w:vertAlign w:val="subscript"/>
        </w:rPr>
        <w:t>г</w:t>
      </w:r>
      <w:r>
        <w:t>): при ψ</w:t>
      </w:r>
      <w:r>
        <w:rPr>
          <w:vertAlign w:val="subscript"/>
        </w:rPr>
        <w:t>г</w:t>
      </w:r>
      <w:r>
        <w:t xml:space="preserve"> ≈ −6° це 40·cos141° ≈ −31,1 м/с, тому V</w:t>
      </w:r>
      <w:r>
        <w:rPr>
          <w:vertAlign w:val="subscript"/>
        </w:rPr>
        <w:t>ш</w:t>
      </w:r>
      <w:r>
        <w:t xml:space="preserve"> ≈ 205 м/с. Різниця «ручного» і модельного часу – десяті частки секунди (через перехідний процес і умову |X| ≤ 10 м). Це хороший аргумент, що програма працює правильно.</w:t>
      </w:r>
    </w:p>
    <w:p>
      <w:pPr>
        <w:keepNext/>
        <w:spacing w:before="120" w:after="60"/>
      </w:pPr>
      <w:r>
        <w:rPr>
          <w:b/>
          <w:sz w:val="23"/>
        </w:rPr>
        <w:t>Умова 3.1: Z</w:t>
      </w:r>
      <w:r>
        <w:rPr>
          <w:b/>
          <w:sz w:val="23"/>
          <w:vertAlign w:val="subscript"/>
        </w:rPr>
        <w:t>0</w:t>
      </w:r>
      <w:r>
        <w:rPr>
          <w:b/>
          <w:sz w:val="23"/>
        </w:rPr>
        <w:t xml:space="preserve"> = 0, W = 0</w:t>
      </w:r>
    </w:p>
    <w:p>
      <w:pPr>
        <w:spacing w:line="252" w:lineRule="auto"/>
        <w:ind w:firstLine="709"/>
        <w:jc w:val="both"/>
      </w:pPr>
      <w:r>
        <w:t>Збурень немає: ККЗТ = ΔШК = 0, Z = Ż = 0, отже γ</w:t>
      </w:r>
      <w:r>
        <w:rPr>
          <w:vertAlign w:val="subscript"/>
        </w:rPr>
        <w:t>зад</w:t>
      </w:r>
      <w:r>
        <w:t xml:space="preserve"> = 0 у всіх способах. Літак летить прямо по ЛЗШ, γ ≡ 0, ψ</w:t>
      </w:r>
      <w:r>
        <w:rPr>
          <w:vertAlign w:val="subscript"/>
        </w:rPr>
        <w:t>г</w:t>
      </w:r>
      <w:r>
        <w:t xml:space="preserve"> ≡ 0, всі три способи дають 211,83 с і 371,8 кг. </w:t>
      </w:r>
      <w:r>
        <w:rPr>
          <w:b/>
        </w:rPr>
        <w:t>Контрольна умова</w:t>
      </w:r>
      <w:r>
        <w:t xml:space="preserve"> – перевіряє, що модель у відсутності збурень не «вигадує» рух.</w:t>
      </w:r>
    </w:p>
    <w:p>
      <w:pPr>
        <w:keepNext/>
        <w:spacing w:before="120" w:after="60"/>
      </w:pPr>
      <w:r>
        <w:rPr>
          <w:b/>
          <w:sz w:val="23"/>
        </w:rPr>
        <w:t>Умова 3.2: Z</w:t>
      </w:r>
      <w:r>
        <w:rPr>
          <w:b/>
          <w:sz w:val="23"/>
          <w:vertAlign w:val="subscript"/>
        </w:rPr>
        <w:t>0</w:t>
      </w:r>
      <w:r>
        <w:rPr>
          <w:b/>
          <w:sz w:val="23"/>
        </w:rPr>
        <w:t xml:space="preserve"> = 2000 м, W = 0</w:t>
      </w:r>
    </w:p>
    <w:p>
      <w:pPr>
        <w:spacing w:line="252" w:lineRule="auto"/>
        <w:ind w:firstLine="709"/>
        <w:jc w:val="both"/>
      </w:pPr>
      <w:r>
        <w:t>Курсовий і шляховий: літак від початку дивиться на ЗТ (ψ</w:t>
      </w:r>
      <w:r>
        <w:rPr>
          <w:vertAlign w:val="subscript"/>
        </w:rPr>
        <w:t>г0</w:t>
      </w:r>
      <w:r>
        <w:t xml:space="preserve"> = ПЗТ</w:t>
      </w:r>
      <w:r>
        <w:rPr>
          <w:vertAlign w:val="subscript"/>
        </w:rPr>
        <w:t>0</w:t>
      </w:r>
      <w:r>
        <w:t xml:space="preserve"> = −2,291°), вітру немає, тому V</w:t>
      </w:r>
      <w:r>
        <w:rPr>
          <w:vertAlign w:val="subscript"/>
        </w:rPr>
        <w:t>ш</w:t>
      </w:r>
      <w:r>
        <w:t xml:space="preserve"> теж напрямлений на ЗТ, ККЗТ = ΔШК = 0, крен не потрібен – пряма під кутом −2,29° до ЛЗШ; Z лінійно спадає 2000 → 0, тобто весь політ літак </w:t>
      </w:r>
      <w:r>
        <w:rPr>
          <w:b/>
        </w:rPr>
        <w:t>поза ЛЗШ</w:t>
      </w:r>
      <w:r>
        <w:t xml:space="preserve"> – це саме той недолік шляхового способу, про який говорить лекція 11. Маршрутний: Z = 2000 м → γ*</w:t>
      </w:r>
      <w:r>
        <w:rPr>
          <w:vertAlign w:val="subscript"/>
        </w:rPr>
        <w:t>зад</w:t>
      </w:r>
      <w:r>
        <w:t xml:space="preserve"> = −40° → обмеження −20°, крен до −18,9°, розворот до ψ</w:t>
      </w:r>
      <w:r>
        <w:rPr>
          <w:vertAlign w:val="subscript"/>
        </w:rPr>
        <w:t>г</w:t>
      </w:r>
      <w:r>
        <w:t xml:space="preserve"> ≈ −9,8°, повернення на ЛЗШ за ≈ 140 с і далі політ по ЛЗШ. Час майже однаковий (212,00 і 212,33 с) – зайвий шлях маршрутного способу дуже малий порівняно з 50 км.</w:t>
      </w:r>
    </w:p>
    <w:p>
      <w:pPr>
        <w:keepNext/>
        <w:spacing w:before="120" w:after="60"/>
      </w:pPr>
      <w:r>
        <w:rPr>
          <w:b/>
          <w:sz w:val="23"/>
        </w:rPr>
        <w:t>Умова 3.3: попутний вітер W = 40 м/с, НВ = 0°</w:t>
      </w:r>
    </w:p>
    <w:p>
      <w:pPr>
        <w:spacing w:line="252" w:lineRule="auto"/>
        <w:ind w:firstLine="709"/>
        <w:jc w:val="both"/>
      </w:pPr>
      <w:r>
        <w:t>W</w:t>
      </w:r>
      <w:r>
        <w:rPr>
          <w:vertAlign w:val="subscript"/>
        </w:rPr>
        <w:t>z</w:t>
      </w:r>
      <w:r>
        <w:t xml:space="preserve"> = 40·sin(0 − 0) = 0 – бічної складової немає, тому немає β</w:t>
      </w:r>
      <w:r>
        <w:rPr>
          <w:vertAlign w:val="subscript"/>
        </w:rPr>
        <w:t>w</w:t>
      </w:r>
      <w:r>
        <w:t xml:space="preserve"> і бічних збурень; усі способи однакові. W</w:t>
      </w:r>
      <w:r>
        <w:rPr>
          <w:vertAlign w:val="subscript"/>
        </w:rPr>
        <w:t>x</w:t>
      </w:r>
      <w:r>
        <w:t xml:space="preserve"> = +40 → V</w:t>
      </w:r>
      <w:r>
        <w:rPr>
          <w:vertAlign w:val="subscript"/>
        </w:rPr>
        <w:t>ш</w:t>
      </w:r>
      <w:r>
        <w:t xml:space="preserve"> = 276 м/с → час 181,13 с, пальне 317,9 кг (найменше).</w:t>
      </w:r>
    </w:p>
    <w:p>
      <w:pPr>
        <w:keepNext/>
        <w:spacing w:before="120" w:after="60"/>
      </w:pPr>
      <w:r>
        <w:rPr>
          <w:b/>
          <w:sz w:val="23"/>
        </w:rPr>
        <w:t>Умова 3.4: зустрічний вітер W = 40 м/с, НВ = 180°</w:t>
      </w:r>
    </w:p>
    <w:p>
      <w:pPr>
        <w:spacing w:line="252" w:lineRule="auto"/>
        <w:ind w:firstLine="709"/>
        <w:jc w:val="both"/>
      </w:pPr>
      <w:r>
        <w:t>Знову W</w:t>
      </w:r>
      <w:r>
        <w:rPr>
          <w:vertAlign w:val="subscript"/>
        </w:rPr>
        <w:t>z</w:t>
      </w:r>
      <w:r>
        <w:t xml:space="preserve"> ≈ 0, бічні відхилення мізерні (курсовий 0,7 м, інші – тисячні частки метра, рис. 7). W</w:t>
      </w:r>
      <w:r>
        <w:rPr>
          <w:vertAlign w:val="subscript"/>
        </w:rPr>
        <w:t>x</w:t>
      </w:r>
      <w:r>
        <w:t xml:space="preserve"> = −40 → V</w:t>
      </w:r>
      <w:r>
        <w:rPr>
          <w:vertAlign w:val="subscript"/>
        </w:rPr>
        <w:t>ш</w:t>
      </w:r>
      <w:r>
        <w:t xml:space="preserve"> = 196 м/с → 255,06 с, 447,6 кг (найбільше) – на 129,7 кг більше, ніж при попутному вітрі.</w:t>
      </w:r>
    </w:p>
    <w:p>
      <w:pPr>
        <w:keepNext/>
        <w:spacing w:before="120" w:after="60"/>
      </w:pPr>
      <w:r>
        <w:rPr>
          <w:b/>
          <w:sz w:val="23"/>
        </w:rPr>
        <w:t>Умова 3.5: бічний вітер W = 40 м/с, НВ = 135° – головна умова для порівняння</w:t>
      </w:r>
    </w:p>
    <w:p>
      <w:pPr>
        <w:spacing w:line="252" w:lineRule="auto"/>
        <w:ind w:firstLine="709"/>
        <w:jc w:val="both"/>
      </w:pPr>
      <w:r>
        <w:t>W</w:t>
      </w:r>
      <w:r>
        <w:rPr>
          <w:vertAlign w:val="subscript"/>
        </w:rPr>
        <w:t>z</w:t>
      </w:r>
      <w:r>
        <w:t xml:space="preserve"> = 28,3 м/с, β</w:t>
      </w:r>
      <w:r>
        <w:rPr>
          <w:vertAlign w:val="subscript"/>
        </w:rPr>
        <w:t>w</w:t>
      </w:r>
      <w:r>
        <w:t xml:space="preserve"> = −57,3·28,3/236 ≈ −6,9° – вітер зліва, як у прикладі лекції 11. </w:t>
      </w:r>
      <w:r>
        <w:rPr>
          <w:b/>
        </w:rPr>
        <w:t>Курсовий:</w:t>
      </w:r>
      <w:r>
        <w:t xml:space="preserve"> вісь на ЗТ, але знос відводить V</w:t>
      </w:r>
      <w:r>
        <w:rPr>
          <w:vertAlign w:val="subscript"/>
        </w:rPr>
        <w:t>ш</w:t>
      </w:r>
      <w:r>
        <w:t xml:space="preserve"> вправо (ШК = К + КЗ &gt; 0) → Z зростає до 2145 м; що ближче до ЗТ, то швидше змінюється пеленг, крен доходить до −19,4° (майже межа 20°), ψ</w:t>
      </w:r>
      <w:r>
        <w:rPr>
          <w:vertAlign w:val="subscript"/>
        </w:rPr>
        <w:t>г</w:t>
      </w:r>
      <w:r>
        <w:t xml:space="preserve"> – до −23,9°, літак не встигає довернути і </w:t>
      </w:r>
      <w:r>
        <w:rPr>
          <w:b/>
        </w:rPr>
        <w:t>пролітає траверс</w:t>
      </w:r>
      <w:r>
        <w:t xml:space="preserve"> з Z = 223,7 м. </w:t>
      </w:r>
      <w:r>
        <w:rPr>
          <w:b/>
        </w:rPr>
        <w:t>Шляховий:</w:t>
      </w:r>
      <w:r>
        <w:t xml:space="preserve"> після короткого перехідного процесу ψ</w:t>
      </w:r>
      <w:r>
        <w:rPr>
          <w:vertAlign w:val="subscript"/>
        </w:rPr>
        <w:t>г</w:t>
      </w:r>
      <w:r>
        <w:t xml:space="preserve"> ≈ −6° – літак розвертається носом назустріч вітру на кут, що компенсує знос, а ШК ≈ 0 – V</w:t>
      </w:r>
      <w:r>
        <w:rPr>
          <w:vertAlign w:val="subscript"/>
        </w:rPr>
        <w:t>ш</w:t>
      </w:r>
      <w:r>
        <w:t xml:space="preserve"> іде на ЗТ; Z</w:t>
      </w:r>
      <w:r>
        <w:rPr>
          <w:vertAlign w:val="subscript"/>
        </w:rPr>
        <w:t>max</w:t>
      </w:r>
      <w:r>
        <w:t xml:space="preserve"> = 17,1 м, далі лінійно до 0 у ЗТ. </w:t>
      </w:r>
      <w:r>
        <w:rPr>
          <w:b/>
        </w:rPr>
        <w:t>Маршрутний:</w:t>
      </w:r>
      <w:r>
        <w:t xml:space="preserve"> те саме ψ</w:t>
      </w:r>
      <w:r>
        <w:rPr>
          <w:vertAlign w:val="subscript"/>
        </w:rPr>
        <w:t>г</w:t>
      </w:r>
      <w:r>
        <w:t xml:space="preserve"> ≈ −6°, але Z</w:t>
      </w:r>
      <w:r>
        <w:rPr>
          <w:vertAlign w:val="subscript"/>
        </w:rPr>
        <w:t>max</w:t>
      </w:r>
      <w:r>
        <w:t xml:space="preserve"> = 13,2 м і літак повертається на ЛЗШ за ≈ 120 с і йде по ній. Обидва виходять у ЗТ за 243,99 с.</w:t>
      </w:r>
    </w:p>
    <w:p>
      <w:r>
        <w:br w:type="page"/>
      </w:r>
    </w:p>
    <w:p>
      <w:pPr>
        <w:keepNext/>
        <w:spacing w:before="160" w:after="80"/>
      </w:pPr>
      <w:r>
        <w:rPr>
          <w:b/>
        </w:rPr>
        <w:t>7. Пункт 5 звіту «Перехідні характеристики» – пояснення кожного рисунка</w:t>
      </w:r>
    </w:p>
    <w:p>
      <w:pPr>
        <w:spacing w:line="252" w:lineRule="auto"/>
        <w:ind w:firstLine="709"/>
        <w:jc w:val="both"/>
      </w:pPr>
      <w:r>
        <w:t>Методичка (п. 4) вимагає побудувати перехідні характеристики за Z, ШК, ψ</w:t>
      </w:r>
      <w:r>
        <w:rPr>
          <w:vertAlign w:val="subscript"/>
        </w:rPr>
        <w:t>г</w:t>
      </w:r>
      <w:r>
        <w:t>. На рисунках 2–6 звіту для кожної умови три графіки: бічне відхилення Z(t), шляховий кут ШК(t), гіроскопічний курс ψ</w:t>
      </w:r>
      <w:r>
        <w:rPr>
          <w:vertAlign w:val="subscript"/>
        </w:rPr>
        <w:t>г</w:t>
      </w:r>
      <w:r>
        <w:t xml:space="preserve">(t); лінії – курсовий (суцільна), шляховий (штрихова), маршрутний (штрихпунктир). </w:t>
      </w:r>
      <w:r>
        <w:rPr>
          <w:b/>
        </w:rPr>
        <w:t>Перехідна характеристика</w:t>
      </w:r>
      <w:r>
        <w:t xml:space="preserve"> – зміна вихідної величини в часі під дією вхідного впливу (тут – початкового відхилення або вітру).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429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2" w:lineRule="auto"/>
        <w:jc w:val="center"/>
      </w:pPr>
      <w:r>
        <w:rPr>
          <w:sz w:val="22"/>
        </w:rPr>
        <w:t>Рисунок 2 звіту – умова 3.1 (Z</w:t>
      </w:r>
      <w:r>
        <w:rPr>
          <w:sz w:val="22"/>
          <w:vertAlign w:val="subscript"/>
        </w:rPr>
        <w:t>0</w:t>
      </w:r>
      <w:r>
        <w:rPr>
          <w:sz w:val="22"/>
        </w:rPr>
        <w:t xml:space="preserve"> = 0, W = 0)</w:t>
      </w:r>
    </w:p>
    <w:p>
      <w:pPr>
        <w:spacing w:line="252" w:lineRule="auto"/>
        <w:ind w:firstLine="709"/>
        <w:jc w:val="both"/>
      </w:pPr>
      <w:r>
        <w:t>Усі три лінії збігаються і лежать на нулі: Z ≡ 0, ШК ≡ 0, ψ</w:t>
      </w:r>
      <w:r>
        <w:rPr>
          <w:vertAlign w:val="subscript"/>
        </w:rPr>
        <w:t>г</w:t>
      </w:r>
      <w:r>
        <w:t xml:space="preserve"> ≡ 0. Пояснення: немає ні початкового відхилення, ні вітру – сигнал керування нульовий.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«Це контрольний режим: способи не відрізняються, програма коректна».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429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2" w:lineRule="auto"/>
        <w:jc w:val="center"/>
      </w:pPr>
      <w:r>
        <w:rPr>
          <w:sz w:val="22"/>
        </w:rPr>
        <w:t>Рисунок 3 звіту – умова 3.2 (Z</w:t>
      </w:r>
      <w:r>
        <w:rPr>
          <w:sz w:val="22"/>
          <w:vertAlign w:val="subscript"/>
        </w:rPr>
        <w:t>0</w:t>
      </w:r>
      <w:r>
        <w:rPr>
          <w:sz w:val="22"/>
        </w:rPr>
        <w:t xml:space="preserve"> = 2000 м, W = 0)</w:t>
      </w:r>
    </w:p>
    <w:p>
      <w:pPr>
        <w:spacing w:line="252" w:lineRule="auto"/>
        <w:ind w:firstLine="709"/>
        <w:jc w:val="both"/>
      </w:pPr>
      <w:r>
        <w:t>Ліва панель: курсовий і шляховий – пряма 2000 → 0 (літак летить прямо в ЗТ під кутом −2,29° і потрапляє на ЛЗШ лише в ЗТ); маршрутний – експоненційно-подібне спадання, на ≈ 100–140 с Z ≈ 0. Середня і права панелі: у курсового і шляхового ШК = ψ</w:t>
      </w:r>
      <w:r>
        <w:rPr>
          <w:vertAlign w:val="subscript"/>
        </w:rPr>
        <w:t>г</w:t>
      </w:r>
      <w:r>
        <w:t xml:space="preserve"> = −2,29° сталі (вітру немає, тому ШК = К, КЗ = 0); у маршрутного провал до ≈ −9,8° на 17-й секунді (літак розвертається до ЛЗШ) і плавне повернення до 0 без перерегулювання – літак «вписується» в ЛЗШ.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«Тут видно головну різницю: шляховий веде найкоротшим шляхом у ЗТ, маршрутний спочатку повертає на ЛЗШ. ШК і ψ</w:t>
      </w:r>
      <w:r>
        <w:rPr>
          <w:vertAlign w:val="subscript"/>
        </w:rPr>
        <w:t>г</w:t>
      </w:r>
      <w:r>
        <w:t xml:space="preserve"> однакові, бо без вітру кут зносу нульовий».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42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2" w:lineRule="auto"/>
        <w:jc w:val="center"/>
      </w:pPr>
      <w:r>
        <w:rPr>
          <w:sz w:val="22"/>
        </w:rPr>
        <w:t>Рисунок 4 звіту – умова 3.3 (попутний вітер)</w:t>
      </w:r>
    </w:p>
    <w:p>
      <w:pPr>
        <w:spacing w:line="252" w:lineRule="auto"/>
        <w:ind w:firstLine="709"/>
        <w:jc w:val="both"/>
      </w:pPr>
      <w:r>
        <w:t>Так само, як рисунок 2, – усі величини нульові: вітер уздовж ЛЗШ не має бічної складової. Відрізняється лише тривалість процесу – 181 с замість 212 с (шкала часу коротша).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429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2" w:lineRule="auto"/>
        <w:jc w:val="center"/>
      </w:pPr>
      <w:r>
        <w:rPr>
          <w:sz w:val="22"/>
        </w:rPr>
        <w:t>Рисунок 5 звіту – умова 3.4 (зустрічний вітер)</w:t>
      </w:r>
    </w:p>
    <w:p>
      <w:pPr>
        <w:spacing w:line="252" w:lineRule="auto"/>
        <w:ind w:firstLine="709"/>
        <w:jc w:val="both"/>
      </w:pPr>
      <w:r>
        <w:t>Знову практично нулі; процес найдовший – 255 с. Мізерні відхилення видно тільки в збільшеному масштабі (рисунок 7).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«Попутний і зустрічний вітер не впливають на точність виводу, лише на час і пальне».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446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2" w:lineRule="auto"/>
        <w:jc w:val="center"/>
      </w:pPr>
      <w:r>
        <w:rPr>
          <w:sz w:val="22"/>
        </w:rPr>
        <w:t>Рисунок 6 звіту – умова 3.5 (бічний вітер НВ = 135°)</w:t>
      </w:r>
    </w:p>
    <w:p>
      <w:pPr>
        <w:spacing w:line="252" w:lineRule="auto"/>
        <w:ind w:firstLine="709"/>
        <w:jc w:val="both"/>
      </w:pPr>
      <w:r>
        <w:t>Ліва панель: курсовий – «горб» Z до 2145 м приблизно на 155 с і падіння до 223,7 м на момент прольоту траверсу; шляховий і маршрутний – біля нуля. Середня: у курсового ШК спочатку ≈ +6° (знос вправо – вектор V</w:t>
      </w:r>
      <w:r>
        <w:rPr>
          <w:vertAlign w:val="subscript"/>
        </w:rPr>
        <w:t>ш</w:t>
      </w:r>
      <w:r>
        <w:t xml:space="preserve"> відхилений від осі на КЗ), потім спадає до −21° в кінці; у шляхового і маршрутного ШК ≈ 0 – вектор V</w:t>
      </w:r>
      <w:r>
        <w:rPr>
          <w:vertAlign w:val="subscript"/>
        </w:rPr>
        <w:t>ш</w:t>
      </w:r>
      <w:r>
        <w:t xml:space="preserve"> спрямований уздовж ЛЗШ на ЗТ. Права: у шляхового і маршрутного ψ</w:t>
      </w:r>
      <w:r>
        <w:rPr>
          <w:vertAlign w:val="subscript"/>
        </w:rPr>
        <w:t>г</w:t>
      </w:r>
      <w:r>
        <w:t xml:space="preserve"> швидко встановлюється ≈ −6° – це </w:t>
      </w:r>
      <w:r>
        <w:rPr>
          <w:b/>
        </w:rPr>
        <w:t>кут упередження на знос</w:t>
      </w:r>
      <w:r>
        <w:t>: ніс літака повернуто назустріч вітру так, що ШК = К + КЗ ≈ 0; у курсового ψ</w:t>
      </w:r>
      <w:r>
        <w:rPr>
          <w:vertAlign w:val="subscript"/>
        </w:rPr>
        <w:t>г</w:t>
      </w:r>
      <w:r>
        <w:t xml:space="preserve"> весь час відстежує пеленг ЗТ і в кінці падає до −24°.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«При бічному вітрі в курсового способу курс дорівнює пеленгу, а шляховий кут – ні, різниця – кут зносу; тому літак летить по кривій погоні. У шляхового й маршрутного ШК ≈ 0, а курс ≈ −6° – літак летить «боком» до вітру, компенсуючи знос».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15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2" w:lineRule="auto"/>
        <w:jc w:val="center"/>
      </w:pPr>
      <w:r>
        <w:rPr>
          <w:sz w:val="22"/>
        </w:rPr>
        <w:t>Рисунок 7 звіту – Z для шляхового та маршрутного способів у збільшеному масштабі</w:t>
      </w:r>
    </w:p>
    <w:p>
      <w:pPr>
        <w:spacing w:line="252" w:lineRule="auto"/>
        <w:ind w:firstLine="709"/>
        <w:jc w:val="both"/>
      </w:pPr>
      <w:r>
        <w:t>Ліворуч (3.4): відхилення в тисячних частках метра – практично нуль. Праворуч (3.5): у шляхового Z</w:t>
      </w:r>
      <w:r>
        <w:rPr>
          <w:vertAlign w:val="subscript"/>
        </w:rPr>
        <w:t>max</w:t>
      </w:r>
      <w:r>
        <w:t xml:space="preserve"> = 17,1 м приблизно на 37 с, далі </w:t>
      </w:r>
      <w:r>
        <w:rPr>
          <w:b/>
        </w:rPr>
        <w:t>лінійне</w:t>
      </w:r>
      <w:r>
        <w:t xml:space="preserve"> спадання до 0 саме в ЗТ (після перехідного процесу V</w:t>
      </w:r>
      <w:r>
        <w:rPr>
          <w:vertAlign w:val="subscript"/>
        </w:rPr>
        <w:t>ш</w:t>
      </w:r>
      <w:r>
        <w:t xml:space="preserve"> спрямований на ЗТ – пряма від точки відхилення до ЗТ, на ЛЗШ літак не повертається). У маршрутного Z</w:t>
      </w:r>
      <w:r>
        <w:rPr>
          <w:vertAlign w:val="subscript"/>
        </w:rPr>
        <w:t>max</w:t>
      </w:r>
      <w:r>
        <w:t xml:space="preserve"> = 13,2 м на ≈ 20 с, потім повернення на ЛЗШ до ≈ 120 с і далі Z ≈ 0.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«Цей рисунок доводить висновок лекції: шляховий спосіб перетинає ЛЗШ лише в ЗТ, маршрутний утримує літак на ЛЗШ – він найточніший».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493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49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2" w:lineRule="auto"/>
        <w:jc w:val="center"/>
      </w:pPr>
      <w:r>
        <w:rPr>
          <w:sz w:val="22"/>
        </w:rPr>
        <w:t>Рисунок 8 звіту – траєкторії літака в площині OXZ</w:t>
      </w:r>
    </w:p>
    <w:p>
      <w:pPr>
        <w:spacing w:line="252" w:lineRule="auto"/>
        <w:ind w:firstLine="709"/>
        <w:jc w:val="both"/>
      </w:pPr>
      <w:r>
        <w:t>Це вигляд «зверху» – лінія фактичного шляху. Ліворуч (3.2): курсовий і шляховий – пряма з точки (−50 км; 2000 м) у ЗТ; маршрутний – вихід на ЛЗШ (Z = 0) приблизно на X ≈ −20 км. Праворуч (3.5): ЛФШ курсового способу – дуга (</w:t>
      </w:r>
      <w:r>
        <w:rPr>
          <w:b/>
        </w:rPr>
        <w:t>крива погоні</w:t>
      </w:r>
      <w:r>
        <w:t>), яка довша за ЛЗШ і закінчується повз ЗТ; шляховий і маршрутний – майже на осі X.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«Це ілюстрація двох недоліків курсового способу з лекції: ЛФШ невизначена і довша за ЛЗШ». Увага: масштаби осей різні (X у кілометрах, Z у метрах), тому кривизна візуально перебільшена.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70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2" w:lineRule="auto"/>
        <w:jc w:val="center"/>
      </w:pPr>
      <w:r>
        <w:rPr>
          <w:sz w:val="22"/>
        </w:rPr>
        <w:t>Рисунок 9 звіту – зміна кута крену γ</w:t>
      </w:r>
    </w:p>
    <w:p>
      <w:pPr>
        <w:spacing w:line="252" w:lineRule="auto"/>
        <w:ind w:firstLine="709"/>
        <w:jc w:val="both"/>
      </w:pPr>
      <w:r>
        <w:t xml:space="preserve">Ліворуч (3.5): курсовий – на початку крен </w:t>
      </w:r>
      <w:r>
        <w:rPr>
          <w:b/>
        </w:rPr>
        <w:t>вправо</w:t>
      </w:r>
      <w:r>
        <w:t xml:space="preserve"> до ≈ +11° (саме ланцюжок з лекції 11: вітер зліва → β &lt; 0 → момент ΔM</w:t>
      </w:r>
      <w:r>
        <w:rPr>
          <w:vertAlign w:val="subscript"/>
        </w:rPr>
        <w:t>X</w:t>
      </w:r>
      <w:r>
        <w:t xml:space="preserve"> &gt; 0 → правий крен; САУ компенсує), потім поступово лівий крен і в кінці насичення ≈ −19,4° (межа ±20°). Шляховий і маршрутний – короткий сплеск ±2,3° і далі γ ≈ 0. Праворуч (3.2): курсовий і шляховий – γ ≡ 0; маршрутний – різкий лівий крен до −18,9° на ≈ 5 с (розворот до ЛЗШ), перехід через нуль приблизно на 20 с – це </w:t>
      </w:r>
      <w:r>
        <w:rPr>
          <w:b/>
        </w:rPr>
        <w:t>точка 1</w:t>
      </w:r>
      <w:r>
        <w:t xml:space="preserve"> з лекції, де |k</w:t>
      </w:r>
      <w:r>
        <w:rPr>
          <w:vertAlign w:val="subscript"/>
        </w:rPr>
        <w:t>Z</w:t>
      </w:r>
      <w:r>
        <w:t>Z| = |k</w:t>
      </w:r>
      <w:r>
        <w:rPr>
          <w:vertAlign w:val="subscript"/>
        </w:rPr>
        <w:t>Ż</w:t>
      </w:r>
      <w:r>
        <w:t>Ż|, – далі правий крен до ≈ +5° на 40 с (гальмування наближення до ЛЗШ) і плавне затухання.</w:t>
      </w:r>
    </w:p>
    <w:p>
      <w:pPr>
        <w:spacing w:line="252" w:lineRule="auto"/>
        <w:ind w:firstLine="709"/>
        <w:jc w:val="both"/>
      </w:pPr>
      <w:r>
        <w:rPr>
          <w:b/>
        </w:rPr>
        <w:t xml:space="preserve">Що сказати: </w:t>
      </w:r>
      <w:r>
        <w:t>«Зміна знака крену в маршрутного способу – це момент, коли доданок k</w:t>
      </w:r>
      <w:r>
        <w:rPr>
          <w:vertAlign w:val="subscript"/>
        </w:rPr>
        <w:t>Ż</w:t>
      </w:r>
      <w:r>
        <w:t>Ż переважає k</w:t>
      </w:r>
      <w:r>
        <w:rPr>
          <w:vertAlign w:val="subscript"/>
        </w:rPr>
        <w:t>Z</w:t>
      </w:r>
      <w:r>
        <w:t>Z, і літак починає плавно вписуватися в ЛЗШ, як описано в лекції 11».</w:t>
      </w:r>
    </w:p>
    <w:p>
      <w:r>
        <w:br w:type="page"/>
      </w:r>
    </w:p>
    <w:p>
      <w:pPr>
        <w:keepNext/>
        <w:spacing w:before="160" w:after="80"/>
      </w:pPr>
      <w:r>
        <w:rPr>
          <w:b/>
        </w:rPr>
        <w:t>8. Пункт 6 звіту «Порівняльний аналіз» (таблиця 5)</w:t>
      </w:r>
    </w:p>
    <w:p>
      <w:pPr>
        <w:spacing w:line="252" w:lineRule="auto"/>
        <w:ind w:firstLine="709"/>
        <w:jc w:val="both"/>
      </w:pPr>
      <w:r>
        <w:t>Критерії з методички (п. 5): точність польоту відносно ЛЗШ (за бічним відхиленням), час польоту, витрата пального. У таблиці 5 звіту для 15 польотів наведено t, Z</w:t>
      </w:r>
      <w:r>
        <w:rPr>
          <w:vertAlign w:val="subscript"/>
        </w:rPr>
        <w:t>max</w:t>
      </w:r>
      <w:r>
        <w:t>, Z</w:t>
      </w:r>
      <w:r>
        <w:rPr>
          <w:vertAlign w:val="subscript"/>
        </w:rPr>
        <w:t>кін</w:t>
      </w:r>
      <w:r>
        <w:t>, X</w:t>
      </w:r>
      <w:r>
        <w:rPr>
          <w:vertAlign w:val="subscript"/>
        </w:rPr>
        <w:t>кін</w:t>
      </w:r>
      <w:r>
        <w:t>, |γ|</w:t>
      </w:r>
      <w:r>
        <w:rPr>
          <w:vertAlign w:val="subscript"/>
        </w:rPr>
        <w:t>max</w:t>
      </w:r>
      <w:r>
        <w:t>, пальне і результат.</w:t>
      </w:r>
    </w:p>
    <w:p>
      <w:pPr>
        <w:keepNext/>
        <w:spacing w:before="80" w:after="40"/>
      </w:pPr>
      <w:r>
        <w:t>Таблиця 8.1 – Ключові числа, які варто пам’ятати</w:t>
      </w:r>
    </w:p>
    <w:tbl>
      <w:tblPr>
        <w:tblW w:w="94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Layout w:type="fixed"/>
      </w:tblPr>
      <w:tblGrid>
        <w:gridCol w:w="794"/>
        <w:gridCol w:w="2154"/>
        <w:gridCol w:w="1928"/>
        <w:gridCol w:w="2154"/>
        <w:gridCol w:w="2381"/>
      </w:tblGrid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b/>
                <w:sz w:val="21"/>
              </w:rPr>
              <w:t>Умова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Курсовий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Шляховий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Маршрутний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>
              <w:rPr>
                <w:b/>
                <w:sz w:val="21"/>
              </w:rPr>
              <w:t>Що це показує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3.1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211,83 с; Z = 0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211,83 с; Z = 0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211,83 с; Z = 0</w:t>
            </w:r>
          </w:p>
        </w:tc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контроль, способи однакові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3.2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Z</w:t>
            </w:r>
            <w:r>
              <w:rPr>
                <w:sz w:val="21"/>
                <w:vertAlign w:val="subscript"/>
              </w:rPr>
              <w:t>max</w:t>
            </w:r>
            <w:r>
              <w:rPr>
                <w:sz w:val="21"/>
              </w:rPr>
              <w:t xml:space="preserve"> 2000; γ</w:t>
            </w:r>
            <w:r>
              <w:rPr>
                <w:sz w:val="21"/>
                <w:vertAlign w:val="subscript"/>
              </w:rPr>
              <w:t>max</w:t>
            </w:r>
            <w:r>
              <w:rPr>
                <w:sz w:val="21"/>
              </w:rPr>
              <w:t xml:space="preserve"> 0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Z</w:t>
            </w:r>
            <w:r>
              <w:rPr>
                <w:sz w:val="21"/>
                <w:vertAlign w:val="subscript"/>
              </w:rPr>
              <w:t>max</w:t>
            </w:r>
            <w:r>
              <w:rPr>
                <w:sz w:val="21"/>
              </w:rPr>
              <w:t xml:space="preserve"> 2000; γ</w:t>
            </w:r>
            <w:r>
              <w:rPr>
                <w:sz w:val="21"/>
                <w:vertAlign w:val="subscript"/>
              </w:rPr>
              <w:t>max</w:t>
            </w:r>
            <w:r>
              <w:rPr>
                <w:sz w:val="21"/>
              </w:rPr>
              <w:t xml:space="preserve"> 0</w:t>
            </w:r>
          </w:p>
        </w:tc>
        <w:tc>
          <w:tcPr>
            <w:tcW w:type="dxa" w:w="215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на ЛЗШ за ≈140 с; γ</w:t>
            </w:r>
            <w:r>
              <w:rPr>
                <w:sz w:val="21"/>
                <w:vertAlign w:val="subscript"/>
              </w:rPr>
              <w:t>max</w:t>
            </w:r>
            <w:r>
              <w:rPr>
                <w:sz w:val="21"/>
              </w:rPr>
              <w:t xml:space="preserve"> 18,9°</w:t>
            </w:r>
          </w:p>
        </w:tc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лише маршрутний повертає на ЛЗШ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3.3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181,13 с; 317,9 кг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те саме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те саме</w:t>
            </w:r>
          </w:p>
        </w:tc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попутний вітер – найшвидше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3.4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255,06 с; 447,6 кг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те саме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те саме</w:t>
            </w:r>
          </w:p>
        </w:tc>
        <w:tc>
          <w:tcPr>
            <w:tcW w:type="dxa" w:w="2381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зустрічний – найдовше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3.5</w:t>
            </w:r>
          </w:p>
        </w:tc>
        <w:tc>
          <w:tcPr>
            <w:tcW w:type="dxa" w:w="2154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Z</w:t>
            </w:r>
            <w:r>
              <w:rPr>
                <w:sz w:val="21"/>
                <w:vertAlign w:val="subscript"/>
              </w:rPr>
              <w:t>max</w:t>
            </w:r>
            <w:r>
              <w:rPr>
                <w:sz w:val="21"/>
              </w:rPr>
              <w:t xml:space="preserve"> 2145 м; промах 223,7 м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Z</w:t>
            </w:r>
            <w:r>
              <w:rPr>
                <w:sz w:val="21"/>
                <w:vertAlign w:val="subscript"/>
              </w:rPr>
              <w:t>max</w:t>
            </w:r>
            <w:r>
              <w:rPr>
                <w:sz w:val="21"/>
              </w:rPr>
              <w:t xml:space="preserve"> 17,1 м; у ЗТ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>
              <w:rPr>
                <w:sz w:val="21"/>
              </w:rPr>
              <w:t>Z</w:t>
            </w:r>
            <w:r>
              <w:rPr>
                <w:sz w:val="21"/>
                <w:vertAlign w:val="subscript"/>
              </w:rPr>
              <w:t>max</w:t>
            </w:r>
            <w:r>
              <w:rPr>
                <w:sz w:val="21"/>
              </w:rPr>
              <w:t xml:space="preserve"> 13,2 м; у ЗТ</w:t>
            </w:r>
          </w:p>
        </w:tc>
        <w:tc>
          <w:tcPr>
            <w:tcW w:type="dxa" w:w="2381"/>
          </w:tcPr>
          <w:p>
            <w:pPr>
              <w:spacing w:line="240" w:lineRule="auto"/>
              <w:jc w:val="left"/>
            </w:pPr>
            <w:r>
              <w:rPr>
                <w:sz w:val="21"/>
              </w:rPr>
              <w:t>курсовий непридатний при бічному вітрі</w:t>
            </w:r>
          </w:p>
        </w:tc>
      </w:tr>
    </w:tbl>
    <w:p>
      <w:pPr>
        <w:spacing w:after="40"/>
      </w:pPr>
    </w:p>
    <w:p>
      <w:pPr>
        <w:spacing w:line="252" w:lineRule="auto"/>
        <w:ind w:firstLine="709"/>
        <w:jc w:val="both"/>
      </w:pPr>
      <w:r>
        <w:t>Як читати таблицю: у межах однієї умови час і пальне різних способів відрізняються не більше ніж на 0,5 с і 2 кг – отже, за цими критеріями способи рівноцінні, а вирішує вітер уздовж ЛЗШ (попутний скорочує політ на 30,7 с, зустрічний подовжує на 43,2 с). За точністю: маршрутний &gt; шляховий &gt;&gt; курсовий.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Чому курсовий спосіб при бічному вітрі (3.5) не довший за часом, хоча лекція каже, що ЛФШ довша?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ЛФШ справді довша, але в моделі умова закінчення – проліт траверсу (X &gt; 0); літак пролетів траверс з промахом 223,7 м, тому час 245,05 с лише на ≈ 1 с більший, а пальне – на ≈ 2 кг (430,1 проти 428,2 кг). Якби вимагалося потрапити в ЗТ, довелося б виконувати ще маневр – перевитрата була б більшою.</w:t>
      </w:r>
    </w:p>
    <w:p>
      <w:pPr>
        <w:keepNext/>
        <w:spacing w:before="160" w:after="80"/>
      </w:pPr>
      <w:r>
        <w:rPr>
          <w:b/>
        </w:rPr>
        <w:t>9. Пункт 7 звіту «Висновки» – коротко своїми словами</w:t>
      </w:r>
    </w:p>
    <w:p>
      <w:pPr>
        <w:spacing w:line="252" w:lineRule="auto"/>
        <w:ind w:hanging="283" w:left="992"/>
        <w:jc w:val="both"/>
      </w:pPr>
      <w:r>
        <w:t>– Розроблено модульну програму, метод Ейлера, h = 0,01 с, друк через 5 с.</w:t>
      </w:r>
    </w:p>
    <w:p>
      <w:pPr>
        <w:spacing w:line="252" w:lineRule="auto"/>
        <w:ind w:hanging="283" w:left="992"/>
        <w:jc w:val="both"/>
      </w:pPr>
      <w:r>
        <w:t>– Без бічного вітру і без початкового відхилення (3.1, 3.3, 3.4) способи дають однаковий результат.</w:t>
      </w:r>
    </w:p>
    <w:p>
      <w:pPr>
        <w:spacing w:line="252" w:lineRule="auto"/>
        <w:ind w:hanging="283" w:left="992"/>
        <w:jc w:val="both"/>
      </w:pPr>
      <w:r>
        <w:t>– Курсовий – найпростіший, але при бічному вітрі веде по кривій погоні: Z до 2145 м, промах 223,7 м, крен до 19,4°.</w:t>
      </w:r>
    </w:p>
    <w:p>
      <w:pPr>
        <w:spacing w:line="252" w:lineRule="auto"/>
        <w:ind w:hanging="283" w:left="992"/>
        <w:jc w:val="both"/>
      </w:pPr>
      <w:r>
        <w:t>– Шляховий – враховує знос автоматично, виводить у ЗТ (Z</w:t>
      </w:r>
      <w:r>
        <w:rPr>
          <w:vertAlign w:val="subscript"/>
        </w:rPr>
        <w:t>max</w:t>
      </w:r>
      <w:r>
        <w:t xml:space="preserve"> = 17,1 м), але на ЛЗШ не повертає (3.2).</w:t>
      </w:r>
    </w:p>
    <w:p>
      <w:pPr>
        <w:spacing w:line="252" w:lineRule="auto"/>
        <w:ind w:hanging="283" w:left="992"/>
        <w:jc w:val="both"/>
      </w:pPr>
      <w:r>
        <w:t>– Маршрутний – найточніший: повертає на ЛЗШ і стабілізує на ній (Z</w:t>
      </w:r>
      <w:r>
        <w:rPr>
          <w:vertAlign w:val="subscript"/>
        </w:rPr>
        <w:t>max</w:t>
      </w:r>
      <w:r>
        <w:t xml:space="preserve"> = 13,2 м при бічному вітрі); потребує вимірювання Z і Ż та дає великі крени на початку маневру.</w:t>
      </w:r>
    </w:p>
    <w:p>
      <w:pPr>
        <w:spacing w:line="252" w:lineRule="auto"/>
        <w:ind w:hanging="283" w:left="992"/>
        <w:jc w:val="both"/>
      </w:pPr>
      <w:r>
        <w:t>– Час і пальне визначає повздовжня складова вітру, а не спосіб.</w:t>
      </w:r>
    </w:p>
    <w:p>
      <w:pPr>
        <w:spacing w:line="252" w:lineRule="auto"/>
        <w:ind w:firstLine="709"/>
        <w:jc w:val="both"/>
      </w:pPr>
      <w:r>
        <w:t>Висновки повністю узгоджуються з лекцією 11: курсовий – пасивний, ЛФШ невизначена і довша; шляховий – активний, найкоротший шлях, але перетинає ЛЗШ лише в ЗТ; маршрутний – максимальна точність на ЛЗШ і прибуття в розрахунковий час.</w:t>
      </w:r>
    </w:p>
    <w:p>
      <w:r>
        <w:br w:type="page"/>
      </w:r>
    </w:p>
    <w:p>
      <w:pPr>
        <w:keepNext/>
        <w:spacing w:before="160" w:after="80"/>
      </w:pPr>
      <w:r>
        <w:rPr>
          <w:b/>
        </w:rPr>
        <w:t>10. Відповіді на контрольні запитання методички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1. Назвіть способи виводу літака в задану точку.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Курсовий, шляховий і маршрутний. Курсовий – на ЗТ безперервно спрямовують повздовжню вісь літака; шляховий – вектор шляхової швидкості; маршрутний – літак виводять на ЛЗШ і безперервно стабілізують на ній під час руху до ЗТ.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2. Які особливості, переваги та недоліки має курсовий спосіб?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Особливості: сигнал керування – курсовий кут ЗТ (РМ) ККЗТ = ПЗТ − ψ</w:t>
      </w:r>
      <w:r>
        <w:rPr>
          <w:vertAlign w:val="subscript"/>
        </w:rPr>
        <w:t>г</w:t>
      </w:r>
      <w:r>
        <w:t>, закон γ*</w:t>
      </w:r>
      <w:r>
        <w:rPr>
          <w:vertAlign w:val="subscript"/>
        </w:rPr>
        <w:t>зад</w:t>
      </w:r>
      <w:r>
        <w:t xml:space="preserve"> = k</w:t>
      </w:r>
      <w:r>
        <w:rPr>
          <w:vertAlign w:val="subscript"/>
        </w:rPr>
        <w:t>γзад</w:t>
      </w:r>
      <w:r>
        <w:t>V</w:t>
      </w:r>
      <w:r>
        <w:rPr>
          <w:vertAlign w:val="subscript"/>
        </w:rPr>
        <w:t>ш</w:t>
      </w:r>
      <w:r>
        <w:t>sin ККЗТ; застосовується при найпростішому обладнанні і відсутності даних про вітер; вісь літака весь час спрямована на ЗТ. Перевага – простота реалізації. Недоліки: при бічному вітрі літак летить не по ЛЗШ, а по невизначеній ЛФШ (кривій погоні), яка довша за ЛЗШ, – більші час і витрата пального; спосіб пасивний, не протидіє вітру. У роботі при НВ = 135° відхилення до 2145 м, крен до 19,4° і проліт траверсу з промахом 223,7 м.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3. Які особливості, переваги та недоліки має шляховий спосіб?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Особливості: на ЗТ спрямовується вектор V</w:t>
      </w:r>
      <w:r>
        <w:rPr>
          <w:vertAlign w:val="subscript"/>
        </w:rPr>
        <w:t>ш</w:t>
      </w:r>
      <w:r>
        <w:t>; сигнал – кут довороту ΔШК = ПЗТ − ШК, де ШК = К + КЗ, закон γ*</w:t>
      </w:r>
      <w:r>
        <w:rPr>
          <w:vertAlign w:val="subscript"/>
        </w:rPr>
        <w:t>зад</w:t>
      </w:r>
      <w:r>
        <w:t xml:space="preserve"> = k</w:t>
      </w:r>
      <w:r>
        <w:rPr>
          <w:vertAlign w:val="subscript"/>
        </w:rPr>
        <w:t>γзад</w:t>
      </w:r>
      <w:r>
        <w:t>V</w:t>
      </w:r>
      <w:r>
        <w:rPr>
          <w:vertAlign w:val="subscript"/>
        </w:rPr>
        <w:t>ш</w:t>
      </w:r>
      <w:r>
        <w:t>sin ΔШК; потрібно знати курс і кут зносу. Переваги: активний – компенсує знос, ЛФШ пряма, найкоротший шлях, менші час і пальне. Недолік: якщо літак на початку не на ЛЗШ, він перетинає ЛЗШ лише в ЗТ (у роботі умова 3.2 – весь політ поза ЛЗШ). При бічному вітрі Z</w:t>
      </w:r>
      <w:r>
        <w:rPr>
          <w:vertAlign w:val="subscript"/>
        </w:rPr>
        <w:t>max</w:t>
      </w:r>
      <w:r>
        <w:t xml:space="preserve"> = 17,1 м, вихід у ЗТ.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4. Які особливості, переваги та недоліки має маршрутний спосіб?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Особливості: зводиться до нуля бічне відхилення від ЛЗШ; закон γ*</w:t>
      </w:r>
      <w:r>
        <w:rPr>
          <w:vertAlign w:val="subscript"/>
        </w:rPr>
        <w:t>зад</w:t>
      </w:r>
      <w:r>
        <w:t xml:space="preserve"> = −(k</w:t>
      </w:r>
      <w:r>
        <w:rPr>
          <w:vertAlign w:val="subscript"/>
        </w:rPr>
        <w:t>Z</w:t>
      </w:r>
      <w:r>
        <w:t>Z + k</w:t>
      </w:r>
      <w:r>
        <w:rPr>
          <w:vertAlign w:val="subscript"/>
        </w:rPr>
        <w:t>Ż</w:t>
      </w:r>
      <w:r>
        <w:t>Ż); доданок k</w:t>
      </w:r>
      <w:r>
        <w:rPr>
          <w:vertAlign w:val="subscript"/>
        </w:rPr>
        <w:t>Ż</w:t>
      </w:r>
      <w:r>
        <w:t>Ż демпфує рух і забезпечує плавне вписування в ЛЗШ; потрібен навігаційний обчислювач (X, Z, Ż). Переваги: максимальна точність стабілізації на ЛЗШ, прибуття в ЗТ у розрахунковий час; у роботі єдиний повертає літак на ЛЗШ (3.2 – за ≈ 140 с), при бічному вітрі Z</w:t>
      </w:r>
      <w:r>
        <w:rPr>
          <w:vertAlign w:val="subscript"/>
        </w:rPr>
        <w:t>max</w:t>
      </w:r>
      <w:r>
        <w:t xml:space="preserve"> = 13,2 м. Відносні недоліки: потрібен навігаційний обчислювач; великі крени на початку маневру при значному відхиленні (до 18,9°).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5. Як працюють закони управління САУ при різних способах виводу літака в ЗТ?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Навігаційний обчислювач за обраним способом формує заданий крен γ</w:t>
      </w:r>
      <w:r>
        <w:rPr>
          <w:vertAlign w:val="subscript"/>
        </w:rPr>
        <w:t>зад</w:t>
      </w:r>
      <w:r>
        <w:t xml:space="preserve"> = F</w:t>
      </w:r>
      <w:r>
        <w:rPr>
          <w:vertAlign w:val="subscript"/>
        </w:rPr>
        <w:t>γ</w:t>
      </w:r>
      <w:r>
        <w:t>(γ*</w:t>
      </w:r>
      <w:r>
        <w:rPr>
          <w:vertAlign w:val="subscript"/>
        </w:rPr>
        <w:t>зад</w:t>
      </w:r>
      <w:r>
        <w:t>) з обмеженням ±20°: курсовий – за ККЗТ, шляховий – за ΔШК, маршрутний – за Z і Ż. Бічний канал САУ відпрацьовує його законом δ</w:t>
      </w:r>
      <w:r>
        <w:rPr>
          <w:vertAlign w:val="subscript"/>
        </w:rPr>
        <w:t>е</w:t>
      </w:r>
      <w:r>
        <w:t xml:space="preserve"> = k</w:t>
      </w:r>
      <w:r>
        <w:rPr>
          <w:vertAlign w:val="subscript"/>
        </w:rPr>
        <w:t>γ</w:t>
      </w:r>
      <w:r>
        <w:t>(γ − γ</w:t>
      </w:r>
      <w:r>
        <w:rPr>
          <w:vertAlign w:val="subscript"/>
        </w:rPr>
        <w:t>зад</w:t>
      </w:r>
      <w:r>
        <w:t>) + k</w:t>
      </w:r>
      <w:r>
        <w:rPr>
          <w:vertAlign w:val="subscript"/>
        </w:rPr>
        <w:t>ωx</w:t>
      </w:r>
      <w:r>
        <w:t>ω</w:t>
      </w:r>
      <w:r>
        <w:rPr>
          <w:vertAlign w:val="subscript"/>
        </w:rPr>
        <w:t>x</w:t>
      </w:r>
      <w:r>
        <w:t>, δ</w:t>
      </w:r>
      <w:r>
        <w:rPr>
          <w:vertAlign w:val="subscript"/>
        </w:rPr>
        <w:t>н</w:t>
      </w:r>
      <w:r>
        <w:t xml:space="preserve"> = k</w:t>
      </w:r>
      <w:r>
        <w:rPr>
          <w:vertAlign w:val="subscript"/>
        </w:rPr>
        <w:t>ωy</w:t>
      </w:r>
      <w:r>
        <w:t>ω</w:t>
      </w:r>
      <w:r>
        <w:rPr>
          <w:vertAlign w:val="subscript"/>
        </w:rPr>
        <w:t>y</w:t>
      </w:r>
      <w:r>
        <w:t>: елерони створюють крен, крен створює бічну силу (рівнодійну Y і G), літак розвертається, неузгодженість зменшується до нуля і γ</w:t>
      </w:r>
      <w:r>
        <w:rPr>
          <w:vertAlign w:val="subscript"/>
        </w:rPr>
        <w:t>зад</w:t>
      </w:r>
      <w:r>
        <w:t xml:space="preserve"> → 0. Демпфери k</w:t>
      </w:r>
      <w:r>
        <w:rPr>
          <w:vertAlign w:val="subscript"/>
        </w:rPr>
        <w:t>ωx</w:t>
      </w:r>
      <w:r>
        <w:t>ω</w:t>
      </w:r>
      <w:r>
        <w:rPr>
          <w:vertAlign w:val="subscript"/>
        </w:rPr>
        <w:t>x</w:t>
      </w:r>
      <w:r>
        <w:t xml:space="preserve"> і k</w:t>
      </w:r>
      <w:r>
        <w:rPr>
          <w:vertAlign w:val="subscript"/>
        </w:rPr>
        <w:t>ωy</w:t>
      </w:r>
      <w:r>
        <w:t>ω</w:t>
      </w:r>
      <w:r>
        <w:rPr>
          <w:vertAlign w:val="subscript"/>
        </w:rPr>
        <w:t>y</w:t>
      </w:r>
      <w:r>
        <w:t xml:space="preserve"> гасять коливання крену і рискання. Приклад з лекції: вітер зліва → β &lt; 0 → правий крен, Z &gt; 0 → неузгодженість від’ємна → γ</w:t>
      </w:r>
      <w:r>
        <w:rPr>
          <w:vertAlign w:val="subscript"/>
        </w:rPr>
        <w:t>зад</w:t>
      </w:r>
      <w:r>
        <w:t xml:space="preserve"> &lt; 0, δ</w:t>
      </w:r>
      <w:r>
        <w:rPr>
          <w:vertAlign w:val="subscript"/>
        </w:rPr>
        <w:t>е</w:t>
      </w:r>
      <w:r>
        <w:t xml:space="preserve"> &gt; 0 → лівий крен → повернення.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6. Поясніть роботу схеми алгоритму та програми моделювання.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Див. розділ 5: введення даних → розрахунок і друк коефіцієнтів → вибір умови і способу → початкові умови → у циклі з кроком 0,01 с: вітер (W</w:t>
      </w:r>
      <w:r>
        <w:rPr>
          <w:vertAlign w:val="subscript"/>
        </w:rPr>
        <w:t>x</w:t>
      </w:r>
      <w:r>
        <w:t>, W</w:t>
      </w:r>
      <w:r>
        <w:rPr>
          <w:vertAlign w:val="subscript"/>
        </w:rPr>
        <w:t>z</w:t>
      </w:r>
      <w:r>
        <w:t>, V</w:t>
      </w:r>
      <w:r>
        <w:rPr>
          <w:vertAlign w:val="subscript"/>
        </w:rPr>
        <w:t>ш</w:t>
      </w:r>
      <w:r>
        <w:t>, β</w:t>
      </w:r>
      <w:r>
        <w:rPr>
          <w:vertAlign w:val="subscript"/>
        </w:rPr>
        <w:t>w</w:t>
      </w:r>
      <w:r>
        <w:t>), γ</w:t>
      </w:r>
      <w:r>
        <w:rPr>
          <w:vertAlign w:val="subscript"/>
        </w:rPr>
        <w:t>зад</w:t>
      </w:r>
      <w:r>
        <w:t xml:space="preserve"> за способом, закон САУ, праві частини рівнянь, друк кожні 5 с, перевірка умов закінчення (квадрат 20×20 м або X &gt; 0), крок Ейлера y</w:t>
      </w:r>
      <w:r>
        <w:rPr>
          <w:vertAlign w:val="subscript"/>
        </w:rPr>
        <w:t>n+1</w:t>
      </w:r>
      <w:r>
        <w:t xml:space="preserve"> = y</w:t>
      </w:r>
      <w:r>
        <w:rPr>
          <w:vertAlign w:val="subscript"/>
        </w:rPr>
        <w:t>n</w:t>
      </w:r>
      <w:r>
        <w:t xml:space="preserve"> + h·f. Програма модульна: кожен блок схеми – окрема функція. Зовнішні цикли перебирають 5 умов × 3 способи = 15 польотів.</w:t>
      </w:r>
    </w:p>
    <w:p>
      <w:pPr>
        <w:keepNext/>
        <w:spacing w:before="160" w:after="80"/>
      </w:pPr>
      <w:r>
        <w:rPr>
          <w:b/>
        </w:rPr>
        <w:t>11. Можливі додаткові питання викладача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Чим шляхова швидкість відрізняється від істинної повітряної?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Істинна – швидкість відносно повітря, шляхова – відносно Землі в горизонтальній площині; V⃗</w:t>
      </w:r>
      <w:r>
        <w:rPr>
          <w:vertAlign w:val="subscript"/>
        </w:rPr>
        <w:t>ш</w:t>
      </w:r>
      <w:r>
        <w:t xml:space="preserve"> = V⃗ + W⃗. Лінію шляху визначає шляхова швидкість. [Л9]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Що таке індикаторна і приладова швидкість?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Індикаторна – швидкість, що на нульовій висоті створює такий самий швидкісний напір, як істинна на даній висоті: V</w:t>
      </w:r>
      <w:r>
        <w:rPr>
          <w:vertAlign w:val="subscript"/>
        </w:rPr>
        <w:t>і</w:t>
      </w:r>
      <w:r>
        <w:t xml:space="preserve"> = V√(ρ</w:t>
      </w:r>
      <w:r>
        <w:rPr>
          <w:vertAlign w:val="subscript"/>
        </w:rPr>
        <w:t>н</w:t>
      </w:r>
      <w:r>
        <w:t>/ρ</w:t>
      </w:r>
      <w:r>
        <w:rPr>
          <w:vertAlign w:val="subscript"/>
        </w:rPr>
        <w:t>0</w:t>
      </w:r>
      <w:r>
        <w:t>). Приладова – виміряна реальним приладом з інструментальною, аеродинамічною похибками і похибкою стисливості. [Л9]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Чим навігаційний напрямок вітру відрізняється від метеорологічного?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НВ – куди дує вітер, δ – звідки; δ = НВ ± 180°. У моделі використовується НВ. [Л9]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Що таке кут зносу і як він пов’язаний з курсом і шляховим кутом?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КЗ – кут між повздовжньою віссю (вектором V) і вектором V</w:t>
      </w:r>
      <w:r>
        <w:rPr>
          <w:vertAlign w:val="subscript"/>
        </w:rPr>
        <w:t>ш</w:t>
      </w:r>
      <w:r>
        <w:t>; ШК = К + КЗ. Саме через КЗ при бічному вітрі курсовий спосіб не тримає літак на ЛЗШ. [Л9]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Запишіть рівняння шляхової швидкості через НТШ.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V</w:t>
      </w:r>
      <w:r>
        <w:rPr>
          <w:vertAlign w:val="subscript"/>
        </w:rPr>
        <w:t>ш</w:t>
      </w:r>
      <w:r>
        <w:t xml:space="preserve"> = V·cos КЗ + W·cos КВ; а також теорема синусів V/sin КВ = W/sin КЗ = V</w:t>
      </w:r>
      <w:r>
        <w:rPr>
          <w:vertAlign w:val="subscript"/>
        </w:rPr>
        <w:t>ш</w:t>
      </w:r>
      <w:r>
        <w:t>/sin ККВ. [Л9]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Що таке ЛЗШ і ЛФШ?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ЛЗШ – лінія, по якій літак має летіти (у роботі – вісь OX, ЗШК = 0°); ЛФШ – лінія, по якій він фактично пролетів. У курсовому способі при бічному вітрі ЛФШ невизначена й довша. [Л11]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Що таке пеленг ЗТ і курсовий кут ЗТ?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ПЗТ – кут від північного напрямку опорного меридіана через МС до напрямку на ЗТ, за годинниковою стрілкою; ККЗТ – кут від повздовжньої осі ПС до напрямку на ЗТ; ККЗТ = ПЗТ − ψ</w:t>
      </w:r>
      <w:r>
        <w:rPr>
          <w:vertAlign w:val="subscript"/>
        </w:rPr>
        <w:t>г</w:t>
      </w:r>
      <w:r>
        <w:t>. [М]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Чому курсовий спосіб називають пасивним, а шляховий – активним?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Курсовий не протидіє бічному вітру (вісь на ЗТ, а знос відводить літак), шляховий активно компенсує вітер, спрямовуючи на ЗТ вектор V</w:t>
      </w:r>
      <w:r>
        <w:rPr>
          <w:vertAlign w:val="subscript"/>
        </w:rPr>
        <w:t>ш</w:t>
      </w:r>
      <w:r>
        <w:t>. [Л11]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Навіщо в законі маршрутного способу доданок k</w:t>
      </w:r>
      <w:r>
        <w:rPr>
          <w:b/>
          <w:vertAlign w:val="subscript"/>
        </w:rPr>
        <w:t>Ż</w:t>
      </w:r>
      <w:r>
        <w:rPr>
          <w:b/>
        </w:rPr>
        <w:t>Ż?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Це демпфування за швидкістю зміни відхилення: завдяки йому в точці 1 γ</w:t>
      </w:r>
      <w:r>
        <w:rPr>
          <w:vertAlign w:val="subscript"/>
        </w:rPr>
        <w:t>зад</w:t>
      </w:r>
      <w:r>
        <w:t xml:space="preserve"> змінює знак і літак плавно вписується в ЛЗШ, не проскакуючи її. Без нього були б коливання навколо ЛЗШ. [Л11]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Навіщо обмеження F</w:t>
      </w:r>
      <w:r>
        <w:rPr>
          <w:b/>
          <w:vertAlign w:val="subscript"/>
        </w:rPr>
        <w:t>γ</w:t>
      </w:r>
      <w:r>
        <w:rPr>
          <w:b/>
        </w:rPr>
        <w:t xml:space="preserve"> = ±20°?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Щоб САУ не задавала надмірних кренів: при великих неузгодженостях (Z = 2000 м дає γ* = −40°) крен обмежується допустимою величиною, і розворот виконується зі сталим креном. [М]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Чому при попутному і зустрічному вітрі способи дають однаковий результат?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Бо при НВ = 0° і 180° W</w:t>
      </w:r>
      <w:r>
        <w:rPr>
          <w:vertAlign w:val="subscript"/>
        </w:rPr>
        <w:t>z</w:t>
      </w:r>
      <w:r>
        <w:t xml:space="preserve"> = W·sin(НВ − ψ</w:t>
      </w:r>
      <w:r>
        <w:rPr>
          <w:vertAlign w:val="subscript"/>
        </w:rPr>
        <w:t>г</w:t>
      </w:r>
      <w:r>
        <w:t>) ≈ 0 – немає бічної складової і кута β</w:t>
      </w:r>
      <w:r>
        <w:rPr>
          <w:vertAlign w:val="subscript"/>
        </w:rPr>
        <w:t>w</w:t>
      </w:r>
      <w:r>
        <w:t>, сигнали керування нульові. Вітер змінює лише V</w:t>
      </w:r>
      <w:r>
        <w:rPr>
          <w:vertAlign w:val="subscript"/>
        </w:rPr>
        <w:t>ш</w:t>
      </w:r>
      <w:r>
        <w:t>, а отже час і пальне.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Чому у шляховому способі при бічному вітрі ψ</w:t>
      </w:r>
      <w:r>
        <w:rPr>
          <w:b/>
          <w:vertAlign w:val="subscript"/>
        </w:rPr>
        <w:t>г</w:t>
      </w:r>
      <w:r>
        <w:rPr>
          <w:b/>
        </w:rPr>
        <w:t xml:space="preserve"> ≈ −6°?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Літак повертає ніс назустріч вітру на кут упередження, що дорівнює зносу, тоді ШК = К + КЗ ≈ 0 і V</w:t>
      </w:r>
      <w:r>
        <w:rPr>
          <w:vertAlign w:val="subscript"/>
        </w:rPr>
        <w:t>ш</w:t>
      </w:r>
      <w:r>
        <w:t xml:space="preserve"> іде вздовж ЛЗШ на ЗТ. Оцінка: бічна складова 28,3 м/с при V = 236 м/с дає кут близько 6–7°.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Чому курсовий спосіб при НВ = 135° не потрапив у ЗТ?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Біля ЗТ пеленг змінюється дуже швидко, потрібна велика кутова швидкість розвороту, крен упирається в обмеження ≈ 20°, і літак не встигає довернути – пролітає траверс з Z = 223,7 м.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Чому в моделі ψ</w:t>
      </w:r>
      <w:r>
        <w:rPr>
          <w:b/>
          <w:vertAlign w:val="subscript"/>
        </w:rPr>
        <w:t>г</w:t>
      </w:r>
      <w:r>
        <w:rPr>
          <w:b/>
        </w:rPr>
        <w:t xml:space="preserve"> = −ψ?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Кут рискання ψ у зв’язаній системі має додатний напрямок, протилежний відліку курсу (курс – за годинниковою стрілкою), тому для переходу до навігаційного курсу знак змінюється. [М]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Чому Ġ</w:t>
      </w:r>
      <w:r>
        <w:rPr>
          <w:b/>
          <w:vertAlign w:val="subscript"/>
        </w:rPr>
        <w:t>п</w:t>
      </w:r>
      <w:r>
        <w:rPr>
          <w:b/>
        </w:rPr>
        <w:t xml:space="preserve"> = −3q</w:t>
      </w:r>
      <w:r>
        <w:rPr>
          <w:b/>
          <w:vertAlign w:val="subscript"/>
        </w:rPr>
        <w:t>дв</w:t>
      </w:r>
      <w:r>
        <w:rPr>
          <w:b/>
        </w:rPr>
        <w:t>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Літак має три двигуни, кожен витрачає 0,585 кг/с; витрата стала, тому пальне пропорційне часу.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Що таке метод Ейлера і чому крок 0,01 с?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y</w:t>
      </w:r>
      <w:r>
        <w:rPr>
          <w:vertAlign w:val="subscript"/>
        </w:rPr>
        <w:t>n+1</w:t>
      </w:r>
      <w:r>
        <w:t xml:space="preserve"> = y</w:t>
      </w:r>
      <w:r>
        <w:rPr>
          <w:vertAlign w:val="subscript"/>
        </w:rPr>
        <w:t>n</w:t>
      </w:r>
      <w:r>
        <w:t xml:space="preserve"> + h·f(t</w:t>
      </w:r>
      <w:r>
        <w:rPr>
          <w:vertAlign w:val="subscript"/>
        </w:rPr>
        <w:t>n</w:t>
      </w:r>
      <w:r>
        <w:t>, y</w:t>
      </w:r>
      <w:r>
        <w:rPr>
          <w:vertAlign w:val="subscript"/>
        </w:rPr>
        <w:t>n</w:t>
      </w:r>
      <w:r>
        <w:t>) – метод першого порядку; похибка пропорційна кроку, тому для швидких процесів крену/рискання (сталі часу порядку секунд) потрібен малий крок 0,01 с, вимога методички.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Як перевірити, що програма працює правильно?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Умова 3.1 – нульові збурення дають нульовий рух; час збігається з |X</w:t>
      </w:r>
      <w:r>
        <w:rPr>
          <w:vertAlign w:val="subscript"/>
        </w:rPr>
        <w:t>0</w:t>
      </w:r>
      <w:r>
        <w:t>|/V</w:t>
      </w:r>
      <w:r>
        <w:rPr>
          <w:vertAlign w:val="subscript"/>
        </w:rPr>
        <w:t>ш</w:t>
      </w:r>
      <w:r>
        <w:t xml:space="preserve"> = 50000/236 ≈ 211,9 с, пальне 1,755·t; для 3.3 і 3.4 – 50000/276 і 50000/196; коефіцієнти збігаються з ручним розрахунком.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Який етап польоту моделюється і чому важлива точність по ЛЗШ?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Політ за маршрутом на висоті 11050 м з постійною швидкістю. Точність по ЛЗШ потрібна для бічного ешелонування (між осями паралельних трас ≥ 50 км за ППП) і прибуття в розрахунковий час – для повздовжнього ешелонування. [Л10]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Що таке ешелонування і які його види?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Організація руху, при якій кожному ПС виділено простір, куди інше ПС не має права заходити: вертикальне (ешелони в сотнях футів, непарні – східні, парні – західні), повздовжнє (≥ 30 км на маршруті за радіолокаційного контролю або ≥ 10 хв без нього), бічне (≥ 50 км між осями трас). [Л10]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Що таке зсув вітру і чи враховується він у моделі?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Зміна швидкості/напрямку вітру з висотою або відстанню; додатний – «просадка», від’ємний – «вспухання». У моделі вітер сталий, тому зсув не враховується. [Л9]</w:t>
      </w:r>
    </w:p>
    <w:p>
      <w:pPr>
        <w:keepNext/>
        <w:spacing w:before="60" w:line="252" w:lineRule="auto"/>
        <w:ind w:firstLine="709"/>
        <w:jc w:val="both"/>
      </w:pPr>
      <w:r>
        <w:rPr>
          <w:b/>
        </w:rPr>
        <w:t>Питання. Який спосіб ви б обрали для сучасного літака і чому?</w:t>
      </w:r>
    </w:p>
    <w:p>
      <w:pPr>
        <w:spacing w:line="252" w:lineRule="auto"/>
        <w:ind w:firstLine="709"/>
        <w:jc w:val="both"/>
      </w:pPr>
      <w:r>
        <w:rPr>
          <w:i/>
        </w:rPr>
        <w:t>Відповідь.</w:t>
      </w:r>
      <w:r>
        <w:t xml:space="preserve"> Маршрутний: найвища точність на ЛЗШ, прибуття в розрахунковий час, а навігаційний обчислювач на сучасних літаках є. Шляховий – коли треба найкоротшим шляхом у точку і відомі курс і знос; курсовий – лише при найпростішому обладнанні і без бічного вітру.</w:t>
      </w:r>
    </w:p>
    <w:p>
      <w:pPr>
        <w:keepNext/>
        <w:spacing w:before="160" w:after="80"/>
      </w:pPr>
      <w:r>
        <w:rPr>
          <w:b/>
        </w:rPr>
        <w:t>12. План усної відповіді на захисті (1–2 хвилини)</w:t>
      </w:r>
    </w:p>
    <w:p>
      <w:pPr>
        <w:spacing w:line="252" w:lineRule="auto"/>
        <w:ind w:hanging="283" w:left="992"/>
        <w:jc w:val="both"/>
      </w:pPr>
      <w:r>
        <w:t>– Тема і мета: дослідження курсового, шляхового і маршрутного способів виводу літака в ЗТ на моделі бічного руху з САУ.</w:t>
      </w:r>
    </w:p>
    <w:p>
      <w:pPr>
        <w:spacing w:line="252" w:lineRule="auto"/>
        <w:ind w:hanging="283" w:left="992"/>
        <w:jc w:val="both"/>
      </w:pPr>
      <w:r>
        <w:t>– Модель: три рівняння бічного руху (рискання, крен, ковзання), кінематика X, Z, вітер через W</w:t>
      </w:r>
      <w:r>
        <w:rPr>
          <w:vertAlign w:val="subscript"/>
        </w:rPr>
        <w:t>x</w:t>
      </w:r>
      <w:r>
        <w:t>, W</w:t>
      </w:r>
      <w:r>
        <w:rPr>
          <w:vertAlign w:val="subscript"/>
        </w:rPr>
        <w:t>z</w:t>
      </w:r>
      <w:r>
        <w:t>; коефіцієнти розраховано з таблиць 1–2.</w:t>
      </w:r>
    </w:p>
    <w:p>
      <w:pPr>
        <w:spacing w:line="252" w:lineRule="auto"/>
        <w:ind w:hanging="283" w:left="992"/>
        <w:jc w:val="both"/>
      </w:pPr>
      <w:r>
        <w:t>– Керування: навігаційний обчислювач формує γ</w:t>
      </w:r>
      <w:r>
        <w:rPr>
          <w:vertAlign w:val="subscript"/>
        </w:rPr>
        <w:t>зад</w:t>
      </w:r>
      <w:r>
        <w:t xml:space="preserve"> (обмеження ±20°), САУ відпрацьовує його через елерони, демпфери гасять коливання.</w:t>
      </w:r>
    </w:p>
    <w:p>
      <w:pPr>
        <w:spacing w:line="252" w:lineRule="auto"/>
        <w:ind w:hanging="283" w:left="992"/>
        <w:jc w:val="both"/>
      </w:pPr>
      <w:r>
        <w:t>– Програма: модульна, Ейлер, h = 0,01 с, друк через 5 с, кінець – квадрат 20 м або проліт траверсу; 5 умов × 3 способи.</w:t>
      </w:r>
    </w:p>
    <w:p>
      <w:pPr>
        <w:spacing w:line="252" w:lineRule="auto"/>
        <w:ind w:hanging="283" w:left="992"/>
        <w:jc w:val="both"/>
      </w:pPr>
      <w:r>
        <w:t>– Результати: без бічного вітру способи однакові; Z</w:t>
      </w:r>
      <w:r>
        <w:rPr>
          <w:vertAlign w:val="subscript"/>
        </w:rPr>
        <w:t>0</w:t>
      </w:r>
      <w:r>
        <w:t xml:space="preserve"> = 2000 м – лише маршрутний повертає на ЛЗШ; бічний вітер – курсовий дає 2145 м і промах, шляховий 17,1 м, маршрутний 13,2 м.</w:t>
      </w:r>
    </w:p>
    <w:p>
      <w:pPr>
        <w:spacing w:line="252" w:lineRule="auto"/>
        <w:ind w:hanging="283" w:left="992"/>
        <w:jc w:val="both"/>
      </w:pPr>
      <w:r>
        <w:t>– Висновок: маршрутний найточніший, шляховий – найкоротший шлях, курсовий – найпростіший, але пасивний; час і пальне визначає вітер уздовж ЛЗШ.</w:t>
      </w:r>
    </w:p>
    <w:sectPr w:rsidR="00663E29">
      <w:footerReference w:type="default" r:id="rId16"/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5DDA6" w14:textId="77777777" w:rsidR="00422B65" w:rsidRDefault="00422B65">
      <w:r>
        <w:separator/>
      </w:r>
    </w:p>
  </w:endnote>
  <w:endnote w:type="continuationSeparator" w:id="0">
    <w:p w14:paraId="4916C0BB" w14:textId="77777777" w:rsidR="00422B65" w:rsidRDefault="00422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F356E" w14:textId="77777777" w:rsidR="00663E2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6441F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2F460" w14:textId="77777777" w:rsidR="00422B65" w:rsidRDefault="00422B65">
      <w:r>
        <w:separator/>
      </w:r>
    </w:p>
  </w:footnote>
  <w:footnote w:type="continuationSeparator" w:id="0">
    <w:p w14:paraId="6C7AD5F6" w14:textId="77777777" w:rsidR="00422B65" w:rsidRDefault="00422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A6C51"/>
    <w:multiLevelType w:val="hybridMultilevel"/>
    <w:tmpl w:val="61E874C8"/>
    <w:lvl w:ilvl="0" w:tplc="793674A0">
      <w:start w:val="1"/>
      <w:numFmt w:val="bullet"/>
      <w:lvlText w:val="●"/>
      <w:lvlJc w:val="left"/>
      <w:pPr>
        <w:ind w:left="720" w:hanging="360"/>
      </w:pPr>
    </w:lvl>
    <w:lvl w:ilvl="1" w:tplc="B55C0EC0">
      <w:start w:val="1"/>
      <w:numFmt w:val="bullet"/>
      <w:lvlText w:val="○"/>
      <w:lvlJc w:val="left"/>
      <w:pPr>
        <w:ind w:left="1440" w:hanging="360"/>
      </w:pPr>
    </w:lvl>
    <w:lvl w:ilvl="2" w:tplc="32B6CB3C">
      <w:start w:val="1"/>
      <w:numFmt w:val="bullet"/>
      <w:lvlText w:val="■"/>
      <w:lvlJc w:val="left"/>
      <w:pPr>
        <w:ind w:left="2160" w:hanging="360"/>
      </w:pPr>
    </w:lvl>
    <w:lvl w:ilvl="3" w:tplc="358CC62A">
      <w:start w:val="1"/>
      <w:numFmt w:val="bullet"/>
      <w:lvlText w:val="●"/>
      <w:lvlJc w:val="left"/>
      <w:pPr>
        <w:ind w:left="2880" w:hanging="360"/>
      </w:pPr>
    </w:lvl>
    <w:lvl w:ilvl="4" w:tplc="EC367ED6">
      <w:start w:val="1"/>
      <w:numFmt w:val="bullet"/>
      <w:lvlText w:val="○"/>
      <w:lvlJc w:val="left"/>
      <w:pPr>
        <w:ind w:left="3600" w:hanging="360"/>
      </w:pPr>
    </w:lvl>
    <w:lvl w:ilvl="5" w:tplc="586A4D34">
      <w:start w:val="1"/>
      <w:numFmt w:val="bullet"/>
      <w:lvlText w:val="■"/>
      <w:lvlJc w:val="left"/>
      <w:pPr>
        <w:ind w:left="4320" w:hanging="360"/>
      </w:pPr>
    </w:lvl>
    <w:lvl w:ilvl="6" w:tplc="16B8EEFA">
      <w:start w:val="1"/>
      <w:numFmt w:val="bullet"/>
      <w:lvlText w:val="●"/>
      <w:lvlJc w:val="left"/>
      <w:pPr>
        <w:ind w:left="5040" w:hanging="360"/>
      </w:pPr>
    </w:lvl>
    <w:lvl w:ilvl="7" w:tplc="A7723090">
      <w:start w:val="1"/>
      <w:numFmt w:val="bullet"/>
      <w:lvlText w:val="●"/>
      <w:lvlJc w:val="left"/>
      <w:pPr>
        <w:ind w:left="5760" w:hanging="360"/>
      </w:pPr>
    </w:lvl>
    <w:lvl w:ilvl="8" w:tplc="60AC44B0">
      <w:start w:val="1"/>
      <w:numFmt w:val="bullet"/>
      <w:lvlText w:val="●"/>
      <w:lvlJc w:val="left"/>
      <w:pPr>
        <w:ind w:left="6480" w:hanging="360"/>
      </w:pPr>
    </w:lvl>
  </w:abstractNum>
  <w:num w:numId="1" w16cid:durableId="1684700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E29"/>
    <w:rsid w:val="002E76AE"/>
    <w:rsid w:val="00422B65"/>
    <w:rsid w:val="00663E29"/>
    <w:rsid w:val="00B15AA6"/>
    <w:rsid w:val="00BB2584"/>
    <w:rsid w:val="00C6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31BA4"/>
  <w15:docId w15:val="{704606E4-D0E6-4515-8109-B8C04572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11025</Words>
  <Characters>62846</Characters>
  <Application>Microsoft Office Word</Application>
  <DocSecurity>0</DocSecurity>
  <Lines>523</Lines>
  <Paragraphs>147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4.2</vt:lpstr>
    </vt:vector>
  </TitlesOfParts>
  <Company/>
  <LinksUpToDate>false</LinksUpToDate>
  <CharactersWithSpaces>73724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4.2</dc:title>
  <dc:creator>Галицький Я.О.</dc:creator>
  <cp:lastModifiedBy>Ярослав Галицький</cp:lastModifiedBy>
  <cp:revision>3</cp:revision>
  <dcterms:created xsi:type="dcterms:W3CDTF">2026-10-26T11:21:00Z</dcterms:created>
  <dcterms:modified xsi:type="dcterms:W3CDTF">2026-10-26T17:10:00Z</dcterms:modified>
</cp:coreProperties>
</file>