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1170ED" w14:textId="1CEB76EB" w:rsidR="597F1950" w:rsidRPr="00143757" w:rsidRDefault="53413FD9" w:rsidP="00143757">
      <w:pPr>
        <w:pStyle w:val="Heading1"/>
        <w:spacing w:before="322" w:after="322"/>
      </w:pPr>
      <w:r w:rsidRPr="597F1950">
        <w:rPr>
          <w:b/>
          <w:bCs/>
          <w:sz w:val="48"/>
          <w:szCs w:val="48"/>
        </w:rPr>
        <w:t xml:space="preserve">Single Sign-On (SSO) </w:t>
      </w:r>
    </w:p>
    <w:p w14:paraId="77C63E97" w14:textId="09FC5059" w:rsidR="53413FD9" w:rsidRDefault="53413FD9" w:rsidP="0339F609">
      <w:pPr>
        <w:pStyle w:val="Heading2"/>
        <w:spacing w:before="299" w:after="299"/>
      </w:pPr>
      <w:r w:rsidRPr="0339F609">
        <w:rPr>
          <w:b/>
          <w:bCs/>
          <w:sz w:val="36"/>
          <w:szCs w:val="36"/>
        </w:rPr>
        <w:t>1. Introduction</w:t>
      </w:r>
    </w:p>
    <w:p w14:paraId="3BB31F29" w14:textId="584711A9" w:rsidR="53413FD9" w:rsidRDefault="53413FD9" w:rsidP="0339F609">
      <w:pPr>
        <w:spacing w:before="240" w:after="240"/>
      </w:pPr>
      <w:r w:rsidRPr="0339F609">
        <w:t xml:space="preserve">Single Sign-On (SSO) is an authentication mechanism that allows users to access multiple applications with a single set of credentials. This document outlines the implementation of SSO integration at </w:t>
      </w:r>
      <w:proofErr w:type="spellStart"/>
      <w:r w:rsidRPr="0339F609">
        <w:t>iMocha</w:t>
      </w:r>
      <w:proofErr w:type="spellEnd"/>
      <w:r w:rsidRPr="0339F609">
        <w:t>, covering key concepts, protocols, and implementation details.</w:t>
      </w:r>
    </w:p>
    <w:p w14:paraId="255A4252" w14:textId="3921D2B6" w:rsidR="53413FD9" w:rsidRDefault="53413FD9" w:rsidP="0339F609">
      <w:pPr>
        <w:pStyle w:val="Heading3"/>
        <w:spacing w:before="281" w:after="281"/>
      </w:pPr>
      <w:r w:rsidRPr="0339F609">
        <w:rPr>
          <w:b/>
          <w:bCs/>
        </w:rPr>
        <w:t>1.1 Basic Concepts</w:t>
      </w:r>
    </w:p>
    <w:p w14:paraId="503703C4" w14:textId="75E6AF0A" w:rsidR="53413FD9" w:rsidRDefault="53413FD9" w:rsidP="0339F609">
      <w:pPr>
        <w:pStyle w:val="ListParagraph"/>
        <w:numPr>
          <w:ilvl w:val="0"/>
          <w:numId w:val="26"/>
        </w:numPr>
        <w:spacing w:before="240" w:after="240"/>
      </w:pPr>
      <w:r w:rsidRPr="0339F609">
        <w:rPr>
          <w:b/>
          <w:bCs/>
        </w:rPr>
        <w:t>Authentication</w:t>
      </w:r>
      <w:r w:rsidRPr="0339F609">
        <w:t>: The process of verifying a user's identity. Traditional authentication requires:</w:t>
      </w:r>
    </w:p>
    <w:p w14:paraId="1F6B6FE6" w14:textId="15F51F1E" w:rsidR="53413FD9" w:rsidRDefault="53413FD9" w:rsidP="0339F609">
      <w:pPr>
        <w:pStyle w:val="ListParagraph"/>
        <w:numPr>
          <w:ilvl w:val="1"/>
          <w:numId w:val="26"/>
        </w:numPr>
        <w:spacing w:after="0"/>
      </w:pPr>
      <w:r w:rsidRPr="0339F609">
        <w:t>An Identifier (typically email/username)</w:t>
      </w:r>
    </w:p>
    <w:p w14:paraId="6735CCBE" w14:textId="3C8D52EA" w:rsidR="53413FD9" w:rsidRDefault="53413FD9" w:rsidP="0339F609">
      <w:pPr>
        <w:pStyle w:val="ListParagraph"/>
        <w:numPr>
          <w:ilvl w:val="1"/>
          <w:numId w:val="26"/>
        </w:numPr>
        <w:spacing w:after="0"/>
      </w:pPr>
      <w:r w:rsidRPr="0339F609">
        <w:t>A Secret (password)</w:t>
      </w:r>
    </w:p>
    <w:p w14:paraId="646B968C" w14:textId="171795AB" w:rsidR="53413FD9" w:rsidRDefault="53413FD9" w:rsidP="0339F609">
      <w:pPr>
        <w:pStyle w:val="ListParagraph"/>
        <w:numPr>
          <w:ilvl w:val="0"/>
          <w:numId w:val="26"/>
        </w:numPr>
        <w:spacing w:before="240" w:after="240"/>
      </w:pPr>
      <w:r w:rsidRPr="0339F609">
        <w:rPr>
          <w:b/>
          <w:bCs/>
        </w:rPr>
        <w:t>SSO Authentication Flow</w:t>
      </w:r>
      <w:r w:rsidRPr="0339F609">
        <w:t>: In SSO, the traditional password-based authentication is replaced with a secure token-based system where:</w:t>
      </w:r>
    </w:p>
    <w:p w14:paraId="2204F7DC" w14:textId="74CB9362" w:rsidR="53413FD9" w:rsidRDefault="53413FD9" w:rsidP="0339F609">
      <w:pPr>
        <w:pStyle w:val="ListParagraph"/>
        <w:numPr>
          <w:ilvl w:val="1"/>
          <w:numId w:val="26"/>
        </w:numPr>
        <w:spacing w:after="0"/>
      </w:pPr>
      <w:proofErr w:type="gramStart"/>
      <w:r w:rsidRPr="0339F609">
        <w:t>User still provides</w:t>
      </w:r>
      <w:proofErr w:type="gramEnd"/>
      <w:r w:rsidRPr="0339F609">
        <w:t xml:space="preserve"> their identifier (email)</w:t>
      </w:r>
    </w:p>
    <w:p w14:paraId="687B746C" w14:textId="584EC9F4" w:rsidR="53413FD9" w:rsidRDefault="53413FD9" w:rsidP="0339F609">
      <w:pPr>
        <w:pStyle w:val="ListParagraph"/>
        <w:numPr>
          <w:ilvl w:val="1"/>
          <w:numId w:val="26"/>
        </w:numPr>
        <w:spacing w:after="0"/>
      </w:pPr>
      <w:r w:rsidRPr="0339F609">
        <w:t>Instead of a password, a secure token from the Identity Provider is used</w:t>
      </w:r>
    </w:p>
    <w:p w14:paraId="465FD144" w14:textId="4DB93B0F" w:rsidR="53413FD9" w:rsidRDefault="53413FD9" w:rsidP="0339F609">
      <w:pPr>
        <w:pStyle w:val="ListParagraph"/>
        <w:numPr>
          <w:ilvl w:val="1"/>
          <w:numId w:val="26"/>
        </w:numPr>
        <w:spacing w:after="0"/>
      </w:pPr>
      <w:r w:rsidRPr="0339F609">
        <w:t>The token serves as proof of authentication</w:t>
      </w:r>
    </w:p>
    <w:p w14:paraId="5AC3209B" w14:textId="2268D39C" w:rsidR="53413FD9" w:rsidRDefault="53413FD9" w:rsidP="0339F609">
      <w:pPr>
        <w:pStyle w:val="Heading3"/>
        <w:spacing w:before="281" w:after="281"/>
      </w:pPr>
      <w:r w:rsidRPr="0339F609">
        <w:rPr>
          <w:b/>
          <w:bCs/>
        </w:rPr>
        <w:t>1.2 Key Components</w:t>
      </w:r>
    </w:p>
    <w:p w14:paraId="40FE80D0" w14:textId="5E889FD4" w:rsidR="53413FD9" w:rsidRDefault="53413FD9" w:rsidP="0339F609">
      <w:pPr>
        <w:pStyle w:val="ListParagraph"/>
        <w:numPr>
          <w:ilvl w:val="0"/>
          <w:numId w:val="25"/>
        </w:numPr>
        <w:spacing w:before="240" w:after="240"/>
        <w:rPr>
          <w:b/>
          <w:bCs/>
        </w:rPr>
      </w:pPr>
      <w:r w:rsidRPr="0339F609">
        <w:rPr>
          <w:b/>
          <w:bCs/>
        </w:rPr>
        <w:t>Identity Provider (IdP)</w:t>
      </w:r>
    </w:p>
    <w:p w14:paraId="265E0D76" w14:textId="237CD146" w:rsidR="53413FD9" w:rsidRDefault="53413FD9" w:rsidP="0339F609">
      <w:pPr>
        <w:pStyle w:val="ListParagraph"/>
        <w:numPr>
          <w:ilvl w:val="1"/>
          <w:numId w:val="25"/>
        </w:numPr>
        <w:spacing w:after="0"/>
      </w:pPr>
      <w:r w:rsidRPr="0339F609">
        <w:t>A trusted system that manages user identities</w:t>
      </w:r>
    </w:p>
    <w:p w14:paraId="2EC57C25" w14:textId="77E658C8" w:rsidR="53413FD9" w:rsidRDefault="53413FD9" w:rsidP="0339F609">
      <w:pPr>
        <w:pStyle w:val="ListParagraph"/>
        <w:numPr>
          <w:ilvl w:val="1"/>
          <w:numId w:val="25"/>
        </w:numPr>
        <w:spacing w:after="0"/>
      </w:pPr>
      <w:r w:rsidRPr="0339F609">
        <w:t>Performs the actual authentication of users</w:t>
      </w:r>
    </w:p>
    <w:p w14:paraId="0B280915" w14:textId="41EF4868" w:rsidR="53413FD9" w:rsidRDefault="53413FD9" w:rsidP="0339F609">
      <w:pPr>
        <w:pStyle w:val="ListParagraph"/>
        <w:numPr>
          <w:ilvl w:val="1"/>
          <w:numId w:val="25"/>
        </w:numPr>
        <w:spacing w:after="0"/>
      </w:pPr>
      <w:r w:rsidRPr="0339F609">
        <w:t>Issues security tokens/assertions</w:t>
      </w:r>
    </w:p>
    <w:p w14:paraId="1D73CAE3" w14:textId="67925468" w:rsidR="53413FD9" w:rsidRDefault="53413FD9" w:rsidP="0339F609">
      <w:pPr>
        <w:pStyle w:val="ListParagraph"/>
        <w:numPr>
          <w:ilvl w:val="1"/>
          <w:numId w:val="25"/>
        </w:numPr>
        <w:spacing w:after="0"/>
      </w:pPr>
      <w:r w:rsidRPr="0339F609">
        <w:t>Examples: Okta, Azure AD, Google Workspace</w:t>
      </w:r>
    </w:p>
    <w:p w14:paraId="3E70028E" w14:textId="14798862" w:rsidR="53413FD9" w:rsidRDefault="53413FD9" w:rsidP="0339F609">
      <w:pPr>
        <w:pStyle w:val="ListParagraph"/>
        <w:numPr>
          <w:ilvl w:val="0"/>
          <w:numId w:val="25"/>
        </w:numPr>
        <w:spacing w:before="240" w:after="240"/>
        <w:rPr>
          <w:b/>
          <w:bCs/>
        </w:rPr>
      </w:pPr>
      <w:r w:rsidRPr="0339F609">
        <w:rPr>
          <w:b/>
          <w:bCs/>
        </w:rPr>
        <w:t>Service Provider (SP)</w:t>
      </w:r>
    </w:p>
    <w:p w14:paraId="5DD4E8CA" w14:textId="74588A58" w:rsidR="53413FD9" w:rsidRDefault="53413FD9" w:rsidP="0339F609">
      <w:pPr>
        <w:pStyle w:val="ListParagraph"/>
        <w:numPr>
          <w:ilvl w:val="1"/>
          <w:numId w:val="25"/>
        </w:numPr>
        <w:spacing w:after="0"/>
      </w:pPr>
      <w:r w:rsidRPr="0339F609">
        <w:t>The application or service that users want to access</w:t>
      </w:r>
    </w:p>
    <w:p w14:paraId="642AA0B5" w14:textId="020706CC" w:rsidR="53413FD9" w:rsidRDefault="53413FD9" w:rsidP="0339F609">
      <w:pPr>
        <w:pStyle w:val="ListParagraph"/>
        <w:numPr>
          <w:ilvl w:val="1"/>
          <w:numId w:val="25"/>
        </w:numPr>
        <w:spacing w:after="0"/>
      </w:pPr>
      <w:r w:rsidRPr="0339F609">
        <w:t>Relies on the IdP for authentication</w:t>
      </w:r>
    </w:p>
    <w:p w14:paraId="2E5E0F5F" w14:textId="6E5FB7CE" w:rsidR="53413FD9" w:rsidRDefault="53413FD9" w:rsidP="0339F609">
      <w:pPr>
        <w:pStyle w:val="ListParagraph"/>
        <w:numPr>
          <w:ilvl w:val="1"/>
          <w:numId w:val="25"/>
        </w:numPr>
        <w:spacing w:after="0"/>
      </w:pPr>
      <w:r w:rsidRPr="0339F609">
        <w:t>Validates tokens/assertions from IdP</w:t>
      </w:r>
    </w:p>
    <w:p w14:paraId="690DEE40" w14:textId="4B0CDA3A" w:rsidR="53413FD9" w:rsidRDefault="53413FD9" w:rsidP="0339F609">
      <w:pPr>
        <w:pStyle w:val="ListParagraph"/>
        <w:numPr>
          <w:ilvl w:val="1"/>
          <w:numId w:val="25"/>
        </w:numPr>
        <w:spacing w:after="0"/>
      </w:pPr>
      <w:r w:rsidRPr="0339F609">
        <w:t xml:space="preserve">Example: </w:t>
      </w:r>
      <w:proofErr w:type="spellStart"/>
      <w:r w:rsidRPr="0339F609">
        <w:t>iMocha</w:t>
      </w:r>
      <w:proofErr w:type="spellEnd"/>
      <w:r w:rsidRPr="0339F609">
        <w:t xml:space="preserve"> applications</w:t>
      </w:r>
    </w:p>
    <w:p w14:paraId="74F31A46" w14:textId="6674514E" w:rsidR="53413FD9" w:rsidRDefault="53413FD9" w:rsidP="0339F609">
      <w:pPr>
        <w:pStyle w:val="Heading3"/>
        <w:spacing w:before="281" w:after="281"/>
        <w:rPr>
          <w:b/>
          <w:bCs/>
        </w:rPr>
      </w:pPr>
      <w:r w:rsidRPr="0339F609">
        <w:rPr>
          <w:b/>
          <w:bCs/>
        </w:rPr>
        <w:lastRenderedPageBreak/>
        <w:t>1.3 SSO Protocols</w:t>
      </w:r>
      <w:r w:rsidR="4EC64CF6" w:rsidRPr="0339F609">
        <w:rPr>
          <w:b/>
          <w:bCs/>
        </w:rPr>
        <w:t xml:space="preserve"> we support</w:t>
      </w:r>
    </w:p>
    <w:p w14:paraId="3DCAC68B" w14:textId="67253455" w:rsidR="53413FD9" w:rsidRDefault="53413FD9" w:rsidP="0339F609">
      <w:pPr>
        <w:pStyle w:val="Heading4"/>
        <w:spacing w:before="319" w:after="319"/>
      </w:pPr>
      <w:r w:rsidRPr="0339F609">
        <w:rPr>
          <w:b/>
          <w:bCs/>
        </w:rPr>
        <w:t>OpenID Connect (OIDC)</w:t>
      </w:r>
    </w:p>
    <w:p w14:paraId="40EE18E3" w14:textId="7844736B" w:rsidR="53413FD9" w:rsidRDefault="53413FD9" w:rsidP="0339F609">
      <w:pPr>
        <w:pStyle w:val="ListParagraph"/>
        <w:numPr>
          <w:ilvl w:val="0"/>
          <w:numId w:val="24"/>
        </w:numPr>
        <w:spacing w:after="0"/>
      </w:pPr>
      <w:r w:rsidRPr="0339F609">
        <w:t>Modern protocol built on top of OAuth 2.0</w:t>
      </w:r>
    </w:p>
    <w:p w14:paraId="2322137F" w14:textId="73401FD8" w:rsidR="53413FD9" w:rsidRDefault="53413FD9" w:rsidP="0339F609">
      <w:pPr>
        <w:pStyle w:val="ListParagraph"/>
        <w:numPr>
          <w:ilvl w:val="0"/>
          <w:numId w:val="24"/>
        </w:numPr>
        <w:spacing w:after="0"/>
      </w:pPr>
      <w:r w:rsidRPr="0339F609">
        <w:t>Uses JSON Web Tokens (JWT)</w:t>
      </w:r>
    </w:p>
    <w:p w14:paraId="7C2D57E0" w14:textId="5CFAB7F8" w:rsidR="53413FD9" w:rsidRDefault="53413FD9" w:rsidP="0339F609">
      <w:pPr>
        <w:pStyle w:val="ListParagraph"/>
        <w:numPr>
          <w:ilvl w:val="0"/>
          <w:numId w:val="24"/>
        </w:numPr>
        <w:spacing w:after="0"/>
      </w:pPr>
      <w:r w:rsidRPr="0339F609">
        <w:t>Primarily for authentication</w:t>
      </w:r>
    </w:p>
    <w:p w14:paraId="317921D8" w14:textId="2BE8D84D" w:rsidR="53413FD9" w:rsidRDefault="53413FD9" w:rsidP="0339F609">
      <w:pPr>
        <w:pStyle w:val="ListParagraph"/>
        <w:numPr>
          <w:ilvl w:val="0"/>
          <w:numId w:val="24"/>
        </w:numPr>
        <w:spacing w:after="0"/>
      </w:pPr>
      <w:r w:rsidRPr="0339F609">
        <w:t>RESTful HTTP API based</w:t>
      </w:r>
    </w:p>
    <w:p w14:paraId="60BF6BB1" w14:textId="4CC5406B" w:rsidR="53413FD9" w:rsidRDefault="53413FD9" w:rsidP="0339F609">
      <w:pPr>
        <w:pStyle w:val="ListParagraph"/>
        <w:numPr>
          <w:ilvl w:val="0"/>
          <w:numId w:val="24"/>
        </w:numPr>
        <w:spacing w:after="0"/>
      </w:pPr>
      <w:r w:rsidRPr="0339F609">
        <w:t>Better suited for modern web and mobile applications</w:t>
      </w:r>
    </w:p>
    <w:p w14:paraId="389C71BF" w14:textId="08BF23CA" w:rsidR="53413FD9" w:rsidRDefault="53413FD9" w:rsidP="0339F609">
      <w:pPr>
        <w:pStyle w:val="Heading4"/>
        <w:spacing w:before="319" w:after="319"/>
      </w:pPr>
      <w:r w:rsidRPr="0339F609">
        <w:rPr>
          <w:b/>
          <w:bCs/>
        </w:rPr>
        <w:t>Security Assertion Markup Language (SAML)</w:t>
      </w:r>
    </w:p>
    <w:p w14:paraId="7AE6F104" w14:textId="48EF6CD9" w:rsidR="53413FD9" w:rsidRDefault="53413FD9" w:rsidP="0339F609">
      <w:pPr>
        <w:pStyle w:val="ListParagraph"/>
        <w:numPr>
          <w:ilvl w:val="0"/>
          <w:numId w:val="23"/>
        </w:numPr>
        <w:spacing w:after="0"/>
      </w:pPr>
      <w:r w:rsidRPr="0339F609">
        <w:t>XML-based protocol</w:t>
      </w:r>
    </w:p>
    <w:p w14:paraId="5D86BDDD" w14:textId="692B14D0" w:rsidR="53413FD9" w:rsidRDefault="53413FD9" w:rsidP="0339F609">
      <w:pPr>
        <w:pStyle w:val="ListParagraph"/>
        <w:numPr>
          <w:ilvl w:val="0"/>
          <w:numId w:val="23"/>
        </w:numPr>
        <w:spacing w:after="0"/>
      </w:pPr>
      <w:r w:rsidRPr="0339F609">
        <w:t>Handles both authentication and authorization</w:t>
      </w:r>
    </w:p>
    <w:p w14:paraId="2187E127" w14:textId="6B6D9497" w:rsidR="53413FD9" w:rsidRDefault="53413FD9" w:rsidP="0339F609">
      <w:pPr>
        <w:pStyle w:val="ListParagraph"/>
        <w:numPr>
          <w:ilvl w:val="0"/>
          <w:numId w:val="23"/>
        </w:numPr>
        <w:spacing w:after="0"/>
      </w:pPr>
      <w:r w:rsidRPr="0339F609">
        <w:t>Widely used in enterprise environments</w:t>
      </w:r>
    </w:p>
    <w:p w14:paraId="6751DC25" w14:textId="51E53201" w:rsidR="53413FD9" w:rsidRDefault="53413FD9" w:rsidP="0339F609">
      <w:pPr>
        <w:pStyle w:val="ListParagraph"/>
        <w:numPr>
          <w:ilvl w:val="0"/>
          <w:numId w:val="23"/>
        </w:numPr>
        <w:spacing w:after="0"/>
      </w:pPr>
      <w:r w:rsidRPr="0339F609">
        <w:t>More mature protocol with broader support</w:t>
      </w:r>
    </w:p>
    <w:p w14:paraId="5D0249A5" w14:textId="5E9900C1" w:rsidR="53413FD9" w:rsidRDefault="53413FD9" w:rsidP="0339F609">
      <w:pPr>
        <w:pStyle w:val="ListParagraph"/>
        <w:numPr>
          <w:ilvl w:val="0"/>
          <w:numId w:val="23"/>
        </w:numPr>
        <w:spacing w:after="0"/>
      </w:pPr>
      <w:r w:rsidRPr="0339F609">
        <w:t>Better suited for web-based applications</w:t>
      </w:r>
    </w:p>
    <w:p w14:paraId="507FDA38" w14:textId="594D3080" w:rsidR="0339F609" w:rsidRDefault="0339F609" w:rsidP="0339F609"/>
    <w:p w14:paraId="2C6C45F0" w14:textId="6863B03D" w:rsidR="20709DA2" w:rsidRDefault="20709DA2" w:rsidP="0339F609">
      <w:pPr>
        <w:pStyle w:val="Heading3"/>
        <w:spacing w:before="281" w:after="281"/>
      </w:pPr>
      <w:r w:rsidRPr="0339F609">
        <w:rPr>
          <w:rFonts w:ascii="Aptos" w:eastAsia="Aptos" w:hAnsi="Aptos" w:cs="Aptos"/>
          <w:b/>
          <w:bCs/>
        </w:rPr>
        <w:t>2 Identity Provider (IdP) Support Matrix</w:t>
      </w:r>
    </w:p>
    <w:p w14:paraId="6A3A1FA3" w14:textId="684270EB" w:rsidR="20709DA2" w:rsidRDefault="20709DA2" w:rsidP="0339F609">
      <w:pPr>
        <w:spacing w:before="240" w:after="240"/>
      </w:pPr>
      <w:r w:rsidRPr="0339F609">
        <w:rPr>
          <w:rFonts w:ascii="Aptos" w:eastAsia="Aptos" w:hAnsi="Aptos" w:cs="Aptos"/>
        </w:rPr>
        <w:t>The following table outlines the supported protocols by our Identity Providers for each application portal.</w:t>
      </w:r>
    </w:p>
    <w:tbl>
      <w:tblPr>
        <w:tblW w:w="0" w:type="auto"/>
        <w:tblBorders>
          <w:top w:val="single" w:sz="6" w:space="0" w:color="000000" w:themeColor="text1"/>
          <w:left w:val="single" w:sz="6" w:space="0" w:color="000000" w:themeColor="text1"/>
          <w:bottom w:val="single" w:sz="6" w:space="0" w:color="000000" w:themeColor="text1"/>
          <w:right w:val="single" w:sz="6" w:space="0" w:color="000000" w:themeColor="text1"/>
        </w:tblBorders>
        <w:tblLayout w:type="fixed"/>
        <w:tblLook w:val="06A0" w:firstRow="1" w:lastRow="0" w:firstColumn="1" w:lastColumn="0" w:noHBand="1" w:noVBand="1"/>
      </w:tblPr>
      <w:tblGrid>
        <w:gridCol w:w="2425"/>
        <w:gridCol w:w="1671"/>
        <w:gridCol w:w="1671"/>
        <w:gridCol w:w="1891"/>
        <w:gridCol w:w="1701"/>
      </w:tblGrid>
      <w:tr w:rsidR="0339F609" w14:paraId="1ECFD31D" w14:textId="77777777" w:rsidTr="0339F609">
        <w:trPr>
          <w:trHeight w:val="300"/>
        </w:trPr>
        <w:tc>
          <w:tcPr>
            <w:tcW w:w="242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10F044DD" w14:textId="3079A3AA" w:rsidR="0339F609" w:rsidRDefault="0339F609" w:rsidP="0339F609">
            <w:pPr>
              <w:spacing w:after="0"/>
              <w:jc w:val="center"/>
            </w:pPr>
            <w:r w:rsidRPr="0339F609">
              <w:rPr>
                <w:b/>
                <w:bCs/>
              </w:rPr>
              <w:t>App</w:t>
            </w:r>
          </w:p>
        </w:tc>
        <w:tc>
          <w:tcPr>
            <w:tcW w:w="1671"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655F9108" w14:textId="27FBD4FC" w:rsidR="0339F609" w:rsidRDefault="0339F609" w:rsidP="0339F609">
            <w:pPr>
              <w:spacing w:after="0"/>
              <w:jc w:val="center"/>
            </w:pPr>
            <w:r w:rsidRPr="0339F609">
              <w:rPr>
                <w:b/>
                <w:bCs/>
              </w:rPr>
              <w:t>AAD (OIDC)</w:t>
            </w:r>
          </w:p>
        </w:tc>
        <w:tc>
          <w:tcPr>
            <w:tcW w:w="1671"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13002384" w14:textId="328A8B7E" w:rsidR="0339F609" w:rsidRDefault="0339F609" w:rsidP="0339F609">
            <w:pPr>
              <w:spacing w:after="0"/>
              <w:jc w:val="center"/>
            </w:pPr>
            <w:r w:rsidRPr="0339F609">
              <w:rPr>
                <w:b/>
                <w:bCs/>
              </w:rPr>
              <w:t>Okta (OIDC)</w:t>
            </w:r>
          </w:p>
        </w:tc>
        <w:tc>
          <w:tcPr>
            <w:tcW w:w="1891"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256B1C79" w14:textId="1335179C" w:rsidR="0339F609" w:rsidRDefault="0339F609" w:rsidP="0339F609">
            <w:pPr>
              <w:spacing w:after="0"/>
              <w:jc w:val="center"/>
            </w:pPr>
            <w:r w:rsidRPr="0339F609">
              <w:rPr>
                <w:b/>
                <w:bCs/>
              </w:rPr>
              <w:t>Google (OIDC)</w:t>
            </w:r>
          </w:p>
        </w:tc>
        <w:tc>
          <w:tcPr>
            <w:tcW w:w="1701"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57407EA3" w14:textId="54122D8A" w:rsidR="0339F609" w:rsidRDefault="0339F609" w:rsidP="0339F609">
            <w:pPr>
              <w:spacing w:after="0"/>
              <w:jc w:val="center"/>
            </w:pPr>
            <w:r w:rsidRPr="0339F609">
              <w:rPr>
                <w:b/>
                <w:bCs/>
              </w:rPr>
              <w:t>SAML (ALL)</w:t>
            </w:r>
          </w:p>
        </w:tc>
      </w:tr>
      <w:tr w:rsidR="0339F609" w14:paraId="7A68F719" w14:textId="77777777" w:rsidTr="0339F609">
        <w:trPr>
          <w:trHeight w:val="300"/>
        </w:trPr>
        <w:tc>
          <w:tcPr>
            <w:tcW w:w="242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5E5B3381" w14:textId="51FC4642" w:rsidR="0339F609" w:rsidRDefault="0339F609" w:rsidP="0339F609">
            <w:pPr>
              <w:spacing w:after="0"/>
            </w:pPr>
            <w:r w:rsidRPr="0339F609">
              <w:rPr>
                <w:b/>
                <w:bCs/>
              </w:rPr>
              <w:t>Talent</w:t>
            </w:r>
          </w:p>
        </w:tc>
        <w:tc>
          <w:tcPr>
            <w:tcW w:w="1671"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572A11EC" w14:textId="30A5BA7D" w:rsidR="0339F609" w:rsidRDefault="00AE38A9" w:rsidP="0339F609">
            <w:pPr>
              <w:spacing w:after="0"/>
            </w:pPr>
            <w:r>
              <w:t>Yes</w:t>
            </w:r>
          </w:p>
        </w:tc>
        <w:tc>
          <w:tcPr>
            <w:tcW w:w="1671"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1F6DB69B" w14:textId="07640403" w:rsidR="0339F609" w:rsidRDefault="0339F609" w:rsidP="0339F609">
            <w:pPr>
              <w:spacing w:after="0"/>
            </w:pPr>
            <w:r>
              <w:t>-</w:t>
            </w:r>
          </w:p>
        </w:tc>
        <w:tc>
          <w:tcPr>
            <w:tcW w:w="1891"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48D3BDB4" w14:textId="73A85F89" w:rsidR="0339F609" w:rsidRDefault="00AE38A9" w:rsidP="0339F609">
            <w:pPr>
              <w:spacing w:after="0"/>
            </w:pPr>
            <w:r>
              <w:t>Yes</w:t>
            </w:r>
          </w:p>
        </w:tc>
        <w:tc>
          <w:tcPr>
            <w:tcW w:w="1701"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72D89782" w14:textId="742FC23F" w:rsidR="0339F609" w:rsidRDefault="00AE38A9" w:rsidP="0339F609">
            <w:pPr>
              <w:spacing w:after="0"/>
            </w:pPr>
            <w:r>
              <w:t>Yes</w:t>
            </w:r>
          </w:p>
        </w:tc>
      </w:tr>
      <w:tr w:rsidR="0339F609" w14:paraId="4F464C58" w14:textId="77777777" w:rsidTr="0339F609">
        <w:trPr>
          <w:trHeight w:val="300"/>
        </w:trPr>
        <w:tc>
          <w:tcPr>
            <w:tcW w:w="242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4A8B5860" w14:textId="0132D476" w:rsidR="0339F609" w:rsidRDefault="0339F609" w:rsidP="0339F609">
            <w:pPr>
              <w:spacing w:after="0"/>
            </w:pPr>
            <w:r w:rsidRPr="0339F609">
              <w:rPr>
                <w:b/>
                <w:bCs/>
              </w:rPr>
              <w:t>Talent Management</w:t>
            </w:r>
          </w:p>
        </w:tc>
        <w:tc>
          <w:tcPr>
            <w:tcW w:w="1671"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56E5B278" w14:textId="0C579281" w:rsidR="0339F609" w:rsidRDefault="00AE38A9" w:rsidP="0339F609">
            <w:pPr>
              <w:spacing w:after="0"/>
            </w:pPr>
            <w:r>
              <w:t>Yes</w:t>
            </w:r>
          </w:p>
        </w:tc>
        <w:tc>
          <w:tcPr>
            <w:tcW w:w="1671"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29515EB1" w14:textId="0C07629A" w:rsidR="0339F609" w:rsidRDefault="0339F609" w:rsidP="0339F609">
            <w:pPr>
              <w:spacing w:after="0"/>
            </w:pPr>
            <w:r>
              <w:t>-</w:t>
            </w:r>
          </w:p>
        </w:tc>
        <w:tc>
          <w:tcPr>
            <w:tcW w:w="1891"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4BC622ED" w14:textId="3705C72F" w:rsidR="0339F609" w:rsidRDefault="00AE38A9" w:rsidP="0339F609">
            <w:pPr>
              <w:spacing w:after="0"/>
            </w:pPr>
            <w:r>
              <w:t>yes</w:t>
            </w:r>
          </w:p>
        </w:tc>
        <w:tc>
          <w:tcPr>
            <w:tcW w:w="1701"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54DF8766" w14:textId="2559A9AA" w:rsidR="0339F609" w:rsidRDefault="00AE38A9" w:rsidP="0339F609">
            <w:pPr>
              <w:spacing w:after="0"/>
            </w:pPr>
            <w:r>
              <w:t>Yes</w:t>
            </w:r>
          </w:p>
        </w:tc>
      </w:tr>
      <w:tr w:rsidR="0339F609" w14:paraId="1C2C4F52" w14:textId="77777777" w:rsidTr="0339F609">
        <w:trPr>
          <w:trHeight w:val="300"/>
        </w:trPr>
        <w:tc>
          <w:tcPr>
            <w:tcW w:w="242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1D6EEF18" w14:textId="6377FC2D" w:rsidR="0339F609" w:rsidRDefault="0339F609" w:rsidP="0339F609">
            <w:pPr>
              <w:spacing w:after="0"/>
            </w:pPr>
            <w:r w:rsidRPr="0339F609">
              <w:rPr>
                <w:b/>
                <w:bCs/>
              </w:rPr>
              <w:t>App Platform</w:t>
            </w:r>
          </w:p>
        </w:tc>
        <w:tc>
          <w:tcPr>
            <w:tcW w:w="1671"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1E1E072B" w14:textId="197A58D2" w:rsidR="0339F609" w:rsidRDefault="00AE38A9" w:rsidP="0339F609">
            <w:pPr>
              <w:spacing w:after="0"/>
            </w:pPr>
            <w:r>
              <w:t>Yes</w:t>
            </w:r>
          </w:p>
        </w:tc>
        <w:tc>
          <w:tcPr>
            <w:tcW w:w="1671"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5196C0F0" w14:textId="1E60AD40" w:rsidR="0339F609" w:rsidRDefault="00AE38A9" w:rsidP="0339F609">
            <w:pPr>
              <w:spacing w:after="0"/>
            </w:pPr>
            <w:r>
              <w:t>Yes</w:t>
            </w:r>
          </w:p>
        </w:tc>
        <w:tc>
          <w:tcPr>
            <w:tcW w:w="1891"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7A0BB8A6" w14:textId="4B001CAE" w:rsidR="0339F609" w:rsidRDefault="00AE38A9" w:rsidP="0339F609">
            <w:pPr>
              <w:spacing w:after="0"/>
            </w:pPr>
            <w:r>
              <w:t>Yes</w:t>
            </w:r>
          </w:p>
        </w:tc>
        <w:tc>
          <w:tcPr>
            <w:tcW w:w="1701"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536CA0F3" w14:textId="7CE7F9D2" w:rsidR="0339F609" w:rsidRDefault="00AE38A9" w:rsidP="0339F609">
            <w:pPr>
              <w:spacing w:after="0"/>
            </w:pPr>
            <w:r>
              <w:t>Yes</w:t>
            </w:r>
          </w:p>
        </w:tc>
      </w:tr>
    </w:tbl>
    <w:p w14:paraId="699BEBAA" w14:textId="1D274D36" w:rsidR="0339F609" w:rsidRDefault="0339F609" w:rsidP="0339F609"/>
    <w:p w14:paraId="001E08D8" w14:textId="1210E0C6" w:rsidR="0339F609" w:rsidRDefault="0339F609" w:rsidP="0339F609"/>
    <w:p w14:paraId="5B618F9D" w14:textId="3B60BE95" w:rsidR="5F4CBD4D" w:rsidRDefault="5F4CBD4D" w:rsidP="0339F609">
      <w:pPr>
        <w:pStyle w:val="Heading2"/>
        <w:spacing w:before="299" w:after="299"/>
      </w:pPr>
      <w:r w:rsidRPr="0339F609">
        <w:rPr>
          <w:rFonts w:ascii="Aptos" w:eastAsia="Aptos" w:hAnsi="Aptos" w:cs="Aptos"/>
          <w:b/>
          <w:bCs/>
          <w:sz w:val="36"/>
          <w:szCs w:val="36"/>
        </w:rPr>
        <w:lastRenderedPageBreak/>
        <w:t>3. App Platform SSO Configuration</w:t>
      </w:r>
    </w:p>
    <w:p w14:paraId="5C7760A6" w14:textId="001BECC6" w:rsidR="5F4CBD4D" w:rsidRDefault="5F4CBD4D" w:rsidP="0339F609">
      <w:pPr>
        <w:spacing w:before="240" w:after="240"/>
      </w:pPr>
      <w:r w:rsidRPr="0339F609">
        <w:rPr>
          <w:rFonts w:ascii="Aptos" w:eastAsia="Aptos" w:hAnsi="Aptos" w:cs="Aptos"/>
        </w:rPr>
        <w:t>This section outlines the SSO configuration for the App Platform. The configuration details are critical for establishing trust between the platform (Service Provider) and the Identity Provider (IdP). The following key points apply:</w:t>
      </w:r>
    </w:p>
    <w:p w14:paraId="6AAE1CE0" w14:textId="4DE851DC" w:rsidR="5F4CBD4D" w:rsidRDefault="5F4CBD4D" w:rsidP="0339F609">
      <w:pPr>
        <w:pStyle w:val="ListParagraph"/>
        <w:numPr>
          <w:ilvl w:val="0"/>
          <w:numId w:val="14"/>
        </w:numPr>
        <w:spacing w:before="240" w:after="240"/>
        <w:rPr>
          <w:rFonts w:ascii="Aptos" w:eastAsia="Aptos" w:hAnsi="Aptos" w:cs="Aptos"/>
        </w:rPr>
      </w:pPr>
      <w:r w:rsidRPr="0339F609">
        <w:rPr>
          <w:rFonts w:ascii="Aptos" w:eastAsia="Aptos" w:hAnsi="Aptos" w:cs="Aptos"/>
          <w:b/>
          <w:bCs/>
        </w:rPr>
        <w:t>SSO Enablement</w:t>
      </w:r>
      <w:r w:rsidRPr="0339F609">
        <w:rPr>
          <w:rFonts w:ascii="Aptos" w:eastAsia="Aptos" w:hAnsi="Aptos" w:cs="Aptos"/>
        </w:rPr>
        <w:t xml:space="preserve"> </w:t>
      </w:r>
    </w:p>
    <w:p w14:paraId="259D55C3" w14:textId="008B955A" w:rsidR="5F4CBD4D" w:rsidRDefault="5F4CBD4D" w:rsidP="0339F609">
      <w:pPr>
        <w:pStyle w:val="ListParagraph"/>
        <w:numPr>
          <w:ilvl w:val="1"/>
          <w:numId w:val="14"/>
        </w:numPr>
        <w:spacing w:after="0"/>
        <w:rPr>
          <w:rFonts w:ascii="Aptos" w:eastAsia="Aptos" w:hAnsi="Aptos" w:cs="Aptos"/>
        </w:rPr>
      </w:pPr>
      <w:r w:rsidRPr="0339F609">
        <w:rPr>
          <w:rFonts w:ascii="Aptos" w:eastAsia="Aptos" w:hAnsi="Aptos" w:cs="Aptos"/>
        </w:rPr>
        <w:t xml:space="preserve">SSO is enabled or disabled at the Customer (org) level. </w:t>
      </w:r>
    </w:p>
    <w:p w14:paraId="722F0C35" w14:textId="1A5EE529" w:rsidR="5F4CBD4D" w:rsidRDefault="5F4CBD4D" w:rsidP="0339F609">
      <w:pPr>
        <w:pStyle w:val="ListParagraph"/>
        <w:numPr>
          <w:ilvl w:val="1"/>
          <w:numId w:val="14"/>
        </w:numPr>
        <w:spacing w:after="0"/>
        <w:rPr>
          <w:rFonts w:ascii="Aptos" w:eastAsia="Aptos" w:hAnsi="Aptos" w:cs="Aptos"/>
        </w:rPr>
      </w:pPr>
      <w:r w:rsidRPr="0339F609">
        <w:rPr>
          <w:rFonts w:ascii="Aptos" w:eastAsia="Aptos" w:hAnsi="Aptos" w:cs="Aptos"/>
        </w:rPr>
        <w:t>Once enabled, SSO is always enforced, meaning the authentication flow will strictly adhere to the SSO configuration, and email password login will not work.</w:t>
      </w:r>
    </w:p>
    <w:p w14:paraId="7E869286" w14:textId="0388C263" w:rsidR="5F4CBD4D" w:rsidRDefault="5F4CBD4D" w:rsidP="0339F609">
      <w:pPr>
        <w:pStyle w:val="ListParagraph"/>
        <w:numPr>
          <w:ilvl w:val="0"/>
          <w:numId w:val="14"/>
        </w:numPr>
        <w:spacing w:before="240" w:after="240"/>
        <w:rPr>
          <w:rFonts w:ascii="Aptos" w:eastAsia="Aptos" w:hAnsi="Aptos" w:cs="Aptos"/>
        </w:rPr>
      </w:pPr>
      <w:r w:rsidRPr="0339F609">
        <w:rPr>
          <w:rFonts w:ascii="Aptos" w:eastAsia="Aptos" w:hAnsi="Aptos" w:cs="Aptos"/>
          <w:b/>
          <w:bCs/>
        </w:rPr>
        <w:t>Authentication-Only Service</w:t>
      </w:r>
      <w:r w:rsidRPr="0339F609">
        <w:rPr>
          <w:rFonts w:ascii="Aptos" w:eastAsia="Aptos" w:hAnsi="Aptos" w:cs="Aptos"/>
        </w:rPr>
        <w:t xml:space="preserve"> </w:t>
      </w:r>
    </w:p>
    <w:p w14:paraId="35506148" w14:textId="77715EC5" w:rsidR="5F4CBD4D" w:rsidRDefault="5F4CBD4D" w:rsidP="0339F609">
      <w:pPr>
        <w:pStyle w:val="ListParagraph"/>
        <w:numPr>
          <w:ilvl w:val="1"/>
          <w:numId w:val="14"/>
        </w:numPr>
        <w:spacing w:after="0"/>
        <w:rPr>
          <w:rFonts w:ascii="Aptos" w:eastAsia="Aptos" w:hAnsi="Aptos" w:cs="Aptos"/>
        </w:rPr>
      </w:pPr>
      <w:r w:rsidRPr="0339F609">
        <w:rPr>
          <w:rFonts w:ascii="Aptos" w:eastAsia="Aptos" w:hAnsi="Aptos" w:cs="Aptos"/>
        </w:rPr>
        <w:t xml:space="preserve">The SSO configuration supplies authentication as a service only. </w:t>
      </w:r>
    </w:p>
    <w:p w14:paraId="6F004E5A" w14:textId="6613F2A6" w:rsidR="5F4CBD4D" w:rsidRDefault="5F4CBD4D" w:rsidP="0339F609">
      <w:pPr>
        <w:pStyle w:val="ListParagraph"/>
        <w:numPr>
          <w:ilvl w:val="1"/>
          <w:numId w:val="14"/>
        </w:numPr>
        <w:spacing w:after="0"/>
        <w:rPr>
          <w:rFonts w:ascii="Aptos" w:eastAsia="Aptos" w:hAnsi="Aptos" w:cs="Aptos"/>
        </w:rPr>
      </w:pPr>
      <w:r w:rsidRPr="0339F609">
        <w:rPr>
          <w:rFonts w:ascii="Aptos" w:eastAsia="Aptos" w:hAnsi="Aptos" w:cs="Aptos"/>
        </w:rPr>
        <w:t xml:space="preserve">User management activities such as provisioning, deprovisioning, and permission management are not supported because there is no well-defined Role-Based Access Control (RBAC) in app </w:t>
      </w:r>
      <w:proofErr w:type="gramStart"/>
      <w:r w:rsidRPr="0339F609">
        <w:rPr>
          <w:rFonts w:ascii="Aptos" w:eastAsia="Aptos" w:hAnsi="Aptos" w:cs="Aptos"/>
        </w:rPr>
        <w:t>platform</w:t>
      </w:r>
      <w:proofErr w:type="gramEnd"/>
      <w:r w:rsidRPr="0339F609">
        <w:rPr>
          <w:rFonts w:ascii="Aptos" w:eastAsia="Aptos" w:hAnsi="Aptos" w:cs="Aptos"/>
        </w:rPr>
        <w:t>.</w:t>
      </w:r>
    </w:p>
    <w:p w14:paraId="3C1DD837" w14:textId="27532D73" w:rsidR="5F4CBD4D" w:rsidRDefault="5F4CBD4D" w:rsidP="0339F609">
      <w:pPr>
        <w:pStyle w:val="ListParagraph"/>
        <w:numPr>
          <w:ilvl w:val="0"/>
          <w:numId w:val="14"/>
        </w:numPr>
        <w:spacing w:before="240" w:after="240"/>
        <w:rPr>
          <w:rFonts w:ascii="Aptos" w:eastAsia="Aptos" w:hAnsi="Aptos" w:cs="Aptos"/>
        </w:rPr>
      </w:pPr>
      <w:r w:rsidRPr="0339F609">
        <w:rPr>
          <w:rFonts w:ascii="Aptos" w:eastAsia="Aptos" w:hAnsi="Aptos" w:cs="Aptos"/>
          <w:b/>
          <w:bCs/>
        </w:rPr>
        <w:t>Logout Behavior</w:t>
      </w:r>
      <w:r w:rsidRPr="0339F609">
        <w:rPr>
          <w:rFonts w:ascii="Aptos" w:eastAsia="Aptos" w:hAnsi="Aptos" w:cs="Aptos"/>
        </w:rPr>
        <w:t xml:space="preserve"> </w:t>
      </w:r>
    </w:p>
    <w:p w14:paraId="571FAE92" w14:textId="679F30C1" w:rsidR="5F4CBD4D" w:rsidRDefault="5F4CBD4D" w:rsidP="0339F609">
      <w:pPr>
        <w:pStyle w:val="ListParagraph"/>
        <w:numPr>
          <w:ilvl w:val="1"/>
          <w:numId w:val="14"/>
        </w:numPr>
        <w:spacing w:after="0"/>
        <w:rPr>
          <w:rFonts w:ascii="Aptos" w:eastAsia="Aptos" w:hAnsi="Aptos" w:cs="Aptos"/>
        </w:rPr>
      </w:pPr>
      <w:r w:rsidRPr="0339F609">
        <w:rPr>
          <w:rFonts w:ascii="Aptos" w:eastAsia="Aptos" w:hAnsi="Aptos" w:cs="Aptos"/>
        </w:rPr>
        <w:t xml:space="preserve">There is no dedicated logout button when SSO is enabled. </w:t>
      </w:r>
      <w:r w:rsidR="5D89840A" w:rsidRPr="0339F609">
        <w:rPr>
          <w:rFonts w:ascii="Aptos" w:eastAsia="Aptos" w:hAnsi="Aptos" w:cs="Aptos"/>
        </w:rPr>
        <w:t xml:space="preserve"> </w:t>
      </w:r>
      <w:r w:rsidRPr="0339F609">
        <w:rPr>
          <w:rFonts w:ascii="Aptos" w:eastAsia="Aptos" w:hAnsi="Aptos" w:cs="Aptos"/>
        </w:rPr>
        <w:t>On logout, users are redirected to the login page. This design choice avoids displaying preset email and password fields on the login page, which could be confusing in an SSO context.</w:t>
      </w:r>
    </w:p>
    <w:p w14:paraId="1D4D86C9" w14:textId="3FAA12C3" w:rsidR="0339F609" w:rsidRDefault="0339F609"/>
    <w:p w14:paraId="183F6729" w14:textId="72F95EE8" w:rsidR="605C3017" w:rsidRDefault="605C3017" w:rsidP="597F1950">
      <w:pPr>
        <w:pStyle w:val="Heading2"/>
        <w:spacing w:before="299" w:after="299"/>
        <w:rPr>
          <w:rFonts w:ascii="Aptos" w:eastAsia="Aptos" w:hAnsi="Aptos" w:cs="Aptos"/>
          <w:b/>
          <w:bCs/>
          <w:sz w:val="36"/>
          <w:szCs w:val="36"/>
        </w:rPr>
      </w:pPr>
      <w:r w:rsidRPr="597F1950">
        <w:rPr>
          <w:rFonts w:ascii="Aptos" w:eastAsia="Aptos" w:hAnsi="Aptos" w:cs="Aptos"/>
          <w:b/>
          <w:bCs/>
          <w:sz w:val="36"/>
          <w:szCs w:val="36"/>
        </w:rPr>
        <w:t>4. Talent Management portal SSO Configuration</w:t>
      </w:r>
    </w:p>
    <w:p w14:paraId="0B6E159C" w14:textId="4EB0C85C" w:rsidR="605C3017" w:rsidRDefault="605C3017" w:rsidP="597F1950">
      <w:pPr>
        <w:spacing w:before="240" w:after="240"/>
        <w:rPr>
          <w:rFonts w:ascii="Aptos" w:eastAsia="Aptos" w:hAnsi="Aptos" w:cs="Aptos"/>
        </w:rPr>
      </w:pPr>
      <w:r w:rsidRPr="597F1950">
        <w:rPr>
          <w:rFonts w:ascii="Aptos" w:eastAsia="Aptos" w:hAnsi="Aptos" w:cs="Aptos"/>
        </w:rPr>
        <w:t>This section outlines the SSO configuration for the Talent</w:t>
      </w:r>
      <w:r w:rsidR="5EB4C43F" w:rsidRPr="597F1950">
        <w:rPr>
          <w:rFonts w:ascii="Aptos" w:eastAsia="Aptos" w:hAnsi="Aptos" w:cs="Aptos"/>
        </w:rPr>
        <w:t xml:space="preserve"> management</w:t>
      </w:r>
      <w:r w:rsidRPr="597F1950">
        <w:rPr>
          <w:rFonts w:ascii="Aptos" w:eastAsia="Aptos" w:hAnsi="Aptos" w:cs="Aptos"/>
        </w:rPr>
        <w:t xml:space="preserve"> portal. The configuration details are critical for establishing trust between the platform (Service Provider) and the Identity Provider (IdP). The following key points apply:</w:t>
      </w:r>
    </w:p>
    <w:p w14:paraId="4889049E" w14:textId="39554B3B" w:rsidR="605C3017" w:rsidRDefault="605C3017" w:rsidP="597F1950">
      <w:pPr>
        <w:pStyle w:val="ListParagraph"/>
        <w:numPr>
          <w:ilvl w:val="0"/>
          <w:numId w:val="2"/>
        </w:numPr>
        <w:spacing w:before="240" w:after="240"/>
        <w:rPr>
          <w:rFonts w:ascii="Aptos" w:eastAsia="Aptos" w:hAnsi="Aptos" w:cs="Aptos"/>
        </w:rPr>
      </w:pPr>
      <w:r w:rsidRPr="597F1950">
        <w:rPr>
          <w:rFonts w:ascii="Aptos" w:eastAsia="Aptos" w:hAnsi="Aptos" w:cs="Aptos"/>
          <w:b/>
          <w:bCs/>
        </w:rPr>
        <w:t>SSO Enablement</w:t>
      </w:r>
      <w:r w:rsidRPr="597F1950">
        <w:rPr>
          <w:rFonts w:ascii="Aptos" w:eastAsia="Aptos" w:hAnsi="Aptos" w:cs="Aptos"/>
        </w:rPr>
        <w:t xml:space="preserve"> </w:t>
      </w:r>
    </w:p>
    <w:p w14:paraId="470164F7" w14:textId="0836807C" w:rsidR="605C3017" w:rsidRDefault="605C3017" w:rsidP="597F1950">
      <w:pPr>
        <w:pStyle w:val="ListParagraph"/>
        <w:numPr>
          <w:ilvl w:val="1"/>
          <w:numId w:val="4"/>
        </w:numPr>
        <w:spacing w:before="240" w:after="240"/>
        <w:rPr>
          <w:rFonts w:ascii="Aptos" w:eastAsia="Aptos" w:hAnsi="Aptos" w:cs="Aptos"/>
        </w:rPr>
      </w:pPr>
      <w:r w:rsidRPr="597F1950">
        <w:rPr>
          <w:rFonts w:ascii="Aptos" w:eastAsia="Aptos" w:hAnsi="Aptos" w:cs="Aptos"/>
        </w:rPr>
        <w:t xml:space="preserve">SSO is enabled or disabled at the Customer (org) level. </w:t>
      </w:r>
    </w:p>
    <w:p w14:paraId="7EADBD50" w14:textId="16C16F9C" w:rsidR="605C3017" w:rsidRDefault="605C3017" w:rsidP="597F1950">
      <w:pPr>
        <w:pStyle w:val="ListParagraph"/>
        <w:numPr>
          <w:ilvl w:val="1"/>
          <w:numId w:val="14"/>
        </w:numPr>
        <w:spacing w:after="0"/>
        <w:rPr>
          <w:rFonts w:ascii="Aptos" w:eastAsia="Aptos" w:hAnsi="Aptos" w:cs="Aptos"/>
        </w:rPr>
      </w:pPr>
      <w:r w:rsidRPr="597F1950">
        <w:rPr>
          <w:rFonts w:ascii="Aptos" w:eastAsia="Aptos" w:hAnsi="Aptos" w:cs="Aptos"/>
        </w:rPr>
        <w:t>Once enabled, SSO is always enforced, meaning the authentication flow will strictly adhere to the SSO configuration, and email password login will not work.</w:t>
      </w:r>
    </w:p>
    <w:p w14:paraId="0CA9D85A" w14:textId="0B99A3A2" w:rsidR="605C3017" w:rsidRDefault="605C3017" w:rsidP="597F1950">
      <w:pPr>
        <w:pStyle w:val="ListParagraph"/>
        <w:numPr>
          <w:ilvl w:val="0"/>
          <w:numId w:val="2"/>
        </w:numPr>
        <w:spacing w:after="0"/>
        <w:rPr>
          <w:rFonts w:ascii="Aptos" w:eastAsia="Aptos" w:hAnsi="Aptos" w:cs="Aptos"/>
        </w:rPr>
      </w:pPr>
      <w:r w:rsidRPr="597F1950">
        <w:rPr>
          <w:rFonts w:ascii="Aptos" w:eastAsia="Aptos" w:hAnsi="Aptos" w:cs="Aptos"/>
          <w:b/>
          <w:bCs/>
        </w:rPr>
        <w:t>Authentication only Service</w:t>
      </w:r>
      <w:r w:rsidRPr="597F1950">
        <w:rPr>
          <w:rFonts w:ascii="Aptos" w:eastAsia="Aptos" w:hAnsi="Aptos" w:cs="Aptos"/>
        </w:rPr>
        <w:t xml:space="preserve"> </w:t>
      </w:r>
    </w:p>
    <w:p w14:paraId="60BEB474" w14:textId="6FF33646" w:rsidR="605C3017" w:rsidRDefault="605C3017" w:rsidP="597F1950">
      <w:pPr>
        <w:pStyle w:val="ListParagraph"/>
        <w:numPr>
          <w:ilvl w:val="1"/>
          <w:numId w:val="3"/>
        </w:numPr>
        <w:spacing w:after="0"/>
        <w:rPr>
          <w:rFonts w:ascii="Aptos" w:eastAsia="Aptos" w:hAnsi="Aptos" w:cs="Aptos"/>
        </w:rPr>
      </w:pPr>
      <w:r w:rsidRPr="597F1950">
        <w:rPr>
          <w:rFonts w:ascii="Aptos" w:eastAsia="Aptos" w:hAnsi="Aptos" w:cs="Aptos"/>
        </w:rPr>
        <w:t>The SSO configuration supplies</w:t>
      </w:r>
      <w:r w:rsidR="6E4E8C47" w:rsidRPr="597F1950">
        <w:rPr>
          <w:rFonts w:ascii="Aptos" w:eastAsia="Aptos" w:hAnsi="Aptos" w:cs="Aptos"/>
        </w:rPr>
        <w:t xml:space="preserve"> only</w:t>
      </w:r>
      <w:r w:rsidRPr="597F1950">
        <w:rPr>
          <w:rFonts w:ascii="Aptos" w:eastAsia="Aptos" w:hAnsi="Aptos" w:cs="Aptos"/>
        </w:rPr>
        <w:t xml:space="preserve"> authentication as a service</w:t>
      </w:r>
      <w:r w:rsidR="5E19F8D1" w:rsidRPr="597F1950">
        <w:rPr>
          <w:rFonts w:ascii="Aptos" w:eastAsia="Aptos" w:hAnsi="Aptos" w:cs="Aptos"/>
        </w:rPr>
        <w:t>.</w:t>
      </w:r>
    </w:p>
    <w:p w14:paraId="75DA786E" w14:textId="6F61B312" w:rsidR="605C3017" w:rsidRDefault="605C3017" w:rsidP="597F1950">
      <w:pPr>
        <w:pStyle w:val="ListParagraph"/>
        <w:numPr>
          <w:ilvl w:val="1"/>
          <w:numId w:val="3"/>
        </w:numPr>
        <w:spacing w:after="0"/>
        <w:rPr>
          <w:rFonts w:ascii="Aptos" w:eastAsia="Aptos" w:hAnsi="Aptos" w:cs="Aptos"/>
        </w:rPr>
      </w:pPr>
      <w:r w:rsidRPr="597F1950">
        <w:rPr>
          <w:rFonts w:ascii="Aptos" w:eastAsia="Aptos" w:hAnsi="Aptos" w:cs="Aptos"/>
        </w:rPr>
        <w:lastRenderedPageBreak/>
        <w:t>User management activities such as user provisioning, deprovisioning, and permission management are not supported because there is no well-defined Role-Based Access Control (RBAC).</w:t>
      </w:r>
    </w:p>
    <w:p w14:paraId="7C4CDAF3" w14:textId="119A6646" w:rsidR="597F1950" w:rsidRDefault="597F1950"/>
    <w:p w14:paraId="76208C83" w14:textId="2CE562EC" w:rsidR="1F615D01" w:rsidRDefault="1F615D01" w:rsidP="597F1950">
      <w:pPr>
        <w:pStyle w:val="Heading2"/>
        <w:spacing w:before="299" w:after="299"/>
        <w:rPr>
          <w:rFonts w:ascii="Aptos" w:eastAsia="Aptos" w:hAnsi="Aptos" w:cs="Aptos"/>
          <w:b/>
          <w:bCs/>
          <w:sz w:val="36"/>
          <w:szCs w:val="36"/>
        </w:rPr>
      </w:pPr>
      <w:r w:rsidRPr="597F1950">
        <w:rPr>
          <w:rFonts w:ascii="Aptos" w:eastAsia="Aptos" w:hAnsi="Aptos" w:cs="Aptos"/>
          <w:b/>
          <w:bCs/>
          <w:sz w:val="36"/>
          <w:szCs w:val="36"/>
        </w:rPr>
        <w:t>5</w:t>
      </w:r>
      <w:r w:rsidR="71C5792E" w:rsidRPr="597F1950">
        <w:rPr>
          <w:rFonts w:ascii="Aptos" w:eastAsia="Aptos" w:hAnsi="Aptos" w:cs="Aptos"/>
          <w:b/>
          <w:bCs/>
          <w:sz w:val="36"/>
          <w:szCs w:val="36"/>
        </w:rPr>
        <w:t xml:space="preserve">. Talent </w:t>
      </w:r>
      <w:r w:rsidR="48DDC229" w:rsidRPr="597F1950">
        <w:rPr>
          <w:rFonts w:ascii="Aptos" w:eastAsia="Aptos" w:hAnsi="Aptos" w:cs="Aptos"/>
          <w:b/>
          <w:bCs/>
          <w:sz w:val="36"/>
          <w:szCs w:val="36"/>
        </w:rPr>
        <w:t xml:space="preserve">Portal </w:t>
      </w:r>
      <w:r w:rsidR="71C5792E" w:rsidRPr="597F1950">
        <w:rPr>
          <w:rFonts w:ascii="Aptos" w:eastAsia="Aptos" w:hAnsi="Aptos" w:cs="Aptos"/>
          <w:b/>
          <w:bCs/>
          <w:sz w:val="36"/>
          <w:szCs w:val="36"/>
        </w:rPr>
        <w:t>SSO Configuration</w:t>
      </w:r>
    </w:p>
    <w:p w14:paraId="77F5BF91" w14:textId="182BA713" w:rsidR="71C5792E" w:rsidRDefault="71C5792E" w:rsidP="597F1950">
      <w:pPr>
        <w:spacing w:before="240" w:after="240"/>
        <w:rPr>
          <w:rFonts w:ascii="Aptos" w:eastAsia="Aptos" w:hAnsi="Aptos" w:cs="Aptos"/>
        </w:rPr>
      </w:pPr>
      <w:r w:rsidRPr="597F1950">
        <w:rPr>
          <w:rFonts w:ascii="Aptos" w:eastAsia="Aptos" w:hAnsi="Aptos" w:cs="Aptos"/>
        </w:rPr>
        <w:t xml:space="preserve">This section outlines the SSO configuration for the </w:t>
      </w:r>
      <w:r w:rsidR="76019002" w:rsidRPr="597F1950">
        <w:rPr>
          <w:rFonts w:ascii="Aptos" w:eastAsia="Aptos" w:hAnsi="Aptos" w:cs="Aptos"/>
        </w:rPr>
        <w:t>Talent portal</w:t>
      </w:r>
      <w:r w:rsidRPr="597F1950">
        <w:rPr>
          <w:rFonts w:ascii="Aptos" w:eastAsia="Aptos" w:hAnsi="Aptos" w:cs="Aptos"/>
        </w:rPr>
        <w:t>. The configuration details are critical for establishing trust between the platform (Service Provider) and the Identity Provider (IdP). The following key points apply:</w:t>
      </w:r>
    </w:p>
    <w:p w14:paraId="402091D6" w14:textId="47A30A35" w:rsidR="71C5792E" w:rsidRDefault="71C5792E" w:rsidP="597F1950">
      <w:pPr>
        <w:pStyle w:val="ListParagraph"/>
        <w:numPr>
          <w:ilvl w:val="0"/>
          <w:numId w:val="1"/>
        </w:numPr>
        <w:spacing w:before="240" w:after="240"/>
        <w:rPr>
          <w:rFonts w:ascii="Aptos" w:eastAsia="Aptos" w:hAnsi="Aptos" w:cs="Aptos"/>
        </w:rPr>
      </w:pPr>
      <w:r w:rsidRPr="597F1950">
        <w:rPr>
          <w:rFonts w:ascii="Aptos" w:eastAsia="Aptos" w:hAnsi="Aptos" w:cs="Aptos"/>
          <w:b/>
          <w:bCs/>
        </w:rPr>
        <w:t>SSO Enablement</w:t>
      </w:r>
      <w:r w:rsidRPr="597F1950">
        <w:rPr>
          <w:rFonts w:ascii="Aptos" w:eastAsia="Aptos" w:hAnsi="Aptos" w:cs="Aptos"/>
        </w:rPr>
        <w:t xml:space="preserve"> </w:t>
      </w:r>
    </w:p>
    <w:p w14:paraId="3C9B176B" w14:textId="0836807C" w:rsidR="71C5792E" w:rsidRDefault="71C5792E" w:rsidP="597F1950">
      <w:pPr>
        <w:pStyle w:val="ListParagraph"/>
        <w:numPr>
          <w:ilvl w:val="1"/>
          <w:numId w:val="1"/>
        </w:numPr>
        <w:spacing w:before="240" w:after="240"/>
        <w:rPr>
          <w:rFonts w:ascii="Aptos" w:eastAsia="Aptos" w:hAnsi="Aptos" w:cs="Aptos"/>
        </w:rPr>
      </w:pPr>
      <w:r w:rsidRPr="597F1950">
        <w:rPr>
          <w:rFonts w:ascii="Aptos" w:eastAsia="Aptos" w:hAnsi="Aptos" w:cs="Aptos"/>
        </w:rPr>
        <w:t xml:space="preserve">SSO is enabled or disabled at the Customer (org) level. </w:t>
      </w:r>
    </w:p>
    <w:p w14:paraId="02797F1F" w14:textId="1AB0D273" w:rsidR="71C5792E" w:rsidRDefault="71C5792E" w:rsidP="597F1950">
      <w:pPr>
        <w:pStyle w:val="ListParagraph"/>
        <w:numPr>
          <w:ilvl w:val="1"/>
          <w:numId w:val="1"/>
        </w:numPr>
        <w:spacing w:after="0"/>
        <w:rPr>
          <w:rFonts w:ascii="Aptos" w:eastAsia="Aptos" w:hAnsi="Aptos" w:cs="Aptos"/>
        </w:rPr>
      </w:pPr>
      <w:r w:rsidRPr="597F1950">
        <w:rPr>
          <w:rFonts w:ascii="Aptos" w:eastAsia="Aptos" w:hAnsi="Aptos" w:cs="Aptos"/>
        </w:rPr>
        <w:t>Once enabled, SSO is always enforced, meaning the authentication flow will strictly adhere to the SSO configuration, and email password login will not work.</w:t>
      </w:r>
    </w:p>
    <w:p w14:paraId="22D34C6D" w14:textId="4D633607" w:rsidR="71C5792E" w:rsidRDefault="71C5792E" w:rsidP="597F1950">
      <w:pPr>
        <w:pStyle w:val="ListParagraph"/>
        <w:numPr>
          <w:ilvl w:val="0"/>
          <w:numId w:val="1"/>
        </w:numPr>
        <w:spacing w:after="0"/>
        <w:rPr>
          <w:rFonts w:ascii="Aptos" w:eastAsia="Aptos" w:hAnsi="Aptos" w:cs="Aptos"/>
        </w:rPr>
      </w:pPr>
      <w:r w:rsidRPr="597F1950">
        <w:rPr>
          <w:rFonts w:ascii="Aptos" w:eastAsia="Aptos" w:hAnsi="Aptos" w:cs="Aptos"/>
          <w:b/>
          <w:bCs/>
        </w:rPr>
        <w:t>Authentication</w:t>
      </w:r>
      <w:r w:rsidR="42EE9DF4" w:rsidRPr="597F1950">
        <w:rPr>
          <w:rFonts w:ascii="Aptos" w:eastAsia="Aptos" w:hAnsi="Aptos" w:cs="Aptos"/>
          <w:b/>
          <w:bCs/>
        </w:rPr>
        <w:t xml:space="preserve"> and partial auto provisioning </w:t>
      </w:r>
      <w:r w:rsidRPr="597F1950">
        <w:rPr>
          <w:rFonts w:ascii="Aptos" w:eastAsia="Aptos" w:hAnsi="Aptos" w:cs="Aptos"/>
          <w:b/>
          <w:bCs/>
        </w:rPr>
        <w:t>Service</w:t>
      </w:r>
      <w:r w:rsidRPr="597F1950">
        <w:rPr>
          <w:rFonts w:ascii="Aptos" w:eastAsia="Aptos" w:hAnsi="Aptos" w:cs="Aptos"/>
        </w:rPr>
        <w:t xml:space="preserve"> </w:t>
      </w:r>
    </w:p>
    <w:p w14:paraId="41924382" w14:textId="1F4D58C3" w:rsidR="71C5792E" w:rsidRDefault="71C5792E" w:rsidP="597F1950">
      <w:pPr>
        <w:pStyle w:val="ListParagraph"/>
        <w:numPr>
          <w:ilvl w:val="1"/>
          <w:numId w:val="1"/>
        </w:numPr>
        <w:spacing w:after="0"/>
        <w:rPr>
          <w:rFonts w:ascii="Aptos" w:eastAsia="Aptos" w:hAnsi="Aptos" w:cs="Aptos"/>
        </w:rPr>
      </w:pPr>
      <w:r w:rsidRPr="597F1950">
        <w:rPr>
          <w:rFonts w:ascii="Aptos" w:eastAsia="Aptos" w:hAnsi="Aptos" w:cs="Aptos"/>
        </w:rPr>
        <w:t xml:space="preserve">The SSO configuration supplies authentication as a service </w:t>
      </w:r>
      <w:r w:rsidR="2753CE65" w:rsidRPr="597F1950">
        <w:rPr>
          <w:rFonts w:ascii="Aptos" w:eastAsia="Aptos" w:hAnsi="Aptos" w:cs="Aptos"/>
        </w:rPr>
        <w:t xml:space="preserve">same as all other </w:t>
      </w:r>
      <w:r w:rsidR="6724E9C2" w:rsidRPr="597F1950">
        <w:rPr>
          <w:rFonts w:ascii="Aptos" w:eastAsia="Aptos" w:hAnsi="Aptos" w:cs="Aptos"/>
        </w:rPr>
        <w:t>applications</w:t>
      </w:r>
      <w:r w:rsidRPr="597F1950">
        <w:rPr>
          <w:rFonts w:ascii="Aptos" w:eastAsia="Aptos" w:hAnsi="Aptos" w:cs="Aptos"/>
        </w:rPr>
        <w:t xml:space="preserve">. </w:t>
      </w:r>
    </w:p>
    <w:p w14:paraId="200D9F9D" w14:textId="663344A1" w:rsidR="597F1950" w:rsidRDefault="0ABD5A28" w:rsidP="00143757">
      <w:pPr>
        <w:pStyle w:val="ListParagraph"/>
        <w:numPr>
          <w:ilvl w:val="1"/>
          <w:numId w:val="1"/>
        </w:numPr>
        <w:spacing w:after="0"/>
        <w:rPr>
          <w:rFonts w:ascii="Aptos" w:eastAsia="Aptos" w:hAnsi="Aptos" w:cs="Aptos"/>
        </w:rPr>
      </w:pPr>
      <w:r w:rsidRPr="597F1950">
        <w:rPr>
          <w:rFonts w:ascii="Aptos" w:eastAsia="Aptos" w:hAnsi="Aptos" w:cs="Aptos"/>
        </w:rPr>
        <w:t>Auto provisioning is supported as an auth only user</w:t>
      </w:r>
      <w:r w:rsidR="00143757">
        <w:rPr>
          <w:rFonts w:ascii="Aptos" w:eastAsia="Aptos" w:hAnsi="Aptos" w:cs="Aptos"/>
        </w:rPr>
        <w:t>.</w:t>
      </w:r>
    </w:p>
    <w:p w14:paraId="29E455A0" w14:textId="4DFFD0DF" w:rsidR="71C5792E" w:rsidRDefault="71C5792E" w:rsidP="597F1950">
      <w:pPr>
        <w:pStyle w:val="ListParagraph"/>
        <w:numPr>
          <w:ilvl w:val="1"/>
          <w:numId w:val="1"/>
        </w:numPr>
        <w:spacing w:after="0"/>
        <w:rPr>
          <w:rFonts w:ascii="Aptos" w:eastAsia="Aptos" w:hAnsi="Aptos" w:cs="Aptos"/>
        </w:rPr>
      </w:pPr>
      <w:r w:rsidRPr="597F1950">
        <w:rPr>
          <w:rFonts w:ascii="Aptos" w:eastAsia="Aptos" w:hAnsi="Aptos" w:cs="Aptos"/>
        </w:rPr>
        <w:t xml:space="preserve">User management activities such as </w:t>
      </w:r>
      <w:r w:rsidR="00143757" w:rsidRPr="597F1950">
        <w:rPr>
          <w:rFonts w:ascii="Aptos" w:eastAsia="Aptos" w:hAnsi="Aptos" w:cs="Aptos"/>
        </w:rPr>
        <w:t>deprovisioning</w:t>
      </w:r>
      <w:r w:rsidRPr="597F1950">
        <w:rPr>
          <w:rFonts w:ascii="Aptos" w:eastAsia="Aptos" w:hAnsi="Aptos" w:cs="Aptos"/>
        </w:rPr>
        <w:t xml:space="preserve"> and permission management are not supported because there is no well-defined Role-Based Access Control (RBAC).</w:t>
      </w:r>
    </w:p>
    <w:p w14:paraId="35D24678" w14:textId="74079470" w:rsidR="597F1950" w:rsidRDefault="597F1950" w:rsidP="597F1950">
      <w:pPr>
        <w:pStyle w:val="ListParagraph"/>
        <w:spacing w:after="0"/>
        <w:ind w:left="1080"/>
        <w:rPr>
          <w:rFonts w:ascii="Aptos" w:eastAsia="Aptos" w:hAnsi="Aptos" w:cs="Aptos"/>
          <w:b/>
          <w:bCs/>
        </w:rPr>
      </w:pPr>
    </w:p>
    <w:p w14:paraId="76BAE268" w14:textId="5692F760" w:rsidR="597F1950" w:rsidRDefault="597F1950" w:rsidP="597F1950"/>
    <w:sectPr w:rsidR="597F1950">
      <w:headerReference w:type="default" r:id="rId10"/>
      <w:footerReference w:type="default" r:id="rId1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9B4524" w14:textId="77777777" w:rsidR="002F00E2" w:rsidRDefault="002F00E2">
      <w:pPr>
        <w:spacing w:after="0" w:line="240" w:lineRule="auto"/>
      </w:pPr>
      <w:r>
        <w:separator/>
      </w:r>
    </w:p>
  </w:endnote>
  <w:endnote w:type="continuationSeparator" w:id="0">
    <w:p w14:paraId="4660ADFE" w14:textId="77777777" w:rsidR="002F00E2" w:rsidRDefault="002F00E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ptos Mono">
    <w:charset w:val="00"/>
    <w:family w:val="modern"/>
    <w:pitch w:val="fixed"/>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791192E8" w14:paraId="3F1B7732" w14:textId="77777777" w:rsidTr="791192E8">
      <w:trPr>
        <w:trHeight w:val="300"/>
      </w:trPr>
      <w:tc>
        <w:tcPr>
          <w:tcW w:w="3120" w:type="dxa"/>
        </w:tcPr>
        <w:p w14:paraId="7DB8387D" w14:textId="4A2DB111" w:rsidR="791192E8" w:rsidRDefault="791192E8" w:rsidP="791192E8">
          <w:pPr>
            <w:pStyle w:val="Header"/>
            <w:ind w:left="-115"/>
          </w:pPr>
        </w:p>
      </w:tc>
      <w:tc>
        <w:tcPr>
          <w:tcW w:w="3120" w:type="dxa"/>
        </w:tcPr>
        <w:p w14:paraId="1A38A1CF" w14:textId="714E7FBF" w:rsidR="791192E8" w:rsidRDefault="791192E8" w:rsidP="791192E8">
          <w:pPr>
            <w:pStyle w:val="Header"/>
            <w:jc w:val="center"/>
          </w:pPr>
        </w:p>
      </w:tc>
      <w:tc>
        <w:tcPr>
          <w:tcW w:w="3120" w:type="dxa"/>
        </w:tcPr>
        <w:p w14:paraId="0743003C" w14:textId="09DBAFCB" w:rsidR="791192E8" w:rsidRDefault="791192E8" w:rsidP="791192E8">
          <w:pPr>
            <w:pStyle w:val="Header"/>
            <w:ind w:right="-115"/>
            <w:jc w:val="right"/>
          </w:pPr>
        </w:p>
      </w:tc>
    </w:tr>
  </w:tbl>
  <w:p w14:paraId="267884AF" w14:textId="13F1749A" w:rsidR="791192E8" w:rsidRDefault="791192E8" w:rsidP="791192E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4012B2" w14:textId="77777777" w:rsidR="002F00E2" w:rsidRDefault="002F00E2">
      <w:pPr>
        <w:spacing w:after="0" w:line="240" w:lineRule="auto"/>
      </w:pPr>
      <w:r>
        <w:separator/>
      </w:r>
    </w:p>
  </w:footnote>
  <w:footnote w:type="continuationSeparator" w:id="0">
    <w:p w14:paraId="352D9E2D" w14:textId="77777777" w:rsidR="002F00E2" w:rsidRDefault="002F00E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791192E8" w14:paraId="37AD81BC" w14:textId="77777777" w:rsidTr="791192E8">
      <w:trPr>
        <w:trHeight w:val="300"/>
      </w:trPr>
      <w:tc>
        <w:tcPr>
          <w:tcW w:w="3120" w:type="dxa"/>
        </w:tcPr>
        <w:p w14:paraId="4F24777D" w14:textId="307D0E92" w:rsidR="791192E8" w:rsidRDefault="791192E8" w:rsidP="791192E8">
          <w:pPr>
            <w:pStyle w:val="Header"/>
            <w:ind w:left="-115"/>
          </w:pPr>
        </w:p>
      </w:tc>
      <w:tc>
        <w:tcPr>
          <w:tcW w:w="3120" w:type="dxa"/>
        </w:tcPr>
        <w:p w14:paraId="28050D1E" w14:textId="486950EE" w:rsidR="791192E8" w:rsidRDefault="791192E8" w:rsidP="791192E8">
          <w:pPr>
            <w:pStyle w:val="Header"/>
            <w:jc w:val="center"/>
          </w:pPr>
        </w:p>
      </w:tc>
      <w:tc>
        <w:tcPr>
          <w:tcW w:w="3120" w:type="dxa"/>
        </w:tcPr>
        <w:p w14:paraId="25BA98A0" w14:textId="18A8893E" w:rsidR="791192E8" w:rsidRDefault="791192E8" w:rsidP="791192E8">
          <w:pPr>
            <w:pStyle w:val="Header"/>
            <w:ind w:right="-115"/>
            <w:jc w:val="right"/>
          </w:pPr>
        </w:p>
      </w:tc>
    </w:tr>
  </w:tbl>
  <w:p w14:paraId="60FF2C10" w14:textId="5A3D3295" w:rsidR="791192E8" w:rsidRDefault="791192E8" w:rsidP="791192E8">
    <w:pPr>
      <w:pStyle w:val="Header"/>
    </w:pPr>
  </w:p>
</w:hdr>
</file>

<file path=word/intelligence2.xml><?xml version="1.0" encoding="utf-8"?>
<int2:intelligence xmlns:int2="http://schemas.microsoft.com/office/intelligence/2020/intelligence" xmlns:oel="http://schemas.microsoft.com/office/2019/extlst">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710C8"/>
    <w:multiLevelType w:val="hybridMultilevel"/>
    <w:tmpl w:val="18B068B2"/>
    <w:lvl w:ilvl="0" w:tplc="0E02A50C">
      <w:start w:val="1"/>
      <w:numFmt w:val="decimal"/>
      <w:lvlText w:val="%1."/>
      <w:lvlJc w:val="left"/>
      <w:pPr>
        <w:ind w:left="720" w:hanging="360"/>
      </w:pPr>
    </w:lvl>
    <w:lvl w:ilvl="1" w:tplc="41AA9B40">
      <w:start w:val="1"/>
      <w:numFmt w:val="lowerLetter"/>
      <w:lvlText w:val="%2."/>
      <w:lvlJc w:val="left"/>
      <w:pPr>
        <w:ind w:left="1440" w:hanging="360"/>
      </w:pPr>
    </w:lvl>
    <w:lvl w:ilvl="2" w:tplc="86B2DA4C">
      <w:start w:val="1"/>
      <w:numFmt w:val="lowerRoman"/>
      <w:lvlText w:val="%3."/>
      <w:lvlJc w:val="right"/>
      <w:pPr>
        <w:ind w:left="2160" w:hanging="180"/>
      </w:pPr>
    </w:lvl>
    <w:lvl w:ilvl="3" w:tplc="2892CBB4">
      <w:start w:val="1"/>
      <w:numFmt w:val="decimal"/>
      <w:lvlText w:val="%4."/>
      <w:lvlJc w:val="left"/>
      <w:pPr>
        <w:ind w:left="2880" w:hanging="360"/>
      </w:pPr>
    </w:lvl>
    <w:lvl w:ilvl="4" w:tplc="6F64EFBE">
      <w:start w:val="1"/>
      <w:numFmt w:val="lowerLetter"/>
      <w:lvlText w:val="%5."/>
      <w:lvlJc w:val="left"/>
      <w:pPr>
        <w:ind w:left="3600" w:hanging="360"/>
      </w:pPr>
    </w:lvl>
    <w:lvl w:ilvl="5" w:tplc="ED7C4BFA">
      <w:start w:val="1"/>
      <w:numFmt w:val="lowerRoman"/>
      <w:lvlText w:val="%6."/>
      <w:lvlJc w:val="right"/>
      <w:pPr>
        <w:ind w:left="4320" w:hanging="180"/>
      </w:pPr>
    </w:lvl>
    <w:lvl w:ilvl="6" w:tplc="27624DE6">
      <w:start w:val="1"/>
      <w:numFmt w:val="decimal"/>
      <w:lvlText w:val="%7."/>
      <w:lvlJc w:val="left"/>
      <w:pPr>
        <w:ind w:left="5040" w:hanging="360"/>
      </w:pPr>
    </w:lvl>
    <w:lvl w:ilvl="7" w:tplc="01A0D7A4">
      <w:start w:val="1"/>
      <w:numFmt w:val="lowerLetter"/>
      <w:lvlText w:val="%8."/>
      <w:lvlJc w:val="left"/>
      <w:pPr>
        <w:ind w:left="5760" w:hanging="360"/>
      </w:pPr>
    </w:lvl>
    <w:lvl w:ilvl="8" w:tplc="670C8FF6">
      <w:start w:val="1"/>
      <w:numFmt w:val="lowerRoman"/>
      <w:lvlText w:val="%9."/>
      <w:lvlJc w:val="right"/>
      <w:pPr>
        <w:ind w:left="6480" w:hanging="180"/>
      </w:pPr>
    </w:lvl>
  </w:abstractNum>
  <w:abstractNum w:abstractNumId="1" w15:restartNumberingAfterBreak="0">
    <w:nsid w:val="077E3206"/>
    <w:multiLevelType w:val="hybridMultilevel"/>
    <w:tmpl w:val="17440690"/>
    <w:lvl w:ilvl="0" w:tplc="0ADE5D08">
      <w:start w:val="1"/>
      <w:numFmt w:val="decimal"/>
      <w:lvlText w:val="%1."/>
      <w:lvlJc w:val="left"/>
      <w:pPr>
        <w:ind w:left="720" w:hanging="360"/>
      </w:pPr>
    </w:lvl>
    <w:lvl w:ilvl="1" w:tplc="61405904">
      <w:start w:val="1"/>
      <w:numFmt w:val="lowerLetter"/>
      <w:lvlText w:val="%2."/>
      <w:lvlJc w:val="left"/>
      <w:pPr>
        <w:ind w:left="1440" w:hanging="360"/>
      </w:pPr>
    </w:lvl>
    <w:lvl w:ilvl="2" w:tplc="72708F42">
      <w:start w:val="1"/>
      <w:numFmt w:val="lowerRoman"/>
      <w:lvlText w:val="%3."/>
      <w:lvlJc w:val="right"/>
      <w:pPr>
        <w:ind w:left="2160" w:hanging="180"/>
      </w:pPr>
    </w:lvl>
    <w:lvl w:ilvl="3" w:tplc="4F40E10E">
      <w:start w:val="1"/>
      <w:numFmt w:val="decimal"/>
      <w:lvlText w:val="%4."/>
      <w:lvlJc w:val="left"/>
      <w:pPr>
        <w:ind w:left="2880" w:hanging="360"/>
      </w:pPr>
    </w:lvl>
    <w:lvl w:ilvl="4" w:tplc="89643E7E">
      <w:start w:val="1"/>
      <w:numFmt w:val="lowerLetter"/>
      <w:lvlText w:val="%5."/>
      <w:lvlJc w:val="left"/>
      <w:pPr>
        <w:ind w:left="3600" w:hanging="360"/>
      </w:pPr>
    </w:lvl>
    <w:lvl w:ilvl="5" w:tplc="B7DE5F36">
      <w:start w:val="1"/>
      <w:numFmt w:val="lowerRoman"/>
      <w:lvlText w:val="%6."/>
      <w:lvlJc w:val="right"/>
      <w:pPr>
        <w:ind w:left="4320" w:hanging="180"/>
      </w:pPr>
    </w:lvl>
    <w:lvl w:ilvl="6" w:tplc="F5764BA8">
      <w:start w:val="1"/>
      <w:numFmt w:val="decimal"/>
      <w:lvlText w:val="%7."/>
      <w:lvlJc w:val="left"/>
      <w:pPr>
        <w:ind w:left="5040" w:hanging="360"/>
      </w:pPr>
    </w:lvl>
    <w:lvl w:ilvl="7" w:tplc="BC8CC6E6">
      <w:start w:val="1"/>
      <w:numFmt w:val="lowerLetter"/>
      <w:lvlText w:val="%8."/>
      <w:lvlJc w:val="left"/>
      <w:pPr>
        <w:ind w:left="5760" w:hanging="360"/>
      </w:pPr>
    </w:lvl>
    <w:lvl w:ilvl="8" w:tplc="03F2968C">
      <w:start w:val="1"/>
      <w:numFmt w:val="lowerRoman"/>
      <w:lvlText w:val="%9."/>
      <w:lvlJc w:val="right"/>
      <w:pPr>
        <w:ind w:left="6480" w:hanging="180"/>
      </w:pPr>
    </w:lvl>
  </w:abstractNum>
  <w:abstractNum w:abstractNumId="2" w15:restartNumberingAfterBreak="0">
    <w:nsid w:val="078DDA32"/>
    <w:multiLevelType w:val="hybridMultilevel"/>
    <w:tmpl w:val="A2681466"/>
    <w:lvl w:ilvl="0" w:tplc="E29C2B8E">
      <w:start w:val="1"/>
      <w:numFmt w:val="decimal"/>
      <w:lvlText w:val="%1."/>
      <w:lvlJc w:val="left"/>
      <w:pPr>
        <w:ind w:left="720" w:hanging="360"/>
      </w:pPr>
    </w:lvl>
    <w:lvl w:ilvl="1" w:tplc="55BC8D34">
      <w:start w:val="1"/>
      <w:numFmt w:val="lowerLetter"/>
      <w:lvlText w:val="%2."/>
      <w:lvlJc w:val="left"/>
      <w:pPr>
        <w:ind w:left="1440" w:hanging="360"/>
      </w:pPr>
    </w:lvl>
    <w:lvl w:ilvl="2" w:tplc="98B60ADA">
      <w:start w:val="1"/>
      <w:numFmt w:val="lowerRoman"/>
      <w:lvlText w:val="%3."/>
      <w:lvlJc w:val="right"/>
      <w:pPr>
        <w:ind w:left="2160" w:hanging="180"/>
      </w:pPr>
    </w:lvl>
    <w:lvl w:ilvl="3" w:tplc="CBECB5F2">
      <w:start w:val="1"/>
      <w:numFmt w:val="decimal"/>
      <w:lvlText w:val="%4."/>
      <w:lvlJc w:val="left"/>
      <w:pPr>
        <w:ind w:left="2880" w:hanging="360"/>
      </w:pPr>
    </w:lvl>
    <w:lvl w:ilvl="4" w:tplc="B072B7C2">
      <w:start w:val="1"/>
      <w:numFmt w:val="lowerLetter"/>
      <w:lvlText w:val="%5."/>
      <w:lvlJc w:val="left"/>
      <w:pPr>
        <w:ind w:left="3600" w:hanging="360"/>
      </w:pPr>
    </w:lvl>
    <w:lvl w:ilvl="5" w:tplc="1A72E62E">
      <w:start w:val="1"/>
      <w:numFmt w:val="lowerRoman"/>
      <w:lvlText w:val="%6."/>
      <w:lvlJc w:val="right"/>
      <w:pPr>
        <w:ind w:left="4320" w:hanging="180"/>
      </w:pPr>
    </w:lvl>
    <w:lvl w:ilvl="6" w:tplc="373433EC">
      <w:start w:val="1"/>
      <w:numFmt w:val="decimal"/>
      <w:lvlText w:val="%7."/>
      <w:lvlJc w:val="left"/>
      <w:pPr>
        <w:ind w:left="5040" w:hanging="360"/>
      </w:pPr>
    </w:lvl>
    <w:lvl w:ilvl="7" w:tplc="49F6DDAE">
      <w:start w:val="1"/>
      <w:numFmt w:val="lowerLetter"/>
      <w:lvlText w:val="%8."/>
      <w:lvlJc w:val="left"/>
      <w:pPr>
        <w:ind w:left="5760" w:hanging="360"/>
      </w:pPr>
    </w:lvl>
    <w:lvl w:ilvl="8" w:tplc="F072E71E">
      <w:start w:val="1"/>
      <w:numFmt w:val="lowerRoman"/>
      <w:lvlText w:val="%9."/>
      <w:lvlJc w:val="right"/>
      <w:pPr>
        <w:ind w:left="6480" w:hanging="180"/>
      </w:pPr>
    </w:lvl>
  </w:abstractNum>
  <w:abstractNum w:abstractNumId="3" w15:restartNumberingAfterBreak="0">
    <w:nsid w:val="0A108EE7"/>
    <w:multiLevelType w:val="hybridMultilevel"/>
    <w:tmpl w:val="5914B1A6"/>
    <w:lvl w:ilvl="0" w:tplc="9F8A03BA">
      <w:start w:val="1"/>
      <w:numFmt w:val="bullet"/>
      <w:lvlText w:val=""/>
      <w:lvlJc w:val="left"/>
      <w:pPr>
        <w:ind w:left="1080" w:hanging="360"/>
      </w:pPr>
      <w:rPr>
        <w:rFonts w:ascii="Symbol" w:hAnsi="Symbol" w:hint="default"/>
      </w:rPr>
    </w:lvl>
    <w:lvl w:ilvl="1" w:tplc="4CFCD51E">
      <w:start w:val="1"/>
      <w:numFmt w:val="bullet"/>
      <w:lvlText w:val="o"/>
      <w:lvlJc w:val="left"/>
      <w:pPr>
        <w:ind w:left="1800" w:hanging="360"/>
      </w:pPr>
      <w:rPr>
        <w:rFonts w:ascii="Courier New" w:hAnsi="Courier New" w:hint="default"/>
      </w:rPr>
    </w:lvl>
    <w:lvl w:ilvl="2" w:tplc="69E265AE">
      <w:start w:val="1"/>
      <w:numFmt w:val="bullet"/>
      <w:lvlText w:val=""/>
      <w:lvlJc w:val="left"/>
      <w:pPr>
        <w:ind w:left="2520" w:hanging="360"/>
      </w:pPr>
      <w:rPr>
        <w:rFonts w:ascii="Wingdings" w:hAnsi="Wingdings" w:hint="default"/>
      </w:rPr>
    </w:lvl>
    <w:lvl w:ilvl="3" w:tplc="2862C2DC">
      <w:start w:val="1"/>
      <w:numFmt w:val="bullet"/>
      <w:lvlText w:val=""/>
      <w:lvlJc w:val="left"/>
      <w:pPr>
        <w:ind w:left="3240" w:hanging="360"/>
      </w:pPr>
      <w:rPr>
        <w:rFonts w:ascii="Symbol" w:hAnsi="Symbol" w:hint="default"/>
      </w:rPr>
    </w:lvl>
    <w:lvl w:ilvl="4" w:tplc="08225B08">
      <w:start w:val="1"/>
      <w:numFmt w:val="bullet"/>
      <w:lvlText w:val="o"/>
      <w:lvlJc w:val="left"/>
      <w:pPr>
        <w:ind w:left="3960" w:hanging="360"/>
      </w:pPr>
      <w:rPr>
        <w:rFonts w:ascii="Courier New" w:hAnsi="Courier New" w:hint="default"/>
      </w:rPr>
    </w:lvl>
    <w:lvl w:ilvl="5" w:tplc="CC0CA3BA">
      <w:start w:val="1"/>
      <w:numFmt w:val="bullet"/>
      <w:lvlText w:val=""/>
      <w:lvlJc w:val="left"/>
      <w:pPr>
        <w:ind w:left="4680" w:hanging="360"/>
      </w:pPr>
      <w:rPr>
        <w:rFonts w:ascii="Wingdings" w:hAnsi="Wingdings" w:hint="default"/>
      </w:rPr>
    </w:lvl>
    <w:lvl w:ilvl="6" w:tplc="B2F4C9A4">
      <w:start w:val="1"/>
      <w:numFmt w:val="bullet"/>
      <w:lvlText w:val=""/>
      <w:lvlJc w:val="left"/>
      <w:pPr>
        <w:ind w:left="5400" w:hanging="360"/>
      </w:pPr>
      <w:rPr>
        <w:rFonts w:ascii="Symbol" w:hAnsi="Symbol" w:hint="default"/>
      </w:rPr>
    </w:lvl>
    <w:lvl w:ilvl="7" w:tplc="125E0564">
      <w:start w:val="1"/>
      <w:numFmt w:val="bullet"/>
      <w:lvlText w:val="o"/>
      <w:lvlJc w:val="left"/>
      <w:pPr>
        <w:ind w:left="6120" w:hanging="360"/>
      </w:pPr>
      <w:rPr>
        <w:rFonts w:ascii="Courier New" w:hAnsi="Courier New" w:hint="default"/>
      </w:rPr>
    </w:lvl>
    <w:lvl w:ilvl="8" w:tplc="18D4F460">
      <w:start w:val="1"/>
      <w:numFmt w:val="bullet"/>
      <w:lvlText w:val=""/>
      <w:lvlJc w:val="left"/>
      <w:pPr>
        <w:ind w:left="6840" w:hanging="360"/>
      </w:pPr>
      <w:rPr>
        <w:rFonts w:ascii="Wingdings" w:hAnsi="Wingdings" w:hint="default"/>
      </w:rPr>
    </w:lvl>
  </w:abstractNum>
  <w:abstractNum w:abstractNumId="4" w15:restartNumberingAfterBreak="0">
    <w:nsid w:val="0E3C4564"/>
    <w:multiLevelType w:val="hybridMultilevel"/>
    <w:tmpl w:val="21B8DDE2"/>
    <w:lvl w:ilvl="0" w:tplc="D50CE730">
      <w:start w:val="1"/>
      <w:numFmt w:val="decimal"/>
      <w:lvlText w:val="%1."/>
      <w:lvlJc w:val="left"/>
      <w:pPr>
        <w:ind w:left="720" w:hanging="360"/>
      </w:pPr>
    </w:lvl>
    <w:lvl w:ilvl="1" w:tplc="D946015A">
      <w:start w:val="1"/>
      <w:numFmt w:val="lowerLetter"/>
      <w:lvlText w:val="%2."/>
      <w:lvlJc w:val="left"/>
      <w:pPr>
        <w:ind w:left="1440" w:hanging="360"/>
      </w:pPr>
    </w:lvl>
    <w:lvl w:ilvl="2" w:tplc="1034FDF8">
      <w:start w:val="1"/>
      <w:numFmt w:val="lowerRoman"/>
      <w:lvlText w:val="%3."/>
      <w:lvlJc w:val="right"/>
      <w:pPr>
        <w:ind w:left="2160" w:hanging="180"/>
      </w:pPr>
    </w:lvl>
    <w:lvl w:ilvl="3" w:tplc="D70EE00E">
      <w:start w:val="1"/>
      <w:numFmt w:val="decimal"/>
      <w:lvlText w:val="%4."/>
      <w:lvlJc w:val="left"/>
      <w:pPr>
        <w:ind w:left="2880" w:hanging="360"/>
      </w:pPr>
    </w:lvl>
    <w:lvl w:ilvl="4" w:tplc="1AB04984">
      <w:start w:val="1"/>
      <w:numFmt w:val="lowerLetter"/>
      <w:lvlText w:val="%5."/>
      <w:lvlJc w:val="left"/>
      <w:pPr>
        <w:ind w:left="3600" w:hanging="360"/>
      </w:pPr>
    </w:lvl>
    <w:lvl w:ilvl="5" w:tplc="B8566BE4">
      <w:start w:val="1"/>
      <w:numFmt w:val="lowerRoman"/>
      <w:lvlText w:val="%6."/>
      <w:lvlJc w:val="right"/>
      <w:pPr>
        <w:ind w:left="4320" w:hanging="180"/>
      </w:pPr>
    </w:lvl>
    <w:lvl w:ilvl="6" w:tplc="884443A4">
      <w:start w:val="1"/>
      <w:numFmt w:val="decimal"/>
      <w:lvlText w:val="%7."/>
      <w:lvlJc w:val="left"/>
      <w:pPr>
        <w:ind w:left="5040" w:hanging="360"/>
      </w:pPr>
    </w:lvl>
    <w:lvl w:ilvl="7" w:tplc="76840F9A">
      <w:start w:val="1"/>
      <w:numFmt w:val="lowerLetter"/>
      <w:lvlText w:val="%8."/>
      <w:lvlJc w:val="left"/>
      <w:pPr>
        <w:ind w:left="5760" w:hanging="360"/>
      </w:pPr>
    </w:lvl>
    <w:lvl w:ilvl="8" w:tplc="FBC6643C">
      <w:start w:val="1"/>
      <w:numFmt w:val="lowerRoman"/>
      <w:lvlText w:val="%9."/>
      <w:lvlJc w:val="right"/>
      <w:pPr>
        <w:ind w:left="6480" w:hanging="180"/>
      </w:pPr>
    </w:lvl>
  </w:abstractNum>
  <w:abstractNum w:abstractNumId="5" w15:restartNumberingAfterBreak="0">
    <w:nsid w:val="1221A2CE"/>
    <w:multiLevelType w:val="hybridMultilevel"/>
    <w:tmpl w:val="51466AAC"/>
    <w:lvl w:ilvl="0" w:tplc="E4342BC8">
      <w:start w:val="1"/>
      <w:numFmt w:val="bullet"/>
      <w:lvlText w:val=""/>
      <w:lvlJc w:val="left"/>
      <w:pPr>
        <w:ind w:left="1080" w:hanging="360"/>
      </w:pPr>
      <w:rPr>
        <w:rFonts w:ascii="Symbol" w:hAnsi="Symbol" w:hint="default"/>
      </w:rPr>
    </w:lvl>
    <w:lvl w:ilvl="1" w:tplc="08668A98">
      <w:start w:val="1"/>
      <w:numFmt w:val="bullet"/>
      <w:lvlText w:val="o"/>
      <w:lvlJc w:val="left"/>
      <w:pPr>
        <w:ind w:left="1800" w:hanging="360"/>
      </w:pPr>
      <w:rPr>
        <w:rFonts w:ascii="Courier New" w:hAnsi="Courier New" w:hint="default"/>
      </w:rPr>
    </w:lvl>
    <w:lvl w:ilvl="2" w:tplc="7ED05F46">
      <w:start w:val="1"/>
      <w:numFmt w:val="bullet"/>
      <w:lvlText w:val=""/>
      <w:lvlJc w:val="left"/>
      <w:pPr>
        <w:ind w:left="2520" w:hanging="360"/>
      </w:pPr>
      <w:rPr>
        <w:rFonts w:ascii="Wingdings" w:hAnsi="Wingdings" w:hint="default"/>
      </w:rPr>
    </w:lvl>
    <w:lvl w:ilvl="3" w:tplc="84DC88E8">
      <w:start w:val="1"/>
      <w:numFmt w:val="bullet"/>
      <w:lvlText w:val=""/>
      <w:lvlJc w:val="left"/>
      <w:pPr>
        <w:ind w:left="3240" w:hanging="360"/>
      </w:pPr>
      <w:rPr>
        <w:rFonts w:ascii="Symbol" w:hAnsi="Symbol" w:hint="default"/>
      </w:rPr>
    </w:lvl>
    <w:lvl w:ilvl="4" w:tplc="9992DB3E">
      <w:start w:val="1"/>
      <w:numFmt w:val="bullet"/>
      <w:lvlText w:val="o"/>
      <w:lvlJc w:val="left"/>
      <w:pPr>
        <w:ind w:left="3960" w:hanging="360"/>
      </w:pPr>
      <w:rPr>
        <w:rFonts w:ascii="Courier New" w:hAnsi="Courier New" w:hint="default"/>
      </w:rPr>
    </w:lvl>
    <w:lvl w:ilvl="5" w:tplc="65B8DBC6">
      <w:start w:val="1"/>
      <w:numFmt w:val="bullet"/>
      <w:lvlText w:val=""/>
      <w:lvlJc w:val="left"/>
      <w:pPr>
        <w:ind w:left="4680" w:hanging="360"/>
      </w:pPr>
      <w:rPr>
        <w:rFonts w:ascii="Wingdings" w:hAnsi="Wingdings" w:hint="default"/>
      </w:rPr>
    </w:lvl>
    <w:lvl w:ilvl="6" w:tplc="F2FC325E">
      <w:start w:val="1"/>
      <w:numFmt w:val="bullet"/>
      <w:lvlText w:val=""/>
      <w:lvlJc w:val="left"/>
      <w:pPr>
        <w:ind w:left="5400" w:hanging="360"/>
      </w:pPr>
      <w:rPr>
        <w:rFonts w:ascii="Symbol" w:hAnsi="Symbol" w:hint="default"/>
      </w:rPr>
    </w:lvl>
    <w:lvl w:ilvl="7" w:tplc="9D7082BE">
      <w:start w:val="1"/>
      <w:numFmt w:val="bullet"/>
      <w:lvlText w:val="o"/>
      <w:lvlJc w:val="left"/>
      <w:pPr>
        <w:ind w:left="6120" w:hanging="360"/>
      </w:pPr>
      <w:rPr>
        <w:rFonts w:ascii="Courier New" w:hAnsi="Courier New" w:hint="default"/>
      </w:rPr>
    </w:lvl>
    <w:lvl w:ilvl="8" w:tplc="23002476">
      <w:start w:val="1"/>
      <w:numFmt w:val="bullet"/>
      <w:lvlText w:val=""/>
      <w:lvlJc w:val="left"/>
      <w:pPr>
        <w:ind w:left="6840" w:hanging="360"/>
      </w:pPr>
      <w:rPr>
        <w:rFonts w:ascii="Wingdings" w:hAnsi="Wingdings" w:hint="default"/>
      </w:rPr>
    </w:lvl>
  </w:abstractNum>
  <w:abstractNum w:abstractNumId="6" w15:restartNumberingAfterBreak="0">
    <w:nsid w:val="12591FE8"/>
    <w:multiLevelType w:val="hybridMultilevel"/>
    <w:tmpl w:val="B79C7432"/>
    <w:lvl w:ilvl="0" w:tplc="2348C776">
      <w:start w:val="1"/>
      <w:numFmt w:val="decimal"/>
      <w:lvlText w:val="%1."/>
      <w:lvlJc w:val="left"/>
      <w:pPr>
        <w:ind w:left="720" w:hanging="360"/>
      </w:pPr>
    </w:lvl>
    <w:lvl w:ilvl="1" w:tplc="B58C401A">
      <w:start w:val="1"/>
      <w:numFmt w:val="lowerLetter"/>
      <w:lvlText w:val="%2."/>
      <w:lvlJc w:val="left"/>
      <w:pPr>
        <w:ind w:left="1440" w:hanging="360"/>
      </w:pPr>
    </w:lvl>
    <w:lvl w:ilvl="2" w:tplc="AB1A9DBC">
      <w:start w:val="1"/>
      <w:numFmt w:val="lowerRoman"/>
      <w:lvlText w:val="%3."/>
      <w:lvlJc w:val="right"/>
      <w:pPr>
        <w:ind w:left="2160" w:hanging="180"/>
      </w:pPr>
    </w:lvl>
    <w:lvl w:ilvl="3" w:tplc="E3EEBA82">
      <w:start w:val="1"/>
      <w:numFmt w:val="decimal"/>
      <w:lvlText w:val="%4."/>
      <w:lvlJc w:val="left"/>
      <w:pPr>
        <w:ind w:left="2880" w:hanging="360"/>
      </w:pPr>
    </w:lvl>
    <w:lvl w:ilvl="4" w:tplc="B4F4AD3C">
      <w:start w:val="1"/>
      <w:numFmt w:val="lowerLetter"/>
      <w:lvlText w:val="%5."/>
      <w:lvlJc w:val="left"/>
      <w:pPr>
        <w:ind w:left="3600" w:hanging="360"/>
      </w:pPr>
    </w:lvl>
    <w:lvl w:ilvl="5" w:tplc="70BC6DDA">
      <w:start w:val="1"/>
      <w:numFmt w:val="lowerRoman"/>
      <w:lvlText w:val="%6."/>
      <w:lvlJc w:val="right"/>
      <w:pPr>
        <w:ind w:left="4320" w:hanging="180"/>
      </w:pPr>
    </w:lvl>
    <w:lvl w:ilvl="6" w:tplc="DEE48B2A">
      <w:start w:val="1"/>
      <w:numFmt w:val="decimal"/>
      <w:lvlText w:val="%7."/>
      <w:lvlJc w:val="left"/>
      <w:pPr>
        <w:ind w:left="5040" w:hanging="360"/>
      </w:pPr>
    </w:lvl>
    <w:lvl w:ilvl="7" w:tplc="37C866BE">
      <w:start w:val="1"/>
      <w:numFmt w:val="lowerLetter"/>
      <w:lvlText w:val="%8."/>
      <w:lvlJc w:val="left"/>
      <w:pPr>
        <w:ind w:left="5760" w:hanging="360"/>
      </w:pPr>
    </w:lvl>
    <w:lvl w:ilvl="8" w:tplc="E5CA2F2C">
      <w:start w:val="1"/>
      <w:numFmt w:val="lowerRoman"/>
      <w:lvlText w:val="%9."/>
      <w:lvlJc w:val="right"/>
      <w:pPr>
        <w:ind w:left="6480" w:hanging="180"/>
      </w:pPr>
    </w:lvl>
  </w:abstractNum>
  <w:abstractNum w:abstractNumId="7" w15:restartNumberingAfterBreak="0">
    <w:nsid w:val="14B27E73"/>
    <w:multiLevelType w:val="hybridMultilevel"/>
    <w:tmpl w:val="7758041A"/>
    <w:lvl w:ilvl="0" w:tplc="CB3EA39A">
      <w:start w:val="1"/>
      <w:numFmt w:val="decimal"/>
      <w:lvlText w:val="%1."/>
      <w:lvlJc w:val="left"/>
      <w:pPr>
        <w:ind w:left="720" w:hanging="360"/>
      </w:pPr>
    </w:lvl>
    <w:lvl w:ilvl="1" w:tplc="ED1A915C">
      <w:start w:val="1"/>
      <w:numFmt w:val="lowerLetter"/>
      <w:lvlText w:val="%2."/>
      <w:lvlJc w:val="left"/>
      <w:pPr>
        <w:ind w:left="1440" w:hanging="360"/>
      </w:pPr>
    </w:lvl>
    <w:lvl w:ilvl="2" w:tplc="FBD2473A">
      <w:start w:val="1"/>
      <w:numFmt w:val="lowerRoman"/>
      <w:lvlText w:val="%3."/>
      <w:lvlJc w:val="right"/>
      <w:pPr>
        <w:ind w:left="2160" w:hanging="180"/>
      </w:pPr>
    </w:lvl>
    <w:lvl w:ilvl="3" w:tplc="F5A423D4">
      <w:start w:val="1"/>
      <w:numFmt w:val="decimal"/>
      <w:lvlText w:val="%4."/>
      <w:lvlJc w:val="left"/>
      <w:pPr>
        <w:ind w:left="2880" w:hanging="360"/>
      </w:pPr>
    </w:lvl>
    <w:lvl w:ilvl="4" w:tplc="F8101A20">
      <w:start w:val="1"/>
      <w:numFmt w:val="lowerLetter"/>
      <w:lvlText w:val="%5."/>
      <w:lvlJc w:val="left"/>
      <w:pPr>
        <w:ind w:left="3600" w:hanging="360"/>
      </w:pPr>
    </w:lvl>
    <w:lvl w:ilvl="5" w:tplc="BEB6C3CC">
      <w:start w:val="1"/>
      <w:numFmt w:val="lowerRoman"/>
      <w:lvlText w:val="%6."/>
      <w:lvlJc w:val="right"/>
      <w:pPr>
        <w:ind w:left="4320" w:hanging="180"/>
      </w:pPr>
    </w:lvl>
    <w:lvl w:ilvl="6" w:tplc="EE92FC36">
      <w:start w:val="1"/>
      <w:numFmt w:val="decimal"/>
      <w:lvlText w:val="%7."/>
      <w:lvlJc w:val="left"/>
      <w:pPr>
        <w:ind w:left="5040" w:hanging="360"/>
      </w:pPr>
    </w:lvl>
    <w:lvl w:ilvl="7" w:tplc="3612A800">
      <w:start w:val="1"/>
      <w:numFmt w:val="lowerLetter"/>
      <w:lvlText w:val="%8."/>
      <w:lvlJc w:val="left"/>
      <w:pPr>
        <w:ind w:left="5760" w:hanging="360"/>
      </w:pPr>
    </w:lvl>
    <w:lvl w:ilvl="8" w:tplc="A75ABD50">
      <w:start w:val="1"/>
      <w:numFmt w:val="lowerRoman"/>
      <w:lvlText w:val="%9."/>
      <w:lvlJc w:val="right"/>
      <w:pPr>
        <w:ind w:left="6480" w:hanging="180"/>
      </w:pPr>
    </w:lvl>
  </w:abstractNum>
  <w:abstractNum w:abstractNumId="8" w15:restartNumberingAfterBreak="0">
    <w:nsid w:val="1D0AAF81"/>
    <w:multiLevelType w:val="hybridMultilevel"/>
    <w:tmpl w:val="76563B24"/>
    <w:lvl w:ilvl="0" w:tplc="64068F4E">
      <w:start w:val="1"/>
      <w:numFmt w:val="bullet"/>
      <w:lvlText w:val=""/>
      <w:lvlJc w:val="left"/>
      <w:pPr>
        <w:ind w:left="720" w:hanging="360"/>
      </w:pPr>
      <w:rPr>
        <w:rFonts w:ascii="Symbol" w:hAnsi="Symbol" w:hint="default"/>
      </w:rPr>
    </w:lvl>
    <w:lvl w:ilvl="1" w:tplc="06FE93E0">
      <w:start w:val="1"/>
      <w:numFmt w:val="bullet"/>
      <w:lvlText w:val="o"/>
      <w:lvlJc w:val="left"/>
      <w:pPr>
        <w:ind w:left="1440" w:hanging="360"/>
      </w:pPr>
      <w:rPr>
        <w:rFonts w:ascii="Courier New" w:hAnsi="Courier New" w:hint="default"/>
      </w:rPr>
    </w:lvl>
    <w:lvl w:ilvl="2" w:tplc="7B3AF02A">
      <w:start w:val="1"/>
      <w:numFmt w:val="bullet"/>
      <w:lvlText w:val=""/>
      <w:lvlJc w:val="left"/>
      <w:pPr>
        <w:ind w:left="2160" w:hanging="360"/>
      </w:pPr>
      <w:rPr>
        <w:rFonts w:ascii="Wingdings" w:hAnsi="Wingdings" w:hint="default"/>
      </w:rPr>
    </w:lvl>
    <w:lvl w:ilvl="3" w:tplc="27263732">
      <w:start w:val="1"/>
      <w:numFmt w:val="bullet"/>
      <w:lvlText w:val=""/>
      <w:lvlJc w:val="left"/>
      <w:pPr>
        <w:ind w:left="2880" w:hanging="360"/>
      </w:pPr>
      <w:rPr>
        <w:rFonts w:ascii="Symbol" w:hAnsi="Symbol" w:hint="default"/>
      </w:rPr>
    </w:lvl>
    <w:lvl w:ilvl="4" w:tplc="EFB49566">
      <w:start w:val="1"/>
      <w:numFmt w:val="bullet"/>
      <w:lvlText w:val="o"/>
      <w:lvlJc w:val="left"/>
      <w:pPr>
        <w:ind w:left="3600" w:hanging="360"/>
      </w:pPr>
      <w:rPr>
        <w:rFonts w:ascii="Courier New" w:hAnsi="Courier New" w:hint="default"/>
      </w:rPr>
    </w:lvl>
    <w:lvl w:ilvl="5" w:tplc="E7041306">
      <w:start w:val="1"/>
      <w:numFmt w:val="bullet"/>
      <w:lvlText w:val=""/>
      <w:lvlJc w:val="left"/>
      <w:pPr>
        <w:ind w:left="4320" w:hanging="360"/>
      </w:pPr>
      <w:rPr>
        <w:rFonts w:ascii="Wingdings" w:hAnsi="Wingdings" w:hint="default"/>
      </w:rPr>
    </w:lvl>
    <w:lvl w:ilvl="6" w:tplc="0A965E4C">
      <w:start w:val="1"/>
      <w:numFmt w:val="bullet"/>
      <w:lvlText w:val=""/>
      <w:lvlJc w:val="left"/>
      <w:pPr>
        <w:ind w:left="5040" w:hanging="360"/>
      </w:pPr>
      <w:rPr>
        <w:rFonts w:ascii="Symbol" w:hAnsi="Symbol" w:hint="default"/>
      </w:rPr>
    </w:lvl>
    <w:lvl w:ilvl="7" w:tplc="E96EDDF2">
      <w:start w:val="1"/>
      <w:numFmt w:val="bullet"/>
      <w:lvlText w:val="o"/>
      <w:lvlJc w:val="left"/>
      <w:pPr>
        <w:ind w:left="5760" w:hanging="360"/>
      </w:pPr>
      <w:rPr>
        <w:rFonts w:ascii="Courier New" w:hAnsi="Courier New" w:hint="default"/>
      </w:rPr>
    </w:lvl>
    <w:lvl w:ilvl="8" w:tplc="37204E90">
      <w:start w:val="1"/>
      <w:numFmt w:val="bullet"/>
      <w:lvlText w:val=""/>
      <w:lvlJc w:val="left"/>
      <w:pPr>
        <w:ind w:left="6480" w:hanging="360"/>
      </w:pPr>
      <w:rPr>
        <w:rFonts w:ascii="Wingdings" w:hAnsi="Wingdings" w:hint="default"/>
      </w:rPr>
    </w:lvl>
  </w:abstractNum>
  <w:abstractNum w:abstractNumId="9" w15:restartNumberingAfterBreak="0">
    <w:nsid w:val="29281638"/>
    <w:multiLevelType w:val="hybridMultilevel"/>
    <w:tmpl w:val="68DE7174"/>
    <w:lvl w:ilvl="0" w:tplc="F704EC3A">
      <w:start w:val="1"/>
      <w:numFmt w:val="decimal"/>
      <w:lvlText w:val="%1."/>
      <w:lvlJc w:val="left"/>
      <w:pPr>
        <w:ind w:left="720" w:hanging="360"/>
      </w:pPr>
    </w:lvl>
    <w:lvl w:ilvl="1" w:tplc="19E6FFF0">
      <w:start w:val="1"/>
      <w:numFmt w:val="lowerLetter"/>
      <w:lvlText w:val="%2."/>
      <w:lvlJc w:val="left"/>
      <w:pPr>
        <w:ind w:left="1440" w:hanging="360"/>
      </w:pPr>
    </w:lvl>
    <w:lvl w:ilvl="2" w:tplc="1F985CD2">
      <w:start w:val="1"/>
      <w:numFmt w:val="lowerRoman"/>
      <w:lvlText w:val="%3."/>
      <w:lvlJc w:val="right"/>
      <w:pPr>
        <w:ind w:left="2160" w:hanging="180"/>
      </w:pPr>
    </w:lvl>
    <w:lvl w:ilvl="3" w:tplc="7BAE4484">
      <w:start w:val="1"/>
      <w:numFmt w:val="decimal"/>
      <w:lvlText w:val="%4."/>
      <w:lvlJc w:val="left"/>
      <w:pPr>
        <w:ind w:left="2880" w:hanging="360"/>
      </w:pPr>
    </w:lvl>
    <w:lvl w:ilvl="4" w:tplc="E80CD3C4">
      <w:start w:val="1"/>
      <w:numFmt w:val="lowerLetter"/>
      <w:lvlText w:val="%5."/>
      <w:lvlJc w:val="left"/>
      <w:pPr>
        <w:ind w:left="3600" w:hanging="360"/>
      </w:pPr>
    </w:lvl>
    <w:lvl w:ilvl="5" w:tplc="B2DC2AC2">
      <w:start w:val="1"/>
      <w:numFmt w:val="lowerRoman"/>
      <w:lvlText w:val="%6."/>
      <w:lvlJc w:val="right"/>
      <w:pPr>
        <w:ind w:left="4320" w:hanging="180"/>
      </w:pPr>
    </w:lvl>
    <w:lvl w:ilvl="6" w:tplc="C5DAEE1C">
      <w:start w:val="1"/>
      <w:numFmt w:val="decimal"/>
      <w:lvlText w:val="%7."/>
      <w:lvlJc w:val="left"/>
      <w:pPr>
        <w:ind w:left="5040" w:hanging="360"/>
      </w:pPr>
    </w:lvl>
    <w:lvl w:ilvl="7" w:tplc="4D983C1E">
      <w:start w:val="1"/>
      <w:numFmt w:val="lowerLetter"/>
      <w:lvlText w:val="%8."/>
      <w:lvlJc w:val="left"/>
      <w:pPr>
        <w:ind w:left="5760" w:hanging="360"/>
      </w:pPr>
    </w:lvl>
    <w:lvl w:ilvl="8" w:tplc="C11CDBD6">
      <w:start w:val="1"/>
      <w:numFmt w:val="lowerRoman"/>
      <w:lvlText w:val="%9."/>
      <w:lvlJc w:val="right"/>
      <w:pPr>
        <w:ind w:left="6480" w:hanging="180"/>
      </w:pPr>
    </w:lvl>
  </w:abstractNum>
  <w:abstractNum w:abstractNumId="10" w15:restartNumberingAfterBreak="0">
    <w:nsid w:val="30FA7F55"/>
    <w:multiLevelType w:val="hybridMultilevel"/>
    <w:tmpl w:val="78D26D0A"/>
    <w:lvl w:ilvl="0" w:tplc="95A42F42">
      <w:start w:val="1"/>
      <w:numFmt w:val="decimal"/>
      <w:lvlText w:val="%1."/>
      <w:lvlJc w:val="left"/>
      <w:pPr>
        <w:ind w:left="720" w:hanging="360"/>
      </w:pPr>
    </w:lvl>
    <w:lvl w:ilvl="1" w:tplc="4E92C900">
      <w:start w:val="1"/>
      <w:numFmt w:val="lowerLetter"/>
      <w:lvlText w:val="%2."/>
      <w:lvlJc w:val="left"/>
      <w:pPr>
        <w:ind w:left="1440" w:hanging="360"/>
      </w:pPr>
    </w:lvl>
    <w:lvl w:ilvl="2" w:tplc="AAAE42EC">
      <w:start w:val="1"/>
      <w:numFmt w:val="lowerRoman"/>
      <w:lvlText w:val="%3."/>
      <w:lvlJc w:val="right"/>
      <w:pPr>
        <w:ind w:left="2160" w:hanging="180"/>
      </w:pPr>
    </w:lvl>
    <w:lvl w:ilvl="3" w:tplc="C34842BA">
      <w:start w:val="1"/>
      <w:numFmt w:val="decimal"/>
      <w:lvlText w:val="%4."/>
      <w:lvlJc w:val="left"/>
      <w:pPr>
        <w:ind w:left="2880" w:hanging="360"/>
      </w:pPr>
    </w:lvl>
    <w:lvl w:ilvl="4" w:tplc="2F3A1F7C">
      <w:start w:val="1"/>
      <w:numFmt w:val="lowerLetter"/>
      <w:lvlText w:val="%5."/>
      <w:lvlJc w:val="left"/>
      <w:pPr>
        <w:ind w:left="3600" w:hanging="360"/>
      </w:pPr>
    </w:lvl>
    <w:lvl w:ilvl="5" w:tplc="59348B5E">
      <w:start w:val="1"/>
      <w:numFmt w:val="lowerRoman"/>
      <w:lvlText w:val="%6."/>
      <w:lvlJc w:val="right"/>
      <w:pPr>
        <w:ind w:left="4320" w:hanging="180"/>
      </w:pPr>
    </w:lvl>
    <w:lvl w:ilvl="6" w:tplc="19E4AD10">
      <w:start w:val="1"/>
      <w:numFmt w:val="decimal"/>
      <w:lvlText w:val="%7."/>
      <w:lvlJc w:val="left"/>
      <w:pPr>
        <w:ind w:left="5040" w:hanging="360"/>
      </w:pPr>
    </w:lvl>
    <w:lvl w:ilvl="7" w:tplc="E8441212">
      <w:start w:val="1"/>
      <w:numFmt w:val="lowerLetter"/>
      <w:lvlText w:val="%8."/>
      <w:lvlJc w:val="left"/>
      <w:pPr>
        <w:ind w:left="5760" w:hanging="360"/>
      </w:pPr>
    </w:lvl>
    <w:lvl w:ilvl="8" w:tplc="B0B226CC">
      <w:start w:val="1"/>
      <w:numFmt w:val="lowerRoman"/>
      <w:lvlText w:val="%9."/>
      <w:lvlJc w:val="right"/>
      <w:pPr>
        <w:ind w:left="6480" w:hanging="180"/>
      </w:pPr>
    </w:lvl>
  </w:abstractNum>
  <w:abstractNum w:abstractNumId="11" w15:restartNumberingAfterBreak="0">
    <w:nsid w:val="3AF83A9A"/>
    <w:multiLevelType w:val="hybridMultilevel"/>
    <w:tmpl w:val="1174D114"/>
    <w:lvl w:ilvl="0" w:tplc="73CAA428">
      <w:start w:val="1"/>
      <w:numFmt w:val="decimal"/>
      <w:lvlText w:val="%1."/>
      <w:lvlJc w:val="left"/>
      <w:pPr>
        <w:ind w:left="720" w:hanging="360"/>
      </w:pPr>
    </w:lvl>
    <w:lvl w:ilvl="1" w:tplc="42CCEFF2">
      <w:start w:val="1"/>
      <w:numFmt w:val="lowerLetter"/>
      <w:lvlText w:val="%2."/>
      <w:lvlJc w:val="left"/>
      <w:pPr>
        <w:ind w:left="1440" w:hanging="360"/>
      </w:pPr>
    </w:lvl>
    <w:lvl w:ilvl="2" w:tplc="BBE2513C">
      <w:start w:val="1"/>
      <w:numFmt w:val="lowerRoman"/>
      <w:lvlText w:val="%3."/>
      <w:lvlJc w:val="right"/>
      <w:pPr>
        <w:ind w:left="2160" w:hanging="180"/>
      </w:pPr>
    </w:lvl>
    <w:lvl w:ilvl="3" w:tplc="016CF80C">
      <w:start w:val="1"/>
      <w:numFmt w:val="decimal"/>
      <w:lvlText w:val="%4."/>
      <w:lvlJc w:val="left"/>
      <w:pPr>
        <w:ind w:left="2880" w:hanging="360"/>
      </w:pPr>
    </w:lvl>
    <w:lvl w:ilvl="4" w:tplc="A8F2F076">
      <w:start w:val="1"/>
      <w:numFmt w:val="lowerLetter"/>
      <w:lvlText w:val="%5."/>
      <w:lvlJc w:val="left"/>
      <w:pPr>
        <w:ind w:left="3600" w:hanging="360"/>
      </w:pPr>
    </w:lvl>
    <w:lvl w:ilvl="5" w:tplc="7C368B2A">
      <w:start w:val="1"/>
      <w:numFmt w:val="lowerRoman"/>
      <w:lvlText w:val="%6."/>
      <w:lvlJc w:val="right"/>
      <w:pPr>
        <w:ind w:left="4320" w:hanging="180"/>
      </w:pPr>
    </w:lvl>
    <w:lvl w:ilvl="6" w:tplc="415E28A0">
      <w:start w:val="1"/>
      <w:numFmt w:val="decimal"/>
      <w:lvlText w:val="%7."/>
      <w:lvlJc w:val="left"/>
      <w:pPr>
        <w:ind w:left="5040" w:hanging="360"/>
      </w:pPr>
    </w:lvl>
    <w:lvl w:ilvl="7" w:tplc="CFA20172">
      <w:start w:val="1"/>
      <w:numFmt w:val="lowerLetter"/>
      <w:lvlText w:val="%8."/>
      <w:lvlJc w:val="left"/>
      <w:pPr>
        <w:ind w:left="5760" w:hanging="360"/>
      </w:pPr>
    </w:lvl>
    <w:lvl w:ilvl="8" w:tplc="D4708A64">
      <w:start w:val="1"/>
      <w:numFmt w:val="lowerRoman"/>
      <w:lvlText w:val="%9."/>
      <w:lvlJc w:val="right"/>
      <w:pPr>
        <w:ind w:left="6480" w:hanging="180"/>
      </w:pPr>
    </w:lvl>
  </w:abstractNum>
  <w:abstractNum w:abstractNumId="12" w15:restartNumberingAfterBreak="0">
    <w:nsid w:val="3DA5AD86"/>
    <w:multiLevelType w:val="hybridMultilevel"/>
    <w:tmpl w:val="CE5E7D14"/>
    <w:lvl w:ilvl="0" w:tplc="F86290B6">
      <w:start w:val="1"/>
      <w:numFmt w:val="decimal"/>
      <w:lvlText w:val="%1."/>
      <w:lvlJc w:val="left"/>
      <w:pPr>
        <w:ind w:left="720" w:hanging="360"/>
      </w:pPr>
    </w:lvl>
    <w:lvl w:ilvl="1" w:tplc="06BCC962">
      <w:start w:val="1"/>
      <w:numFmt w:val="lowerLetter"/>
      <w:lvlText w:val="%2."/>
      <w:lvlJc w:val="left"/>
      <w:pPr>
        <w:ind w:left="1440" w:hanging="360"/>
      </w:pPr>
    </w:lvl>
    <w:lvl w:ilvl="2" w:tplc="6770B830">
      <w:start w:val="1"/>
      <w:numFmt w:val="lowerRoman"/>
      <w:lvlText w:val="%3."/>
      <w:lvlJc w:val="right"/>
      <w:pPr>
        <w:ind w:left="2160" w:hanging="180"/>
      </w:pPr>
    </w:lvl>
    <w:lvl w:ilvl="3" w:tplc="A7B68984">
      <w:start w:val="1"/>
      <w:numFmt w:val="decimal"/>
      <w:lvlText w:val="%4."/>
      <w:lvlJc w:val="left"/>
      <w:pPr>
        <w:ind w:left="2880" w:hanging="360"/>
      </w:pPr>
    </w:lvl>
    <w:lvl w:ilvl="4" w:tplc="349817D6">
      <w:start w:val="1"/>
      <w:numFmt w:val="lowerLetter"/>
      <w:lvlText w:val="%5."/>
      <w:lvlJc w:val="left"/>
      <w:pPr>
        <w:ind w:left="3600" w:hanging="360"/>
      </w:pPr>
    </w:lvl>
    <w:lvl w:ilvl="5" w:tplc="DC1CB0A8">
      <w:start w:val="1"/>
      <w:numFmt w:val="lowerRoman"/>
      <w:lvlText w:val="%6."/>
      <w:lvlJc w:val="right"/>
      <w:pPr>
        <w:ind w:left="4320" w:hanging="180"/>
      </w:pPr>
    </w:lvl>
    <w:lvl w:ilvl="6" w:tplc="9F0029FA">
      <w:start w:val="1"/>
      <w:numFmt w:val="decimal"/>
      <w:lvlText w:val="%7."/>
      <w:lvlJc w:val="left"/>
      <w:pPr>
        <w:ind w:left="5040" w:hanging="360"/>
      </w:pPr>
    </w:lvl>
    <w:lvl w:ilvl="7" w:tplc="D4E03742">
      <w:start w:val="1"/>
      <w:numFmt w:val="lowerLetter"/>
      <w:lvlText w:val="%8."/>
      <w:lvlJc w:val="left"/>
      <w:pPr>
        <w:ind w:left="5760" w:hanging="360"/>
      </w:pPr>
    </w:lvl>
    <w:lvl w:ilvl="8" w:tplc="4796A380">
      <w:start w:val="1"/>
      <w:numFmt w:val="lowerRoman"/>
      <w:lvlText w:val="%9."/>
      <w:lvlJc w:val="right"/>
      <w:pPr>
        <w:ind w:left="6480" w:hanging="180"/>
      </w:pPr>
    </w:lvl>
  </w:abstractNum>
  <w:abstractNum w:abstractNumId="13" w15:restartNumberingAfterBreak="0">
    <w:nsid w:val="40DA6EEC"/>
    <w:multiLevelType w:val="hybridMultilevel"/>
    <w:tmpl w:val="55B210AC"/>
    <w:lvl w:ilvl="0" w:tplc="D8AE05D0">
      <w:start w:val="1"/>
      <w:numFmt w:val="decimal"/>
      <w:lvlText w:val="%1."/>
      <w:lvlJc w:val="left"/>
      <w:pPr>
        <w:ind w:left="720" w:hanging="360"/>
      </w:pPr>
    </w:lvl>
    <w:lvl w:ilvl="1" w:tplc="3ACE6C36">
      <w:start w:val="1"/>
      <w:numFmt w:val="lowerLetter"/>
      <w:lvlText w:val="%2."/>
      <w:lvlJc w:val="left"/>
      <w:pPr>
        <w:ind w:left="1440" w:hanging="360"/>
      </w:pPr>
    </w:lvl>
    <w:lvl w:ilvl="2" w:tplc="DB9805F2">
      <w:start w:val="1"/>
      <w:numFmt w:val="lowerRoman"/>
      <w:lvlText w:val="%3."/>
      <w:lvlJc w:val="right"/>
      <w:pPr>
        <w:ind w:left="2160" w:hanging="180"/>
      </w:pPr>
    </w:lvl>
    <w:lvl w:ilvl="3" w:tplc="63A2AE94">
      <w:start w:val="1"/>
      <w:numFmt w:val="decimal"/>
      <w:lvlText w:val="%4."/>
      <w:lvlJc w:val="left"/>
      <w:pPr>
        <w:ind w:left="2880" w:hanging="360"/>
      </w:pPr>
    </w:lvl>
    <w:lvl w:ilvl="4" w:tplc="F4983472">
      <w:start w:val="1"/>
      <w:numFmt w:val="lowerLetter"/>
      <w:lvlText w:val="%5."/>
      <w:lvlJc w:val="left"/>
      <w:pPr>
        <w:ind w:left="3600" w:hanging="360"/>
      </w:pPr>
    </w:lvl>
    <w:lvl w:ilvl="5" w:tplc="8B28E242">
      <w:start w:val="1"/>
      <w:numFmt w:val="lowerRoman"/>
      <w:lvlText w:val="%6."/>
      <w:lvlJc w:val="right"/>
      <w:pPr>
        <w:ind w:left="4320" w:hanging="180"/>
      </w:pPr>
    </w:lvl>
    <w:lvl w:ilvl="6" w:tplc="8B7219B8">
      <w:start w:val="1"/>
      <w:numFmt w:val="decimal"/>
      <w:lvlText w:val="%7."/>
      <w:lvlJc w:val="left"/>
      <w:pPr>
        <w:ind w:left="5040" w:hanging="360"/>
      </w:pPr>
    </w:lvl>
    <w:lvl w:ilvl="7" w:tplc="F3189BCE">
      <w:start w:val="1"/>
      <w:numFmt w:val="lowerLetter"/>
      <w:lvlText w:val="%8."/>
      <w:lvlJc w:val="left"/>
      <w:pPr>
        <w:ind w:left="5760" w:hanging="360"/>
      </w:pPr>
    </w:lvl>
    <w:lvl w:ilvl="8" w:tplc="99FA949A">
      <w:start w:val="1"/>
      <w:numFmt w:val="lowerRoman"/>
      <w:lvlText w:val="%9."/>
      <w:lvlJc w:val="right"/>
      <w:pPr>
        <w:ind w:left="6480" w:hanging="180"/>
      </w:pPr>
    </w:lvl>
  </w:abstractNum>
  <w:abstractNum w:abstractNumId="14" w15:restartNumberingAfterBreak="0">
    <w:nsid w:val="43CDC241"/>
    <w:multiLevelType w:val="hybridMultilevel"/>
    <w:tmpl w:val="0E6EF930"/>
    <w:lvl w:ilvl="0" w:tplc="3BEC488A">
      <w:start w:val="1"/>
      <w:numFmt w:val="decimal"/>
      <w:lvlText w:val="%1."/>
      <w:lvlJc w:val="left"/>
      <w:pPr>
        <w:ind w:left="720" w:hanging="360"/>
      </w:pPr>
    </w:lvl>
    <w:lvl w:ilvl="1" w:tplc="321A6698">
      <w:start w:val="1"/>
      <w:numFmt w:val="lowerLetter"/>
      <w:lvlText w:val="%2."/>
      <w:lvlJc w:val="left"/>
      <w:pPr>
        <w:ind w:left="1440" w:hanging="360"/>
      </w:pPr>
    </w:lvl>
    <w:lvl w:ilvl="2" w:tplc="38FA21BC">
      <w:start w:val="1"/>
      <w:numFmt w:val="lowerRoman"/>
      <w:lvlText w:val="%3."/>
      <w:lvlJc w:val="right"/>
      <w:pPr>
        <w:ind w:left="2160" w:hanging="180"/>
      </w:pPr>
    </w:lvl>
    <w:lvl w:ilvl="3" w:tplc="8F32D2C0">
      <w:start w:val="1"/>
      <w:numFmt w:val="decimal"/>
      <w:lvlText w:val="%4."/>
      <w:lvlJc w:val="left"/>
      <w:pPr>
        <w:ind w:left="2880" w:hanging="360"/>
      </w:pPr>
    </w:lvl>
    <w:lvl w:ilvl="4" w:tplc="9BCA1A3E">
      <w:start w:val="1"/>
      <w:numFmt w:val="lowerLetter"/>
      <w:lvlText w:val="%5."/>
      <w:lvlJc w:val="left"/>
      <w:pPr>
        <w:ind w:left="3600" w:hanging="360"/>
      </w:pPr>
    </w:lvl>
    <w:lvl w:ilvl="5" w:tplc="2BCA4BA2">
      <w:start w:val="1"/>
      <w:numFmt w:val="lowerRoman"/>
      <w:lvlText w:val="%6."/>
      <w:lvlJc w:val="right"/>
      <w:pPr>
        <w:ind w:left="4320" w:hanging="180"/>
      </w:pPr>
    </w:lvl>
    <w:lvl w:ilvl="6" w:tplc="0A8CEE70">
      <w:start w:val="1"/>
      <w:numFmt w:val="decimal"/>
      <w:lvlText w:val="%7."/>
      <w:lvlJc w:val="left"/>
      <w:pPr>
        <w:ind w:left="5040" w:hanging="360"/>
      </w:pPr>
    </w:lvl>
    <w:lvl w:ilvl="7" w:tplc="033C779E">
      <w:start w:val="1"/>
      <w:numFmt w:val="lowerLetter"/>
      <w:lvlText w:val="%8."/>
      <w:lvlJc w:val="left"/>
      <w:pPr>
        <w:ind w:left="5760" w:hanging="360"/>
      </w:pPr>
    </w:lvl>
    <w:lvl w:ilvl="8" w:tplc="511E6546">
      <w:start w:val="1"/>
      <w:numFmt w:val="lowerRoman"/>
      <w:lvlText w:val="%9."/>
      <w:lvlJc w:val="right"/>
      <w:pPr>
        <w:ind w:left="6480" w:hanging="180"/>
      </w:pPr>
    </w:lvl>
  </w:abstractNum>
  <w:abstractNum w:abstractNumId="15" w15:restartNumberingAfterBreak="0">
    <w:nsid w:val="4616318A"/>
    <w:multiLevelType w:val="hybridMultilevel"/>
    <w:tmpl w:val="A94080F2"/>
    <w:lvl w:ilvl="0" w:tplc="3B8CB332">
      <w:start w:val="1"/>
      <w:numFmt w:val="decimal"/>
      <w:lvlText w:val="%1."/>
      <w:lvlJc w:val="left"/>
      <w:pPr>
        <w:ind w:left="720" w:hanging="360"/>
      </w:pPr>
    </w:lvl>
    <w:lvl w:ilvl="1" w:tplc="1D92BCFA">
      <w:start w:val="1"/>
      <w:numFmt w:val="lowerLetter"/>
      <w:lvlText w:val="%2."/>
      <w:lvlJc w:val="left"/>
      <w:pPr>
        <w:ind w:left="1440" w:hanging="360"/>
      </w:pPr>
    </w:lvl>
    <w:lvl w:ilvl="2" w:tplc="59F8FAB2">
      <w:start w:val="1"/>
      <w:numFmt w:val="lowerRoman"/>
      <w:lvlText w:val="%3."/>
      <w:lvlJc w:val="right"/>
      <w:pPr>
        <w:ind w:left="2160" w:hanging="180"/>
      </w:pPr>
    </w:lvl>
    <w:lvl w:ilvl="3" w:tplc="0060B27E">
      <w:start w:val="1"/>
      <w:numFmt w:val="decimal"/>
      <w:lvlText w:val="%4."/>
      <w:lvlJc w:val="left"/>
      <w:pPr>
        <w:ind w:left="2880" w:hanging="360"/>
      </w:pPr>
    </w:lvl>
    <w:lvl w:ilvl="4" w:tplc="0394A3D6">
      <w:start w:val="1"/>
      <w:numFmt w:val="lowerLetter"/>
      <w:lvlText w:val="%5."/>
      <w:lvlJc w:val="left"/>
      <w:pPr>
        <w:ind w:left="3600" w:hanging="360"/>
      </w:pPr>
    </w:lvl>
    <w:lvl w:ilvl="5" w:tplc="DEDE9A36">
      <w:start w:val="1"/>
      <w:numFmt w:val="lowerRoman"/>
      <w:lvlText w:val="%6."/>
      <w:lvlJc w:val="right"/>
      <w:pPr>
        <w:ind w:left="4320" w:hanging="180"/>
      </w:pPr>
    </w:lvl>
    <w:lvl w:ilvl="6" w:tplc="7094677E">
      <w:start w:val="1"/>
      <w:numFmt w:val="decimal"/>
      <w:lvlText w:val="%7."/>
      <w:lvlJc w:val="left"/>
      <w:pPr>
        <w:ind w:left="5040" w:hanging="360"/>
      </w:pPr>
    </w:lvl>
    <w:lvl w:ilvl="7" w:tplc="C49C273C">
      <w:start w:val="1"/>
      <w:numFmt w:val="lowerLetter"/>
      <w:lvlText w:val="%8."/>
      <w:lvlJc w:val="left"/>
      <w:pPr>
        <w:ind w:left="5760" w:hanging="360"/>
      </w:pPr>
    </w:lvl>
    <w:lvl w:ilvl="8" w:tplc="72B62A4E">
      <w:start w:val="1"/>
      <w:numFmt w:val="lowerRoman"/>
      <w:lvlText w:val="%9."/>
      <w:lvlJc w:val="right"/>
      <w:pPr>
        <w:ind w:left="6480" w:hanging="180"/>
      </w:pPr>
    </w:lvl>
  </w:abstractNum>
  <w:abstractNum w:abstractNumId="16" w15:restartNumberingAfterBreak="0">
    <w:nsid w:val="48893127"/>
    <w:multiLevelType w:val="hybridMultilevel"/>
    <w:tmpl w:val="6D20FECC"/>
    <w:lvl w:ilvl="0" w:tplc="65FCECF2">
      <w:start w:val="1"/>
      <w:numFmt w:val="bullet"/>
      <w:lvlText w:val=""/>
      <w:lvlJc w:val="left"/>
      <w:pPr>
        <w:ind w:left="720" w:hanging="360"/>
      </w:pPr>
      <w:rPr>
        <w:rFonts w:ascii="Symbol" w:hAnsi="Symbol" w:hint="default"/>
      </w:rPr>
    </w:lvl>
    <w:lvl w:ilvl="1" w:tplc="B7A23D0E">
      <w:start w:val="1"/>
      <w:numFmt w:val="bullet"/>
      <w:lvlText w:val="o"/>
      <w:lvlJc w:val="left"/>
      <w:pPr>
        <w:ind w:left="1440" w:hanging="360"/>
      </w:pPr>
      <w:rPr>
        <w:rFonts w:ascii="Courier New" w:hAnsi="Courier New" w:hint="default"/>
      </w:rPr>
    </w:lvl>
    <w:lvl w:ilvl="2" w:tplc="AD8C7BCC">
      <w:start w:val="1"/>
      <w:numFmt w:val="bullet"/>
      <w:lvlText w:val=""/>
      <w:lvlJc w:val="left"/>
      <w:pPr>
        <w:ind w:left="2160" w:hanging="360"/>
      </w:pPr>
      <w:rPr>
        <w:rFonts w:ascii="Wingdings" w:hAnsi="Wingdings" w:hint="default"/>
      </w:rPr>
    </w:lvl>
    <w:lvl w:ilvl="3" w:tplc="A776F3AA">
      <w:start w:val="1"/>
      <w:numFmt w:val="bullet"/>
      <w:lvlText w:val=""/>
      <w:lvlJc w:val="left"/>
      <w:pPr>
        <w:ind w:left="2880" w:hanging="360"/>
      </w:pPr>
      <w:rPr>
        <w:rFonts w:ascii="Symbol" w:hAnsi="Symbol" w:hint="default"/>
      </w:rPr>
    </w:lvl>
    <w:lvl w:ilvl="4" w:tplc="69C881E4">
      <w:start w:val="1"/>
      <w:numFmt w:val="bullet"/>
      <w:lvlText w:val="o"/>
      <w:lvlJc w:val="left"/>
      <w:pPr>
        <w:ind w:left="3600" w:hanging="360"/>
      </w:pPr>
      <w:rPr>
        <w:rFonts w:ascii="Courier New" w:hAnsi="Courier New" w:hint="default"/>
      </w:rPr>
    </w:lvl>
    <w:lvl w:ilvl="5" w:tplc="7C08ABBC">
      <w:start w:val="1"/>
      <w:numFmt w:val="bullet"/>
      <w:lvlText w:val=""/>
      <w:lvlJc w:val="left"/>
      <w:pPr>
        <w:ind w:left="4320" w:hanging="360"/>
      </w:pPr>
      <w:rPr>
        <w:rFonts w:ascii="Wingdings" w:hAnsi="Wingdings" w:hint="default"/>
      </w:rPr>
    </w:lvl>
    <w:lvl w:ilvl="6" w:tplc="F9D4E784">
      <w:start w:val="1"/>
      <w:numFmt w:val="bullet"/>
      <w:lvlText w:val=""/>
      <w:lvlJc w:val="left"/>
      <w:pPr>
        <w:ind w:left="5040" w:hanging="360"/>
      </w:pPr>
      <w:rPr>
        <w:rFonts w:ascii="Symbol" w:hAnsi="Symbol" w:hint="default"/>
      </w:rPr>
    </w:lvl>
    <w:lvl w:ilvl="7" w:tplc="629423B0">
      <w:start w:val="1"/>
      <w:numFmt w:val="bullet"/>
      <w:lvlText w:val="o"/>
      <w:lvlJc w:val="left"/>
      <w:pPr>
        <w:ind w:left="5760" w:hanging="360"/>
      </w:pPr>
      <w:rPr>
        <w:rFonts w:ascii="Courier New" w:hAnsi="Courier New" w:hint="default"/>
      </w:rPr>
    </w:lvl>
    <w:lvl w:ilvl="8" w:tplc="6C1E5A20">
      <w:start w:val="1"/>
      <w:numFmt w:val="bullet"/>
      <w:lvlText w:val=""/>
      <w:lvlJc w:val="left"/>
      <w:pPr>
        <w:ind w:left="6480" w:hanging="360"/>
      </w:pPr>
      <w:rPr>
        <w:rFonts w:ascii="Wingdings" w:hAnsi="Wingdings" w:hint="default"/>
      </w:rPr>
    </w:lvl>
  </w:abstractNum>
  <w:abstractNum w:abstractNumId="17" w15:restartNumberingAfterBreak="0">
    <w:nsid w:val="48AB8D69"/>
    <w:multiLevelType w:val="hybridMultilevel"/>
    <w:tmpl w:val="B48A9E20"/>
    <w:lvl w:ilvl="0" w:tplc="B9848D9C">
      <w:start w:val="1"/>
      <w:numFmt w:val="bullet"/>
      <w:lvlText w:val=""/>
      <w:lvlJc w:val="left"/>
      <w:pPr>
        <w:ind w:left="720" w:hanging="360"/>
      </w:pPr>
      <w:rPr>
        <w:rFonts w:ascii="Symbol" w:hAnsi="Symbol" w:hint="default"/>
      </w:rPr>
    </w:lvl>
    <w:lvl w:ilvl="1" w:tplc="09C2912A">
      <w:start w:val="1"/>
      <w:numFmt w:val="bullet"/>
      <w:lvlText w:val="o"/>
      <w:lvlJc w:val="left"/>
      <w:pPr>
        <w:ind w:left="1440" w:hanging="360"/>
      </w:pPr>
      <w:rPr>
        <w:rFonts w:ascii="Courier New" w:hAnsi="Courier New" w:hint="default"/>
      </w:rPr>
    </w:lvl>
    <w:lvl w:ilvl="2" w:tplc="5A142C38">
      <w:start w:val="1"/>
      <w:numFmt w:val="bullet"/>
      <w:lvlText w:val=""/>
      <w:lvlJc w:val="left"/>
      <w:pPr>
        <w:ind w:left="2160" w:hanging="360"/>
      </w:pPr>
      <w:rPr>
        <w:rFonts w:ascii="Wingdings" w:hAnsi="Wingdings" w:hint="default"/>
      </w:rPr>
    </w:lvl>
    <w:lvl w:ilvl="3" w:tplc="BE46F49C">
      <w:start w:val="1"/>
      <w:numFmt w:val="bullet"/>
      <w:lvlText w:val=""/>
      <w:lvlJc w:val="left"/>
      <w:pPr>
        <w:ind w:left="2880" w:hanging="360"/>
      </w:pPr>
      <w:rPr>
        <w:rFonts w:ascii="Symbol" w:hAnsi="Symbol" w:hint="default"/>
      </w:rPr>
    </w:lvl>
    <w:lvl w:ilvl="4" w:tplc="8A264B2A">
      <w:start w:val="1"/>
      <w:numFmt w:val="bullet"/>
      <w:lvlText w:val="o"/>
      <w:lvlJc w:val="left"/>
      <w:pPr>
        <w:ind w:left="3600" w:hanging="360"/>
      </w:pPr>
      <w:rPr>
        <w:rFonts w:ascii="Courier New" w:hAnsi="Courier New" w:hint="default"/>
      </w:rPr>
    </w:lvl>
    <w:lvl w:ilvl="5" w:tplc="F2D46A7E">
      <w:start w:val="1"/>
      <w:numFmt w:val="bullet"/>
      <w:lvlText w:val=""/>
      <w:lvlJc w:val="left"/>
      <w:pPr>
        <w:ind w:left="4320" w:hanging="360"/>
      </w:pPr>
      <w:rPr>
        <w:rFonts w:ascii="Wingdings" w:hAnsi="Wingdings" w:hint="default"/>
      </w:rPr>
    </w:lvl>
    <w:lvl w:ilvl="6" w:tplc="D7D6C4D2">
      <w:start w:val="1"/>
      <w:numFmt w:val="bullet"/>
      <w:lvlText w:val=""/>
      <w:lvlJc w:val="left"/>
      <w:pPr>
        <w:ind w:left="5040" w:hanging="360"/>
      </w:pPr>
      <w:rPr>
        <w:rFonts w:ascii="Symbol" w:hAnsi="Symbol" w:hint="default"/>
      </w:rPr>
    </w:lvl>
    <w:lvl w:ilvl="7" w:tplc="4558C7F8">
      <w:start w:val="1"/>
      <w:numFmt w:val="bullet"/>
      <w:lvlText w:val="o"/>
      <w:lvlJc w:val="left"/>
      <w:pPr>
        <w:ind w:left="5760" w:hanging="360"/>
      </w:pPr>
      <w:rPr>
        <w:rFonts w:ascii="Courier New" w:hAnsi="Courier New" w:hint="default"/>
      </w:rPr>
    </w:lvl>
    <w:lvl w:ilvl="8" w:tplc="EB5840D4">
      <w:start w:val="1"/>
      <w:numFmt w:val="bullet"/>
      <w:lvlText w:val=""/>
      <w:lvlJc w:val="left"/>
      <w:pPr>
        <w:ind w:left="6480" w:hanging="360"/>
      </w:pPr>
      <w:rPr>
        <w:rFonts w:ascii="Wingdings" w:hAnsi="Wingdings" w:hint="default"/>
      </w:rPr>
    </w:lvl>
  </w:abstractNum>
  <w:abstractNum w:abstractNumId="18" w15:restartNumberingAfterBreak="0">
    <w:nsid w:val="54988AE5"/>
    <w:multiLevelType w:val="hybridMultilevel"/>
    <w:tmpl w:val="5D52A898"/>
    <w:lvl w:ilvl="0" w:tplc="39000874">
      <w:start w:val="1"/>
      <w:numFmt w:val="decimal"/>
      <w:lvlText w:val="%1."/>
      <w:lvlJc w:val="left"/>
      <w:pPr>
        <w:ind w:left="720" w:hanging="360"/>
      </w:pPr>
    </w:lvl>
    <w:lvl w:ilvl="1" w:tplc="CC74242C">
      <w:start w:val="1"/>
      <w:numFmt w:val="lowerLetter"/>
      <w:lvlText w:val="%2."/>
      <w:lvlJc w:val="left"/>
      <w:pPr>
        <w:ind w:left="1440" w:hanging="360"/>
      </w:pPr>
    </w:lvl>
    <w:lvl w:ilvl="2" w:tplc="F612C94E">
      <w:start w:val="1"/>
      <w:numFmt w:val="lowerRoman"/>
      <w:lvlText w:val="%3."/>
      <w:lvlJc w:val="right"/>
      <w:pPr>
        <w:ind w:left="2160" w:hanging="180"/>
      </w:pPr>
    </w:lvl>
    <w:lvl w:ilvl="3" w:tplc="6472FEFE">
      <w:start w:val="1"/>
      <w:numFmt w:val="decimal"/>
      <w:lvlText w:val="%4."/>
      <w:lvlJc w:val="left"/>
      <w:pPr>
        <w:ind w:left="2880" w:hanging="360"/>
      </w:pPr>
    </w:lvl>
    <w:lvl w:ilvl="4" w:tplc="DAE40C5A">
      <w:start w:val="1"/>
      <w:numFmt w:val="lowerLetter"/>
      <w:lvlText w:val="%5."/>
      <w:lvlJc w:val="left"/>
      <w:pPr>
        <w:ind w:left="3600" w:hanging="360"/>
      </w:pPr>
    </w:lvl>
    <w:lvl w:ilvl="5" w:tplc="52363882">
      <w:start w:val="1"/>
      <w:numFmt w:val="lowerRoman"/>
      <w:lvlText w:val="%6."/>
      <w:lvlJc w:val="right"/>
      <w:pPr>
        <w:ind w:left="4320" w:hanging="180"/>
      </w:pPr>
    </w:lvl>
    <w:lvl w:ilvl="6" w:tplc="30940218">
      <w:start w:val="1"/>
      <w:numFmt w:val="decimal"/>
      <w:lvlText w:val="%7."/>
      <w:lvlJc w:val="left"/>
      <w:pPr>
        <w:ind w:left="5040" w:hanging="360"/>
      </w:pPr>
    </w:lvl>
    <w:lvl w:ilvl="7" w:tplc="960CDE82">
      <w:start w:val="1"/>
      <w:numFmt w:val="lowerLetter"/>
      <w:lvlText w:val="%8."/>
      <w:lvlJc w:val="left"/>
      <w:pPr>
        <w:ind w:left="5760" w:hanging="360"/>
      </w:pPr>
    </w:lvl>
    <w:lvl w:ilvl="8" w:tplc="AE8E29BC">
      <w:start w:val="1"/>
      <w:numFmt w:val="lowerRoman"/>
      <w:lvlText w:val="%9."/>
      <w:lvlJc w:val="right"/>
      <w:pPr>
        <w:ind w:left="6480" w:hanging="180"/>
      </w:pPr>
    </w:lvl>
  </w:abstractNum>
  <w:abstractNum w:abstractNumId="19" w15:restartNumberingAfterBreak="0">
    <w:nsid w:val="5732A23D"/>
    <w:multiLevelType w:val="hybridMultilevel"/>
    <w:tmpl w:val="A3509FC6"/>
    <w:lvl w:ilvl="0" w:tplc="F252C76C">
      <w:start w:val="1"/>
      <w:numFmt w:val="bullet"/>
      <w:lvlText w:val=""/>
      <w:lvlJc w:val="left"/>
      <w:pPr>
        <w:ind w:left="1080" w:hanging="360"/>
      </w:pPr>
      <w:rPr>
        <w:rFonts w:ascii="Symbol" w:hAnsi="Symbol" w:hint="default"/>
      </w:rPr>
    </w:lvl>
    <w:lvl w:ilvl="1" w:tplc="226CD6C4">
      <w:start w:val="1"/>
      <w:numFmt w:val="bullet"/>
      <w:lvlText w:val="o"/>
      <w:lvlJc w:val="left"/>
      <w:pPr>
        <w:ind w:left="1800" w:hanging="360"/>
      </w:pPr>
      <w:rPr>
        <w:rFonts w:ascii="Courier New" w:hAnsi="Courier New" w:hint="default"/>
      </w:rPr>
    </w:lvl>
    <w:lvl w:ilvl="2" w:tplc="BCDE41BC">
      <w:start w:val="1"/>
      <w:numFmt w:val="bullet"/>
      <w:lvlText w:val=""/>
      <w:lvlJc w:val="left"/>
      <w:pPr>
        <w:ind w:left="2520" w:hanging="360"/>
      </w:pPr>
      <w:rPr>
        <w:rFonts w:ascii="Wingdings" w:hAnsi="Wingdings" w:hint="default"/>
      </w:rPr>
    </w:lvl>
    <w:lvl w:ilvl="3" w:tplc="481CBEFA">
      <w:start w:val="1"/>
      <w:numFmt w:val="bullet"/>
      <w:lvlText w:val=""/>
      <w:lvlJc w:val="left"/>
      <w:pPr>
        <w:ind w:left="3240" w:hanging="360"/>
      </w:pPr>
      <w:rPr>
        <w:rFonts w:ascii="Symbol" w:hAnsi="Symbol" w:hint="default"/>
      </w:rPr>
    </w:lvl>
    <w:lvl w:ilvl="4" w:tplc="2D92B1A2">
      <w:start w:val="1"/>
      <w:numFmt w:val="bullet"/>
      <w:lvlText w:val="o"/>
      <w:lvlJc w:val="left"/>
      <w:pPr>
        <w:ind w:left="3960" w:hanging="360"/>
      </w:pPr>
      <w:rPr>
        <w:rFonts w:ascii="Courier New" w:hAnsi="Courier New" w:hint="default"/>
      </w:rPr>
    </w:lvl>
    <w:lvl w:ilvl="5" w:tplc="32987346">
      <w:start w:val="1"/>
      <w:numFmt w:val="bullet"/>
      <w:lvlText w:val=""/>
      <w:lvlJc w:val="left"/>
      <w:pPr>
        <w:ind w:left="4680" w:hanging="360"/>
      </w:pPr>
      <w:rPr>
        <w:rFonts w:ascii="Wingdings" w:hAnsi="Wingdings" w:hint="default"/>
      </w:rPr>
    </w:lvl>
    <w:lvl w:ilvl="6" w:tplc="DE18FACE">
      <w:start w:val="1"/>
      <w:numFmt w:val="bullet"/>
      <w:lvlText w:val=""/>
      <w:lvlJc w:val="left"/>
      <w:pPr>
        <w:ind w:left="5400" w:hanging="360"/>
      </w:pPr>
      <w:rPr>
        <w:rFonts w:ascii="Symbol" w:hAnsi="Symbol" w:hint="default"/>
      </w:rPr>
    </w:lvl>
    <w:lvl w:ilvl="7" w:tplc="64B4E0A4">
      <w:start w:val="1"/>
      <w:numFmt w:val="bullet"/>
      <w:lvlText w:val="o"/>
      <w:lvlJc w:val="left"/>
      <w:pPr>
        <w:ind w:left="6120" w:hanging="360"/>
      </w:pPr>
      <w:rPr>
        <w:rFonts w:ascii="Courier New" w:hAnsi="Courier New" w:hint="default"/>
      </w:rPr>
    </w:lvl>
    <w:lvl w:ilvl="8" w:tplc="855C8AB2">
      <w:start w:val="1"/>
      <w:numFmt w:val="bullet"/>
      <w:lvlText w:val=""/>
      <w:lvlJc w:val="left"/>
      <w:pPr>
        <w:ind w:left="6840" w:hanging="360"/>
      </w:pPr>
      <w:rPr>
        <w:rFonts w:ascii="Wingdings" w:hAnsi="Wingdings" w:hint="default"/>
      </w:rPr>
    </w:lvl>
  </w:abstractNum>
  <w:abstractNum w:abstractNumId="20" w15:restartNumberingAfterBreak="0">
    <w:nsid w:val="6488820A"/>
    <w:multiLevelType w:val="hybridMultilevel"/>
    <w:tmpl w:val="B330B284"/>
    <w:lvl w:ilvl="0" w:tplc="18BE7F7E">
      <w:start w:val="1"/>
      <w:numFmt w:val="bullet"/>
      <w:lvlText w:val=""/>
      <w:lvlJc w:val="left"/>
      <w:pPr>
        <w:ind w:left="720" w:hanging="360"/>
      </w:pPr>
      <w:rPr>
        <w:rFonts w:ascii="Symbol" w:hAnsi="Symbol" w:hint="default"/>
      </w:rPr>
    </w:lvl>
    <w:lvl w:ilvl="1" w:tplc="65B2EB9C">
      <w:start w:val="1"/>
      <w:numFmt w:val="bullet"/>
      <w:lvlText w:val="o"/>
      <w:lvlJc w:val="left"/>
      <w:pPr>
        <w:ind w:left="1440" w:hanging="360"/>
      </w:pPr>
      <w:rPr>
        <w:rFonts w:ascii="Courier New" w:hAnsi="Courier New" w:hint="default"/>
      </w:rPr>
    </w:lvl>
    <w:lvl w:ilvl="2" w:tplc="6580462C">
      <w:start w:val="1"/>
      <w:numFmt w:val="bullet"/>
      <w:lvlText w:val=""/>
      <w:lvlJc w:val="left"/>
      <w:pPr>
        <w:ind w:left="2160" w:hanging="360"/>
      </w:pPr>
      <w:rPr>
        <w:rFonts w:ascii="Wingdings" w:hAnsi="Wingdings" w:hint="default"/>
      </w:rPr>
    </w:lvl>
    <w:lvl w:ilvl="3" w:tplc="7A56B430">
      <w:start w:val="1"/>
      <w:numFmt w:val="bullet"/>
      <w:lvlText w:val=""/>
      <w:lvlJc w:val="left"/>
      <w:pPr>
        <w:ind w:left="2880" w:hanging="360"/>
      </w:pPr>
      <w:rPr>
        <w:rFonts w:ascii="Symbol" w:hAnsi="Symbol" w:hint="default"/>
      </w:rPr>
    </w:lvl>
    <w:lvl w:ilvl="4" w:tplc="2158899A">
      <w:start w:val="1"/>
      <w:numFmt w:val="bullet"/>
      <w:lvlText w:val="o"/>
      <w:lvlJc w:val="left"/>
      <w:pPr>
        <w:ind w:left="3600" w:hanging="360"/>
      </w:pPr>
      <w:rPr>
        <w:rFonts w:ascii="Courier New" w:hAnsi="Courier New" w:hint="default"/>
      </w:rPr>
    </w:lvl>
    <w:lvl w:ilvl="5" w:tplc="49B2891A">
      <w:start w:val="1"/>
      <w:numFmt w:val="bullet"/>
      <w:lvlText w:val=""/>
      <w:lvlJc w:val="left"/>
      <w:pPr>
        <w:ind w:left="4320" w:hanging="360"/>
      </w:pPr>
      <w:rPr>
        <w:rFonts w:ascii="Wingdings" w:hAnsi="Wingdings" w:hint="default"/>
      </w:rPr>
    </w:lvl>
    <w:lvl w:ilvl="6" w:tplc="3BEC14E4">
      <w:start w:val="1"/>
      <w:numFmt w:val="bullet"/>
      <w:lvlText w:val=""/>
      <w:lvlJc w:val="left"/>
      <w:pPr>
        <w:ind w:left="5040" w:hanging="360"/>
      </w:pPr>
      <w:rPr>
        <w:rFonts w:ascii="Symbol" w:hAnsi="Symbol" w:hint="default"/>
      </w:rPr>
    </w:lvl>
    <w:lvl w:ilvl="7" w:tplc="ABDEE136">
      <w:start w:val="1"/>
      <w:numFmt w:val="bullet"/>
      <w:lvlText w:val="o"/>
      <w:lvlJc w:val="left"/>
      <w:pPr>
        <w:ind w:left="5760" w:hanging="360"/>
      </w:pPr>
      <w:rPr>
        <w:rFonts w:ascii="Courier New" w:hAnsi="Courier New" w:hint="default"/>
      </w:rPr>
    </w:lvl>
    <w:lvl w:ilvl="8" w:tplc="6680B544">
      <w:start w:val="1"/>
      <w:numFmt w:val="bullet"/>
      <w:lvlText w:val=""/>
      <w:lvlJc w:val="left"/>
      <w:pPr>
        <w:ind w:left="6480" w:hanging="360"/>
      </w:pPr>
      <w:rPr>
        <w:rFonts w:ascii="Wingdings" w:hAnsi="Wingdings" w:hint="default"/>
      </w:rPr>
    </w:lvl>
  </w:abstractNum>
  <w:abstractNum w:abstractNumId="21" w15:restartNumberingAfterBreak="0">
    <w:nsid w:val="648A1C35"/>
    <w:multiLevelType w:val="hybridMultilevel"/>
    <w:tmpl w:val="B21EB018"/>
    <w:lvl w:ilvl="0" w:tplc="27822CFE">
      <w:start w:val="1"/>
      <w:numFmt w:val="decimal"/>
      <w:lvlText w:val="%1."/>
      <w:lvlJc w:val="left"/>
      <w:pPr>
        <w:ind w:left="720" w:hanging="360"/>
      </w:pPr>
    </w:lvl>
    <w:lvl w:ilvl="1" w:tplc="5290CBCC">
      <w:start w:val="1"/>
      <w:numFmt w:val="lowerLetter"/>
      <w:lvlText w:val="%2."/>
      <w:lvlJc w:val="left"/>
      <w:pPr>
        <w:ind w:left="1440" w:hanging="360"/>
      </w:pPr>
    </w:lvl>
    <w:lvl w:ilvl="2" w:tplc="02500AEA">
      <w:start w:val="1"/>
      <w:numFmt w:val="lowerRoman"/>
      <w:lvlText w:val="%3."/>
      <w:lvlJc w:val="right"/>
      <w:pPr>
        <w:ind w:left="2160" w:hanging="180"/>
      </w:pPr>
    </w:lvl>
    <w:lvl w:ilvl="3" w:tplc="1DB055E2">
      <w:start w:val="1"/>
      <w:numFmt w:val="decimal"/>
      <w:lvlText w:val="%4."/>
      <w:lvlJc w:val="left"/>
      <w:pPr>
        <w:ind w:left="2880" w:hanging="360"/>
      </w:pPr>
    </w:lvl>
    <w:lvl w:ilvl="4" w:tplc="19AEAFDA">
      <w:start w:val="1"/>
      <w:numFmt w:val="lowerLetter"/>
      <w:lvlText w:val="%5."/>
      <w:lvlJc w:val="left"/>
      <w:pPr>
        <w:ind w:left="3600" w:hanging="360"/>
      </w:pPr>
    </w:lvl>
    <w:lvl w:ilvl="5" w:tplc="DEC0154E">
      <w:start w:val="1"/>
      <w:numFmt w:val="lowerRoman"/>
      <w:lvlText w:val="%6."/>
      <w:lvlJc w:val="right"/>
      <w:pPr>
        <w:ind w:left="4320" w:hanging="180"/>
      </w:pPr>
    </w:lvl>
    <w:lvl w:ilvl="6" w:tplc="BF5223E2">
      <w:start w:val="1"/>
      <w:numFmt w:val="decimal"/>
      <w:lvlText w:val="%7."/>
      <w:lvlJc w:val="left"/>
      <w:pPr>
        <w:ind w:left="5040" w:hanging="360"/>
      </w:pPr>
    </w:lvl>
    <w:lvl w:ilvl="7" w:tplc="0CE40634">
      <w:start w:val="1"/>
      <w:numFmt w:val="lowerLetter"/>
      <w:lvlText w:val="%8."/>
      <w:lvlJc w:val="left"/>
      <w:pPr>
        <w:ind w:left="5760" w:hanging="360"/>
      </w:pPr>
    </w:lvl>
    <w:lvl w:ilvl="8" w:tplc="45B0FCBC">
      <w:start w:val="1"/>
      <w:numFmt w:val="lowerRoman"/>
      <w:lvlText w:val="%9."/>
      <w:lvlJc w:val="right"/>
      <w:pPr>
        <w:ind w:left="6480" w:hanging="180"/>
      </w:pPr>
    </w:lvl>
  </w:abstractNum>
  <w:abstractNum w:abstractNumId="22" w15:restartNumberingAfterBreak="0">
    <w:nsid w:val="6952DAC6"/>
    <w:multiLevelType w:val="hybridMultilevel"/>
    <w:tmpl w:val="D1B6EB6C"/>
    <w:lvl w:ilvl="0" w:tplc="5060012C">
      <w:start w:val="1"/>
      <w:numFmt w:val="bullet"/>
      <w:lvlText w:val=""/>
      <w:lvlJc w:val="left"/>
      <w:pPr>
        <w:ind w:left="720" w:hanging="360"/>
      </w:pPr>
      <w:rPr>
        <w:rFonts w:ascii="Symbol" w:hAnsi="Symbol" w:hint="default"/>
      </w:rPr>
    </w:lvl>
    <w:lvl w:ilvl="1" w:tplc="4AC60838">
      <w:start w:val="1"/>
      <w:numFmt w:val="bullet"/>
      <w:lvlText w:val="o"/>
      <w:lvlJc w:val="left"/>
      <w:pPr>
        <w:ind w:left="1440" w:hanging="360"/>
      </w:pPr>
      <w:rPr>
        <w:rFonts w:ascii="Courier New" w:hAnsi="Courier New" w:hint="default"/>
      </w:rPr>
    </w:lvl>
    <w:lvl w:ilvl="2" w:tplc="C11CE600">
      <w:start w:val="1"/>
      <w:numFmt w:val="bullet"/>
      <w:lvlText w:val=""/>
      <w:lvlJc w:val="left"/>
      <w:pPr>
        <w:ind w:left="2160" w:hanging="360"/>
      </w:pPr>
      <w:rPr>
        <w:rFonts w:ascii="Wingdings" w:hAnsi="Wingdings" w:hint="default"/>
      </w:rPr>
    </w:lvl>
    <w:lvl w:ilvl="3" w:tplc="43E877EC">
      <w:start w:val="1"/>
      <w:numFmt w:val="bullet"/>
      <w:lvlText w:val=""/>
      <w:lvlJc w:val="left"/>
      <w:pPr>
        <w:ind w:left="2880" w:hanging="360"/>
      </w:pPr>
      <w:rPr>
        <w:rFonts w:ascii="Symbol" w:hAnsi="Symbol" w:hint="default"/>
      </w:rPr>
    </w:lvl>
    <w:lvl w:ilvl="4" w:tplc="33A49E2E">
      <w:start w:val="1"/>
      <w:numFmt w:val="bullet"/>
      <w:lvlText w:val="o"/>
      <w:lvlJc w:val="left"/>
      <w:pPr>
        <w:ind w:left="3600" w:hanging="360"/>
      </w:pPr>
      <w:rPr>
        <w:rFonts w:ascii="Courier New" w:hAnsi="Courier New" w:hint="default"/>
      </w:rPr>
    </w:lvl>
    <w:lvl w:ilvl="5" w:tplc="CBC0F87C">
      <w:start w:val="1"/>
      <w:numFmt w:val="bullet"/>
      <w:lvlText w:val=""/>
      <w:lvlJc w:val="left"/>
      <w:pPr>
        <w:ind w:left="4320" w:hanging="360"/>
      </w:pPr>
      <w:rPr>
        <w:rFonts w:ascii="Wingdings" w:hAnsi="Wingdings" w:hint="default"/>
      </w:rPr>
    </w:lvl>
    <w:lvl w:ilvl="6" w:tplc="7166B542">
      <w:start w:val="1"/>
      <w:numFmt w:val="bullet"/>
      <w:lvlText w:val=""/>
      <w:lvlJc w:val="left"/>
      <w:pPr>
        <w:ind w:left="5040" w:hanging="360"/>
      </w:pPr>
      <w:rPr>
        <w:rFonts w:ascii="Symbol" w:hAnsi="Symbol" w:hint="default"/>
      </w:rPr>
    </w:lvl>
    <w:lvl w:ilvl="7" w:tplc="1F7070DE">
      <w:start w:val="1"/>
      <w:numFmt w:val="bullet"/>
      <w:lvlText w:val="o"/>
      <w:lvlJc w:val="left"/>
      <w:pPr>
        <w:ind w:left="5760" w:hanging="360"/>
      </w:pPr>
      <w:rPr>
        <w:rFonts w:ascii="Courier New" w:hAnsi="Courier New" w:hint="default"/>
      </w:rPr>
    </w:lvl>
    <w:lvl w:ilvl="8" w:tplc="61F6B220">
      <w:start w:val="1"/>
      <w:numFmt w:val="bullet"/>
      <w:lvlText w:val=""/>
      <w:lvlJc w:val="left"/>
      <w:pPr>
        <w:ind w:left="6480" w:hanging="360"/>
      </w:pPr>
      <w:rPr>
        <w:rFonts w:ascii="Wingdings" w:hAnsi="Wingdings" w:hint="default"/>
      </w:rPr>
    </w:lvl>
  </w:abstractNum>
  <w:abstractNum w:abstractNumId="23" w15:restartNumberingAfterBreak="0">
    <w:nsid w:val="6E4155E6"/>
    <w:multiLevelType w:val="hybridMultilevel"/>
    <w:tmpl w:val="A6801300"/>
    <w:lvl w:ilvl="0" w:tplc="34564CAA">
      <w:start w:val="1"/>
      <w:numFmt w:val="bullet"/>
      <w:lvlText w:val=""/>
      <w:lvlJc w:val="left"/>
      <w:pPr>
        <w:ind w:left="1080" w:hanging="360"/>
      </w:pPr>
      <w:rPr>
        <w:rFonts w:ascii="Symbol" w:hAnsi="Symbol" w:hint="default"/>
      </w:rPr>
    </w:lvl>
    <w:lvl w:ilvl="1" w:tplc="663447BE">
      <w:start w:val="1"/>
      <w:numFmt w:val="bullet"/>
      <w:lvlText w:val="o"/>
      <w:lvlJc w:val="left"/>
      <w:pPr>
        <w:ind w:left="1800" w:hanging="360"/>
      </w:pPr>
      <w:rPr>
        <w:rFonts w:ascii="Courier New" w:hAnsi="Courier New" w:hint="default"/>
      </w:rPr>
    </w:lvl>
    <w:lvl w:ilvl="2" w:tplc="AC5E3004">
      <w:start w:val="1"/>
      <w:numFmt w:val="bullet"/>
      <w:lvlText w:val=""/>
      <w:lvlJc w:val="left"/>
      <w:pPr>
        <w:ind w:left="2520" w:hanging="360"/>
      </w:pPr>
      <w:rPr>
        <w:rFonts w:ascii="Wingdings" w:hAnsi="Wingdings" w:hint="default"/>
      </w:rPr>
    </w:lvl>
    <w:lvl w:ilvl="3" w:tplc="68089364">
      <w:start w:val="1"/>
      <w:numFmt w:val="bullet"/>
      <w:lvlText w:val=""/>
      <w:lvlJc w:val="left"/>
      <w:pPr>
        <w:ind w:left="3240" w:hanging="360"/>
      </w:pPr>
      <w:rPr>
        <w:rFonts w:ascii="Symbol" w:hAnsi="Symbol" w:hint="default"/>
      </w:rPr>
    </w:lvl>
    <w:lvl w:ilvl="4" w:tplc="DDEC5894">
      <w:start w:val="1"/>
      <w:numFmt w:val="bullet"/>
      <w:lvlText w:val="o"/>
      <w:lvlJc w:val="left"/>
      <w:pPr>
        <w:ind w:left="3960" w:hanging="360"/>
      </w:pPr>
      <w:rPr>
        <w:rFonts w:ascii="Courier New" w:hAnsi="Courier New" w:hint="default"/>
      </w:rPr>
    </w:lvl>
    <w:lvl w:ilvl="5" w:tplc="8DFA41AE">
      <w:start w:val="1"/>
      <w:numFmt w:val="bullet"/>
      <w:lvlText w:val=""/>
      <w:lvlJc w:val="left"/>
      <w:pPr>
        <w:ind w:left="4680" w:hanging="360"/>
      </w:pPr>
      <w:rPr>
        <w:rFonts w:ascii="Wingdings" w:hAnsi="Wingdings" w:hint="default"/>
      </w:rPr>
    </w:lvl>
    <w:lvl w:ilvl="6" w:tplc="FA9E12CA">
      <w:start w:val="1"/>
      <w:numFmt w:val="bullet"/>
      <w:lvlText w:val=""/>
      <w:lvlJc w:val="left"/>
      <w:pPr>
        <w:ind w:left="5400" w:hanging="360"/>
      </w:pPr>
      <w:rPr>
        <w:rFonts w:ascii="Symbol" w:hAnsi="Symbol" w:hint="default"/>
      </w:rPr>
    </w:lvl>
    <w:lvl w:ilvl="7" w:tplc="3788DF68">
      <w:start w:val="1"/>
      <w:numFmt w:val="bullet"/>
      <w:lvlText w:val="o"/>
      <w:lvlJc w:val="left"/>
      <w:pPr>
        <w:ind w:left="6120" w:hanging="360"/>
      </w:pPr>
      <w:rPr>
        <w:rFonts w:ascii="Courier New" w:hAnsi="Courier New" w:hint="default"/>
      </w:rPr>
    </w:lvl>
    <w:lvl w:ilvl="8" w:tplc="4DFE84EA">
      <w:start w:val="1"/>
      <w:numFmt w:val="bullet"/>
      <w:lvlText w:val=""/>
      <w:lvlJc w:val="left"/>
      <w:pPr>
        <w:ind w:left="6840" w:hanging="360"/>
      </w:pPr>
      <w:rPr>
        <w:rFonts w:ascii="Wingdings" w:hAnsi="Wingdings" w:hint="default"/>
      </w:rPr>
    </w:lvl>
  </w:abstractNum>
  <w:abstractNum w:abstractNumId="24" w15:restartNumberingAfterBreak="0">
    <w:nsid w:val="79FDEF0D"/>
    <w:multiLevelType w:val="hybridMultilevel"/>
    <w:tmpl w:val="1B5CF32A"/>
    <w:lvl w:ilvl="0" w:tplc="57ACEBA6">
      <w:start w:val="1"/>
      <w:numFmt w:val="bullet"/>
      <w:lvlText w:val=""/>
      <w:lvlJc w:val="left"/>
      <w:pPr>
        <w:ind w:left="720" w:hanging="360"/>
      </w:pPr>
      <w:rPr>
        <w:rFonts w:ascii="Symbol" w:hAnsi="Symbol" w:hint="default"/>
      </w:rPr>
    </w:lvl>
    <w:lvl w:ilvl="1" w:tplc="009218E2">
      <w:start w:val="1"/>
      <w:numFmt w:val="bullet"/>
      <w:lvlText w:val="o"/>
      <w:lvlJc w:val="left"/>
      <w:pPr>
        <w:ind w:left="1440" w:hanging="360"/>
      </w:pPr>
      <w:rPr>
        <w:rFonts w:ascii="Courier New" w:hAnsi="Courier New" w:hint="default"/>
      </w:rPr>
    </w:lvl>
    <w:lvl w:ilvl="2" w:tplc="E2C2BF48">
      <w:start w:val="1"/>
      <w:numFmt w:val="bullet"/>
      <w:lvlText w:val=""/>
      <w:lvlJc w:val="left"/>
      <w:pPr>
        <w:ind w:left="2160" w:hanging="360"/>
      </w:pPr>
      <w:rPr>
        <w:rFonts w:ascii="Wingdings" w:hAnsi="Wingdings" w:hint="default"/>
      </w:rPr>
    </w:lvl>
    <w:lvl w:ilvl="3" w:tplc="C3ECC47C">
      <w:start w:val="1"/>
      <w:numFmt w:val="bullet"/>
      <w:lvlText w:val=""/>
      <w:lvlJc w:val="left"/>
      <w:pPr>
        <w:ind w:left="2880" w:hanging="360"/>
      </w:pPr>
      <w:rPr>
        <w:rFonts w:ascii="Symbol" w:hAnsi="Symbol" w:hint="default"/>
      </w:rPr>
    </w:lvl>
    <w:lvl w:ilvl="4" w:tplc="7A5A71BC">
      <w:start w:val="1"/>
      <w:numFmt w:val="bullet"/>
      <w:lvlText w:val="o"/>
      <w:lvlJc w:val="left"/>
      <w:pPr>
        <w:ind w:left="3600" w:hanging="360"/>
      </w:pPr>
      <w:rPr>
        <w:rFonts w:ascii="Courier New" w:hAnsi="Courier New" w:hint="default"/>
      </w:rPr>
    </w:lvl>
    <w:lvl w:ilvl="5" w:tplc="A6547878">
      <w:start w:val="1"/>
      <w:numFmt w:val="bullet"/>
      <w:lvlText w:val=""/>
      <w:lvlJc w:val="left"/>
      <w:pPr>
        <w:ind w:left="4320" w:hanging="360"/>
      </w:pPr>
      <w:rPr>
        <w:rFonts w:ascii="Wingdings" w:hAnsi="Wingdings" w:hint="default"/>
      </w:rPr>
    </w:lvl>
    <w:lvl w:ilvl="6" w:tplc="2BC6C60E">
      <w:start w:val="1"/>
      <w:numFmt w:val="bullet"/>
      <w:lvlText w:val=""/>
      <w:lvlJc w:val="left"/>
      <w:pPr>
        <w:ind w:left="5040" w:hanging="360"/>
      </w:pPr>
      <w:rPr>
        <w:rFonts w:ascii="Symbol" w:hAnsi="Symbol" w:hint="default"/>
      </w:rPr>
    </w:lvl>
    <w:lvl w:ilvl="7" w:tplc="835E5596">
      <w:start w:val="1"/>
      <w:numFmt w:val="bullet"/>
      <w:lvlText w:val="o"/>
      <w:lvlJc w:val="left"/>
      <w:pPr>
        <w:ind w:left="5760" w:hanging="360"/>
      </w:pPr>
      <w:rPr>
        <w:rFonts w:ascii="Courier New" w:hAnsi="Courier New" w:hint="default"/>
      </w:rPr>
    </w:lvl>
    <w:lvl w:ilvl="8" w:tplc="EBB8761C">
      <w:start w:val="1"/>
      <w:numFmt w:val="bullet"/>
      <w:lvlText w:val=""/>
      <w:lvlJc w:val="left"/>
      <w:pPr>
        <w:ind w:left="6480" w:hanging="360"/>
      </w:pPr>
      <w:rPr>
        <w:rFonts w:ascii="Wingdings" w:hAnsi="Wingdings" w:hint="default"/>
      </w:rPr>
    </w:lvl>
  </w:abstractNum>
  <w:abstractNum w:abstractNumId="25" w15:restartNumberingAfterBreak="0">
    <w:nsid w:val="7B0C0DF9"/>
    <w:multiLevelType w:val="hybridMultilevel"/>
    <w:tmpl w:val="0E8C931C"/>
    <w:lvl w:ilvl="0" w:tplc="4296E38C">
      <w:start w:val="1"/>
      <w:numFmt w:val="bullet"/>
      <w:lvlText w:val=""/>
      <w:lvlJc w:val="left"/>
      <w:pPr>
        <w:ind w:left="720" w:hanging="360"/>
      </w:pPr>
      <w:rPr>
        <w:rFonts w:ascii="Symbol" w:hAnsi="Symbol" w:hint="default"/>
      </w:rPr>
    </w:lvl>
    <w:lvl w:ilvl="1" w:tplc="09101484">
      <w:start w:val="1"/>
      <w:numFmt w:val="bullet"/>
      <w:lvlText w:val="o"/>
      <w:lvlJc w:val="left"/>
      <w:pPr>
        <w:ind w:left="1440" w:hanging="360"/>
      </w:pPr>
      <w:rPr>
        <w:rFonts w:ascii="Courier New" w:hAnsi="Courier New" w:hint="default"/>
      </w:rPr>
    </w:lvl>
    <w:lvl w:ilvl="2" w:tplc="63229F2E">
      <w:start w:val="1"/>
      <w:numFmt w:val="bullet"/>
      <w:lvlText w:val=""/>
      <w:lvlJc w:val="left"/>
      <w:pPr>
        <w:ind w:left="2160" w:hanging="360"/>
      </w:pPr>
      <w:rPr>
        <w:rFonts w:ascii="Wingdings" w:hAnsi="Wingdings" w:hint="default"/>
      </w:rPr>
    </w:lvl>
    <w:lvl w:ilvl="3" w:tplc="1F6CC1B4">
      <w:start w:val="1"/>
      <w:numFmt w:val="bullet"/>
      <w:lvlText w:val=""/>
      <w:lvlJc w:val="left"/>
      <w:pPr>
        <w:ind w:left="2880" w:hanging="360"/>
      </w:pPr>
      <w:rPr>
        <w:rFonts w:ascii="Symbol" w:hAnsi="Symbol" w:hint="default"/>
      </w:rPr>
    </w:lvl>
    <w:lvl w:ilvl="4" w:tplc="99DAEE68">
      <w:start w:val="1"/>
      <w:numFmt w:val="bullet"/>
      <w:lvlText w:val="o"/>
      <w:lvlJc w:val="left"/>
      <w:pPr>
        <w:ind w:left="3600" w:hanging="360"/>
      </w:pPr>
      <w:rPr>
        <w:rFonts w:ascii="Courier New" w:hAnsi="Courier New" w:hint="default"/>
      </w:rPr>
    </w:lvl>
    <w:lvl w:ilvl="5" w:tplc="C69E1874">
      <w:start w:val="1"/>
      <w:numFmt w:val="bullet"/>
      <w:lvlText w:val=""/>
      <w:lvlJc w:val="left"/>
      <w:pPr>
        <w:ind w:left="4320" w:hanging="360"/>
      </w:pPr>
      <w:rPr>
        <w:rFonts w:ascii="Wingdings" w:hAnsi="Wingdings" w:hint="default"/>
      </w:rPr>
    </w:lvl>
    <w:lvl w:ilvl="6" w:tplc="8856E9C8">
      <w:start w:val="1"/>
      <w:numFmt w:val="bullet"/>
      <w:lvlText w:val=""/>
      <w:lvlJc w:val="left"/>
      <w:pPr>
        <w:ind w:left="5040" w:hanging="360"/>
      </w:pPr>
      <w:rPr>
        <w:rFonts w:ascii="Symbol" w:hAnsi="Symbol" w:hint="default"/>
      </w:rPr>
    </w:lvl>
    <w:lvl w:ilvl="7" w:tplc="59660DC8">
      <w:start w:val="1"/>
      <w:numFmt w:val="bullet"/>
      <w:lvlText w:val="o"/>
      <w:lvlJc w:val="left"/>
      <w:pPr>
        <w:ind w:left="5760" w:hanging="360"/>
      </w:pPr>
      <w:rPr>
        <w:rFonts w:ascii="Courier New" w:hAnsi="Courier New" w:hint="default"/>
      </w:rPr>
    </w:lvl>
    <w:lvl w:ilvl="8" w:tplc="FFF859A2">
      <w:start w:val="1"/>
      <w:numFmt w:val="bullet"/>
      <w:lvlText w:val=""/>
      <w:lvlJc w:val="left"/>
      <w:pPr>
        <w:ind w:left="6480" w:hanging="360"/>
      </w:pPr>
      <w:rPr>
        <w:rFonts w:ascii="Wingdings" w:hAnsi="Wingdings" w:hint="default"/>
      </w:rPr>
    </w:lvl>
  </w:abstractNum>
  <w:abstractNum w:abstractNumId="26" w15:restartNumberingAfterBreak="0">
    <w:nsid w:val="7F7FCEF9"/>
    <w:multiLevelType w:val="hybridMultilevel"/>
    <w:tmpl w:val="1AC680A4"/>
    <w:lvl w:ilvl="0" w:tplc="B56440A6">
      <w:start w:val="1"/>
      <w:numFmt w:val="bullet"/>
      <w:lvlText w:val=""/>
      <w:lvlJc w:val="left"/>
      <w:pPr>
        <w:ind w:left="1080" w:hanging="360"/>
      </w:pPr>
      <w:rPr>
        <w:rFonts w:ascii="Symbol" w:hAnsi="Symbol" w:hint="default"/>
      </w:rPr>
    </w:lvl>
    <w:lvl w:ilvl="1" w:tplc="792E63A6">
      <w:start w:val="1"/>
      <w:numFmt w:val="bullet"/>
      <w:lvlText w:val="o"/>
      <w:lvlJc w:val="left"/>
      <w:pPr>
        <w:ind w:left="1800" w:hanging="360"/>
      </w:pPr>
      <w:rPr>
        <w:rFonts w:ascii="Courier New" w:hAnsi="Courier New" w:hint="default"/>
      </w:rPr>
    </w:lvl>
    <w:lvl w:ilvl="2" w:tplc="5608F958">
      <w:start w:val="1"/>
      <w:numFmt w:val="bullet"/>
      <w:lvlText w:val=""/>
      <w:lvlJc w:val="left"/>
      <w:pPr>
        <w:ind w:left="2520" w:hanging="360"/>
      </w:pPr>
      <w:rPr>
        <w:rFonts w:ascii="Wingdings" w:hAnsi="Wingdings" w:hint="default"/>
      </w:rPr>
    </w:lvl>
    <w:lvl w:ilvl="3" w:tplc="3D820AF4">
      <w:start w:val="1"/>
      <w:numFmt w:val="bullet"/>
      <w:lvlText w:val=""/>
      <w:lvlJc w:val="left"/>
      <w:pPr>
        <w:ind w:left="3240" w:hanging="360"/>
      </w:pPr>
      <w:rPr>
        <w:rFonts w:ascii="Symbol" w:hAnsi="Symbol" w:hint="default"/>
      </w:rPr>
    </w:lvl>
    <w:lvl w:ilvl="4" w:tplc="70B0866A">
      <w:start w:val="1"/>
      <w:numFmt w:val="bullet"/>
      <w:lvlText w:val="o"/>
      <w:lvlJc w:val="left"/>
      <w:pPr>
        <w:ind w:left="3960" w:hanging="360"/>
      </w:pPr>
      <w:rPr>
        <w:rFonts w:ascii="Courier New" w:hAnsi="Courier New" w:hint="default"/>
      </w:rPr>
    </w:lvl>
    <w:lvl w:ilvl="5" w:tplc="36083940">
      <w:start w:val="1"/>
      <w:numFmt w:val="bullet"/>
      <w:lvlText w:val=""/>
      <w:lvlJc w:val="left"/>
      <w:pPr>
        <w:ind w:left="4680" w:hanging="360"/>
      </w:pPr>
      <w:rPr>
        <w:rFonts w:ascii="Wingdings" w:hAnsi="Wingdings" w:hint="default"/>
      </w:rPr>
    </w:lvl>
    <w:lvl w:ilvl="6" w:tplc="B900B864">
      <w:start w:val="1"/>
      <w:numFmt w:val="bullet"/>
      <w:lvlText w:val=""/>
      <w:lvlJc w:val="left"/>
      <w:pPr>
        <w:ind w:left="5400" w:hanging="360"/>
      </w:pPr>
      <w:rPr>
        <w:rFonts w:ascii="Symbol" w:hAnsi="Symbol" w:hint="default"/>
      </w:rPr>
    </w:lvl>
    <w:lvl w:ilvl="7" w:tplc="89EC9050">
      <w:start w:val="1"/>
      <w:numFmt w:val="bullet"/>
      <w:lvlText w:val="o"/>
      <w:lvlJc w:val="left"/>
      <w:pPr>
        <w:ind w:left="6120" w:hanging="360"/>
      </w:pPr>
      <w:rPr>
        <w:rFonts w:ascii="Courier New" w:hAnsi="Courier New" w:hint="default"/>
      </w:rPr>
    </w:lvl>
    <w:lvl w:ilvl="8" w:tplc="BA92FB80">
      <w:start w:val="1"/>
      <w:numFmt w:val="bullet"/>
      <w:lvlText w:val=""/>
      <w:lvlJc w:val="left"/>
      <w:pPr>
        <w:ind w:left="6840" w:hanging="360"/>
      </w:pPr>
      <w:rPr>
        <w:rFonts w:ascii="Wingdings" w:hAnsi="Wingdings" w:hint="default"/>
      </w:rPr>
    </w:lvl>
  </w:abstractNum>
  <w:num w:numId="1" w16cid:durableId="1095637052">
    <w:abstractNumId w:val="6"/>
  </w:num>
  <w:num w:numId="2" w16cid:durableId="761991488">
    <w:abstractNumId w:val="10"/>
  </w:num>
  <w:num w:numId="3" w16cid:durableId="1727534199">
    <w:abstractNumId w:val="15"/>
  </w:num>
  <w:num w:numId="4" w16cid:durableId="634214471">
    <w:abstractNumId w:val="1"/>
  </w:num>
  <w:num w:numId="5" w16cid:durableId="1401750534">
    <w:abstractNumId w:val="0"/>
  </w:num>
  <w:num w:numId="6" w16cid:durableId="756175032">
    <w:abstractNumId w:val="7"/>
  </w:num>
  <w:num w:numId="7" w16cid:durableId="408694425">
    <w:abstractNumId w:val="23"/>
  </w:num>
  <w:num w:numId="8" w16cid:durableId="1225995086">
    <w:abstractNumId w:val="13"/>
  </w:num>
  <w:num w:numId="9" w16cid:durableId="500047400">
    <w:abstractNumId w:val="19"/>
  </w:num>
  <w:num w:numId="10" w16cid:durableId="112789446">
    <w:abstractNumId w:val="5"/>
  </w:num>
  <w:num w:numId="11" w16cid:durableId="361784594">
    <w:abstractNumId w:val="26"/>
  </w:num>
  <w:num w:numId="12" w16cid:durableId="2079941025">
    <w:abstractNumId w:val="3"/>
  </w:num>
  <w:num w:numId="13" w16cid:durableId="1227959111">
    <w:abstractNumId w:val="8"/>
  </w:num>
  <w:num w:numId="14" w16cid:durableId="1655378835">
    <w:abstractNumId w:val="9"/>
  </w:num>
  <w:num w:numId="15" w16cid:durableId="1716195950">
    <w:abstractNumId w:val="4"/>
  </w:num>
  <w:num w:numId="16" w16cid:durableId="144863811">
    <w:abstractNumId w:val="2"/>
  </w:num>
  <w:num w:numId="17" w16cid:durableId="1481389469">
    <w:abstractNumId w:val="12"/>
  </w:num>
  <w:num w:numId="18" w16cid:durableId="894462673">
    <w:abstractNumId w:val="20"/>
  </w:num>
  <w:num w:numId="19" w16cid:durableId="1813937728">
    <w:abstractNumId w:val="17"/>
  </w:num>
  <w:num w:numId="20" w16cid:durableId="900141703">
    <w:abstractNumId w:val="11"/>
  </w:num>
  <w:num w:numId="21" w16cid:durableId="1383990006">
    <w:abstractNumId w:val="24"/>
  </w:num>
  <w:num w:numId="22" w16cid:durableId="1559321210">
    <w:abstractNumId w:val="18"/>
  </w:num>
  <w:num w:numId="23" w16cid:durableId="97138699">
    <w:abstractNumId w:val="25"/>
  </w:num>
  <w:num w:numId="24" w16cid:durableId="742026064">
    <w:abstractNumId w:val="16"/>
  </w:num>
  <w:num w:numId="25" w16cid:durableId="1512716845">
    <w:abstractNumId w:val="14"/>
  </w:num>
  <w:num w:numId="26" w16cid:durableId="1473448899">
    <w:abstractNumId w:val="22"/>
  </w:num>
  <w:num w:numId="27" w16cid:durableId="678046975">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74439058"/>
    <w:rsid w:val="00014D04"/>
    <w:rsid w:val="00143757"/>
    <w:rsid w:val="00191CBC"/>
    <w:rsid w:val="0028DAB2"/>
    <w:rsid w:val="002F00E2"/>
    <w:rsid w:val="003934C7"/>
    <w:rsid w:val="005467AC"/>
    <w:rsid w:val="005FD462"/>
    <w:rsid w:val="00AE38A9"/>
    <w:rsid w:val="00BABADF"/>
    <w:rsid w:val="00C96FC9"/>
    <w:rsid w:val="00D080F5"/>
    <w:rsid w:val="01535A47"/>
    <w:rsid w:val="019ED213"/>
    <w:rsid w:val="01D875FC"/>
    <w:rsid w:val="0290087A"/>
    <w:rsid w:val="02AA45B5"/>
    <w:rsid w:val="032B1C7B"/>
    <w:rsid w:val="0339F609"/>
    <w:rsid w:val="0343AD4B"/>
    <w:rsid w:val="036754EF"/>
    <w:rsid w:val="03D94C04"/>
    <w:rsid w:val="04001325"/>
    <w:rsid w:val="046D7616"/>
    <w:rsid w:val="04E30506"/>
    <w:rsid w:val="04E4B3E8"/>
    <w:rsid w:val="06E2687B"/>
    <w:rsid w:val="06F8FCF8"/>
    <w:rsid w:val="06FD1FAC"/>
    <w:rsid w:val="07AAEAA4"/>
    <w:rsid w:val="07B4718E"/>
    <w:rsid w:val="07CC1293"/>
    <w:rsid w:val="07D468CF"/>
    <w:rsid w:val="08936555"/>
    <w:rsid w:val="08CB4F9C"/>
    <w:rsid w:val="08DB2C7D"/>
    <w:rsid w:val="0907181B"/>
    <w:rsid w:val="0ABD5A28"/>
    <w:rsid w:val="0ACB6CED"/>
    <w:rsid w:val="0AF70791"/>
    <w:rsid w:val="0B64B3BE"/>
    <w:rsid w:val="0B66C952"/>
    <w:rsid w:val="0BD35236"/>
    <w:rsid w:val="0BEE945D"/>
    <w:rsid w:val="0C49C21D"/>
    <w:rsid w:val="0C740625"/>
    <w:rsid w:val="0CB92D21"/>
    <w:rsid w:val="0CF0AB99"/>
    <w:rsid w:val="0D4D2983"/>
    <w:rsid w:val="0E111A3E"/>
    <w:rsid w:val="0E33E225"/>
    <w:rsid w:val="0E362476"/>
    <w:rsid w:val="0E629FD8"/>
    <w:rsid w:val="0E759A2D"/>
    <w:rsid w:val="0E7B0B1E"/>
    <w:rsid w:val="0EA88111"/>
    <w:rsid w:val="0F12CC85"/>
    <w:rsid w:val="0FE6BCA7"/>
    <w:rsid w:val="10558097"/>
    <w:rsid w:val="105B542D"/>
    <w:rsid w:val="107FBC23"/>
    <w:rsid w:val="10B6A86E"/>
    <w:rsid w:val="10CE74F1"/>
    <w:rsid w:val="10D00B1E"/>
    <w:rsid w:val="10FF2709"/>
    <w:rsid w:val="11935935"/>
    <w:rsid w:val="11B80BA8"/>
    <w:rsid w:val="1204EF57"/>
    <w:rsid w:val="125EA45E"/>
    <w:rsid w:val="126ADD7E"/>
    <w:rsid w:val="13180BA2"/>
    <w:rsid w:val="132B0E0F"/>
    <w:rsid w:val="1334BEB6"/>
    <w:rsid w:val="13AAFECC"/>
    <w:rsid w:val="1412B0BD"/>
    <w:rsid w:val="1439A9E5"/>
    <w:rsid w:val="14438AAF"/>
    <w:rsid w:val="14A475FA"/>
    <w:rsid w:val="14F019E5"/>
    <w:rsid w:val="15205332"/>
    <w:rsid w:val="158AFA31"/>
    <w:rsid w:val="15CFBC1B"/>
    <w:rsid w:val="15ED43D9"/>
    <w:rsid w:val="163FF6D6"/>
    <w:rsid w:val="16A46A51"/>
    <w:rsid w:val="16C2370D"/>
    <w:rsid w:val="16C5013C"/>
    <w:rsid w:val="16F4C48E"/>
    <w:rsid w:val="17060846"/>
    <w:rsid w:val="170883A2"/>
    <w:rsid w:val="1756C81C"/>
    <w:rsid w:val="17AC67F2"/>
    <w:rsid w:val="17BF04B8"/>
    <w:rsid w:val="1863DEBB"/>
    <w:rsid w:val="1881D75A"/>
    <w:rsid w:val="18C72A8A"/>
    <w:rsid w:val="18DFFD5E"/>
    <w:rsid w:val="18F33366"/>
    <w:rsid w:val="1906E862"/>
    <w:rsid w:val="191A1CC6"/>
    <w:rsid w:val="19A4C8DC"/>
    <w:rsid w:val="1A669143"/>
    <w:rsid w:val="1AA7FF39"/>
    <w:rsid w:val="1AB1CEAD"/>
    <w:rsid w:val="1ABE23E1"/>
    <w:rsid w:val="1AD8E872"/>
    <w:rsid w:val="1ADD7DAA"/>
    <w:rsid w:val="1AF48564"/>
    <w:rsid w:val="1B3DB333"/>
    <w:rsid w:val="1B41C9B6"/>
    <w:rsid w:val="1CD6124D"/>
    <w:rsid w:val="1CEF86A8"/>
    <w:rsid w:val="1D60C223"/>
    <w:rsid w:val="1D88D611"/>
    <w:rsid w:val="1E0615BF"/>
    <w:rsid w:val="1E6BBE94"/>
    <w:rsid w:val="1EF03FEA"/>
    <w:rsid w:val="1F1ECED3"/>
    <w:rsid w:val="1F3692C7"/>
    <w:rsid w:val="1F41B9D2"/>
    <w:rsid w:val="1F500C32"/>
    <w:rsid w:val="1F615D01"/>
    <w:rsid w:val="2017F7DD"/>
    <w:rsid w:val="20629494"/>
    <w:rsid w:val="20709DA2"/>
    <w:rsid w:val="2084EC6D"/>
    <w:rsid w:val="218EB8D4"/>
    <w:rsid w:val="2202622F"/>
    <w:rsid w:val="22362AAE"/>
    <w:rsid w:val="2322FB89"/>
    <w:rsid w:val="23450A0F"/>
    <w:rsid w:val="2347330E"/>
    <w:rsid w:val="234D6440"/>
    <w:rsid w:val="2358DC66"/>
    <w:rsid w:val="236908B9"/>
    <w:rsid w:val="23AB3FCE"/>
    <w:rsid w:val="23EEA1C3"/>
    <w:rsid w:val="247BD327"/>
    <w:rsid w:val="2503F16B"/>
    <w:rsid w:val="252B0CEE"/>
    <w:rsid w:val="254A7AFE"/>
    <w:rsid w:val="25E326A1"/>
    <w:rsid w:val="26659FE4"/>
    <w:rsid w:val="267A7C3D"/>
    <w:rsid w:val="26F73914"/>
    <w:rsid w:val="2752E945"/>
    <w:rsid w:val="2753CE65"/>
    <w:rsid w:val="27879CC0"/>
    <w:rsid w:val="27C0C0FB"/>
    <w:rsid w:val="27D2BB88"/>
    <w:rsid w:val="27F802EB"/>
    <w:rsid w:val="280D2C8F"/>
    <w:rsid w:val="290E9F92"/>
    <w:rsid w:val="293590F0"/>
    <w:rsid w:val="29974ED5"/>
    <w:rsid w:val="29D69FB9"/>
    <w:rsid w:val="2A19EF88"/>
    <w:rsid w:val="2A740B29"/>
    <w:rsid w:val="2A76CA76"/>
    <w:rsid w:val="2B021794"/>
    <w:rsid w:val="2B2706CD"/>
    <w:rsid w:val="2B2FC757"/>
    <w:rsid w:val="2B37CB8B"/>
    <w:rsid w:val="2B6E3644"/>
    <w:rsid w:val="2B8469C1"/>
    <w:rsid w:val="2BA26CA4"/>
    <w:rsid w:val="2BC29FED"/>
    <w:rsid w:val="2BEBE44C"/>
    <w:rsid w:val="2CA67E0E"/>
    <w:rsid w:val="2CC880D7"/>
    <w:rsid w:val="2D5D4D2E"/>
    <w:rsid w:val="2D6688A2"/>
    <w:rsid w:val="2D8BF322"/>
    <w:rsid w:val="2E2BED87"/>
    <w:rsid w:val="2EA85998"/>
    <w:rsid w:val="2EAA895A"/>
    <w:rsid w:val="2EAE05EA"/>
    <w:rsid w:val="2EBB0D5A"/>
    <w:rsid w:val="2F306335"/>
    <w:rsid w:val="2F541732"/>
    <w:rsid w:val="2F9AF7C9"/>
    <w:rsid w:val="3042E95D"/>
    <w:rsid w:val="30A59B03"/>
    <w:rsid w:val="30ED104A"/>
    <w:rsid w:val="30ED5CA8"/>
    <w:rsid w:val="311C109A"/>
    <w:rsid w:val="3175620E"/>
    <w:rsid w:val="32059D43"/>
    <w:rsid w:val="320F95FC"/>
    <w:rsid w:val="3216D9AA"/>
    <w:rsid w:val="330CBEBC"/>
    <w:rsid w:val="3318385A"/>
    <w:rsid w:val="337A2BBE"/>
    <w:rsid w:val="34AD92E5"/>
    <w:rsid w:val="34C8C309"/>
    <w:rsid w:val="34FC0A97"/>
    <w:rsid w:val="3503CF7F"/>
    <w:rsid w:val="35563CF7"/>
    <w:rsid w:val="357B9558"/>
    <w:rsid w:val="35D3A17B"/>
    <w:rsid w:val="35F4AD6E"/>
    <w:rsid w:val="363824F8"/>
    <w:rsid w:val="36869612"/>
    <w:rsid w:val="3686D481"/>
    <w:rsid w:val="368A32BD"/>
    <w:rsid w:val="3749331D"/>
    <w:rsid w:val="3753A19A"/>
    <w:rsid w:val="37D08796"/>
    <w:rsid w:val="37F7FDED"/>
    <w:rsid w:val="38624808"/>
    <w:rsid w:val="38BDFD5C"/>
    <w:rsid w:val="3934A713"/>
    <w:rsid w:val="39F571AA"/>
    <w:rsid w:val="3A54906E"/>
    <w:rsid w:val="3B10F44C"/>
    <w:rsid w:val="3B44C4BB"/>
    <w:rsid w:val="3B4D49BE"/>
    <w:rsid w:val="3B9830FB"/>
    <w:rsid w:val="3C5304B6"/>
    <w:rsid w:val="3C7328A8"/>
    <w:rsid w:val="3C8E4A4A"/>
    <w:rsid w:val="3CCE7F5F"/>
    <w:rsid w:val="3D443CD7"/>
    <w:rsid w:val="3D66C5BA"/>
    <w:rsid w:val="3D8798C0"/>
    <w:rsid w:val="3D94F648"/>
    <w:rsid w:val="3DC00039"/>
    <w:rsid w:val="3E057F5A"/>
    <w:rsid w:val="3ECDEE53"/>
    <w:rsid w:val="3F37639F"/>
    <w:rsid w:val="3F3D1F26"/>
    <w:rsid w:val="3F5C2D95"/>
    <w:rsid w:val="3F8EAF6D"/>
    <w:rsid w:val="3FEFE06F"/>
    <w:rsid w:val="40148175"/>
    <w:rsid w:val="40B1B37E"/>
    <w:rsid w:val="40E0B7CB"/>
    <w:rsid w:val="40F66722"/>
    <w:rsid w:val="411175BB"/>
    <w:rsid w:val="4111DA68"/>
    <w:rsid w:val="413B3759"/>
    <w:rsid w:val="417C471D"/>
    <w:rsid w:val="420E34D0"/>
    <w:rsid w:val="421C51A8"/>
    <w:rsid w:val="421D06F6"/>
    <w:rsid w:val="4228A234"/>
    <w:rsid w:val="428AB2F7"/>
    <w:rsid w:val="42EE9DF4"/>
    <w:rsid w:val="430364CD"/>
    <w:rsid w:val="4318B317"/>
    <w:rsid w:val="43B946E6"/>
    <w:rsid w:val="43DA5371"/>
    <w:rsid w:val="44393BF0"/>
    <w:rsid w:val="4465F0D7"/>
    <w:rsid w:val="44BC1984"/>
    <w:rsid w:val="44CB35C1"/>
    <w:rsid w:val="4527FD20"/>
    <w:rsid w:val="45F67D3C"/>
    <w:rsid w:val="460B528F"/>
    <w:rsid w:val="46604971"/>
    <w:rsid w:val="469D9216"/>
    <w:rsid w:val="46BA95A0"/>
    <w:rsid w:val="46E89824"/>
    <w:rsid w:val="4720CCEC"/>
    <w:rsid w:val="4732293C"/>
    <w:rsid w:val="47840B27"/>
    <w:rsid w:val="4873D40A"/>
    <w:rsid w:val="48DDC229"/>
    <w:rsid w:val="4907F3B9"/>
    <w:rsid w:val="494AFA1E"/>
    <w:rsid w:val="4959D91D"/>
    <w:rsid w:val="4977D02D"/>
    <w:rsid w:val="49A2E608"/>
    <w:rsid w:val="49A92A70"/>
    <w:rsid w:val="49D86008"/>
    <w:rsid w:val="49E46A54"/>
    <w:rsid w:val="49EED340"/>
    <w:rsid w:val="4A4FE721"/>
    <w:rsid w:val="4A5062DB"/>
    <w:rsid w:val="4A547CB3"/>
    <w:rsid w:val="4A6976E7"/>
    <w:rsid w:val="4A99565F"/>
    <w:rsid w:val="4AC66C17"/>
    <w:rsid w:val="4AE3634D"/>
    <w:rsid w:val="4B311C3C"/>
    <w:rsid w:val="4B563140"/>
    <w:rsid w:val="4B7B58B3"/>
    <w:rsid w:val="4B8EE136"/>
    <w:rsid w:val="4BE97940"/>
    <w:rsid w:val="4BFDC7F1"/>
    <w:rsid w:val="4C4A65C9"/>
    <w:rsid w:val="4C62736E"/>
    <w:rsid w:val="4C6C1050"/>
    <w:rsid w:val="4CAA8298"/>
    <w:rsid w:val="4CD3CA8F"/>
    <w:rsid w:val="4D1BB2FA"/>
    <w:rsid w:val="4D8FA70A"/>
    <w:rsid w:val="4DC26EDC"/>
    <w:rsid w:val="4DE30693"/>
    <w:rsid w:val="4E750355"/>
    <w:rsid w:val="4E93CF40"/>
    <w:rsid w:val="4EC64CF6"/>
    <w:rsid w:val="4EDA6CCC"/>
    <w:rsid w:val="4EFBFA67"/>
    <w:rsid w:val="4FBF453E"/>
    <w:rsid w:val="4FD1CBD7"/>
    <w:rsid w:val="4FF22F24"/>
    <w:rsid w:val="4FFCE0B0"/>
    <w:rsid w:val="50902E03"/>
    <w:rsid w:val="50CF241C"/>
    <w:rsid w:val="5134759C"/>
    <w:rsid w:val="516B43AD"/>
    <w:rsid w:val="5184714E"/>
    <w:rsid w:val="51CD2902"/>
    <w:rsid w:val="51D032C2"/>
    <w:rsid w:val="51F03933"/>
    <w:rsid w:val="52056392"/>
    <w:rsid w:val="52669C42"/>
    <w:rsid w:val="527C7241"/>
    <w:rsid w:val="52CBCD3B"/>
    <w:rsid w:val="53247C3F"/>
    <w:rsid w:val="53413FD9"/>
    <w:rsid w:val="53A516C3"/>
    <w:rsid w:val="53B34160"/>
    <w:rsid w:val="53FD0A1D"/>
    <w:rsid w:val="54B7EC10"/>
    <w:rsid w:val="54C0975F"/>
    <w:rsid w:val="558170FC"/>
    <w:rsid w:val="558538EC"/>
    <w:rsid w:val="55A1BAC1"/>
    <w:rsid w:val="55D25E24"/>
    <w:rsid w:val="563F4660"/>
    <w:rsid w:val="56A734A6"/>
    <w:rsid w:val="56F2A6C9"/>
    <w:rsid w:val="56F3152D"/>
    <w:rsid w:val="56F9F4C6"/>
    <w:rsid w:val="5771303E"/>
    <w:rsid w:val="57820001"/>
    <w:rsid w:val="57C48D93"/>
    <w:rsid w:val="58925440"/>
    <w:rsid w:val="58B28B54"/>
    <w:rsid w:val="594A43D7"/>
    <w:rsid w:val="597F1950"/>
    <w:rsid w:val="59E9325E"/>
    <w:rsid w:val="5A2A9A96"/>
    <w:rsid w:val="5A5CB468"/>
    <w:rsid w:val="5ADAFCC9"/>
    <w:rsid w:val="5AE5C55F"/>
    <w:rsid w:val="5B1E9B63"/>
    <w:rsid w:val="5B8E6046"/>
    <w:rsid w:val="5BEB2298"/>
    <w:rsid w:val="5C640596"/>
    <w:rsid w:val="5C6A48B6"/>
    <w:rsid w:val="5CE7AE5F"/>
    <w:rsid w:val="5CFDC852"/>
    <w:rsid w:val="5D7273BC"/>
    <w:rsid w:val="5D89840A"/>
    <w:rsid w:val="5E19F8D1"/>
    <w:rsid w:val="5E7B0DD8"/>
    <w:rsid w:val="5EB19416"/>
    <w:rsid w:val="5EB4C43F"/>
    <w:rsid w:val="5EE2320E"/>
    <w:rsid w:val="5EF86F57"/>
    <w:rsid w:val="5F05D513"/>
    <w:rsid w:val="5F3441EA"/>
    <w:rsid w:val="5F4CBD4D"/>
    <w:rsid w:val="5F95A3B3"/>
    <w:rsid w:val="5FF7D594"/>
    <w:rsid w:val="5FF84517"/>
    <w:rsid w:val="600428C0"/>
    <w:rsid w:val="60222EDB"/>
    <w:rsid w:val="605C3017"/>
    <w:rsid w:val="60E07308"/>
    <w:rsid w:val="60E7BF1A"/>
    <w:rsid w:val="60F0D5DF"/>
    <w:rsid w:val="611AC59C"/>
    <w:rsid w:val="61237443"/>
    <w:rsid w:val="617B90B2"/>
    <w:rsid w:val="61A81BEB"/>
    <w:rsid w:val="629A2B18"/>
    <w:rsid w:val="634376B8"/>
    <w:rsid w:val="63521181"/>
    <w:rsid w:val="6396BEDB"/>
    <w:rsid w:val="64318731"/>
    <w:rsid w:val="653F5FDA"/>
    <w:rsid w:val="655DF551"/>
    <w:rsid w:val="657A2CA4"/>
    <w:rsid w:val="65A3720F"/>
    <w:rsid w:val="6724E9C2"/>
    <w:rsid w:val="6749D921"/>
    <w:rsid w:val="67514F63"/>
    <w:rsid w:val="67AC5751"/>
    <w:rsid w:val="6824112B"/>
    <w:rsid w:val="68312FDC"/>
    <w:rsid w:val="6888676D"/>
    <w:rsid w:val="689A61AB"/>
    <w:rsid w:val="68B05199"/>
    <w:rsid w:val="690209A5"/>
    <w:rsid w:val="699049BF"/>
    <w:rsid w:val="69C0743B"/>
    <w:rsid w:val="6AFEB6F7"/>
    <w:rsid w:val="6B03B338"/>
    <w:rsid w:val="6B3344DC"/>
    <w:rsid w:val="6B7BF447"/>
    <w:rsid w:val="6B9ADF1C"/>
    <w:rsid w:val="6BBEC1B3"/>
    <w:rsid w:val="6BE086C0"/>
    <w:rsid w:val="6CCBFC0C"/>
    <w:rsid w:val="6D16464F"/>
    <w:rsid w:val="6D58B31D"/>
    <w:rsid w:val="6D82341C"/>
    <w:rsid w:val="6DC3FDA4"/>
    <w:rsid w:val="6DF848E6"/>
    <w:rsid w:val="6E4E8C47"/>
    <w:rsid w:val="7005B0C3"/>
    <w:rsid w:val="7070D8F9"/>
    <w:rsid w:val="70AE20C3"/>
    <w:rsid w:val="71220A0D"/>
    <w:rsid w:val="71538C4F"/>
    <w:rsid w:val="7158F57A"/>
    <w:rsid w:val="7193CEDD"/>
    <w:rsid w:val="71A5F515"/>
    <w:rsid w:val="71C5792E"/>
    <w:rsid w:val="7281DFDB"/>
    <w:rsid w:val="72B5D3C2"/>
    <w:rsid w:val="73995154"/>
    <w:rsid w:val="73AD7802"/>
    <w:rsid w:val="73B976F8"/>
    <w:rsid w:val="73CD8D67"/>
    <w:rsid w:val="743F6832"/>
    <w:rsid w:val="74439058"/>
    <w:rsid w:val="747AB954"/>
    <w:rsid w:val="74A28F5A"/>
    <w:rsid w:val="75714B68"/>
    <w:rsid w:val="75846ACE"/>
    <w:rsid w:val="75BECE08"/>
    <w:rsid w:val="76019002"/>
    <w:rsid w:val="773F603C"/>
    <w:rsid w:val="77D303A8"/>
    <w:rsid w:val="77E3B384"/>
    <w:rsid w:val="780816BF"/>
    <w:rsid w:val="78FE4048"/>
    <w:rsid w:val="791192E8"/>
    <w:rsid w:val="79145A8E"/>
    <w:rsid w:val="79AEE119"/>
    <w:rsid w:val="7A0E452F"/>
    <w:rsid w:val="7AA70029"/>
    <w:rsid w:val="7ACAB821"/>
    <w:rsid w:val="7B50E748"/>
    <w:rsid w:val="7B962527"/>
    <w:rsid w:val="7BDC4F15"/>
    <w:rsid w:val="7CFE1A3D"/>
    <w:rsid w:val="7D56299F"/>
    <w:rsid w:val="7D566412"/>
    <w:rsid w:val="7DB80138"/>
    <w:rsid w:val="7DDCA6C1"/>
    <w:rsid w:val="7DDE8757"/>
    <w:rsid w:val="7DEF2F32"/>
    <w:rsid w:val="7E00BDBB"/>
    <w:rsid w:val="7E388520"/>
    <w:rsid w:val="7E5120B3"/>
    <w:rsid w:val="7EFD783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439058"/>
  <w15:chartTrackingRefBased/>
  <w15:docId w15:val="{9DBB20AA-992A-448D-A6C1-0E2BA524A3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Pr>
      <w:rFonts w:eastAsiaTheme="majorEastAsia" w:cstheme="majorBidi"/>
      <w:color w:val="0F4761" w:themeColor="accent1" w:themeShade="BF"/>
    </w:rPr>
  </w:style>
  <w:style w:type="character" w:customStyle="1" w:styleId="Heading6Char">
    <w:name w:val="Heading 6 Char"/>
    <w:basedOn w:val="DefaultParagraphFont"/>
    <w:link w:val="Heading6"/>
    <w:uiPriority w:val="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Pr>
      <w:rFonts w:eastAsiaTheme="majorEastAsia" w:cstheme="majorBidi"/>
      <w:color w:val="595959" w:themeColor="text1" w:themeTint="A6"/>
    </w:rPr>
  </w:style>
  <w:style w:type="character" w:customStyle="1" w:styleId="Heading8Char">
    <w:name w:val="Heading 8 Char"/>
    <w:basedOn w:val="DefaultParagraphFont"/>
    <w:link w:val="Heading8"/>
    <w:uiPriority w:val="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Pr>
      <w:rFonts w:eastAsiaTheme="majorEastAsia" w:cstheme="majorBidi"/>
      <w:color w:val="272727" w:themeColor="text1" w:themeTint="D8"/>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customStyle="1" w:styleId="QuoteChar">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IntenseQuoteChar">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paragraph" w:styleId="ListParagraph">
    <w:name w:val="List Paragraph"/>
    <w:basedOn w:val="Normal"/>
    <w:uiPriority w:val="34"/>
    <w:qFormat/>
    <w:rsid w:val="3B9830FB"/>
    <w:pPr>
      <w:ind w:left="720"/>
      <w:contextualSpacing/>
    </w:pPr>
  </w:style>
  <w:style w:type="character" w:styleId="Hyperlink">
    <w:name w:val="Hyperlink"/>
    <w:basedOn w:val="DefaultParagraphFont"/>
    <w:uiPriority w:val="99"/>
    <w:unhideWhenUsed/>
    <w:rsid w:val="0339F609"/>
    <w:rPr>
      <w:color w:val="467886"/>
      <w:u w:val="single"/>
    </w:rPr>
  </w:style>
  <w:style w:type="paragraph" w:customStyle="1" w:styleId="Code">
    <w:name w:val="Code"/>
    <w:basedOn w:val="Normal"/>
    <w:link w:val="CodeChar"/>
    <w:uiPriority w:val="1"/>
    <w:qFormat/>
    <w:rsid w:val="0339F609"/>
    <w:pPr>
      <w:spacing w:before="240" w:after="240" w:line="240" w:lineRule="auto"/>
      <w:ind w:left="720"/>
    </w:pPr>
    <w:rPr>
      <w:rFonts w:ascii="Aptos Mono" w:eastAsia="Aptos Mono" w:hAnsi="Aptos Mono" w:cs="Aptos Mono"/>
      <w:sz w:val="20"/>
      <w:szCs w:val="20"/>
    </w:rPr>
  </w:style>
  <w:style w:type="character" w:customStyle="1" w:styleId="CodeChar">
    <w:name w:val="Code Char"/>
    <w:basedOn w:val="DefaultParagraphFont"/>
    <w:link w:val="Code"/>
    <w:rsid w:val="0339F609"/>
    <w:rPr>
      <w:rFonts w:ascii="Aptos Mono" w:eastAsia="Aptos Mono" w:hAnsi="Aptos Mono" w:cs="Aptos Mono"/>
      <w:b w:val="0"/>
      <w:bCs w:val="0"/>
      <w:noProof w:val="0"/>
      <w:sz w:val="20"/>
      <w:szCs w:val="20"/>
      <w:lang w:val="en-US"/>
    </w:r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Header">
    <w:name w:val="header"/>
    <w:basedOn w:val="Normal"/>
    <w:uiPriority w:val="99"/>
    <w:unhideWhenUsed/>
    <w:rsid w:val="791192E8"/>
    <w:pPr>
      <w:tabs>
        <w:tab w:val="center" w:pos="4680"/>
        <w:tab w:val="right" w:pos="9360"/>
      </w:tabs>
      <w:spacing w:after="0" w:line="240" w:lineRule="auto"/>
    </w:pPr>
  </w:style>
  <w:style w:type="paragraph" w:styleId="Footer">
    <w:name w:val="footer"/>
    <w:basedOn w:val="Normal"/>
    <w:uiPriority w:val="99"/>
    <w:unhideWhenUsed/>
    <w:rsid w:val="791192E8"/>
    <w:pPr>
      <w:tabs>
        <w:tab w:val="center" w:pos="4680"/>
        <w:tab w:val="right" w:pos="9360"/>
      </w:tabs>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microsoft.com/office/2020/10/relationships/intelligence" Target="intelligence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BBF4146652EC34E84CD0D1EBD6BEF62" ma:contentTypeVersion="17" ma:contentTypeDescription="Create a new document." ma:contentTypeScope="" ma:versionID="1d48f0ea59580c6d6a6a3bb6a35e9a0b">
  <xsd:schema xmlns:xsd="http://www.w3.org/2001/XMLSchema" xmlns:xs="http://www.w3.org/2001/XMLSchema" xmlns:p="http://schemas.microsoft.com/office/2006/metadata/properties" xmlns:ns3="8e81d671-e037-4f33-a1a0-0ad986b43aaa" xmlns:ns4="2ba3ce9a-f1d1-4e6a-a9d9-df927fddeb64" targetNamespace="http://schemas.microsoft.com/office/2006/metadata/properties" ma:root="true" ma:fieldsID="819f5088264d357c811b3fe80db00026" ns3:_="" ns4:_="">
    <xsd:import namespace="8e81d671-e037-4f33-a1a0-0ad986b43aaa"/>
    <xsd:import namespace="2ba3ce9a-f1d1-4e6a-a9d9-df927fddeb64"/>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AutoTags" minOccurs="0"/>
                <xsd:element ref="ns4:MediaServiceOCR" minOccurs="0"/>
                <xsd:element ref="ns4:MediaServiceGenerationTime" minOccurs="0"/>
                <xsd:element ref="ns4:MediaServiceEventHashCode" minOccurs="0"/>
                <xsd:element ref="ns4:MediaServiceDateTaken" minOccurs="0"/>
                <xsd:element ref="ns4:MediaServiceAutoKeyPoints" minOccurs="0"/>
                <xsd:element ref="ns4:MediaServiceKeyPoints" minOccurs="0"/>
                <xsd:element ref="ns4:MediaLengthInSeconds" minOccurs="0"/>
                <xsd:element ref="ns4:_activity" minOccurs="0"/>
                <xsd:element ref="ns4:MediaServiceObjectDetectorVersions" minOccurs="0"/>
                <xsd:element ref="ns4:MediaServiceSystemTags" minOccurs="0"/>
                <xsd:element ref="ns4: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e81d671-e037-4f33-a1a0-0ad986b43aaa"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SharingHintHash" ma:index="10" nillable="true" ma:displayName="Sharing Hint Hash"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2ba3ce9a-f1d1-4e6a-a9d9-df927fddeb64"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DateTaken" ma:index="17" nillable="true" ma:displayName="MediaServiceDateTaken" ma:description="" ma:hidden="true" ma:indexed="true" ma:internalName="MediaServiceDateTaken"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element name="_activity" ma:index="21" nillable="true" ma:displayName="_activity" ma:hidden="true" ma:internalName="_activity">
      <xsd:simpleType>
        <xsd:restriction base="dms:Note"/>
      </xsd:simple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ServiceSystemTags" ma:index="23" nillable="true" ma:displayName="MediaServiceSystemTags" ma:hidden="true" ma:internalName="MediaServiceSystemTags" ma:readOnly="true">
      <xsd:simpleType>
        <xsd:restriction base="dms:Note"/>
      </xsd:simpleType>
    </xsd:element>
    <xsd:element name="MediaServiceSearchProperties" ma:index="24"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2ba3ce9a-f1d1-4e6a-a9d9-df927fddeb64" xsi:nil="true"/>
  </documentManagement>
</p:properties>
</file>

<file path=customXml/itemProps1.xml><?xml version="1.0" encoding="utf-8"?>
<ds:datastoreItem xmlns:ds="http://schemas.openxmlformats.org/officeDocument/2006/customXml" ds:itemID="{3CD3A494-B14D-4343-AD09-5AE83C1B556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e81d671-e037-4f33-a1a0-0ad986b43aaa"/>
    <ds:schemaRef ds:uri="2ba3ce9a-f1d1-4e6a-a9d9-df927fddeb6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AA4414A5-F555-450F-B759-593C46805F06}">
  <ds:schemaRefs>
    <ds:schemaRef ds:uri="http://schemas.microsoft.com/sharepoint/v3/contenttype/forms"/>
  </ds:schemaRefs>
</ds:datastoreItem>
</file>

<file path=customXml/itemProps3.xml><?xml version="1.0" encoding="utf-8"?>
<ds:datastoreItem xmlns:ds="http://schemas.openxmlformats.org/officeDocument/2006/customXml" ds:itemID="{237C5C62-ACEC-48B5-9617-506042C4B8C0}">
  <ds:schemaRefs>
    <ds:schemaRef ds:uri="http://purl.org/dc/dcmitype/"/>
    <ds:schemaRef ds:uri="http://purl.org/dc/terms/"/>
    <ds:schemaRef ds:uri="http://schemas.microsoft.com/office/2006/metadata/properties"/>
    <ds:schemaRef ds:uri="http://schemas.microsoft.com/office/2006/documentManagement/types"/>
    <ds:schemaRef ds:uri="http://purl.org/dc/elements/1.1/"/>
    <ds:schemaRef ds:uri="http://www.w3.org/XML/1998/namespace"/>
    <ds:schemaRef ds:uri="http://schemas.microsoft.com/office/infopath/2007/PartnerControls"/>
    <ds:schemaRef ds:uri="http://schemas.openxmlformats.org/package/2006/metadata/core-properties"/>
    <ds:schemaRef ds:uri="2ba3ce9a-f1d1-4e6a-a9d9-df927fddeb64"/>
    <ds:schemaRef ds:uri="8e81d671-e037-4f33-a1a0-0ad986b43aaa"/>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Pages>
  <Words>688</Words>
  <Characters>3924</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Rushikesh  Joshi</dc:creator>
  <cp:keywords/>
  <dc:description/>
  <cp:lastModifiedBy>Ashish Shinde</cp:lastModifiedBy>
  <cp:revision>2</cp:revision>
  <dcterms:created xsi:type="dcterms:W3CDTF">2025-10-13T09:32:00Z</dcterms:created>
  <dcterms:modified xsi:type="dcterms:W3CDTF">2025-10-13T09:32:00Z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0x0101007BBF4146652EC34E84CD0D1EBD6BEF62</vt:lpwstr>
  </property>
</Properties>
</file>