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793672516"/>
        <w:docPartObj>
          <w:docPartGallery w:val="Table of Contents"/>
          <w:docPartUnique/>
        </w:docPartObj>
      </w:sdtPr>
      <w:sdtEndPr>
        <w:rPr>
          <w:b/>
          <w:bCs/>
          <w:noProof/>
        </w:rPr>
      </w:sdtEndPr>
      <w:sdtContent>
        <w:p w14:paraId="6FBF2F29" w14:textId="120DA584" w:rsidR="00D015E1" w:rsidRPr="004934A7" w:rsidRDefault="51703017" w:rsidP="51703017">
          <w:pPr>
            <w:pStyle w:val="TOCHeading"/>
            <w:jc w:val="center"/>
            <w:rPr>
              <w:rFonts w:ascii="Times New Roman" w:hAnsi="Times New Roman" w:cs="Times New Roman"/>
              <w:b/>
              <w:bCs/>
              <w:color w:val="auto"/>
            </w:rPr>
          </w:pPr>
          <w:r w:rsidRPr="51703017">
            <w:rPr>
              <w:rFonts w:ascii="Times New Roman" w:hAnsi="Times New Roman" w:cs="Times New Roman"/>
              <w:b/>
              <w:bCs/>
              <w:color w:val="auto"/>
            </w:rPr>
            <w:t>DAFTAR ISI</w:t>
          </w:r>
        </w:p>
        <w:p w14:paraId="00F0DA7A" w14:textId="0125C6B5" w:rsidR="00357271" w:rsidRDefault="00D015E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695110" w:history="1">
            <w:r w:rsidR="00357271" w:rsidRPr="004B4ACC">
              <w:rPr>
                <w:rStyle w:val="Hyperlink"/>
                <w:rFonts w:ascii="Times New Roman" w:eastAsia="Times New Roman" w:hAnsi="Times New Roman" w:cs="Times New Roman"/>
                <w:b/>
                <w:bCs/>
                <w:noProof/>
              </w:rPr>
              <w:t xml:space="preserve">BAB 1 </w:t>
            </w:r>
            <w:r w:rsidR="00357271" w:rsidRPr="004B4ACC">
              <w:rPr>
                <w:rStyle w:val="Hyperlink"/>
                <w:noProof/>
              </w:rPr>
              <w:t xml:space="preserve"> </w:t>
            </w:r>
            <w:r w:rsidR="00357271" w:rsidRPr="004B4ACC">
              <w:rPr>
                <w:rStyle w:val="Hyperlink"/>
                <w:rFonts w:ascii="Times New Roman" w:eastAsia="Times New Roman" w:hAnsi="Times New Roman" w:cs="Times New Roman"/>
                <w:b/>
                <w:bCs/>
                <w:noProof/>
              </w:rPr>
              <w:t>PENDAHULUAN</w:t>
            </w:r>
            <w:r w:rsidR="00357271">
              <w:rPr>
                <w:noProof/>
                <w:webHidden/>
              </w:rPr>
              <w:tab/>
            </w:r>
            <w:r w:rsidR="00357271">
              <w:rPr>
                <w:noProof/>
                <w:webHidden/>
              </w:rPr>
              <w:fldChar w:fldCharType="begin"/>
            </w:r>
            <w:r w:rsidR="00357271">
              <w:rPr>
                <w:noProof/>
                <w:webHidden/>
              </w:rPr>
              <w:instrText xml:space="preserve"> PAGEREF _Toc500695110 \h </w:instrText>
            </w:r>
            <w:r w:rsidR="00357271">
              <w:rPr>
                <w:noProof/>
                <w:webHidden/>
              </w:rPr>
            </w:r>
            <w:r w:rsidR="00357271">
              <w:rPr>
                <w:noProof/>
                <w:webHidden/>
              </w:rPr>
              <w:fldChar w:fldCharType="separate"/>
            </w:r>
            <w:r w:rsidR="00357271">
              <w:rPr>
                <w:noProof/>
                <w:webHidden/>
              </w:rPr>
              <w:t>2</w:t>
            </w:r>
            <w:r w:rsidR="00357271">
              <w:rPr>
                <w:noProof/>
                <w:webHidden/>
              </w:rPr>
              <w:fldChar w:fldCharType="end"/>
            </w:r>
          </w:hyperlink>
        </w:p>
        <w:p w14:paraId="32FA2A20" w14:textId="3CFC18FD" w:rsidR="00357271" w:rsidRDefault="00357271">
          <w:pPr>
            <w:pStyle w:val="TOC2"/>
            <w:tabs>
              <w:tab w:val="left" w:pos="880"/>
              <w:tab w:val="right" w:leader="dot" w:pos="9350"/>
            </w:tabs>
            <w:rPr>
              <w:rFonts w:eastAsiaTheme="minorEastAsia"/>
              <w:noProof/>
            </w:rPr>
          </w:pPr>
          <w:hyperlink w:anchor="_Toc500695111" w:history="1">
            <w:r w:rsidRPr="004B4ACC">
              <w:rPr>
                <w:rStyle w:val="Hyperlink"/>
                <w:rFonts w:ascii="Times New Roman" w:hAnsi="Times New Roman" w:cs="Times New Roman"/>
                <w:b/>
                <w:bCs/>
                <w:noProof/>
              </w:rPr>
              <w:t>1.1</w:t>
            </w:r>
            <w:r>
              <w:rPr>
                <w:rFonts w:eastAsiaTheme="minorEastAsia"/>
                <w:noProof/>
              </w:rPr>
              <w:tab/>
            </w:r>
            <w:r w:rsidRPr="004B4ACC">
              <w:rPr>
                <w:rStyle w:val="Hyperlink"/>
                <w:rFonts w:ascii="Times New Roman" w:eastAsia="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_Toc500695111 \h </w:instrText>
            </w:r>
            <w:r>
              <w:rPr>
                <w:noProof/>
                <w:webHidden/>
              </w:rPr>
            </w:r>
            <w:r>
              <w:rPr>
                <w:noProof/>
                <w:webHidden/>
              </w:rPr>
              <w:fldChar w:fldCharType="separate"/>
            </w:r>
            <w:r>
              <w:rPr>
                <w:noProof/>
                <w:webHidden/>
              </w:rPr>
              <w:t>2</w:t>
            </w:r>
            <w:r>
              <w:rPr>
                <w:noProof/>
                <w:webHidden/>
              </w:rPr>
              <w:fldChar w:fldCharType="end"/>
            </w:r>
          </w:hyperlink>
        </w:p>
        <w:p w14:paraId="422EE31F" w14:textId="5148DBCD" w:rsidR="00357271" w:rsidRDefault="00357271">
          <w:pPr>
            <w:pStyle w:val="TOC2"/>
            <w:tabs>
              <w:tab w:val="left" w:pos="880"/>
              <w:tab w:val="right" w:leader="dot" w:pos="9350"/>
            </w:tabs>
            <w:rPr>
              <w:rFonts w:eastAsiaTheme="minorEastAsia"/>
              <w:noProof/>
            </w:rPr>
          </w:pPr>
          <w:hyperlink w:anchor="_Toc500695112" w:history="1">
            <w:r w:rsidRPr="004B4ACC">
              <w:rPr>
                <w:rStyle w:val="Hyperlink"/>
                <w:rFonts w:ascii="Times New Roman" w:hAnsi="Times New Roman" w:cs="Times New Roman"/>
                <w:b/>
                <w:bCs/>
                <w:noProof/>
              </w:rPr>
              <w:t>1.2</w:t>
            </w:r>
            <w:r>
              <w:rPr>
                <w:rFonts w:eastAsiaTheme="minorEastAsia"/>
                <w:noProof/>
              </w:rPr>
              <w:tab/>
            </w:r>
            <w:r w:rsidRPr="004B4ACC">
              <w:rPr>
                <w:rStyle w:val="Hyperlink"/>
                <w:rFonts w:ascii="Times New Roman" w:eastAsia="Times New Roman" w:hAnsi="Times New Roman" w:cs="Times New Roman"/>
                <w:b/>
                <w:bCs/>
                <w:noProof/>
              </w:rPr>
              <w:t>Perumusan Masalah</w:t>
            </w:r>
            <w:r>
              <w:rPr>
                <w:noProof/>
                <w:webHidden/>
              </w:rPr>
              <w:tab/>
            </w:r>
            <w:r>
              <w:rPr>
                <w:noProof/>
                <w:webHidden/>
              </w:rPr>
              <w:fldChar w:fldCharType="begin"/>
            </w:r>
            <w:r>
              <w:rPr>
                <w:noProof/>
                <w:webHidden/>
              </w:rPr>
              <w:instrText xml:space="preserve"> PAGEREF _Toc500695112 \h </w:instrText>
            </w:r>
            <w:r>
              <w:rPr>
                <w:noProof/>
                <w:webHidden/>
              </w:rPr>
            </w:r>
            <w:r>
              <w:rPr>
                <w:noProof/>
                <w:webHidden/>
              </w:rPr>
              <w:fldChar w:fldCharType="separate"/>
            </w:r>
            <w:r>
              <w:rPr>
                <w:noProof/>
                <w:webHidden/>
              </w:rPr>
              <w:t>4</w:t>
            </w:r>
            <w:r>
              <w:rPr>
                <w:noProof/>
                <w:webHidden/>
              </w:rPr>
              <w:fldChar w:fldCharType="end"/>
            </w:r>
          </w:hyperlink>
        </w:p>
        <w:p w14:paraId="1BCBE4E8" w14:textId="565D0A0F" w:rsidR="00357271" w:rsidRDefault="00357271">
          <w:pPr>
            <w:pStyle w:val="TOC2"/>
            <w:tabs>
              <w:tab w:val="left" w:pos="880"/>
              <w:tab w:val="right" w:leader="dot" w:pos="9350"/>
            </w:tabs>
            <w:rPr>
              <w:rFonts w:eastAsiaTheme="minorEastAsia"/>
              <w:noProof/>
            </w:rPr>
          </w:pPr>
          <w:hyperlink w:anchor="_Toc500695113" w:history="1">
            <w:r w:rsidRPr="004B4ACC">
              <w:rPr>
                <w:rStyle w:val="Hyperlink"/>
                <w:rFonts w:ascii="Times New Roman" w:hAnsi="Times New Roman" w:cs="Times New Roman"/>
                <w:b/>
                <w:bCs/>
                <w:noProof/>
              </w:rPr>
              <w:t>1.3</w:t>
            </w:r>
            <w:r>
              <w:rPr>
                <w:rFonts w:eastAsiaTheme="minorEastAsia"/>
                <w:noProof/>
              </w:rPr>
              <w:tab/>
            </w:r>
            <w:r w:rsidRPr="004B4ACC">
              <w:rPr>
                <w:rStyle w:val="Hyperlink"/>
                <w:rFonts w:ascii="Times New Roman" w:eastAsia="Times New Roman" w:hAnsi="Times New Roman" w:cs="Times New Roman"/>
                <w:b/>
                <w:bCs/>
                <w:noProof/>
              </w:rPr>
              <w:t>Batasan Masalah</w:t>
            </w:r>
            <w:r>
              <w:rPr>
                <w:noProof/>
                <w:webHidden/>
              </w:rPr>
              <w:tab/>
            </w:r>
            <w:r>
              <w:rPr>
                <w:noProof/>
                <w:webHidden/>
              </w:rPr>
              <w:fldChar w:fldCharType="begin"/>
            </w:r>
            <w:r>
              <w:rPr>
                <w:noProof/>
                <w:webHidden/>
              </w:rPr>
              <w:instrText xml:space="preserve"> PAGEREF _Toc500695113 \h </w:instrText>
            </w:r>
            <w:r>
              <w:rPr>
                <w:noProof/>
                <w:webHidden/>
              </w:rPr>
            </w:r>
            <w:r>
              <w:rPr>
                <w:noProof/>
                <w:webHidden/>
              </w:rPr>
              <w:fldChar w:fldCharType="separate"/>
            </w:r>
            <w:r>
              <w:rPr>
                <w:noProof/>
                <w:webHidden/>
              </w:rPr>
              <w:t>5</w:t>
            </w:r>
            <w:r>
              <w:rPr>
                <w:noProof/>
                <w:webHidden/>
              </w:rPr>
              <w:fldChar w:fldCharType="end"/>
            </w:r>
          </w:hyperlink>
        </w:p>
        <w:p w14:paraId="781962C2" w14:textId="72DDE0ED" w:rsidR="00357271" w:rsidRDefault="00357271">
          <w:pPr>
            <w:pStyle w:val="TOC2"/>
            <w:tabs>
              <w:tab w:val="left" w:pos="880"/>
              <w:tab w:val="right" w:leader="dot" w:pos="9350"/>
            </w:tabs>
            <w:rPr>
              <w:rFonts w:eastAsiaTheme="minorEastAsia"/>
              <w:noProof/>
            </w:rPr>
          </w:pPr>
          <w:hyperlink w:anchor="_Toc500695114" w:history="1">
            <w:r w:rsidRPr="004B4ACC">
              <w:rPr>
                <w:rStyle w:val="Hyperlink"/>
                <w:rFonts w:ascii="Times New Roman" w:hAnsi="Times New Roman" w:cs="Times New Roman"/>
                <w:b/>
                <w:bCs/>
                <w:noProof/>
              </w:rPr>
              <w:t>1.4</w:t>
            </w:r>
            <w:r>
              <w:rPr>
                <w:rFonts w:eastAsiaTheme="minorEastAsia"/>
                <w:noProof/>
              </w:rPr>
              <w:tab/>
            </w:r>
            <w:r w:rsidRPr="004B4ACC">
              <w:rPr>
                <w:rStyle w:val="Hyperlink"/>
                <w:rFonts w:ascii="Times New Roman" w:eastAsia="Times New Roman" w:hAnsi="Times New Roman" w:cs="Times New Roman"/>
                <w:b/>
                <w:bCs/>
                <w:noProof/>
              </w:rPr>
              <w:t>Manfaat Penelitian</w:t>
            </w:r>
            <w:r>
              <w:rPr>
                <w:noProof/>
                <w:webHidden/>
              </w:rPr>
              <w:tab/>
            </w:r>
            <w:r>
              <w:rPr>
                <w:noProof/>
                <w:webHidden/>
              </w:rPr>
              <w:fldChar w:fldCharType="begin"/>
            </w:r>
            <w:r>
              <w:rPr>
                <w:noProof/>
                <w:webHidden/>
              </w:rPr>
              <w:instrText xml:space="preserve"> PAGEREF _Toc500695114 \h </w:instrText>
            </w:r>
            <w:r>
              <w:rPr>
                <w:noProof/>
                <w:webHidden/>
              </w:rPr>
            </w:r>
            <w:r>
              <w:rPr>
                <w:noProof/>
                <w:webHidden/>
              </w:rPr>
              <w:fldChar w:fldCharType="separate"/>
            </w:r>
            <w:r>
              <w:rPr>
                <w:noProof/>
                <w:webHidden/>
              </w:rPr>
              <w:t>5</w:t>
            </w:r>
            <w:r>
              <w:rPr>
                <w:noProof/>
                <w:webHidden/>
              </w:rPr>
              <w:fldChar w:fldCharType="end"/>
            </w:r>
          </w:hyperlink>
        </w:p>
        <w:p w14:paraId="00EE9B73" w14:textId="2A4DE8F8" w:rsidR="00357271" w:rsidRDefault="00357271">
          <w:pPr>
            <w:pStyle w:val="TOC1"/>
            <w:tabs>
              <w:tab w:val="right" w:leader="dot" w:pos="9350"/>
            </w:tabs>
            <w:rPr>
              <w:rFonts w:eastAsiaTheme="minorEastAsia"/>
              <w:noProof/>
            </w:rPr>
          </w:pPr>
          <w:hyperlink w:anchor="_Toc500695115" w:history="1">
            <w:r w:rsidRPr="004B4ACC">
              <w:rPr>
                <w:rStyle w:val="Hyperlink"/>
                <w:rFonts w:ascii="Times New Roman" w:eastAsia="Times New Roman" w:hAnsi="Times New Roman" w:cs="Times New Roman"/>
                <w:b/>
                <w:bCs/>
                <w:noProof/>
              </w:rPr>
              <w:t xml:space="preserve">BAB II  </w:t>
            </w:r>
            <w:r w:rsidRPr="004B4ACC">
              <w:rPr>
                <w:rStyle w:val="Hyperlink"/>
                <w:noProof/>
              </w:rPr>
              <w:t xml:space="preserve"> </w:t>
            </w:r>
            <w:r w:rsidRPr="004B4ACC">
              <w:rPr>
                <w:rStyle w:val="Hyperlink"/>
                <w:rFonts w:ascii="Times New Roman" w:eastAsia="Times New Roman" w:hAnsi="Times New Roman" w:cs="Times New Roman"/>
                <w:b/>
                <w:bCs/>
                <w:noProof/>
              </w:rPr>
              <w:t>TINJAUAN PUSTAKA DAN LANDASAN TEORI</w:t>
            </w:r>
            <w:r>
              <w:rPr>
                <w:noProof/>
                <w:webHidden/>
              </w:rPr>
              <w:tab/>
            </w:r>
            <w:r>
              <w:rPr>
                <w:noProof/>
                <w:webHidden/>
              </w:rPr>
              <w:fldChar w:fldCharType="begin"/>
            </w:r>
            <w:r>
              <w:rPr>
                <w:noProof/>
                <w:webHidden/>
              </w:rPr>
              <w:instrText xml:space="preserve"> PAGEREF _Toc500695115 \h </w:instrText>
            </w:r>
            <w:r>
              <w:rPr>
                <w:noProof/>
                <w:webHidden/>
              </w:rPr>
            </w:r>
            <w:r>
              <w:rPr>
                <w:noProof/>
                <w:webHidden/>
              </w:rPr>
              <w:fldChar w:fldCharType="separate"/>
            </w:r>
            <w:r>
              <w:rPr>
                <w:noProof/>
                <w:webHidden/>
              </w:rPr>
              <w:t>6</w:t>
            </w:r>
            <w:r>
              <w:rPr>
                <w:noProof/>
                <w:webHidden/>
              </w:rPr>
              <w:fldChar w:fldCharType="end"/>
            </w:r>
          </w:hyperlink>
        </w:p>
        <w:p w14:paraId="5CCE3EB4" w14:textId="138FA0F6" w:rsidR="00357271" w:rsidRDefault="00357271">
          <w:pPr>
            <w:pStyle w:val="TOC2"/>
            <w:tabs>
              <w:tab w:val="right" w:leader="dot" w:pos="9350"/>
            </w:tabs>
            <w:rPr>
              <w:rFonts w:eastAsiaTheme="minorEastAsia"/>
              <w:noProof/>
            </w:rPr>
          </w:pPr>
          <w:hyperlink w:anchor="_Toc500695116" w:history="1">
            <w:r w:rsidRPr="004B4ACC">
              <w:rPr>
                <w:rStyle w:val="Hyperlink"/>
                <w:rFonts w:ascii="Times New Roman" w:eastAsia="Times New Roman" w:hAnsi="Times New Roman" w:cs="Times New Roman"/>
                <w:b/>
                <w:bCs/>
                <w:noProof/>
              </w:rPr>
              <w:t>2.1 Tinjauan Studi</w:t>
            </w:r>
            <w:r>
              <w:rPr>
                <w:noProof/>
                <w:webHidden/>
              </w:rPr>
              <w:tab/>
            </w:r>
            <w:r>
              <w:rPr>
                <w:noProof/>
                <w:webHidden/>
              </w:rPr>
              <w:fldChar w:fldCharType="begin"/>
            </w:r>
            <w:r>
              <w:rPr>
                <w:noProof/>
                <w:webHidden/>
              </w:rPr>
              <w:instrText xml:space="preserve"> PAGEREF _Toc500695116 \h </w:instrText>
            </w:r>
            <w:r>
              <w:rPr>
                <w:noProof/>
                <w:webHidden/>
              </w:rPr>
            </w:r>
            <w:r>
              <w:rPr>
                <w:noProof/>
                <w:webHidden/>
              </w:rPr>
              <w:fldChar w:fldCharType="separate"/>
            </w:r>
            <w:r>
              <w:rPr>
                <w:noProof/>
                <w:webHidden/>
              </w:rPr>
              <w:t>6</w:t>
            </w:r>
            <w:r>
              <w:rPr>
                <w:noProof/>
                <w:webHidden/>
              </w:rPr>
              <w:fldChar w:fldCharType="end"/>
            </w:r>
          </w:hyperlink>
        </w:p>
        <w:p w14:paraId="6F485482" w14:textId="4AD96B29" w:rsidR="00357271" w:rsidRDefault="00357271">
          <w:pPr>
            <w:pStyle w:val="TOC2"/>
            <w:tabs>
              <w:tab w:val="right" w:leader="dot" w:pos="9350"/>
            </w:tabs>
            <w:rPr>
              <w:rFonts w:eastAsiaTheme="minorEastAsia"/>
              <w:noProof/>
            </w:rPr>
          </w:pPr>
          <w:hyperlink w:anchor="_Toc500695117" w:history="1">
            <w:r w:rsidRPr="004B4ACC">
              <w:rPr>
                <w:rStyle w:val="Hyperlink"/>
                <w:rFonts w:ascii="Times New Roman" w:eastAsia="Times New Roman" w:hAnsi="Times New Roman" w:cs="Times New Roman"/>
                <w:b/>
                <w:bCs/>
                <w:noProof/>
              </w:rPr>
              <w:t>2.2 Tinjauan Pustaka</w:t>
            </w:r>
            <w:r>
              <w:rPr>
                <w:noProof/>
                <w:webHidden/>
              </w:rPr>
              <w:tab/>
            </w:r>
            <w:r>
              <w:rPr>
                <w:noProof/>
                <w:webHidden/>
              </w:rPr>
              <w:fldChar w:fldCharType="begin"/>
            </w:r>
            <w:r>
              <w:rPr>
                <w:noProof/>
                <w:webHidden/>
              </w:rPr>
              <w:instrText xml:space="preserve"> PAGEREF _Toc500695117 \h </w:instrText>
            </w:r>
            <w:r>
              <w:rPr>
                <w:noProof/>
                <w:webHidden/>
              </w:rPr>
            </w:r>
            <w:r>
              <w:rPr>
                <w:noProof/>
                <w:webHidden/>
              </w:rPr>
              <w:fldChar w:fldCharType="separate"/>
            </w:r>
            <w:r>
              <w:rPr>
                <w:noProof/>
                <w:webHidden/>
              </w:rPr>
              <w:t>6</w:t>
            </w:r>
            <w:r>
              <w:rPr>
                <w:noProof/>
                <w:webHidden/>
              </w:rPr>
              <w:fldChar w:fldCharType="end"/>
            </w:r>
          </w:hyperlink>
        </w:p>
        <w:p w14:paraId="44DEF1B8" w14:textId="77D4DD81" w:rsidR="00357271" w:rsidRDefault="00357271">
          <w:pPr>
            <w:pStyle w:val="TOC2"/>
            <w:tabs>
              <w:tab w:val="right" w:leader="dot" w:pos="9350"/>
            </w:tabs>
            <w:rPr>
              <w:rFonts w:eastAsiaTheme="minorEastAsia"/>
              <w:noProof/>
            </w:rPr>
          </w:pPr>
          <w:hyperlink w:anchor="_Toc500695118" w:history="1">
            <w:r w:rsidRPr="004B4ACC">
              <w:rPr>
                <w:rStyle w:val="Hyperlink"/>
                <w:rFonts w:ascii="Times New Roman" w:eastAsia="Times New Roman" w:hAnsi="Times New Roman" w:cs="Times New Roman"/>
                <w:b/>
                <w:noProof/>
              </w:rPr>
              <w:t>2.2.1 Web Service</w:t>
            </w:r>
            <w:r>
              <w:rPr>
                <w:noProof/>
                <w:webHidden/>
              </w:rPr>
              <w:tab/>
            </w:r>
            <w:r>
              <w:rPr>
                <w:noProof/>
                <w:webHidden/>
              </w:rPr>
              <w:fldChar w:fldCharType="begin"/>
            </w:r>
            <w:r>
              <w:rPr>
                <w:noProof/>
                <w:webHidden/>
              </w:rPr>
              <w:instrText xml:space="preserve"> PAGEREF _Toc500695118 \h </w:instrText>
            </w:r>
            <w:r>
              <w:rPr>
                <w:noProof/>
                <w:webHidden/>
              </w:rPr>
            </w:r>
            <w:r>
              <w:rPr>
                <w:noProof/>
                <w:webHidden/>
              </w:rPr>
              <w:fldChar w:fldCharType="separate"/>
            </w:r>
            <w:r>
              <w:rPr>
                <w:noProof/>
                <w:webHidden/>
              </w:rPr>
              <w:t>6</w:t>
            </w:r>
            <w:r>
              <w:rPr>
                <w:noProof/>
                <w:webHidden/>
              </w:rPr>
              <w:fldChar w:fldCharType="end"/>
            </w:r>
          </w:hyperlink>
        </w:p>
        <w:p w14:paraId="37EBE84D" w14:textId="22ABEE3A" w:rsidR="00357271" w:rsidRDefault="00357271">
          <w:pPr>
            <w:pStyle w:val="TOC2"/>
            <w:tabs>
              <w:tab w:val="right" w:leader="dot" w:pos="9350"/>
            </w:tabs>
            <w:rPr>
              <w:rFonts w:eastAsiaTheme="minorEastAsia"/>
              <w:noProof/>
            </w:rPr>
          </w:pPr>
          <w:hyperlink w:anchor="_Toc500695119" w:history="1">
            <w:r w:rsidRPr="004B4ACC">
              <w:rPr>
                <w:rStyle w:val="Hyperlink"/>
                <w:rFonts w:ascii="Times New Roman" w:eastAsia="Times New Roman" w:hAnsi="Times New Roman" w:cs="Times New Roman"/>
                <w:b/>
                <w:noProof/>
              </w:rPr>
              <w:t>2.2.2 Android</w:t>
            </w:r>
            <w:r>
              <w:rPr>
                <w:noProof/>
                <w:webHidden/>
              </w:rPr>
              <w:tab/>
            </w:r>
            <w:r>
              <w:rPr>
                <w:noProof/>
                <w:webHidden/>
              </w:rPr>
              <w:fldChar w:fldCharType="begin"/>
            </w:r>
            <w:r>
              <w:rPr>
                <w:noProof/>
                <w:webHidden/>
              </w:rPr>
              <w:instrText xml:space="preserve"> PAGEREF _Toc500695119 \h </w:instrText>
            </w:r>
            <w:r>
              <w:rPr>
                <w:noProof/>
                <w:webHidden/>
              </w:rPr>
            </w:r>
            <w:r>
              <w:rPr>
                <w:noProof/>
                <w:webHidden/>
              </w:rPr>
              <w:fldChar w:fldCharType="separate"/>
            </w:r>
            <w:r>
              <w:rPr>
                <w:noProof/>
                <w:webHidden/>
              </w:rPr>
              <w:t>7</w:t>
            </w:r>
            <w:r>
              <w:rPr>
                <w:noProof/>
                <w:webHidden/>
              </w:rPr>
              <w:fldChar w:fldCharType="end"/>
            </w:r>
          </w:hyperlink>
        </w:p>
        <w:p w14:paraId="703B9E3F" w14:textId="7F28B6BD" w:rsidR="00357271" w:rsidRDefault="00357271">
          <w:pPr>
            <w:pStyle w:val="TOC1"/>
            <w:tabs>
              <w:tab w:val="right" w:leader="dot" w:pos="9350"/>
            </w:tabs>
            <w:rPr>
              <w:rFonts w:eastAsiaTheme="minorEastAsia"/>
              <w:noProof/>
            </w:rPr>
          </w:pPr>
          <w:hyperlink w:anchor="_Toc500695120" w:history="1">
            <w:r w:rsidRPr="004B4ACC">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_Toc500695120 \h </w:instrText>
            </w:r>
            <w:r>
              <w:rPr>
                <w:noProof/>
                <w:webHidden/>
              </w:rPr>
            </w:r>
            <w:r>
              <w:rPr>
                <w:noProof/>
                <w:webHidden/>
              </w:rPr>
              <w:fldChar w:fldCharType="separate"/>
            </w:r>
            <w:r>
              <w:rPr>
                <w:noProof/>
                <w:webHidden/>
              </w:rPr>
              <w:t>9</w:t>
            </w:r>
            <w:r>
              <w:rPr>
                <w:noProof/>
                <w:webHidden/>
              </w:rPr>
              <w:fldChar w:fldCharType="end"/>
            </w:r>
          </w:hyperlink>
        </w:p>
        <w:p w14:paraId="14813002" w14:textId="29F6ED0D" w:rsidR="00D015E1" w:rsidRDefault="00D015E1">
          <w:r>
            <w:rPr>
              <w:b/>
              <w:bCs/>
              <w:noProof/>
            </w:rPr>
            <w:fldChar w:fldCharType="end"/>
          </w:r>
        </w:p>
      </w:sdtContent>
    </w:sdt>
    <w:p w14:paraId="307AC965" w14:textId="77777777" w:rsidR="00D015E1" w:rsidRDefault="00D015E1" w:rsidP="00030135">
      <w:pPr>
        <w:spacing w:line="360" w:lineRule="auto"/>
        <w:jc w:val="center"/>
        <w:rPr>
          <w:rFonts w:ascii="Times New Roman" w:hAnsi="Times New Roman" w:cs="Times New Roman"/>
          <w:b/>
          <w:sz w:val="24"/>
          <w:szCs w:val="24"/>
        </w:rPr>
        <w:sectPr w:rsidR="00D015E1">
          <w:pgSz w:w="12240" w:h="15840"/>
          <w:pgMar w:top="1440" w:right="1440" w:bottom="1440" w:left="1440" w:header="708" w:footer="708" w:gutter="0"/>
          <w:cols w:space="708"/>
          <w:docGrid w:linePitch="360"/>
        </w:sectPr>
      </w:pPr>
    </w:p>
    <w:p w14:paraId="026A85A7" w14:textId="016D6AA0" w:rsidR="00BE72B7" w:rsidRDefault="51703017" w:rsidP="51703017">
      <w:pPr>
        <w:pStyle w:val="Heading1"/>
        <w:spacing w:line="360" w:lineRule="auto"/>
        <w:jc w:val="center"/>
        <w:rPr>
          <w:rFonts w:ascii="Times New Roman" w:eastAsia="Times New Roman" w:hAnsi="Times New Roman" w:cs="Times New Roman"/>
          <w:b/>
          <w:bCs/>
          <w:color w:val="auto"/>
          <w:sz w:val="24"/>
          <w:szCs w:val="24"/>
        </w:rPr>
      </w:pPr>
      <w:bookmarkStart w:id="0" w:name="_Toc500695110"/>
      <w:r w:rsidRPr="51703017">
        <w:rPr>
          <w:rFonts w:ascii="Times New Roman" w:eastAsia="Times New Roman" w:hAnsi="Times New Roman" w:cs="Times New Roman"/>
          <w:b/>
          <w:bCs/>
          <w:color w:val="auto"/>
          <w:sz w:val="24"/>
          <w:szCs w:val="24"/>
        </w:rPr>
        <w:lastRenderedPageBreak/>
        <w:t xml:space="preserve">BAB 1 </w:t>
      </w:r>
      <w:r w:rsidR="00030135">
        <w:br/>
      </w:r>
      <w:r w:rsidRPr="51703017">
        <w:rPr>
          <w:rFonts w:ascii="Times New Roman" w:eastAsia="Times New Roman" w:hAnsi="Times New Roman" w:cs="Times New Roman"/>
          <w:b/>
          <w:bCs/>
          <w:color w:val="auto"/>
          <w:sz w:val="24"/>
          <w:szCs w:val="24"/>
        </w:rPr>
        <w:t>PENDAHULUAN</w:t>
      </w:r>
      <w:bookmarkEnd w:id="0"/>
    </w:p>
    <w:p w14:paraId="5DA03EE2" w14:textId="77777777" w:rsidR="00D015E1" w:rsidRPr="00D015E1" w:rsidRDefault="00D015E1" w:rsidP="51703017">
      <w:pPr>
        <w:spacing w:line="360" w:lineRule="auto"/>
        <w:rPr>
          <w:rFonts w:ascii="Times New Roman" w:eastAsia="Times New Roman" w:hAnsi="Times New Roman" w:cs="Times New Roman"/>
          <w:sz w:val="24"/>
          <w:szCs w:val="24"/>
        </w:rPr>
      </w:pPr>
    </w:p>
    <w:p w14:paraId="4B9609A5" w14:textId="50E9E20D" w:rsidR="00030135" w:rsidRPr="004934A7" w:rsidRDefault="51703017" w:rsidP="51703017">
      <w:pPr>
        <w:pStyle w:val="Heading2"/>
        <w:numPr>
          <w:ilvl w:val="0"/>
          <w:numId w:val="2"/>
        </w:numPr>
        <w:spacing w:line="360" w:lineRule="auto"/>
        <w:rPr>
          <w:rFonts w:ascii="Times New Roman" w:hAnsi="Times New Roman" w:cs="Times New Roman"/>
          <w:b/>
          <w:bCs/>
          <w:color w:val="auto"/>
          <w:sz w:val="24"/>
          <w:szCs w:val="24"/>
        </w:rPr>
      </w:pPr>
      <w:bookmarkStart w:id="1" w:name="_Toc500695111"/>
      <w:r w:rsidRPr="51703017">
        <w:rPr>
          <w:rFonts w:ascii="Times New Roman" w:eastAsia="Times New Roman" w:hAnsi="Times New Roman" w:cs="Times New Roman"/>
          <w:b/>
          <w:bCs/>
          <w:color w:val="auto"/>
          <w:sz w:val="24"/>
          <w:szCs w:val="24"/>
        </w:rPr>
        <w:t>Latar Belakang Masalah</w:t>
      </w:r>
      <w:bookmarkEnd w:id="1"/>
    </w:p>
    <w:p w14:paraId="6934DC66" w14:textId="77777777" w:rsidR="00C31432" w:rsidRDefault="00C31432" w:rsidP="51703017">
      <w:pPr>
        <w:pStyle w:val="ListParagraph"/>
        <w:spacing w:line="360" w:lineRule="auto"/>
        <w:ind w:firstLine="720"/>
        <w:rPr>
          <w:rFonts w:ascii="Times New Roman" w:eastAsia="Times New Roman" w:hAnsi="Times New Roman" w:cs="Times New Roman"/>
          <w:sz w:val="24"/>
          <w:szCs w:val="24"/>
        </w:rPr>
      </w:pPr>
    </w:p>
    <w:p w14:paraId="0700688F" w14:textId="295DB6B1" w:rsidR="00143B57"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Survei yang dilakukan oleh Asosiasi Penyelenggara Jaringan </w:t>
      </w:r>
      <w:hyperlink r:id="rId8">
        <w:r w:rsidRPr="51703017">
          <w:rPr>
            <w:rStyle w:val="Hyperlink"/>
            <w:rFonts w:ascii="Times New Roman" w:eastAsia="Times New Roman" w:hAnsi="Times New Roman" w:cs="Times New Roman"/>
            <w:color w:val="auto"/>
            <w:sz w:val="24"/>
            <w:szCs w:val="24"/>
            <w:u w:val="none"/>
          </w:rPr>
          <w:t>Internet</w:t>
        </w:r>
      </w:hyperlink>
      <w:r w:rsidRPr="51703017">
        <w:rPr>
          <w:rFonts w:ascii="Times New Roman" w:eastAsia="Times New Roman" w:hAnsi="Times New Roman" w:cs="Times New Roman"/>
          <w:sz w:val="24"/>
          <w:szCs w:val="24"/>
        </w:rPr>
        <w:t xml:space="preserve"> Indonesia (APJII) mengungkap bahwa lebih dari setengah penduduk Indonesia kini telah terhubung ke </w:t>
      </w:r>
      <w:hyperlink r:id="rId9">
        <w:r w:rsidRPr="51703017">
          <w:rPr>
            <w:rStyle w:val="Hyperlink"/>
            <w:rFonts w:ascii="Times New Roman" w:eastAsia="Times New Roman" w:hAnsi="Times New Roman" w:cs="Times New Roman"/>
            <w:color w:val="auto"/>
            <w:sz w:val="24"/>
            <w:szCs w:val="24"/>
            <w:u w:val="none"/>
          </w:rPr>
          <w:t>internet</w:t>
        </w:r>
      </w:hyperlink>
      <w:r w:rsidRPr="51703017">
        <w:rPr>
          <w:rFonts w:ascii="Times New Roman" w:eastAsia="Times New Roman" w:hAnsi="Times New Roman" w:cs="Times New Roman"/>
          <w:sz w:val="24"/>
          <w:szCs w:val="24"/>
        </w:rPr>
        <w:t>.Survei yang dilakukan sepanjang 2016 itu menemukan bahwa 132,7 juta orang Indonesia telah terhubung ke internet. Adapun total penduduk Indonesia sendiri sebanyak 256,2 juta orang.Hal ini mengindikasikan kenaikan 51,8 persen dibandingkan jumlah pengguna internet pada 2014 lalu. Survei yang dilakukan APJII pada 2014 hanya ada 88 juta pengguna internet. Data survei juga mengungkapkan bahwa rata – rata pengakses internet Indonesia menggunakan telephone genggam. Statistiknya sebagai berikut:</w:t>
      </w:r>
    </w:p>
    <w:p w14:paraId="19506B33" w14:textId="7F3740A8" w:rsidR="00B96581" w:rsidRDefault="51703017" w:rsidP="002446BE">
      <w:pPr>
        <w:pStyle w:val="ListParagraph"/>
        <w:numPr>
          <w:ilvl w:val="0"/>
          <w:numId w:val="3"/>
        </w:numPr>
        <w:spacing w:line="360" w:lineRule="auto"/>
        <w:ind w:left="360" w:firstLine="360"/>
        <w:jc w:val="both"/>
        <w:rPr>
          <w:rFonts w:ascii="Times New Roman" w:hAnsi="Times New Roman" w:cs="Times New Roman"/>
          <w:sz w:val="24"/>
          <w:szCs w:val="24"/>
        </w:rPr>
      </w:pPr>
      <w:r w:rsidRPr="51703017">
        <w:rPr>
          <w:rFonts w:ascii="Times New Roman" w:eastAsia="Times New Roman" w:hAnsi="Times New Roman" w:cs="Times New Roman"/>
          <w:sz w:val="24"/>
          <w:szCs w:val="24"/>
        </w:rPr>
        <w:t>67,2 juta orang atau 50,7 persen mengakses melalui perangkat genggam dan komputer.</w:t>
      </w:r>
    </w:p>
    <w:p w14:paraId="05B85F6A" w14:textId="02B1FCD9" w:rsidR="00143B57" w:rsidRPr="00143B57" w:rsidRDefault="51703017" w:rsidP="002446BE">
      <w:pPr>
        <w:pStyle w:val="ListParagraph"/>
        <w:numPr>
          <w:ilvl w:val="0"/>
          <w:numId w:val="3"/>
        </w:numPr>
        <w:spacing w:line="360" w:lineRule="auto"/>
        <w:ind w:left="360" w:firstLine="360"/>
        <w:jc w:val="both"/>
        <w:rPr>
          <w:rStyle w:val="Emphasis"/>
          <w:rFonts w:ascii="Times New Roman" w:hAnsi="Times New Roman" w:cs="Times New Roman"/>
          <w:i w:val="0"/>
          <w:iCs w:val="0"/>
          <w:sz w:val="24"/>
          <w:szCs w:val="24"/>
        </w:rPr>
      </w:pPr>
      <w:r w:rsidRPr="51703017">
        <w:rPr>
          <w:rFonts w:ascii="Times New Roman" w:eastAsia="Times New Roman" w:hAnsi="Times New Roman" w:cs="Times New Roman"/>
          <w:sz w:val="24"/>
          <w:szCs w:val="24"/>
        </w:rPr>
        <w:t xml:space="preserve">63,1 juta orang atau 47,6 persen mengakses dari </w:t>
      </w:r>
      <w:r w:rsidRPr="51703017">
        <w:rPr>
          <w:rStyle w:val="Emphasis"/>
          <w:rFonts w:ascii="Times New Roman" w:eastAsia="Times New Roman" w:hAnsi="Times New Roman" w:cs="Times New Roman"/>
          <w:i w:val="0"/>
          <w:iCs w:val="0"/>
          <w:sz w:val="24"/>
          <w:szCs w:val="24"/>
        </w:rPr>
        <w:t>smartphone</w:t>
      </w:r>
      <w:r w:rsidRPr="51703017">
        <w:rPr>
          <w:rStyle w:val="Emphasis"/>
          <w:rFonts w:ascii="Times New Roman" w:eastAsia="Times New Roman" w:hAnsi="Times New Roman" w:cs="Times New Roman"/>
          <w:sz w:val="24"/>
          <w:szCs w:val="24"/>
        </w:rPr>
        <w:t>.</w:t>
      </w:r>
    </w:p>
    <w:p w14:paraId="013DC5F6" w14:textId="4840D87F" w:rsidR="00143B57" w:rsidRDefault="51703017" w:rsidP="002446BE">
      <w:pPr>
        <w:pStyle w:val="ListParagraph"/>
        <w:numPr>
          <w:ilvl w:val="0"/>
          <w:numId w:val="3"/>
        </w:numPr>
        <w:spacing w:line="360" w:lineRule="auto"/>
        <w:ind w:left="360" w:firstLine="360"/>
        <w:jc w:val="both"/>
        <w:rPr>
          <w:rFonts w:ascii="Times New Roman" w:hAnsi="Times New Roman" w:cs="Times New Roman"/>
          <w:sz w:val="24"/>
          <w:szCs w:val="24"/>
        </w:rPr>
      </w:pPr>
      <w:r w:rsidRPr="51703017">
        <w:rPr>
          <w:rFonts w:ascii="Times New Roman" w:eastAsia="Times New Roman" w:hAnsi="Times New Roman" w:cs="Times New Roman"/>
          <w:sz w:val="24"/>
          <w:szCs w:val="24"/>
        </w:rPr>
        <w:t>2,2 juta orang atau 1,7 persen mengakses hanya dari computer.</w:t>
      </w:r>
    </w:p>
    <w:p w14:paraId="7ABE5A93" w14:textId="07DB499F" w:rsidR="00143B57" w:rsidRDefault="00143B57" w:rsidP="002446BE">
      <w:pPr>
        <w:spacing w:line="360" w:lineRule="auto"/>
        <w:ind w:left="360" w:firstLine="360"/>
        <w:jc w:val="both"/>
        <w:rPr>
          <w:rFonts w:ascii="Times New Roman" w:eastAsia="Times New Roman" w:hAnsi="Times New Roman" w:cs="Times New Roman"/>
          <w:sz w:val="24"/>
          <w:szCs w:val="24"/>
        </w:rPr>
      </w:pPr>
      <w:r>
        <w:rPr>
          <w:rFonts w:ascii="Times New Roman" w:hAnsi="Times New Roman" w:cs="Times New Roman"/>
          <w:sz w:val="24"/>
          <w:szCs w:val="24"/>
        </w:rPr>
        <w:t>Data juga menunjukan fakta bahwa 65% pengakses internet Indonesia berasal dari pulau jawa.</w:t>
      </w:r>
      <w:sdt>
        <w:sdtPr>
          <w:rPr>
            <w:rFonts w:ascii="Times New Roman" w:hAnsi="Times New Roman" w:cs="Times New Roman"/>
            <w:sz w:val="24"/>
            <w:szCs w:val="24"/>
          </w:rPr>
          <w:id w:val="4441311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kom16 \l 1033 </w:instrText>
          </w:r>
          <w:r>
            <w:rPr>
              <w:rFonts w:ascii="Times New Roman" w:hAnsi="Times New Roman" w:cs="Times New Roman"/>
              <w:sz w:val="24"/>
              <w:szCs w:val="24"/>
            </w:rPr>
            <w:fldChar w:fldCharType="separate"/>
          </w:r>
          <w:r w:rsidR="00422B92">
            <w:rPr>
              <w:rFonts w:ascii="Times New Roman" w:hAnsi="Times New Roman" w:cs="Times New Roman"/>
              <w:noProof/>
              <w:sz w:val="24"/>
              <w:szCs w:val="24"/>
            </w:rPr>
            <w:t xml:space="preserve"> </w:t>
          </w:r>
          <w:r w:rsidR="00422B92" w:rsidRPr="00422B92">
            <w:rPr>
              <w:rFonts w:ascii="Times New Roman" w:hAnsi="Times New Roman" w:cs="Times New Roman"/>
              <w:noProof/>
              <w:sz w:val="24"/>
              <w:szCs w:val="24"/>
            </w:rPr>
            <w:t>[1]</w:t>
          </w:r>
          <w:r>
            <w:rPr>
              <w:rFonts w:ascii="Times New Roman" w:hAnsi="Times New Roman" w:cs="Times New Roman"/>
              <w:sz w:val="24"/>
              <w:szCs w:val="24"/>
            </w:rPr>
            <w:fldChar w:fldCharType="end"/>
          </w:r>
        </w:sdtContent>
      </w:sdt>
    </w:p>
    <w:p w14:paraId="428C7A0D" w14:textId="1F395FB3" w:rsidR="00143B57" w:rsidRPr="00143B57" w:rsidRDefault="00143B57" w:rsidP="002446BE">
      <w:pPr>
        <w:spacing w:line="360" w:lineRule="auto"/>
        <w:ind w:left="360" w:firstLine="360"/>
        <w:jc w:val="both"/>
        <w:rPr>
          <w:rFonts w:ascii="Times New Roman" w:eastAsia="Times New Roman" w:hAnsi="Times New Roman" w:cs="Times New Roman"/>
          <w:sz w:val="24"/>
          <w:szCs w:val="24"/>
        </w:rPr>
      </w:pPr>
      <w:r>
        <w:rPr>
          <w:noProof/>
        </w:rPr>
        <w:drawing>
          <wp:inline distT="0" distB="0" distL="0" distR="0" wp14:anchorId="7719278C" wp14:editId="21F858C2">
            <wp:extent cx="5565912" cy="2583815"/>
            <wp:effectExtent l="0" t="0" r="0" b="6985"/>
            <wp:docPr id="1366306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65912" cy="2583815"/>
                    </a:xfrm>
                    <a:prstGeom prst="rect">
                      <a:avLst/>
                    </a:prstGeom>
                  </pic:spPr>
                </pic:pic>
              </a:graphicData>
            </a:graphic>
          </wp:inline>
        </w:drawing>
      </w:r>
    </w:p>
    <w:p w14:paraId="3BF1BC27" w14:textId="43021FB6" w:rsidR="002D064B" w:rsidRPr="002D064B"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lastRenderedPageBreak/>
        <w:t>Dari data dan keterangan diatas bisa disimpulkan bahwa penggguna internet di Indonesia di dominasi dengan menggunakan smartphone.</w:t>
      </w:r>
    </w:p>
    <w:p w14:paraId="43CC0A85" w14:textId="5DB47754" w:rsidR="002D064B" w:rsidRPr="002D064B" w:rsidRDefault="002D064B" w:rsidP="002446BE">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Android memiliki jumlah pengguna yang sangat banyak yaitu lebih dari 90% penduduk dunia serta dari hari ke hari tingkat transmisi terus mengalami peningkatan seperti hadirnya 3G, 4G dan LTE  (Long  Term  Evolution) yang membuat pengguna dapat mengakses internet kapan saja dan dimana saja[5]. </w:t>
      </w:r>
    </w:p>
    <w:p w14:paraId="2F39CEA5" w14:textId="0A870E75" w:rsidR="00494708" w:rsidRDefault="002D064B" w:rsidP="002446BE">
      <w:pPr>
        <w:pStyle w:val="ListParagraph"/>
        <w:spacing w:line="360" w:lineRule="auto"/>
        <w:ind w:left="360" w:firstLine="36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Pasar smartphone tumbuh 13,0% dari tahun ke tahun pada 2015 kuartal 2, terdapat 341.500.000 pengiriman di seluruh dunia, berdasarkan data yang diperoleh dari Data Corporation International (DCI) Seluruh Dunia Quarterly Mobile Phone Tracker. Android sendiri mendominasi pasar smartphone dengan pangsa 82,8% pada tahun 2015 kuartal 2 [6]. </w:t>
      </w:r>
    </w:p>
    <w:p w14:paraId="0DB4BF60" w14:textId="0018C73D" w:rsidR="000C0665" w:rsidRPr="002446BE"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002446BE">
        <w:rPr>
          <w:rFonts w:ascii="Times New Roman" w:eastAsia="Times New Roman" w:hAnsi="Times New Roman" w:cs="Times New Roman"/>
          <w:sz w:val="24"/>
          <w:szCs w:val="24"/>
        </w:rPr>
        <w:t>Harga smartphone</w:t>
      </w:r>
      <w:r w:rsidR="002446BE">
        <w:rPr>
          <w:rFonts w:ascii="Times New Roman" w:eastAsia="Times New Roman" w:hAnsi="Times New Roman" w:cs="Times New Roman"/>
          <w:sz w:val="24"/>
          <w:szCs w:val="24"/>
        </w:rPr>
        <w:t xml:space="preserve"> bersistem operasi</w:t>
      </w:r>
      <w:r w:rsidRPr="002446BE">
        <w:rPr>
          <w:rFonts w:ascii="Times New Roman" w:eastAsia="Times New Roman" w:hAnsi="Times New Roman" w:cs="Times New Roman"/>
          <w:sz w:val="24"/>
          <w:szCs w:val="24"/>
        </w:rPr>
        <w:t xml:space="preserve"> android yang terjangkau serta memiliki banya aplikasi gratis yang dapat diunduh secara gratis membuatnya memiliki banyak pengguna diseluruh dunia. Hal ini dapat di manfaatkan </w:t>
      </w:r>
      <w:r w:rsidR="00422B92" w:rsidRPr="002446BE">
        <w:rPr>
          <w:rFonts w:ascii="Times New Roman" w:eastAsia="Times New Roman" w:hAnsi="Times New Roman" w:cs="Times New Roman"/>
          <w:sz w:val="24"/>
          <w:szCs w:val="24"/>
        </w:rPr>
        <w:t xml:space="preserve">oleh instansi pemerintah </w:t>
      </w:r>
      <w:r w:rsidRPr="002446BE">
        <w:rPr>
          <w:rFonts w:ascii="Times New Roman" w:eastAsia="Times New Roman" w:hAnsi="Times New Roman" w:cs="Times New Roman"/>
          <w:sz w:val="24"/>
          <w:szCs w:val="24"/>
        </w:rPr>
        <w:t>untuk meningkatkan pelayanannya. Setiap instansi seharusnya selalu melakukan inovasi – inovasi su</w:t>
      </w:r>
      <w:r w:rsidR="002446BE">
        <w:rPr>
          <w:rFonts w:ascii="Times New Roman" w:eastAsia="Times New Roman" w:hAnsi="Times New Roman" w:cs="Times New Roman"/>
          <w:sz w:val="24"/>
          <w:szCs w:val="24"/>
        </w:rPr>
        <w:t>paya dapat meningkatkan standart</w:t>
      </w:r>
      <w:r w:rsidRPr="002446BE">
        <w:rPr>
          <w:rFonts w:ascii="Times New Roman" w:eastAsia="Times New Roman" w:hAnsi="Times New Roman" w:cs="Times New Roman"/>
          <w:sz w:val="24"/>
          <w:szCs w:val="24"/>
        </w:rPr>
        <w:t xml:space="preserve"> pelayanan agar memudahkan masyarakat luas.</w:t>
      </w:r>
    </w:p>
    <w:p w14:paraId="6A1E7C7F" w14:textId="64ABECAC" w:rsidR="000C0665" w:rsidRPr="002446BE"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002446BE">
        <w:rPr>
          <w:rFonts w:ascii="Times New Roman" w:eastAsia="Times New Roman" w:hAnsi="Times New Roman" w:cs="Times New Roman"/>
          <w:sz w:val="24"/>
          <w:szCs w:val="24"/>
        </w:rPr>
        <w:t xml:space="preserve">Sesuai Surat Keputusan Sekretaris Daerah Provinsi Jawa Tengah Nomor 065/0008602 Tentang Standar Pelayanan Di Lingkungan Biro Umum Sekretariat Daerah Provinsi Jawa Tengah. Sesuai amanat Pasal 20 Undang-undang nomor 25 Tahun 2009 tentang Pelayanan Publik dan Peraturan Menteri Pemberdayaan Aparatur Negara Dan Reformasi Birokrasi Nomor 15 Tahun 2014 tentang Pedoman Standar Pelayanan, setiap Unit Penyelenggara Pelayanan Publik wajib menyusun, menetapkan dan melaksanakan Standar Pelayanan. Serta untuk meningkatkan tertib administrasi dan transparansi penyelenggaraan pelayanan, diperlukan tolak ukur sebagai pedoman dan evaluasi penyelenggaraaan pelayanan di lingkungan Biro Umum Sekretariat Daerah Provinsi Jawa Tengah. </w:t>
      </w:r>
    </w:p>
    <w:p w14:paraId="2E9AFDF0" w14:textId="77777777" w:rsidR="000C0665" w:rsidRPr="002446BE"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002446BE">
        <w:rPr>
          <w:rFonts w:ascii="Times New Roman" w:eastAsia="Times New Roman" w:hAnsi="Times New Roman" w:cs="Times New Roman"/>
          <w:sz w:val="24"/>
          <w:szCs w:val="24"/>
        </w:rPr>
        <w:t>Standar Pelayanan di lingkungan Biro Umum Sekretariat Daerah Provinsi Jawa Tengah meliputi Pelayanan Pengelolaan Barang Milik Daerah, Pelayanan Peminjaman Gedung dan Kendaraan, Pelayanan Tamu dan Protokoler, Pelayanan Pengelolaan Arsip dan Persuratan. Dengan uraian msing-masing komponen sebagai berikut:</w:t>
      </w:r>
    </w:p>
    <w:p w14:paraId="7307127E" w14:textId="0C5E3AF3" w:rsidR="00296C2D" w:rsidRPr="002446BE"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002446BE">
        <w:rPr>
          <w:rFonts w:ascii="Times New Roman" w:eastAsia="Times New Roman" w:hAnsi="Times New Roman" w:cs="Times New Roman"/>
          <w:sz w:val="24"/>
          <w:szCs w:val="24"/>
        </w:rPr>
        <w:t xml:space="preserve"> Biro Umum telah memiliki aplikasi berbasis website untuk melayani peminjaman dan pemesanan ruang dan gedung pada domain biroumum.jatengprov.go.id. Calon pemesan dapat melakukan pemesanan dengan membuka website tersebut melalui </w:t>
      </w:r>
      <w:r w:rsidRPr="002446BE">
        <w:rPr>
          <w:rFonts w:ascii="Times New Roman" w:eastAsia="Times New Roman" w:hAnsi="Times New Roman" w:cs="Times New Roman"/>
          <w:i/>
          <w:iCs/>
          <w:sz w:val="24"/>
          <w:szCs w:val="24"/>
        </w:rPr>
        <w:t>browser</w:t>
      </w:r>
      <w:r w:rsidRPr="002446BE">
        <w:rPr>
          <w:rFonts w:ascii="Times New Roman" w:eastAsia="Times New Roman" w:hAnsi="Times New Roman" w:cs="Times New Roman"/>
          <w:sz w:val="24"/>
          <w:szCs w:val="24"/>
        </w:rPr>
        <w:t xml:space="preserve">  , namun mayoritas </w:t>
      </w:r>
      <w:r w:rsidRPr="002446BE">
        <w:rPr>
          <w:rFonts w:ascii="Times New Roman" w:eastAsia="Times New Roman" w:hAnsi="Times New Roman" w:cs="Times New Roman"/>
          <w:sz w:val="24"/>
          <w:szCs w:val="24"/>
        </w:rPr>
        <w:lastRenderedPageBreak/>
        <w:t xml:space="preserve">pengguna lebih banyak menggunakan smartphone dengan sistem operasi Android, sehingga diperlukan pengembangan dari aplikasi berbasis website ke aplikasi berbasis </w:t>
      </w:r>
      <w:r w:rsidRPr="002446BE">
        <w:rPr>
          <w:rFonts w:ascii="Times New Roman" w:eastAsia="Times New Roman" w:hAnsi="Times New Roman" w:cs="Times New Roman"/>
          <w:i/>
          <w:iCs/>
          <w:sz w:val="24"/>
          <w:szCs w:val="24"/>
        </w:rPr>
        <w:t>mobile</w:t>
      </w:r>
      <w:r w:rsidRPr="002446BE">
        <w:rPr>
          <w:rFonts w:ascii="Times New Roman" w:eastAsia="Times New Roman" w:hAnsi="Times New Roman" w:cs="Times New Roman"/>
          <w:sz w:val="24"/>
          <w:szCs w:val="24"/>
        </w:rPr>
        <w:t xml:space="preserve"> terutama android untuk meningkatkan </w:t>
      </w:r>
      <w:r w:rsidRPr="002446BE">
        <w:rPr>
          <w:rFonts w:ascii="Times New Roman" w:eastAsia="Times New Roman" w:hAnsi="Times New Roman" w:cs="Times New Roman"/>
          <w:i/>
          <w:iCs/>
          <w:sz w:val="24"/>
          <w:szCs w:val="24"/>
        </w:rPr>
        <w:t xml:space="preserve">user experience </w:t>
      </w:r>
      <w:r w:rsidRPr="002446BE">
        <w:rPr>
          <w:rFonts w:ascii="Times New Roman" w:eastAsia="Times New Roman" w:hAnsi="Times New Roman" w:cs="Times New Roman"/>
          <w:sz w:val="24"/>
          <w:szCs w:val="24"/>
        </w:rPr>
        <w:t xml:space="preserve">serta meningkatkan fleksibelitas aplikasi peminjaman dan pemesanan Biro Umum. </w:t>
      </w:r>
    </w:p>
    <w:p w14:paraId="1E4C7A28" w14:textId="315F6BFA" w:rsidR="008948CC" w:rsidRPr="002446BE" w:rsidRDefault="51703017" w:rsidP="002446BE">
      <w:pPr>
        <w:pStyle w:val="ListParagraph"/>
        <w:spacing w:line="360" w:lineRule="auto"/>
        <w:ind w:left="360" w:firstLine="360"/>
        <w:jc w:val="both"/>
        <w:rPr>
          <w:rFonts w:ascii="Times New Roman" w:eastAsia="Times New Roman" w:hAnsi="Times New Roman" w:cs="Times New Roman"/>
          <w:sz w:val="24"/>
          <w:szCs w:val="24"/>
        </w:rPr>
      </w:pPr>
      <w:r w:rsidRPr="002446BE">
        <w:rPr>
          <w:rFonts w:ascii="Times New Roman" w:eastAsia="Times New Roman" w:hAnsi="Times New Roman" w:cs="Times New Roman"/>
          <w:sz w:val="24"/>
          <w:szCs w:val="24"/>
        </w:rPr>
        <w:t>Dari permasalahan yang disebutkan diatas, penulis memberikan solusi berupa sistem aplikasi E-Reservasi berbasis Mobile berjalan di sistem operasi android yang mampu membantu penyewaan dan meminjaman Gedung dan Venue dengan syarat mendapat persetujuan admin agar bisa ditampilkan kepada pengguna data yang terintegrasi dengan webserver. Sistem aplikasi ini dapat meyediakan kebutuhan penyewaan (pengguna) dan informasi tengtang detail gedung dan venue yang dikelola oleh Biro umum sekertariat daerah provinsi jawa tengah, sehingga memberikan nilai lebih kepada Biro umum sekertariat daerah provinsi jawa tengah karena dapat meningkatkan standard pelayanan yan</w:t>
      </w:r>
      <w:r w:rsidR="002446BE" w:rsidRPr="002446BE">
        <w:rPr>
          <w:rFonts w:ascii="Times New Roman" w:eastAsia="Times New Roman" w:hAnsi="Times New Roman" w:cs="Times New Roman"/>
          <w:sz w:val="24"/>
          <w:szCs w:val="24"/>
        </w:rPr>
        <w:t>g lebih baik kepada masyarakat.</w:t>
      </w:r>
    </w:p>
    <w:p w14:paraId="25C94177" w14:textId="1C941D43" w:rsidR="00034283" w:rsidRDefault="00034283" w:rsidP="51703017">
      <w:pPr>
        <w:pStyle w:val="ListParagraph"/>
        <w:spacing w:line="360" w:lineRule="auto"/>
        <w:ind w:left="360" w:firstLine="360"/>
        <w:jc w:val="both"/>
        <w:rPr>
          <w:rFonts w:ascii="Times New Roman" w:eastAsia="Times New Roman" w:hAnsi="Times New Roman" w:cs="Times New Roman"/>
          <w:sz w:val="24"/>
          <w:szCs w:val="24"/>
        </w:rPr>
      </w:pPr>
    </w:p>
    <w:p w14:paraId="1861635D" w14:textId="5BE25588" w:rsidR="00D015E1" w:rsidRDefault="51703017" w:rsidP="51703017">
      <w:pPr>
        <w:pStyle w:val="Heading2"/>
        <w:numPr>
          <w:ilvl w:val="0"/>
          <w:numId w:val="2"/>
        </w:numPr>
        <w:spacing w:line="360" w:lineRule="auto"/>
        <w:rPr>
          <w:rFonts w:ascii="Times New Roman" w:hAnsi="Times New Roman" w:cs="Times New Roman"/>
          <w:b/>
          <w:bCs/>
          <w:color w:val="000000" w:themeColor="text1"/>
          <w:sz w:val="24"/>
          <w:szCs w:val="24"/>
        </w:rPr>
      </w:pPr>
      <w:bookmarkStart w:id="2" w:name="_Toc500695112"/>
      <w:r w:rsidRPr="51703017">
        <w:rPr>
          <w:rFonts w:ascii="Times New Roman" w:eastAsia="Times New Roman" w:hAnsi="Times New Roman" w:cs="Times New Roman"/>
          <w:b/>
          <w:bCs/>
          <w:color w:val="000000" w:themeColor="text1"/>
          <w:sz w:val="24"/>
          <w:szCs w:val="24"/>
        </w:rPr>
        <w:t>Perumusan Masalah</w:t>
      </w:r>
      <w:bookmarkEnd w:id="2"/>
    </w:p>
    <w:p w14:paraId="22200642" w14:textId="3672ED31" w:rsidR="0034755F" w:rsidRDefault="51703017" w:rsidP="51703017">
      <w:pPr>
        <w:spacing w:line="360" w:lineRule="auto"/>
        <w:ind w:left="360" w:firstLine="450"/>
        <w:jc w:val="both"/>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Berdasarkan latar belakang diatas,, dapat dirumuskan suatu masalah sebagai berikut:</w:t>
      </w:r>
    </w:p>
    <w:p w14:paraId="72022F23" w14:textId="276B0211" w:rsidR="0034755F" w:rsidRDefault="51703017" w:rsidP="51703017">
      <w:pPr>
        <w:pStyle w:val="ListParagraph"/>
        <w:numPr>
          <w:ilvl w:val="1"/>
          <w:numId w:val="2"/>
        </w:numPr>
        <w:spacing w:line="360" w:lineRule="auto"/>
        <w:ind w:left="1170"/>
        <w:jc w:val="both"/>
        <w:rPr>
          <w:rFonts w:ascii="Times New Roman" w:hAnsi="Times New Roman" w:cs="Times New Roman"/>
          <w:sz w:val="24"/>
          <w:szCs w:val="24"/>
        </w:rPr>
      </w:pPr>
      <w:r w:rsidRPr="51703017">
        <w:rPr>
          <w:rFonts w:ascii="Times New Roman" w:eastAsia="Times New Roman" w:hAnsi="Times New Roman" w:cs="Times New Roman"/>
          <w:sz w:val="24"/>
          <w:szCs w:val="24"/>
        </w:rPr>
        <w:t>Bagaimanakah membangun dan mengembangkan aplikasi E-reservasi  yang dapat mendukung kerja Biro umum sekertariat daerah provinsi jawa tengah dalam melakuan penyewaan gedung dan peminjaman venue berbasis android yang terintegrasi dengan Web-server menggunakan metode Restfull Webservice?</w:t>
      </w:r>
    </w:p>
    <w:p w14:paraId="268BE920" w14:textId="3984880B" w:rsidR="0034755F" w:rsidRPr="0034755F" w:rsidRDefault="51703017" w:rsidP="51703017">
      <w:pPr>
        <w:pStyle w:val="ListParagraph"/>
        <w:numPr>
          <w:ilvl w:val="1"/>
          <w:numId w:val="2"/>
        </w:numPr>
        <w:spacing w:line="360" w:lineRule="auto"/>
        <w:ind w:left="1170"/>
        <w:jc w:val="both"/>
        <w:rPr>
          <w:rFonts w:ascii="Times New Roman" w:hAnsi="Times New Roman" w:cs="Times New Roman"/>
          <w:sz w:val="24"/>
          <w:szCs w:val="24"/>
        </w:rPr>
      </w:pPr>
      <w:r w:rsidRPr="51703017">
        <w:rPr>
          <w:rFonts w:ascii="Times New Roman" w:eastAsia="Times New Roman" w:hAnsi="Times New Roman" w:cs="Times New Roman"/>
          <w:sz w:val="24"/>
          <w:szCs w:val="24"/>
        </w:rPr>
        <w:t>Bagaimana menghubungkan sistem aplikasi (android) dengan google maps untuk memudahkan wisatawan ataupun penduduk lokal dalam menambahkan data wisata di susatu daerah?</w:t>
      </w:r>
    </w:p>
    <w:p w14:paraId="21A3AAEE" w14:textId="10332CAD" w:rsidR="00D015E1" w:rsidRDefault="51703017" w:rsidP="51703017">
      <w:pPr>
        <w:pStyle w:val="Heading2"/>
        <w:numPr>
          <w:ilvl w:val="0"/>
          <w:numId w:val="2"/>
        </w:numPr>
        <w:spacing w:line="360" w:lineRule="auto"/>
        <w:rPr>
          <w:rFonts w:ascii="Times New Roman" w:hAnsi="Times New Roman" w:cs="Times New Roman"/>
          <w:b/>
          <w:bCs/>
          <w:color w:val="000000" w:themeColor="text1"/>
          <w:sz w:val="24"/>
          <w:szCs w:val="24"/>
        </w:rPr>
      </w:pPr>
      <w:bookmarkStart w:id="3" w:name="_Toc500695113"/>
      <w:r w:rsidRPr="51703017">
        <w:rPr>
          <w:rFonts w:ascii="Times New Roman" w:eastAsia="Times New Roman" w:hAnsi="Times New Roman" w:cs="Times New Roman"/>
          <w:b/>
          <w:bCs/>
          <w:color w:val="000000" w:themeColor="text1"/>
          <w:sz w:val="24"/>
          <w:szCs w:val="24"/>
        </w:rPr>
        <w:t>Batasan Masalah</w:t>
      </w:r>
      <w:bookmarkEnd w:id="3"/>
    </w:p>
    <w:p w14:paraId="1645B2BB" w14:textId="7B22860A" w:rsidR="008B4B86" w:rsidRDefault="51703017" w:rsidP="51703017">
      <w:pPr>
        <w:spacing w:line="360" w:lineRule="auto"/>
        <w:ind w:left="360" w:firstLine="45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Untuk membatasi ruang lingkup penelitian maka penulis memberikan beberapa Batasan masalah antara lain:</w:t>
      </w:r>
    </w:p>
    <w:p w14:paraId="3EF1BC15" w14:textId="6D6B5790" w:rsidR="00D015E1"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E – Reservasi berbasis mobile dengan system operasi android ini hanya ditujukan kepada Biro umum sekertariat daerah provinsi jawa tengah</w:t>
      </w:r>
    </w:p>
    <w:p w14:paraId="4A0B1225" w14:textId="3FCCC073" w:rsidR="00C83711" w:rsidRPr="008B4B86"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lastRenderedPageBreak/>
        <w:t>Aplikasi E – Reservasi hanya melayani penyewaan gedung</w:t>
      </w:r>
      <w:r w:rsidR="002446BE">
        <w:rPr>
          <w:rFonts w:ascii="Times New Roman" w:eastAsia="Times New Roman" w:hAnsi="Times New Roman" w:cs="Times New Roman"/>
          <w:sz w:val="24"/>
          <w:szCs w:val="24"/>
        </w:rPr>
        <w:t xml:space="preserve"> gratis</w:t>
      </w:r>
      <w:r w:rsidRPr="51703017">
        <w:rPr>
          <w:rFonts w:ascii="Times New Roman" w:eastAsia="Times New Roman" w:hAnsi="Times New Roman" w:cs="Times New Roman"/>
          <w:sz w:val="24"/>
          <w:szCs w:val="24"/>
        </w:rPr>
        <w:t xml:space="preserve"> dan peminjaman venue  yang dipelihara dan dikelola Biro umum sekertariat daerah provinsi jawa tengah.</w:t>
      </w:r>
    </w:p>
    <w:p w14:paraId="14F0FE36" w14:textId="6AC19C2C" w:rsidR="008B4B86"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Dalam pengembangan dan pembangaunan sistem  data yang digunakan adalah data pengguna (Masyarakat),Data gedung dan venue yang dipelihara dan di kelola oleh Biro umum sekertariat daerah provinsi jawa tengah dan data transaksi.</w:t>
      </w:r>
    </w:p>
    <w:p w14:paraId="1862470B" w14:textId="56148CD3"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berjalan di sistem operasi berbasis minimal android versi v4.0.3</w:t>
      </w:r>
    </w:p>
    <w:p w14:paraId="214F317E" w14:textId="03DEEE1C"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Aplikasi bisa digunakan hanya untuk reservasi </w:t>
      </w:r>
    </w:p>
    <w:p w14:paraId="1A616D55" w14:textId="5B30AD31"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Aplikasi memberikan notifikasi jika penyewaan sudah disetujui, diterima maupun ditolak dengan alasan yang jelas.</w:t>
      </w:r>
    </w:p>
    <w:p w14:paraId="75711055" w14:textId="3A76445A" w:rsidR="00403D3A"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Untuk administrator baik supermadmin dan admin tiap gedung dan venue tidak disediakan aplikasi android. </w:t>
      </w:r>
    </w:p>
    <w:p w14:paraId="14966EF4" w14:textId="12CB6021" w:rsidR="000B04DE" w:rsidRDefault="51703017" w:rsidP="51703017">
      <w:pPr>
        <w:pStyle w:val="ListParagraph"/>
        <w:numPr>
          <w:ilvl w:val="0"/>
          <w:numId w:val="8"/>
        </w:numPr>
        <w:spacing w:line="360" w:lineRule="auto"/>
        <w:jc w:val="both"/>
        <w:rPr>
          <w:rFonts w:ascii="Times New Roman" w:hAnsi="Times New Roman" w:cs="Times New Roman"/>
          <w:sz w:val="24"/>
          <w:szCs w:val="24"/>
        </w:rPr>
      </w:pPr>
      <w:r w:rsidRPr="51703017">
        <w:rPr>
          <w:rFonts w:ascii="Times New Roman" w:eastAsia="Times New Roman" w:hAnsi="Times New Roman" w:cs="Times New Roman"/>
          <w:sz w:val="24"/>
          <w:szCs w:val="24"/>
        </w:rPr>
        <w:t xml:space="preserve">Aplikasi hanya dikususkan dipelayanan </w:t>
      </w:r>
    </w:p>
    <w:p w14:paraId="56BCC9A7" w14:textId="7A74C7C6" w:rsidR="00403D3A" w:rsidRDefault="51703017" w:rsidP="51703017">
      <w:pPr>
        <w:pStyle w:val="Heading2"/>
        <w:numPr>
          <w:ilvl w:val="0"/>
          <w:numId w:val="2"/>
        </w:numPr>
        <w:spacing w:line="360" w:lineRule="auto"/>
        <w:rPr>
          <w:rFonts w:ascii="Times New Roman" w:hAnsi="Times New Roman" w:cs="Times New Roman"/>
          <w:b/>
          <w:bCs/>
          <w:color w:val="000000" w:themeColor="text1"/>
          <w:sz w:val="24"/>
          <w:szCs w:val="24"/>
        </w:rPr>
      </w:pPr>
      <w:r w:rsidRPr="51703017">
        <w:rPr>
          <w:rFonts w:ascii="Times New Roman" w:eastAsia="Times New Roman" w:hAnsi="Times New Roman" w:cs="Times New Roman"/>
          <w:sz w:val="24"/>
          <w:szCs w:val="24"/>
        </w:rPr>
        <w:t xml:space="preserve"> </w:t>
      </w:r>
      <w:bookmarkStart w:id="4" w:name="_Toc500695114"/>
      <w:r w:rsidRPr="51703017">
        <w:rPr>
          <w:rFonts w:ascii="Times New Roman" w:eastAsia="Times New Roman" w:hAnsi="Times New Roman" w:cs="Times New Roman"/>
          <w:b/>
          <w:bCs/>
          <w:color w:val="000000" w:themeColor="text1"/>
          <w:sz w:val="24"/>
          <w:szCs w:val="24"/>
        </w:rPr>
        <w:t>Manfaat Penelitian</w:t>
      </w:r>
      <w:bookmarkEnd w:id="4"/>
    </w:p>
    <w:p w14:paraId="0EE47DD1" w14:textId="1E22C855" w:rsidR="00403D3A" w:rsidRDefault="51703017" w:rsidP="51703017">
      <w:pPr>
        <w:spacing w:line="360" w:lineRule="auto"/>
        <w:ind w:left="360" w:firstLine="45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Manfaat yang diharapkan bisa tercapai dari penelitian ini adalah sebagai berikut</w:t>
      </w:r>
    </w:p>
    <w:p w14:paraId="1B1C35FD" w14:textId="104E5EDF" w:rsidR="00AE23E1" w:rsidRPr="00AE23E1" w:rsidRDefault="51703017" w:rsidP="51703017">
      <w:pPr>
        <w:pStyle w:val="ListParagraph"/>
        <w:numPr>
          <w:ilvl w:val="0"/>
          <w:numId w:val="10"/>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Bagi Pengguna</w:t>
      </w:r>
    </w:p>
    <w:p w14:paraId="431C920A" w14:textId="062CE838" w:rsidR="00AE23E1" w:rsidRDefault="51703017" w:rsidP="51703017">
      <w:pPr>
        <w:pStyle w:val="ListParagraph"/>
        <w:numPr>
          <w:ilvl w:val="0"/>
          <w:numId w:val="9"/>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Memperpudah proses penyewaan baik gedung maupun venue yang disediakan biro umum</w:t>
      </w:r>
    </w:p>
    <w:p w14:paraId="03D55BA1" w14:textId="0E4525A1" w:rsidR="00AE23E1" w:rsidRDefault="51703017" w:rsidP="51703017">
      <w:pPr>
        <w:pStyle w:val="ListParagraph"/>
        <w:numPr>
          <w:ilvl w:val="0"/>
          <w:numId w:val="9"/>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Mempermudah mengetahui persetujuan penyewaan dari biro umum jatengprov</w:t>
      </w:r>
    </w:p>
    <w:p w14:paraId="0DC15899" w14:textId="1291326B" w:rsidR="00AE23E1" w:rsidRDefault="51703017" w:rsidP="51703017">
      <w:pPr>
        <w:pStyle w:val="ListParagraph"/>
        <w:numPr>
          <w:ilvl w:val="0"/>
          <w:numId w:val="10"/>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Bagi Biro Umum Jateng Prov</w:t>
      </w:r>
    </w:p>
    <w:p w14:paraId="6747DF4D" w14:textId="48499549" w:rsidR="00AE23E1" w:rsidRDefault="51703017" w:rsidP="51703017">
      <w:pPr>
        <w:pStyle w:val="ListParagraph"/>
        <w:numPr>
          <w:ilvl w:val="0"/>
          <w:numId w:val="13"/>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Mempermudah memberitahukan kepada pengguna apakah status peminjaman disetujui atau ditolak</w:t>
      </w:r>
    </w:p>
    <w:p w14:paraId="49F0EC8F" w14:textId="3DA74AAF" w:rsidR="00AE23E1" w:rsidRDefault="51703017" w:rsidP="51703017">
      <w:pPr>
        <w:pStyle w:val="ListParagraph"/>
        <w:numPr>
          <w:ilvl w:val="0"/>
          <w:numId w:val="13"/>
        </w:numPr>
        <w:spacing w:line="360" w:lineRule="auto"/>
        <w:rPr>
          <w:rFonts w:ascii="Times New Roman" w:hAnsi="Times New Roman" w:cs="Times New Roman"/>
          <w:sz w:val="24"/>
          <w:szCs w:val="24"/>
        </w:rPr>
      </w:pPr>
      <w:r w:rsidRPr="51703017">
        <w:rPr>
          <w:rFonts w:ascii="Times New Roman" w:eastAsia="Times New Roman" w:hAnsi="Times New Roman" w:cs="Times New Roman"/>
          <w:sz w:val="24"/>
          <w:szCs w:val="24"/>
        </w:rPr>
        <w:t>Karena bersifat online, maka dataset yang akan tersedia akan tertampung dalam database, maka data peminjaman dan pemyewaan akan rapi dan mudah di manage.</w:t>
      </w:r>
    </w:p>
    <w:p w14:paraId="55E8E35B" w14:textId="70823A5F" w:rsidR="0030672B" w:rsidRDefault="0030672B" w:rsidP="51703017">
      <w:pPr>
        <w:spacing w:line="360" w:lineRule="auto"/>
        <w:rPr>
          <w:rFonts w:ascii="Times New Roman" w:eastAsia="Times New Roman" w:hAnsi="Times New Roman" w:cs="Times New Roman"/>
          <w:sz w:val="24"/>
          <w:szCs w:val="24"/>
        </w:rPr>
      </w:pPr>
    </w:p>
    <w:p w14:paraId="2B9E7E6D" w14:textId="2B0074D0" w:rsidR="0030672B" w:rsidRPr="0030672B" w:rsidRDefault="0030672B" w:rsidP="51703017">
      <w:pPr>
        <w:spacing w:line="360" w:lineRule="auto"/>
        <w:rPr>
          <w:rFonts w:ascii="Times New Roman" w:eastAsia="Times New Roman" w:hAnsi="Times New Roman" w:cs="Times New Roman"/>
          <w:sz w:val="24"/>
          <w:szCs w:val="24"/>
        </w:rPr>
      </w:pPr>
    </w:p>
    <w:p w14:paraId="091BEC33" w14:textId="77777777" w:rsidR="00DE7196" w:rsidRPr="0030672B" w:rsidRDefault="51703017" w:rsidP="51703017">
      <w:pPr>
        <w:pStyle w:val="Heading1"/>
        <w:spacing w:line="360" w:lineRule="auto"/>
        <w:jc w:val="center"/>
        <w:rPr>
          <w:rFonts w:ascii="Times New Roman" w:eastAsia="Times New Roman" w:hAnsi="Times New Roman" w:cs="Times New Roman"/>
          <w:b/>
          <w:bCs/>
          <w:sz w:val="24"/>
          <w:szCs w:val="24"/>
        </w:rPr>
      </w:pPr>
      <w:bookmarkStart w:id="5" w:name="_Toc500695115"/>
      <w:r w:rsidRPr="51703017">
        <w:rPr>
          <w:rFonts w:ascii="Times New Roman" w:eastAsia="Times New Roman" w:hAnsi="Times New Roman" w:cs="Times New Roman"/>
          <w:b/>
          <w:bCs/>
          <w:color w:val="000000" w:themeColor="text1"/>
          <w:sz w:val="24"/>
          <w:szCs w:val="24"/>
        </w:rPr>
        <w:lastRenderedPageBreak/>
        <w:t xml:space="preserve">BAB II  </w:t>
      </w:r>
      <w:r w:rsidR="0030672B">
        <w:br/>
      </w:r>
      <w:r w:rsidRPr="51703017">
        <w:rPr>
          <w:rFonts w:ascii="Times New Roman" w:eastAsia="Times New Roman" w:hAnsi="Times New Roman" w:cs="Times New Roman"/>
          <w:b/>
          <w:bCs/>
          <w:color w:val="000000" w:themeColor="text1"/>
          <w:sz w:val="24"/>
          <w:szCs w:val="24"/>
        </w:rPr>
        <w:t>TINJAUAN PUSTAKA DAN LANDASAN TEORI</w:t>
      </w:r>
      <w:bookmarkEnd w:id="5"/>
    </w:p>
    <w:p w14:paraId="0AADFAF9" w14:textId="117A8245" w:rsidR="0030672B" w:rsidRDefault="51703017" w:rsidP="51703017">
      <w:pPr>
        <w:pStyle w:val="Heading2"/>
        <w:spacing w:line="360" w:lineRule="auto"/>
        <w:ind w:left="450"/>
        <w:rPr>
          <w:rFonts w:ascii="Times New Roman" w:eastAsia="Times New Roman" w:hAnsi="Times New Roman" w:cs="Times New Roman"/>
          <w:b/>
          <w:bCs/>
          <w:color w:val="000000" w:themeColor="text1"/>
          <w:sz w:val="24"/>
          <w:szCs w:val="24"/>
        </w:rPr>
      </w:pPr>
      <w:bookmarkStart w:id="6" w:name="_Toc500695116"/>
      <w:r w:rsidRPr="51703017">
        <w:rPr>
          <w:rFonts w:ascii="Times New Roman" w:eastAsia="Times New Roman" w:hAnsi="Times New Roman" w:cs="Times New Roman"/>
          <w:b/>
          <w:bCs/>
          <w:color w:val="000000" w:themeColor="text1"/>
          <w:sz w:val="24"/>
          <w:szCs w:val="24"/>
        </w:rPr>
        <w:t>2.1 Tinjauan Studi</w:t>
      </w:r>
      <w:bookmarkEnd w:id="6"/>
    </w:p>
    <w:p w14:paraId="7630DD08" w14:textId="44BBA8D3" w:rsidR="449AEA48" w:rsidRDefault="449AEA48" w:rsidP="002446BE">
      <w:pPr>
        <w:spacing w:line="360" w:lineRule="auto"/>
        <w:ind w:left="720" w:firstLine="360"/>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Dasar penelitian yang penulis buat mengacu pada penelitian yang dilakukan terlebih dahulu, antara lain:</w:t>
      </w:r>
    </w:p>
    <w:p w14:paraId="79E880F4" w14:textId="76D9C562" w:rsidR="449AEA48" w:rsidRDefault="449AEA48" w:rsidP="449AEA48">
      <w:pPr>
        <w:pStyle w:val="Heading2"/>
        <w:ind w:firstLine="450"/>
        <w:rPr>
          <w:rFonts w:ascii="Times New Roman" w:eastAsia="Times New Roman" w:hAnsi="Times New Roman" w:cs="Times New Roman"/>
          <w:sz w:val="24"/>
          <w:szCs w:val="24"/>
        </w:rPr>
      </w:pPr>
      <w:bookmarkStart w:id="7" w:name="_Toc500695117"/>
      <w:r w:rsidRPr="449AEA48">
        <w:rPr>
          <w:rFonts w:ascii="Times New Roman" w:eastAsia="Times New Roman" w:hAnsi="Times New Roman" w:cs="Times New Roman"/>
          <w:b/>
          <w:bCs/>
          <w:color w:val="auto"/>
          <w:sz w:val="24"/>
          <w:szCs w:val="24"/>
        </w:rPr>
        <w:t>2.2 Tinjauan Pustaka</w:t>
      </w:r>
      <w:bookmarkEnd w:id="7"/>
    </w:p>
    <w:p w14:paraId="2F736E4A" w14:textId="59D61A17" w:rsidR="449AEA48" w:rsidRPr="00357271" w:rsidRDefault="449AEA48" w:rsidP="449AEA48">
      <w:pPr>
        <w:rPr>
          <w:rFonts w:ascii="Times New Roman" w:hAnsi="Times New Roman" w:cs="Times New Roman"/>
          <w:b/>
          <w:sz w:val="24"/>
          <w:szCs w:val="24"/>
        </w:rPr>
      </w:pPr>
    </w:p>
    <w:p w14:paraId="05D08478" w14:textId="6F24D645" w:rsidR="449AEA48" w:rsidRPr="00357271" w:rsidRDefault="449AEA48" w:rsidP="00357271">
      <w:pPr>
        <w:pStyle w:val="Heading3"/>
        <w:ind w:firstLine="720"/>
        <w:rPr>
          <w:rFonts w:ascii="Times New Roman" w:eastAsia="Times New Roman" w:hAnsi="Times New Roman" w:cs="Times New Roman"/>
          <w:b/>
          <w:color w:val="auto"/>
        </w:rPr>
      </w:pPr>
      <w:bookmarkStart w:id="8" w:name="_Toc500695118"/>
      <w:r w:rsidRPr="00357271">
        <w:rPr>
          <w:rFonts w:ascii="Times New Roman" w:eastAsia="Times New Roman" w:hAnsi="Times New Roman" w:cs="Times New Roman"/>
          <w:b/>
          <w:color w:val="auto"/>
        </w:rPr>
        <w:t>2.2.1 Web Service</w:t>
      </w:r>
      <w:bookmarkEnd w:id="8"/>
    </w:p>
    <w:p w14:paraId="78FE896B" w14:textId="2076080D" w:rsidR="449AEA48" w:rsidRDefault="449AEA48" w:rsidP="00BB008C">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Kumpulan dari fungsionalitas dimana dapat diakses denganInternet Protocol (I</w:t>
      </w:r>
      <w:r w:rsidR="00BB008C">
        <w:rPr>
          <w:rFonts w:ascii="Times New Roman" w:eastAsia="Times New Roman" w:hAnsi="Times New Roman" w:cs="Times New Roman"/>
          <w:sz w:val="24"/>
          <w:szCs w:val="24"/>
        </w:rPr>
        <w:t xml:space="preserve">P) standar disebut Web service. </w:t>
      </w:r>
      <w:r w:rsidRPr="449AEA48">
        <w:rPr>
          <w:rFonts w:ascii="Times New Roman" w:eastAsia="Times New Roman" w:hAnsi="Times New Roman" w:cs="Times New Roman"/>
          <w:sz w:val="24"/>
          <w:szCs w:val="24"/>
        </w:rPr>
        <w:t xml:space="preserve">Web servicesendiri telah banyak digunakan dalam pembangunan maupun pengembangan aplikasi sistem yang terdistribusi secara heterogen mulai dari sistem operasi sampai dengan model objek. Web serviceadalah suatu entitas yang bisa diprogram serta menyediakan berbagai macam fungsi sepertiaplikasi logik, informasi dan dapat diakses oleh banyak platform melalui Hypertext Transfer Protocol (HTTP) maupun XML[8]. </w:t>
      </w:r>
    </w:p>
    <w:p w14:paraId="38F225C9" w14:textId="577A1833" w:rsidR="449AEA48" w:rsidRDefault="449AEA48" w:rsidP="00BB008C">
      <w:pPr>
        <w:pStyle w:val="Heading4"/>
        <w:ind w:left="720" w:firstLine="720"/>
        <w:jc w:val="both"/>
        <w:rPr>
          <w:rFonts w:ascii="Times New Roman" w:eastAsia="Times New Roman" w:hAnsi="Times New Roman" w:cs="Times New Roman"/>
          <w:i w:val="0"/>
          <w:iCs w:val="0"/>
          <w:color w:val="auto"/>
          <w:sz w:val="24"/>
          <w:szCs w:val="24"/>
        </w:rPr>
      </w:pPr>
      <w:r w:rsidRPr="449AEA48">
        <w:rPr>
          <w:rFonts w:ascii="Times New Roman" w:eastAsia="Times New Roman" w:hAnsi="Times New Roman" w:cs="Times New Roman"/>
          <w:i w:val="0"/>
          <w:iCs w:val="0"/>
          <w:color w:val="auto"/>
          <w:sz w:val="24"/>
          <w:szCs w:val="24"/>
        </w:rPr>
        <w:t xml:space="preserve">2.2.1.1 Arsitektur Webservice </w:t>
      </w:r>
    </w:p>
    <w:p w14:paraId="51074BEC" w14:textId="62C6E252" w:rsidR="449AEA48" w:rsidRDefault="449AEA48" w:rsidP="00BB008C">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Pada umumnya web service memiliki tiga komponen utama, yaitu:</w:t>
      </w:r>
    </w:p>
    <w:p w14:paraId="3B0E8252" w14:textId="401EBBFA" w:rsidR="449AEA48" w:rsidRDefault="449AEA48" w:rsidP="00422B92">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 1.Penyedia layanan (</w:t>
      </w:r>
      <w:r w:rsidRPr="449AEA48">
        <w:rPr>
          <w:rFonts w:ascii="Times New Roman" w:eastAsia="Times New Roman" w:hAnsi="Times New Roman" w:cs="Times New Roman"/>
          <w:i/>
          <w:iCs/>
          <w:sz w:val="24"/>
          <w:szCs w:val="24"/>
        </w:rPr>
        <w:t>Service Provider</w:t>
      </w:r>
      <w:r w:rsidRPr="449AEA48">
        <w:rPr>
          <w:rFonts w:ascii="Times New Roman" w:eastAsia="Times New Roman" w:hAnsi="Times New Roman" w:cs="Times New Roman"/>
          <w:sz w:val="24"/>
          <w:szCs w:val="24"/>
        </w:rPr>
        <w:t>)</w:t>
      </w:r>
    </w:p>
    <w:p w14:paraId="26A6459B" w14:textId="33B45010" w:rsidR="449AEA48" w:rsidRDefault="449AEA48" w:rsidP="00422B92">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Web servicememiliki penyedia yang dapat menyediakan sekumpulan notasi dari web service itu sendiri dimana nantinya dapat diakses oleh pengguna</w:t>
      </w:r>
    </w:p>
    <w:p w14:paraId="4E30B402" w14:textId="63BB1488" w:rsidR="449AEA48" w:rsidRDefault="449AEA48" w:rsidP="00BB008C">
      <w:pPr>
        <w:spacing w:line="360" w:lineRule="auto"/>
        <w:ind w:left="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          </w:t>
      </w:r>
      <w:r w:rsidR="00422B92">
        <w:rPr>
          <w:rFonts w:ascii="Times New Roman" w:eastAsia="Times New Roman" w:hAnsi="Times New Roman" w:cs="Times New Roman"/>
          <w:sz w:val="24"/>
          <w:szCs w:val="24"/>
        </w:rPr>
        <w:tab/>
      </w:r>
      <w:r w:rsidRPr="449AEA48">
        <w:rPr>
          <w:rFonts w:ascii="Times New Roman" w:eastAsia="Times New Roman" w:hAnsi="Times New Roman" w:cs="Times New Roman"/>
          <w:sz w:val="24"/>
          <w:szCs w:val="24"/>
        </w:rPr>
        <w:t>2. Pemohon (</w:t>
      </w:r>
      <w:r w:rsidRPr="449AEA48">
        <w:rPr>
          <w:rFonts w:ascii="Times New Roman" w:eastAsia="Times New Roman" w:hAnsi="Times New Roman" w:cs="Times New Roman"/>
          <w:i/>
          <w:iCs/>
          <w:sz w:val="24"/>
          <w:szCs w:val="24"/>
        </w:rPr>
        <w:t>Service Request</w:t>
      </w:r>
      <w:r w:rsidRPr="449AEA48">
        <w:rPr>
          <w:rFonts w:ascii="Times New Roman" w:eastAsia="Times New Roman" w:hAnsi="Times New Roman" w:cs="Times New Roman"/>
          <w:sz w:val="24"/>
          <w:szCs w:val="24"/>
        </w:rPr>
        <w:t>)</w:t>
      </w:r>
    </w:p>
    <w:p w14:paraId="6592535F" w14:textId="46F17293" w:rsidR="449AEA48" w:rsidRDefault="449AEA48" w:rsidP="00BB008C">
      <w:pPr>
        <w:spacing w:line="360" w:lineRule="auto"/>
        <w:ind w:left="1440" w:firstLine="720"/>
        <w:jc w:val="both"/>
      </w:pPr>
      <w:r w:rsidRPr="449AEA48">
        <w:rPr>
          <w:rFonts w:ascii="Times New Roman" w:eastAsia="Times New Roman" w:hAnsi="Times New Roman" w:cs="Times New Roman"/>
          <w:sz w:val="24"/>
          <w:szCs w:val="24"/>
        </w:rPr>
        <w:t>Aplikasi ini yang bertindak sebagai pengguna untuk melakukan permintaan layanan dari pengguna tersebut ke service provider.</w:t>
      </w:r>
    </w:p>
    <w:p w14:paraId="31C375F1" w14:textId="1330787C" w:rsidR="449AEA48" w:rsidRDefault="449AEA48" w:rsidP="00BB008C">
      <w:pPr>
        <w:spacing w:line="360" w:lineRule="auto"/>
        <w:ind w:left="72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3. Layanan Registri(</w:t>
      </w:r>
      <w:r w:rsidRPr="449AEA48">
        <w:rPr>
          <w:rFonts w:ascii="Times New Roman" w:eastAsia="Times New Roman" w:hAnsi="Times New Roman" w:cs="Times New Roman"/>
          <w:i/>
          <w:iCs/>
          <w:sz w:val="24"/>
          <w:szCs w:val="24"/>
        </w:rPr>
        <w:t>Service registry</w:t>
      </w:r>
      <w:r w:rsidRPr="449AEA48">
        <w:rPr>
          <w:rFonts w:ascii="Times New Roman" w:eastAsia="Times New Roman" w:hAnsi="Times New Roman" w:cs="Times New Roman"/>
          <w:sz w:val="24"/>
          <w:szCs w:val="24"/>
        </w:rPr>
        <w:t xml:space="preserve">) </w:t>
      </w:r>
    </w:p>
    <w:p w14:paraId="4B8245B0" w14:textId="0E479D14" w:rsidR="449AEA48" w:rsidRDefault="449AEA48" w:rsidP="00BB008C">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Sebagai tempat dari service provideruntuk mempublikasikan layanan yang dimiliki. Pada bagian ini bersifat opsional. </w:t>
      </w:r>
    </w:p>
    <w:p w14:paraId="5AF4C4AF" w14:textId="76D57CFC" w:rsidR="449AEA48" w:rsidRPr="00357271" w:rsidRDefault="449AEA48" w:rsidP="00357271">
      <w:pPr>
        <w:pStyle w:val="Heading4"/>
        <w:ind w:left="720" w:firstLine="720"/>
        <w:rPr>
          <w:rFonts w:ascii="Times New Roman" w:eastAsia="Times New Roman" w:hAnsi="Times New Roman" w:cs="Times New Roman"/>
          <w:i w:val="0"/>
          <w:color w:val="auto"/>
          <w:sz w:val="24"/>
          <w:szCs w:val="24"/>
        </w:rPr>
      </w:pPr>
      <w:r w:rsidRPr="00357271">
        <w:rPr>
          <w:rFonts w:ascii="Times New Roman" w:eastAsia="Times New Roman" w:hAnsi="Times New Roman" w:cs="Times New Roman"/>
          <w:i w:val="0"/>
          <w:color w:val="auto"/>
          <w:sz w:val="24"/>
          <w:szCs w:val="24"/>
        </w:rPr>
        <w:t>2.2.2 Restful Webservice</w:t>
      </w:r>
    </w:p>
    <w:p w14:paraId="11DAC34F" w14:textId="20F02C97" w:rsidR="449AEA48" w:rsidRDefault="449AEA48" w:rsidP="00422B92">
      <w:pPr>
        <w:spacing w:line="360" w:lineRule="auto"/>
        <w:ind w:left="1440" w:firstLine="720"/>
        <w:jc w:val="both"/>
        <w:rPr>
          <w:rFonts w:ascii="Times New Roman" w:eastAsia="Times New Roman" w:hAnsi="Times New Roman" w:cs="Times New Roman"/>
          <w:sz w:val="24"/>
          <w:szCs w:val="24"/>
        </w:rPr>
      </w:pPr>
      <w:r w:rsidRPr="449AEA48">
        <w:rPr>
          <w:rFonts w:ascii="Times New Roman" w:eastAsia="Times New Roman" w:hAnsi="Times New Roman" w:cs="Times New Roman"/>
          <w:sz w:val="24"/>
          <w:szCs w:val="24"/>
        </w:rPr>
        <w:t xml:space="preserve">RESTful adalah salah satu teknologi web serviceuntuk membuat suatu sistem yang terdistribusi dimanacara kerjanya berdasarkan resource. </w:t>
      </w:r>
      <w:r w:rsidRPr="449AEA48">
        <w:rPr>
          <w:rFonts w:ascii="Times New Roman" w:eastAsia="Times New Roman" w:hAnsi="Times New Roman" w:cs="Times New Roman"/>
          <w:sz w:val="24"/>
          <w:szCs w:val="24"/>
        </w:rPr>
        <w:lastRenderedPageBreak/>
        <w:t xml:space="preserve">RESTfulsendiri merupakan software yang didesain untuk penekanan pada skalabilitas,kesederhanaan dan kegunaan. Metode dalam REST terdiri dari empat prinsip utama teknologi[8], yaitu : </w:t>
      </w:r>
    </w:p>
    <w:p w14:paraId="0F2CD747" w14:textId="67D2697A" w:rsidR="449AEA48" w:rsidRPr="00CE5A5D" w:rsidRDefault="449AEA48" w:rsidP="00CE5A5D">
      <w:pPr>
        <w:pStyle w:val="ListParagraph"/>
        <w:numPr>
          <w:ilvl w:val="0"/>
          <w:numId w:val="14"/>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Resource identifier melalui Uniform Resource Identifier (URI), REST Web service mencari sekumpulan sumber daya yang mengidentifikasi interaksi antar klien.</w:t>
      </w:r>
    </w:p>
    <w:p w14:paraId="1B134418" w14:textId="7288D642" w:rsidR="449AEA48" w:rsidRPr="00CE5A5D" w:rsidRDefault="449AEA48" w:rsidP="00CE5A5D">
      <w:pPr>
        <w:pStyle w:val="ListParagraph"/>
        <w:numPr>
          <w:ilvl w:val="0"/>
          <w:numId w:val="14"/>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Uniform interface, sumber daya yang dimanipulasi CRUD (Create, Read, Update, Delete) menggunakan operasi PUT, GET, POST, dan DELETE</w:t>
      </w:r>
    </w:p>
    <w:p w14:paraId="4B5B3651" w14:textId="41B3E5DF" w:rsidR="449AEA48" w:rsidRPr="00CE5A5D" w:rsidRDefault="449AEA48" w:rsidP="00CE5A5D">
      <w:pPr>
        <w:pStyle w:val="ListParagraph"/>
        <w:numPr>
          <w:ilvl w:val="0"/>
          <w:numId w:val="14"/>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Self-descriptive messages, sumberdaya informasi tidak terikat, sehingga dapat mengakses berbagai format konten (HTML, XML, PDF, JPEG, Plain Text dan lainnya). Metadata pun dapat digunakan.</w:t>
      </w:r>
    </w:p>
    <w:p w14:paraId="501B4616" w14:textId="36BF5638" w:rsidR="449AEA48" w:rsidRPr="00CE5A5D" w:rsidRDefault="449AEA48" w:rsidP="00CE5A5D">
      <w:pPr>
        <w:pStyle w:val="ListParagraph"/>
        <w:numPr>
          <w:ilvl w:val="0"/>
          <w:numId w:val="14"/>
        </w:numPr>
        <w:spacing w:line="360" w:lineRule="auto"/>
        <w:ind w:left="2160" w:hanging="720"/>
        <w:jc w:val="both"/>
        <w:rPr>
          <w:rFonts w:ascii="Times New Roman" w:eastAsia="Times New Roman" w:hAnsi="Times New Roman" w:cs="Times New Roman"/>
          <w:sz w:val="24"/>
          <w:szCs w:val="24"/>
        </w:rPr>
      </w:pPr>
      <w:r w:rsidRPr="00CE5A5D">
        <w:rPr>
          <w:rFonts w:ascii="Times New Roman" w:eastAsia="Times New Roman" w:hAnsi="Times New Roman" w:cs="Times New Roman"/>
          <w:sz w:val="24"/>
          <w:szCs w:val="24"/>
        </w:rPr>
        <w:t xml:space="preserve">Stateful interactions melalui hyperlinks, setiap interaksi dengan suatu sumber daya bersifat stateless, yaitu request messages tergantung jenis kontennya. </w:t>
      </w:r>
    </w:p>
    <w:p w14:paraId="2AB9E358" w14:textId="0D236E90" w:rsidR="449AEA48" w:rsidRPr="00357271" w:rsidRDefault="449AEA48" w:rsidP="00357271">
      <w:pPr>
        <w:pStyle w:val="Heading2"/>
        <w:rPr>
          <w:rFonts w:ascii="Times New Roman" w:eastAsia="Times New Roman" w:hAnsi="Times New Roman" w:cs="Times New Roman"/>
          <w:b/>
          <w:color w:val="auto"/>
          <w:sz w:val="24"/>
          <w:szCs w:val="24"/>
        </w:rPr>
      </w:pPr>
      <w:bookmarkStart w:id="9" w:name="_Toc500695119"/>
      <w:r w:rsidRPr="00357271">
        <w:rPr>
          <w:rFonts w:ascii="Times New Roman" w:eastAsia="Times New Roman" w:hAnsi="Times New Roman" w:cs="Times New Roman"/>
          <w:b/>
          <w:color w:val="auto"/>
          <w:sz w:val="24"/>
          <w:szCs w:val="24"/>
        </w:rPr>
        <w:t>2.2.2 Android</w:t>
      </w:r>
      <w:bookmarkEnd w:id="9"/>
    </w:p>
    <w:p w14:paraId="4A453479" w14:textId="77777777" w:rsidR="00996999" w:rsidRDefault="00996999" w:rsidP="00422B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Android adalah sistem operasi berbasis linux dan dirancang untuk perangkat seluler berlayar sentuh, seperti smartphone dan tablet komputer.android dikembangkan secara </w:t>
      </w:r>
      <w:r w:rsidRPr="006905C4">
        <w:rPr>
          <w:rFonts w:ascii="Times New Roman" w:hAnsi="Times New Roman" w:cs="Times New Roman"/>
          <w:i/>
          <w:sz w:val="24"/>
          <w:szCs w:val="24"/>
        </w:rPr>
        <w:t>Open Source</w:t>
      </w:r>
      <w:r>
        <w:rPr>
          <w:rFonts w:ascii="Times New Roman" w:hAnsi="Times New Roman" w:cs="Times New Roman"/>
          <w:i/>
          <w:sz w:val="24"/>
          <w:szCs w:val="24"/>
        </w:rPr>
        <w:t xml:space="preserve"> </w:t>
      </w:r>
      <w:r>
        <w:rPr>
          <w:rFonts w:ascii="Times New Roman" w:hAnsi="Times New Roman" w:cs="Times New Roman"/>
          <w:sz w:val="24"/>
          <w:szCs w:val="24"/>
        </w:rPr>
        <w:t>agara kedepannya developer atau pengembang lain mudah untuk mengembangkan aplikasinya sendiri.</w:t>
      </w:r>
    </w:p>
    <w:p w14:paraId="5BFAD1A2" w14:textId="4C7F2FE0" w:rsidR="00996999" w:rsidRDefault="00996999" w:rsidP="00422B92">
      <w:pPr>
        <w:spacing w:line="360" w:lineRule="auto"/>
        <w:ind w:firstLine="720"/>
        <w:jc w:val="both"/>
        <w:rPr>
          <w:rStyle w:val="Strong"/>
          <w:rFonts w:ascii="Times New Roman" w:hAnsi="Times New Roman" w:cs="Times New Roman"/>
          <w:b w:val="0"/>
          <w:sz w:val="24"/>
          <w:szCs w:val="24"/>
        </w:rPr>
      </w:pPr>
      <w:r w:rsidRPr="006905C4">
        <w:rPr>
          <w:rFonts w:ascii="Times New Roman" w:eastAsia="Times New Roman" w:hAnsi="Times New Roman" w:cs="Times New Roman"/>
          <w:sz w:val="24"/>
          <w:szCs w:val="24"/>
        </w:rPr>
        <w:t>Android pada awalnya dikembangkan oleh perusahaan bernama Android, Inc., dengan dukungan finansial yang berasal dari Google, yang kemudian Google pun membelinya pada tahun 2005. Sistem operasi android tersebut secara resmi dirilis pada tahun 2007, bersamaan dengan didirikannya sebuah perusahaan Open Handset Alliance, konsorsium dari beberapa perusahaan-perusahaan perangkat keras, perangkat lunak, serta telekomunikasi yang memiliki tujuan untuk memajukan standar terbuka dari perangkat seluler. Ponsel yang berbasis sistem operasi Android pertama dijua</w:t>
      </w:r>
      <w:r>
        <w:rPr>
          <w:rFonts w:ascii="Times New Roman" w:eastAsia="Times New Roman" w:hAnsi="Times New Roman" w:cs="Times New Roman"/>
          <w:sz w:val="24"/>
          <w:szCs w:val="24"/>
        </w:rPr>
        <w:t xml:space="preserve">l pada tanggal 22 Oktober 2008 yaitu </w:t>
      </w:r>
      <w:r w:rsidRPr="006905C4">
        <w:rPr>
          <w:rStyle w:val="tgc"/>
          <w:rFonts w:ascii="Times New Roman" w:hAnsi="Times New Roman" w:cs="Times New Roman"/>
          <w:sz w:val="24"/>
          <w:szCs w:val="24"/>
        </w:rPr>
        <w:t>HTC Dream</w:t>
      </w:r>
      <w:r>
        <w:rPr>
          <w:rStyle w:val="tgc"/>
          <w:rFonts w:ascii="Times New Roman" w:hAnsi="Times New Roman" w:cs="Times New Roman"/>
          <w:sz w:val="24"/>
          <w:szCs w:val="24"/>
        </w:rPr>
        <w:t>.Saat ini Android sudah sampai pada versi 8.0 dengan nama Oreo,</w:t>
      </w:r>
      <w:r w:rsidRPr="00CD54A0">
        <w:rPr>
          <w:rFonts w:ascii="Times New Roman" w:eastAsia="Times New Roman" w:hAnsi="Times New Roman" w:cs="Times New Roman"/>
          <w:sz w:val="24"/>
          <w:szCs w:val="24"/>
        </w:rPr>
        <w:t xml:space="preserve"> </w:t>
      </w:r>
      <w:r w:rsidRPr="449AEA48">
        <w:rPr>
          <w:rFonts w:ascii="Times New Roman" w:eastAsia="Times New Roman" w:hAnsi="Times New Roman" w:cs="Times New Roman"/>
          <w:sz w:val="24"/>
          <w:szCs w:val="24"/>
        </w:rPr>
        <w:t xml:space="preserve">Secara berurutan, versi sebelumnya adalah versi 1.5 Cupcake, versi 1.6 Donut, versi 2.0/2.1 Éclair, versi 2.2 Frozen Yogurt (Froyo), versi 2.3 Gingerbread, versi 3.0/3.1/3.2 Honeycomb, versi  4.0  Ice  Cream  Sandwich  (ICS),  versi  4.1/4.2/4.3  Jelly  Beans,  </w:t>
      </w:r>
      <w:r w:rsidRPr="449AEA48">
        <w:rPr>
          <w:rFonts w:ascii="Times New Roman" w:eastAsia="Times New Roman" w:hAnsi="Times New Roman" w:cs="Times New Roman"/>
          <w:sz w:val="24"/>
          <w:szCs w:val="24"/>
        </w:rPr>
        <w:lastRenderedPageBreak/>
        <w:t>versi  4.</w:t>
      </w:r>
      <w:r>
        <w:rPr>
          <w:rFonts w:ascii="Times New Roman" w:eastAsia="Times New Roman" w:hAnsi="Times New Roman" w:cs="Times New Roman"/>
          <w:sz w:val="24"/>
          <w:szCs w:val="24"/>
        </w:rPr>
        <w:t xml:space="preserve">4 Kitkat,versi 5.0 Lolipop,versi 6.0 </w:t>
      </w:r>
      <w:r w:rsidRPr="00996999">
        <w:rPr>
          <w:rStyle w:val="Strong"/>
          <w:rFonts w:ascii="Times New Roman" w:hAnsi="Times New Roman" w:cs="Times New Roman"/>
          <w:b w:val="0"/>
          <w:sz w:val="24"/>
          <w:szCs w:val="24"/>
        </w:rPr>
        <w:t>Marshmallow, Versi 7.0 Nouget dan versi terbaru yaitu versi 8.0 Oreo.</w:t>
      </w:r>
    </w:p>
    <w:p w14:paraId="771BF2E9" w14:textId="3F4B8EDB" w:rsidR="00422B92" w:rsidRDefault="00422B92" w:rsidP="00422B92">
      <w:pPr>
        <w:pStyle w:val="Heading2"/>
        <w:spacing w:line="360" w:lineRule="auto"/>
        <w:rPr>
          <w:rStyle w:val="Strong"/>
          <w:rFonts w:ascii="Times New Roman" w:hAnsi="Times New Roman" w:cs="Times New Roman"/>
          <w:color w:val="auto"/>
          <w:sz w:val="24"/>
          <w:szCs w:val="24"/>
        </w:rPr>
      </w:pPr>
      <w:r w:rsidRPr="00422B92">
        <w:rPr>
          <w:rStyle w:val="Strong"/>
          <w:rFonts w:ascii="Times New Roman" w:hAnsi="Times New Roman" w:cs="Times New Roman"/>
          <w:color w:val="auto"/>
          <w:sz w:val="24"/>
          <w:szCs w:val="24"/>
        </w:rPr>
        <w:t>2.2.3 Xamarin</w:t>
      </w:r>
    </w:p>
    <w:p w14:paraId="50B42CF1" w14:textId="504EE62B" w:rsidR="00422B92" w:rsidRPr="00422B92" w:rsidRDefault="00422B92" w:rsidP="00422B92">
      <w:pPr>
        <w:rPr>
          <w:rFonts w:ascii="Times New Roman" w:hAnsi="Times New Roman" w:cs="Times New Roman"/>
          <w:sz w:val="24"/>
          <w:szCs w:val="24"/>
        </w:rPr>
      </w:pPr>
      <w:r>
        <w:tab/>
      </w:r>
      <w:r w:rsidR="00095F40">
        <w:rPr>
          <w:rFonts w:ascii="Times New Roman" w:hAnsi="Times New Roman" w:cs="Times New Roman"/>
          <w:sz w:val="24"/>
          <w:szCs w:val="24"/>
        </w:rPr>
        <w:t xml:space="preserve"> </w:t>
      </w:r>
    </w:p>
    <w:p w14:paraId="6DD9E7CE" w14:textId="5747DEC9" w:rsidR="00422B92" w:rsidRPr="00422B92" w:rsidRDefault="00422B92" w:rsidP="00422B92"/>
    <w:p w14:paraId="085DAD27" w14:textId="07C9C481" w:rsidR="449AEA48" w:rsidRDefault="449AEA48" w:rsidP="449AEA48"/>
    <w:p w14:paraId="6B14BDE8" w14:textId="04BF2A7D" w:rsidR="449AEA48" w:rsidRDefault="449AEA48" w:rsidP="449AEA48">
      <w:pPr>
        <w:pStyle w:val="Heading4"/>
      </w:pPr>
    </w:p>
    <w:p w14:paraId="4F729CC7" w14:textId="50FB176C" w:rsidR="449AEA48" w:rsidRDefault="449AEA48" w:rsidP="449AEA48">
      <w:pPr>
        <w:pStyle w:val="Heading2"/>
        <w:rPr>
          <w:rFonts w:ascii="Times New Roman" w:eastAsia="Times New Roman" w:hAnsi="Times New Roman" w:cs="Times New Roman"/>
          <w:sz w:val="24"/>
          <w:szCs w:val="24"/>
        </w:rPr>
      </w:pPr>
      <w:r w:rsidRPr="449AEA48">
        <w:t xml:space="preserve"> </w:t>
      </w:r>
    </w:p>
    <w:p w14:paraId="5A7883D5" w14:textId="551D4A7C" w:rsidR="51703017" w:rsidRDefault="51703017" w:rsidP="51703017"/>
    <w:p w14:paraId="7F6C693E" w14:textId="15873F96" w:rsidR="51703017" w:rsidRDefault="51703017" w:rsidP="51703017">
      <w:pPr>
        <w:spacing w:line="360" w:lineRule="auto"/>
        <w:ind w:left="450" w:firstLine="360"/>
        <w:rPr>
          <w:rFonts w:ascii="Times New Roman" w:eastAsia="Times New Roman" w:hAnsi="Times New Roman" w:cs="Times New Roman"/>
          <w:sz w:val="24"/>
          <w:szCs w:val="24"/>
        </w:rPr>
      </w:pPr>
    </w:p>
    <w:p w14:paraId="2C7365AC" w14:textId="3832CFDE" w:rsidR="51703017" w:rsidRDefault="51703017" w:rsidP="51703017">
      <w:pPr>
        <w:spacing w:line="360" w:lineRule="auto"/>
        <w:ind w:left="450" w:firstLine="360"/>
        <w:rPr>
          <w:rFonts w:ascii="Times New Roman" w:eastAsia="Times New Roman" w:hAnsi="Times New Roman" w:cs="Times New Roman"/>
          <w:sz w:val="24"/>
          <w:szCs w:val="24"/>
        </w:rPr>
      </w:pPr>
    </w:p>
    <w:p w14:paraId="376C367A" w14:textId="16BA3EDE" w:rsidR="00AE23E1" w:rsidRDefault="51703017" w:rsidP="51703017">
      <w:pPr>
        <w:spacing w:line="360" w:lineRule="auto"/>
        <w:ind w:left="450" w:firstLine="360"/>
        <w:rPr>
          <w:rFonts w:ascii="Times New Roman" w:eastAsia="Times New Roman" w:hAnsi="Times New Roman" w:cs="Times New Roman"/>
          <w:sz w:val="24"/>
          <w:szCs w:val="24"/>
        </w:rPr>
      </w:pPr>
      <w:r w:rsidRPr="51703017">
        <w:rPr>
          <w:rFonts w:ascii="Times New Roman" w:eastAsia="Times New Roman" w:hAnsi="Times New Roman" w:cs="Times New Roman"/>
          <w:sz w:val="24"/>
          <w:szCs w:val="24"/>
        </w:rPr>
        <w:t xml:space="preserve">  </w:t>
      </w:r>
    </w:p>
    <w:p w14:paraId="7DFD1506" w14:textId="106F6CF0" w:rsidR="00AE23E1" w:rsidRPr="00AE23E1" w:rsidRDefault="00AE23E1" w:rsidP="51703017">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E96E9FC" w14:textId="383FF52C" w:rsidR="00403D3A" w:rsidRPr="00403D3A" w:rsidRDefault="00403D3A" w:rsidP="51703017">
      <w:pPr>
        <w:spacing w:line="360" w:lineRule="auto"/>
        <w:ind w:left="360" w:firstLine="450"/>
        <w:rPr>
          <w:rFonts w:ascii="Times New Roman" w:eastAsia="Times New Roman" w:hAnsi="Times New Roman" w:cs="Times New Roman"/>
          <w:sz w:val="24"/>
          <w:szCs w:val="24"/>
        </w:rPr>
      </w:pPr>
    </w:p>
    <w:p w14:paraId="2B98AE5A" w14:textId="01C5A8C0" w:rsidR="00D015E1" w:rsidRDefault="00D015E1" w:rsidP="51703017">
      <w:pPr>
        <w:pStyle w:val="ListParagraph"/>
        <w:spacing w:line="360" w:lineRule="auto"/>
        <w:rPr>
          <w:rFonts w:ascii="Times New Roman" w:eastAsia="Times New Roman" w:hAnsi="Times New Roman" w:cs="Times New Roman"/>
          <w:sz w:val="24"/>
          <w:szCs w:val="24"/>
        </w:rPr>
      </w:pPr>
    </w:p>
    <w:p w14:paraId="16E76D4C" w14:textId="331CE580" w:rsidR="00D015E1" w:rsidRDefault="00D015E1" w:rsidP="51703017">
      <w:pPr>
        <w:pStyle w:val="ListParagraph"/>
        <w:spacing w:line="360" w:lineRule="auto"/>
        <w:rPr>
          <w:rFonts w:ascii="Times New Roman" w:eastAsia="Times New Roman" w:hAnsi="Times New Roman" w:cs="Times New Roman"/>
          <w:sz w:val="24"/>
          <w:szCs w:val="24"/>
        </w:rPr>
      </w:pPr>
    </w:p>
    <w:p w14:paraId="769D3417" w14:textId="77777777" w:rsidR="00D015E1" w:rsidRDefault="00D015E1" w:rsidP="51703017">
      <w:pPr>
        <w:pStyle w:val="ListParagraph"/>
        <w:spacing w:line="360" w:lineRule="auto"/>
        <w:rPr>
          <w:rFonts w:ascii="Times New Roman" w:eastAsia="Times New Roman" w:hAnsi="Times New Roman" w:cs="Times New Roman"/>
          <w:sz w:val="24"/>
          <w:szCs w:val="24"/>
        </w:rPr>
        <w:sectPr w:rsidR="00D015E1">
          <w:pgSz w:w="12240" w:h="15840"/>
          <w:pgMar w:top="1440" w:right="1440" w:bottom="1440" w:left="1440" w:header="708" w:footer="708" w:gutter="0"/>
          <w:cols w:space="708"/>
          <w:docGrid w:linePitch="360"/>
        </w:sectPr>
      </w:pPr>
    </w:p>
    <w:p w14:paraId="6D16A8DA" w14:textId="77777777" w:rsidR="00D015E1" w:rsidRDefault="00D015E1" w:rsidP="00117B51">
      <w:pPr>
        <w:pStyle w:val="ListParagraph"/>
        <w:spacing w:line="360" w:lineRule="auto"/>
        <w:rPr>
          <w:rFonts w:ascii="Times New Roman" w:hAnsi="Times New Roman" w:cs="Times New Roman"/>
          <w:sz w:val="24"/>
          <w:szCs w:val="24"/>
        </w:rPr>
      </w:pPr>
    </w:p>
    <w:bookmarkStart w:id="10" w:name="_Toc500695120" w:displacedByCustomXml="next"/>
    <w:sdt>
      <w:sdtPr>
        <w:rPr>
          <w:rFonts w:asciiTheme="minorHAnsi" w:eastAsiaTheme="minorHAnsi" w:hAnsiTheme="minorHAnsi" w:cstheme="minorBidi"/>
          <w:color w:val="auto"/>
          <w:sz w:val="22"/>
          <w:szCs w:val="22"/>
        </w:rPr>
        <w:id w:val="-1965887015"/>
        <w:docPartObj>
          <w:docPartGallery w:val="Bibliographies"/>
          <w:docPartUnique/>
        </w:docPartObj>
      </w:sdtPr>
      <w:sdtContent>
        <w:p w14:paraId="5DCF5F09" w14:textId="63625ACA" w:rsidR="00D015E1" w:rsidRPr="00D015E1" w:rsidRDefault="51703017" w:rsidP="51703017">
          <w:pPr>
            <w:pStyle w:val="Heading1"/>
            <w:spacing w:after="240"/>
            <w:jc w:val="center"/>
            <w:rPr>
              <w:rFonts w:ascii="Times New Roman" w:hAnsi="Times New Roman" w:cs="Times New Roman"/>
              <w:b/>
              <w:bCs/>
              <w:color w:val="auto"/>
            </w:rPr>
          </w:pPr>
          <w:r w:rsidRPr="51703017">
            <w:rPr>
              <w:rFonts w:ascii="Times New Roman" w:hAnsi="Times New Roman" w:cs="Times New Roman"/>
              <w:b/>
              <w:bCs/>
              <w:color w:val="auto"/>
            </w:rPr>
            <w:t>DAFTAR PUSTAKA</w:t>
          </w:r>
          <w:bookmarkEnd w:id="10"/>
        </w:p>
        <w:sdt>
          <w:sdtPr>
            <w:id w:val="-573587230"/>
            <w:bibliography/>
          </w:sdtPr>
          <w:sdtContent>
            <w:p w14:paraId="6A8BF138" w14:textId="77777777" w:rsidR="00422B92" w:rsidRDefault="00D015E1" w:rsidP="00D015E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9058"/>
              </w:tblGrid>
              <w:tr w:rsidR="00422B92" w14:paraId="08C2CE33" w14:textId="77777777">
                <w:trPr>
                  <w:divId w:val="1230118460"/>
                  <w:tblCellSpacing w:w="15" w:type="dxa"/>
                </w:trPr>
                <w:tc>
                  <w:tcPr>
                    <w:tcW w:w="50" w:type="pct"/>
                    <w:hideMark/>
                  </w:tcPr>
                  <w:p w14:paraId="6EC54FA0" w14:textId="23A776F9" w:rsidR="00422B92" w:rsidRDefault="00422B92">
                    <w:pPr>
                      <w:pStyle w:val="Bibliography"/>
                      <w:rPr>
                        <w:noProof/>
                        <w:sz w:val="24"/>
                        <w:szCs w:val="24"/>
                      </w:rPr>
                    </w:pPr>
                    <w:r>
                      <w:rPr>
                        <w:noProof/>
                      </w:rPr>
                      <w:t xml:space="preserve">[1] </w:t>
                    </w:r>
                  </w:p>
                </w:tc>
                <w:tc>
                  <w:tcPr>
                    <w:tcW w:w="0" w:type="auto"/>
                    <w:hideMark/>
                  </w:tcPr>
                  <w:p w14:paraId="228CA5D6" w14:textId="77777777" w:rsidR="00422B92" w:rsidRDefault="00422B92">
                    <w:pPr>
                      <w:pStyle w:val="Bibliography"/>
                      <w:rPr>
                        <w:noProof/>
                      </w:rPr>
                    </w:pPr>
                    <w:r>
                      <w:rPr>
                        <w:noProof/>
                      </w:rPr>
                      <w:t>kompas.com, "kompas.com," kompas.com, 24 oktober 2016. [Online]. Available: http://tekno.kompas.com/read/2016/10/24/15064727/2016.pengguna.internet.di.indonesia.capai.132.juta.. [Accessed 4 oktober 2017].</w:t>
                    </w:r>
                  </w:p>
                </w:tc>
              </w:tr>
              <w:tr w:rsidR="00422B92" w14:paraId="0FE2CB95" w14:textId="77777777">
                <w:trPr>
                  <w:divId w:val="1230118460"/>
                  <w:tblCellSpacing w:w="15" w:type="dxa"/>
                </w:trPr>
                <w:tc>
                  <w:tcPr>
                    <w:tcW w:w="50" w:type="pct"/>
                    <w:hideMark/>
                  </w:tcPr>
                  <w:p w14:paraId="346D2AA2" w14:textId="77777777" w:rsidR="00422B92" w:rsidRDefault="00422B92">
                    <w:pPr>
                      <w:pStyle w:val="Bibliography"/>
                      <w:rPr>
                        <w:noProof/>
                      </w:rPr>
                    </w:pPr>
                    <w:r>
                      <w:rPr>
                        <w:noProof/>
                      </w:rPr>
                      <w:t xml:space="preserve">[2] </w:t>
                    </w:r>
                  </w:p>
                </w:tc>
                <w:tc>
                  <w:tcPr>
                    <w:tcW w:w="0" w:type="auto"/>
                    <w:hideMark/>
                  </w:tcPr>
                  <w:p w14:paraId="5B0953DA" w14:textId="77777777" w:rsidR="00422B92" w:rsidRDefault="00422B92">
                    <w:pPr>
                      <w:pStyle w:val="Bibliography"/>
                      <w:rPr>
                        <w:noProof/>
                      </w:rPr>
                    </w:pPr>
                    <w:r>
                      <w:rPr>
                        <w:noProof/>
                      </w:rPr>
                      <w:t>"IDC: Android Kuasai 85 Persen Pasar Ponsel di Kuartal I 2017," 18 july 2017. [Online]. Available: https://www.msn.com/id-id/berita/teknologidansains/idc-android-kuasai-85-persen-pasar-ponsel-di-kuartal-i-2017/ar-BBEG21q.</w:t>
                    </w:r>
                  </w:p>
                </w:tc>
              </w:tr>
              <w:tr w:rsidR="00422B92" w14:paraId="5FEC8524" w14:textId="77777777">
                <w:trPr>
                  <w:divId w:val="1230118460"/>
                  <w:tblCellSpacing w:w="15" w:type="dxa"/>
                </w:trPr>
                <w:tc>
                  <w:tcPr>
                    <w:tcW w:w="50" w:type="pct"/>
                    <w:hideMark/>
                  </w:tcPr>
                  <w:p w14:paraId="0AA8D080" w14:textId="77777777" w:rsidR="00422B92" w:rsidRDefault="00422B92">
                    <w:pPr>
                      <w:pStyle w:val="Bibliography"/>
                      <w:rPr>
                        <w:noProof/>
                      </w:rPr>
                    </w:pPr>
                    <w:r>
                      <w:rPr>
                        <w:noProof/>
                      </w:rPr>
                      <w:t xml:space="preserve">[3] </w:t>
                    </w:r>
                  </w:p>
                </w:tc>
                <w:tc>
                  <w:tcPr>
                    <w:tcW w:w="0" w:type="auto"/>
                    <w:hideMark/>
                  </w:tcPr>
                  <w:p w14:paraId="095368EA" w14:textId="77777777" w:rsidR="00422B92" w:rsidRDefault="00422B92">
                    <w:pPr>
                      <w:pStyle w:val="Bibliography"/>
                      <w:rPr>
                        <w:noProof/>
                      </w:rPr>
                    </w:pPr>
                    <w:r>
                      <w:rPr>
                        <w:noProof/>
                      </w:rPr>
                      <w:t xml:space="preserve">tempo.co, "IDC: Android Kuasai 85 Persen Pasar Ponsel di Kuartal I 2017," </w:t>
                    </w:r>
                    <w:r>
                      <w:rPr>
                        <w:i/>
                        <w:iCs/>
                        <w:noProof/>
                      </w:rPr>
                      <w:t xml:space="preserve">IDC: Android Kuasai 85 Persen Pasar Ponsel di Kuartal I 2017 , </w:t>
                    </w:r>
                    <w:r>
                      <w:rPr>
                        <w:noProof/>
                      </w:rPr>
                      <w:t xml:space="preserve">p. 1, 2017. </w:t>
                    </w:r>
                  </w:p>
                </w:tc>
              </w:tr>
              <w:tr w:rsidR="00422B92" w14:paraId="5A8A2626" w14:textId="77777777">
                <w:trPr>
                  <w:divId w:val="1230118460"/>
                  <w:tblCellSpacing w:w="15" w:type="dxa"/>
                </w:trPr>
                <w:tc>
                  <w:tcPr>
                    <w:tcW w:w="50" w:type="pct"/>
                    <w:hideMark/>
                  </w:tcPr>
                  <w:p w14:paraId="0FBC8F65" w14:textId="77777777" w:rsidR="00422B92" w:rsidRDefault="00422B92">
                    <w:pPr>
                      <w:pStyle w:val="Bibliography"/>
                      <w:rPr>
                        <w:noProof/>
                      </w:rPr>
                    </w:pPr>
                    <w:r>
                      <w:rPr>
                        <w:noProof/>
                      </w:rPr>
                      <w:t xml:space="preserve">[4] </w:t>
                    </w:r>
                  </w:p>
                </w:tc>
                <w:tc>
                  <w:tcPr>
                    <w:tcW w:w="0" w:type="auto"/>
                    <w:hideMark/>
                  </w:tcPr>
                  <w:p w14:paraId="4FD5DCF3" w14:textId="77777777" w:rsidR="00422B92" w:rsidRDefault="00422B92">
                    <w:pPr>
                      <w:pStyle w:val="Bibliography"/>
                      <w:rPr>
                        <w:noProof/>
                      </w:rPr>
                    </w:pPr>
                    <w:r>
                      <w:rPr>
                        <w:noProof/>
                      </w:rPr>
                      <w:t>2. E. I. Rhein MahatmaDecember 30, "Data Statistik Mengenai Pertumbuhan Pangsa Pasar E-Commerce di Indonesia Saat Ini," buattokoonline.id, 30 desember 2016. [Online]. Available: https://buattokoonline.id/data-statistik-mengenai-pertumbuhan-pangsa-pasar-e-commerce-di-indonesia-saat-ini/. [Accessed 3 oktober 2017].</w:t>
                    </w:r>
                  </w:p>
                </w:tc>
              </w:tr>
            </w:tbl>
            <w:p w14:paraId="00E671C6" w14:textId="77777777" w:rsidR="00422B92" w:rsidRDefault="00422B92">
              <w:pPr>
                <w:divId w:val="1230118460"/>
                <w:rPr>
                  <w:rFonts w:eastAsia="Times New Roman"/>
                  <w:noProof/>
                </w:rPr>
              </w:pPr>
            </w:p>
            <w:p w14:paraId="777DB68E" w14:textId="321D84EC" w:rsidR="00D015E1" w:rsidRDefault="00D015E1" w:rsidP="00D015E1">
              <w:r>
                <w:rPr>
                  <w:b/>
                  <w:bCs/>
                  <w:noProof/>
                </w:rPr>
                <w:fldChar w:fldCharType="end"/>
              </w:r>
            </w:p>
          </w:sdtContent>
        </w:sdt>
      </w:sdtContent>
    </w:sdt>
    <w:p w14:paraId="7701AE99" w14:textId="395CAD4F" w:rsidR="00D015E1" w:rsidRPr="00030135" w:rsidRDefault="00D015E1" w:rsidP="00117B51">
      <w:pPr>
        <w:pStyle w:val="ListParagraph"/>
        <w:spacing w:line="360" w:lineRule="auto"/>
        <w:rPr>
          <w:rFonts w:ascii="Times New Roman" w:hAnsi="Times New Roman" w:cs="Times New Roman"/>
          <w:sz w:val="24"/>
          <w:szCs w:val="24"/>
        </w:rPr>
      </w:pPr>
    </w:p>
    <w:sectPr w:rsidR="00D015E1" w:rsidRPr="000301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6EBDC" w14:textId="77777777" w:rsidR="0007043D" w:rsidRDefault="0007043D" w:rsidP="00D015E1">
      <w:pPr>
        <w:spacing w:after="0" w:line="240" w:lineRule="auto"/>
      </w:pPr>
      <w:r>
        <w:separator/>
      </w:r>
    </w:p>
  </w:endnote>
  <w:endnote w:type="continuationSeparator" w:id="0">
    <w:p w14:paraId="2658FF4C" w14:textId="77777777" w:rsidR="0007043D" w:rsidRDefault="0007043D" w:rsidP="00D01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BE816" w14:textId="77777777" w:rsidR="0007043D" w:rsidRDefault="0007043D" w:rsidP="00D015E1">
      <w:pPr>
        <w:spacing w:after="0" w:line="240" w:lineRule="auto"/>
      </w:pPr>
      <w:r>
        <w:separator/>
      </w:r>
    </w:p>
  </w:footnote>
  <w:footnote w:type="continuationSeparator" w:id="0">
    <w:p w14:paraId="4D243E33" w14:textId="77777777" w:rsidR="0007043D" w:rsidRDefault="0007043D" w:rsidP="00D01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2927"/>
    <w:multiLevelType w:val="hybridMultilevel"/>
    <w:tmpl w:val="CDE0B5D6"/>
    <w:lvl w:ilvl="0" w:tplc="04090001">
      <w:start w:val="1"/>
      <w:numFmt w:val="bullet"/>
      <w:lvlText w:val=""/>
      <w:lvlJc w:val="left"/>
      <w:pPr>
        <w:ind w:left="3663" w:hanging="360"/>
      </w:pPr>
      <w:rPr>
        <w:rFonts w:ascii="Symbol" w:hAnsi="Symbol" w:hint="default"/>
      </w:rPr>
    </w:lvl>
    <w:lvl w:ilvl="1" w:tplc="04090003" w:tentative="1">
      <w:start w:val="1"/>
      <w:numFmt w:val="bullet"/>
      <w:lvlText w:val="o"/>
      <w:lvlJc w:val="left"/>
      <w:pPr>
        <w:ind w:left="4383" w:hanging="360"/>
      </w:pPr>
      <w:rPr>
        <w:rFonts w:ascii="Courier New" w:hAnsi="Courier New" w:cs="Courier New" w:hint="default"/>
      </w:rPr>
    </w:lvl>
    <w:lvl w:ilvl="2" w:tplc="04090005" w:tentative="1">
      <w:start w:val="1"/>
      <w:numFmt w:val="bullet"/>
      <w:lvlText w:val=""/>
      <w:lvlJc w:val="left"/>
      <w:pPr>
        <w:ind w:left="5103" w:hanging="360"/>
      </w:pPr>
      <w:rPr>
        <w:rFonts w:ascii="Wingdings" w:hAnsi="Wingdings" w:hint="default"/>
      </w:rPr>
    </w:lvl>
    <w:lvl w:ilvl="3" w:tplc="04090001" w:tentative="1">
      <w:start w:val="1"/>
      <w:numFmt w:val="bullet"/>
      <w:lvlText w:val=""/>
      <w:lvlJc w:val="left"/>
      <w:pPr>
        <w:ind w:left="5823" w:hanging="360"/>
      </w:pPr>
      <w:rPr>
        <w:rFonts w:ascii="Symbol" w:hAnsi="Symbol" w:hint="default"/>
      </w:rPr>
    </w:lvl>
    <w:lvl w:ilvl="4" w:tplc="04090003" w:tentative="1">
      <w:start w:val="1"/>
      <w:numFmt w:val="bullet"/>
      <w:lvlText w:val="o"/>
      <w:lvlJc w:val="left"/>
      <w:pPr>
        <w:ind w:left="6543" w:hanging="360"/>
      </w:pPr>
      <w:rPr>
        <w:rFonts w:ascii="Courier New" w:hAnsi="Courier New" w:cs="Courier New" w:hint="default"/>
      </w:rPr>
    </w:lvl>
    <w:lvl w:ilvl="5" w:tplc="04090005" w:tentative="1">
      <w:start w:val="1"/>
      <w:numFmt w:val="bullet"/>
      <w:lvlText w:val=""/>
      <w:lvlJc w:val="left"/>
      <w:pPr>
        <w:ind w:left="7263" w:hanging="360"/>
      </w:pPr>
      <w:rPr>
        <w:rFonts w:ascii="Wingdings" w:hAnsi="Wingdings" w:hint="default"/>
      </w:rPr>
    </w:lvl>
    <w:lvl w:ilvl="6" w:tplc="04090001" w:tentative="1">
      <w:start w:val="1"/>
      <w:numFmt w:val="bullet"/>
      <w:lvlText w:val=""/>
      <w:lvlJc w:val="left"/>
      <w:pPr>
        <w:ind w:left="7983" w:hanging="360"/>
      </w:pPr>
      <w:rPr>
        <w:rFonts w:ascii="Symbol" w:hAnsi="Symbol" w:hint="default"/>
      </w:rPr>
    </w:lvl>
    <w:lvl w:ilvl="7" w:tplc="04090003" w:tentative="1">
      <w:start w:val="1"/>
      <w:numFmt w:val="bullet"/>
      <w:lvlText w:val="o"/>
      <w:lvlJc w:val="left"/>
      <w:pPr>
        <w:ind w:left="8703" w:hanging="360"/>
      </w:pPr>
      <w:rPr>
        <w:rFonts w:ascii="Courier New" w:hAnsi="Courier New" w:cs="Courier New" w:hint="default"/>
      </w:rPr>
    </w:lvl>
    <w:lvl w:ilvl="8" w:tplc="04090005" w:tentative="1">
      <w:start w:val="1"/>
      <w:numFmt w:val="bullet"/>
      <w:lvlText w:val=""/>
      <w:lvlJc w:val="left"/>
      <w:pPr>
        <w:ind w:left="9423" w:hanging="360"/>
      </w:pPr>
      <w:rPr>
        <w:rFonts w:ascii="Wingdings" w:hAnsi="Wingdings" w:hint="default"/>
      </w:rPr>
    </w:lvl>
  </w:abstractNum>
  <w:abstractNum w:abstractNumId="1" w15:restartNumberingAfterBreak="0">
    <w:nsid w:val="1A864D8F"/>
    <w:multiLevelType w:val="hybridMultilevel"/>
    <w:tmpl w:val="32E62F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BD11227"/>
    <w:multiLevelType w:val="hybridMultilevel"/>
    <w:tmpl w:val="1C88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A55A0"/>
    <w:multiLevelType w:val="hybridMultilevel"/>
    <w:tmpl w:val="06100EE8"/>
    <w:lvl w:ilvl="0" w:tplc="5136EBCC">
      <w:start w:val="1"/>
      <w:numFmt w:val="decimal"/>
      <w:lvlText w:val="1.%1"/>
      <w:lvlJc w:val="left"/>
      <w:pPr>
        <w:ind w:left="720" w:hanging="360"/>
      </w:pPr>
      <w:rPr>
        <w:rFonts w:ascii="Times New Roman" w:hAnsi="Times New Roman" w:cs="Times New Roman" w:hint="default"/>
        <w:b/>
        <w:color w:val="000000" w:themeColor="text1"/>
        <w:sz w:val="24"/>
        <w:szCs w:val="24"/>
      </w:r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265B8"/>
    <w:multiLevelType w:val="hybridMultilevel"/>
    <w:tmpl w:val="3AB0C3F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FD16897"/>
    <w:multiLevelType w:val="hybridMultilevel"/>
    <w:tmpl w:val="5B9C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404C3"/>
    <w:multiLevelType w:val="hybridMultilevel"/>
    <w:tmpl w:val="A7C24244"/>
    <w:lvl w:ilvl="0" w:tplc="AA981C48">
      <w:start w:val="1"/>
      <w:numFmt w:val="decimal"/>
      <w:lvlText w:val="1.%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47857F2C"/>
    <w:multiLevelType w:val="multilevel"/>
    <w:tmpl w:val="09AC8850"/>
    <w:lvl w:ilvl="0">
      <w:start w:val="1"/>
      <w:numFmt w:val="decimal"/>
      <w:lvlText w:val="%1."/>
      <w:lvlJc w:val="left"/>
      <w:pPr>
        <w:ind w:left="1440" w:hanging="360"/>
      </w:pPr>
    </w:lvl>
    <w:lvl w:ilvl="1">
      <w:start w:val="2"/>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8A35E3E"/>
    <w:multiLevelType w:val="multilevel"/>
    <w:tmpl w:val="B956A17E"/>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4B32795B"/>
    <w:multiLevelType w:val="hybridMultilevel"/>
    <w:tmpl w:val="6D7E12FA"/>
    <w:lvl w:ilvl="0" w:tplc="7BD06FC8">
      <w:start w:val="1"/>
      <w:numFmt w:val="lowerLetter"/>
      <w:lvlText w:val="%1."/>
      <w:lvlJc w:val="left"/>
      <w:pPr>
        <w:ind w:left="1440" w:hanging="360"/>
      </w:pPr>
      <w:rPr>
        <w:rFonts w:ascii="Times New Roman" w:eastAsiaTheme="minorHAnsi" w:hAnsi="Times New Roman" w:cs="Times New Roman"/>
        <w:b/>
        <w:color w:val="000000" w:themeColor="text1"/>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DF5281"/>
    <w:multiLevelType w:val="hybridMultilevel"/>
    <w:tmpl w:val="A97E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C76324"/>
    <w:multiLevelType w:val="hybridMultilevel"/>
    <w:tmpl w:val="0FAE04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BC645B"/>
    <w:multiLevelType w:val="hybridMultilevel"/>
    <w:tmpl w:val="CF5EF5D6"/>
    <w:lvl w:ilvl="0" w:tplc="D006FDE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D1BD4"/>
    <w:multiLevelType w:val="hybridMultilevel"/>
    <w:tmpl w:val="FE5CCAEE"/>
    <w:lvl w:ilvl="0" w:tplc="AA981C48">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0"/>
  </w:num>
  <w:num w:numId="4">
    <w:abstractNumId w:val="10"/>
  </w:num>
  <w:num w:numId="5">
    <w:abstractNumId w:val="2"/>
  </w:num>
  <w:num w:numId="6">
    <w:abstractNumId w:val="5"/>
  </w:num>
  <w:num w:numId="7">
    <w:abstractNumId w:val="13"/>
  </w:num>
  <w:num w:numId="8">
    <w:abstractNumId w:val="9"/>
  </w:num>
  <w:num w:numId="9">
    <w:abstractNumId w:val="11"/>
  </w:num>
  <w:num w:numId="10">
    <w:abstractNumId w:val="7"/>
  </w:num>
  <w:num w:numId="11">
    <w:abstractNumId w:val="6"/>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5"/>
    <w:rsid w:val="00014CED"/>
    <w:rsid w:val="00030135"/>
    <w:rsid w:val="00034283"/>
    <w:rsid w:val="0007043D"/>
    <w:rsid w:val="0007311C"/>
    <w:rsid w:val="00083515"/>
    <w:rsid w:val="00095F40"/>
    <w:rsid w:val="000B04DE"/>
    <w:rsid w:val="000C0665"/>
    <w:rsid w:val="00102095"/>
    <w:rsid w:val="001168AE"/>
    <w:rsid w:val="00117B51"/>
    <w:rsid w:val="00143B57"/>
    <w:rsid w:val="00151623"/>
    <w:rsid w:val="00162EEE"/>
    <w:rsid w:val="001A3080"/>
    <w:rsid w:val="001D42E5"/>
    <w:rsid w:val="002446BE"/>
    <w:rsid w:val="00283CBB"/>
    <w:rsid w:val="00296C2D"/>
    <w:rsid w:val="002C5C63"/>
    <w:rsid w:val="002D064B"/>
    <w:rsid w:val="0030672B"/>
    <w:rsid w:val="0034755F"/>
    <w:rsid w:val="00357271"/>
    <w:rsid w:val="003A3260"/>
    <w:rsid w:val="003A731E"/>
    <w:rsid w:val="00403D3A"/>
    <w:rsid w:val="00422B92"/>
    <w:rsid w:val="00426496"/>
    <w:rsid w:val="00480372"/>
    <w:rsid w:val="004934A7"/>
    <w:rsid w:val="00494708"/>
    <w:rsid w:val="004C4EBA"/>
    <w:rsid w:val="004D2929"/>
    <w:rsid w:val="004E36E5"/>
    <w:rsid w:val="004E6DB0"/>
    <w:rsid w:val="005038C8"/>
    <w:rsid w:val="00551D60"/>
    <w:rsid w:val="00581C76"/>
    <w:rsid w:val="005B06E4"/>
    <w:rsid w:val="006138F5"/>
    <w:rsid w:val="006F06B4"/>
    <w:rsid w:val="00713000"/>
    <w:rsid w:val="00767EE3"/>
    <w:rsid w:val="00790E44"/>
    <w:rsid w:val="00800CCE"/>
    <w:rsid w:val="00807E93"/>
    <w:rsid w:val="008353EE"/>
    <w:rsid w:val="008948CC"/>
    <w:rsid w:val="00897A9B"/>
    <w:rsid w:val="008B4B86"/>
    <w:rsid w:val="009522CA"/>
    <w:rsid w:val="00963DBE"/>
    <w:rsid w:val="00996999"/>
    <w:rsid w:val="009C496F"/>
    <w:rsid w:val="009E079C"/>
    <w:rsid w:val="00A42B9B"/>
    <w:rsid w:val="00A73711"/>
    <w:rsid w:val="00A81E75"/>
    <w:rsid w:val="00AE23E1"/>
    <w:rsid w:val="00B04425"/>
    <w:rsid w:val="00B744F3"/>
    <w:rsid w:val="00B96581"/>
    <w:rsid w:val="00BA2BC4"/>
    <w:rsid w:val="00BB008C"/>
    <w:rsid w:val="00BB1F2F"/>
    <w:rsid w:val="00BE72B7"/>
    <w:rsid w:val="00BF1640"/>
    <w:rsid w:val="00C31432"/>
    <w:rsid w:val="00C44C80"/>
    <w:rsid w:val="00C83711"/>
    <w:rsid w:val="00CA5AC9"/>
    <w:rsid w:val="00CE4C59"/>
    <w:rsid w:val="00CE5A5D"/>
    <w:rsid w:val="00D015E1"/>
    <w:rsid w:val="00D16DF7"/>
    <w:rsid w:val="00D7540A"/>
    <w:rsid w:val="00DD4AD3"/>
    <w:rsid w:val="00DE05A8"/>
    <w:rsid w:val="00DE7196"/>
    <w:rsid w:val="00E02A4E"/>
    <w:rsid w:val="00E224FD"/>
    <w:rsid w:val="00E465B1"/>
    <w:rsid w:val="00EA4F94"/>
    <w:rsid w:val="00F001B7"/>
    <w:rsid w:val="00F01386"/>
    <w:rsid w:val="00F11539"/>
    <w:rsid w:val="00F16D0D"/>
    <w:rsid w:val="449AEA48"/>
    <w:rsid w:val="51703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E00B"/>
  <w15:chartTrackingRefBased/>
  <w15:docId w15:val="{40A3A706-F729-4F68-972B-B69D4365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1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35"/>
    <w:pPr>
      <w:ind w:left="720"/>
      <w:contextualSpacing/>
    </w:pPr>
  </w:style>
  <w:style w:type="character" w:styleId="Hyperlink">
    <w:name w:val="Hyperlink"/>
    <w:basedOn w:val="DefaultParagraphFont"/>
    <w:uiPriority w:val="99"/>
    <w:unhideWhenUsed/>
    <w:rsid w:val="00D015E1"/>
    <w:rPr>
      <w:color w:val="0000FF"/>
      <w:u w:val="single"/>
    </w:rPr>
  </w:style>
  <w:style w:type="paragraph" w:styleId="Header">
    <w:name w:val="header"/>
    <w:basedOn w:val="Normal"/>
    <w:link w:val="HeaderChar"/>
    <w:uiPriority w:val="99"/>
    <w:unhideWhenUsed/>
    <w:rsid w:val="00D01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5E1"/>
  </w:style>
  <w:style w:type="paragraph" w:styleId="Footer">
    <w:name w:val="footer"/>
    <w:basedOn w:val="Normal"/>
    <w:link w:val="FooterChar"/>
    <w:uiPriority w:val="99"/>
    <w:unhideWhenUsed/>
    <w:rsid w:val="00D01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5E1"/>
  </w:style>
  <w:style w:type="character" w:customStyle="1" w:styleId="Heading1Char">
    <w:name w:val="Heading 1 Char"/>
    <w:basedOn w:val="DefaultParagraphFont"/>
    <w:link w:val="Heading1"/>
    <w:uiPriority w:val="9"/>
    <w:rsid w:val="00D015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015E1"/>
  </w:style>
  <w:style w:type="paragraph" w:styleId="TOCHeading">
    <w:name w:val="TOC Heading"/>
    <w:basedOn w:val="Heading1"/>
    <w:next w:val="Normal"/>
    <w:uiPriority w:val="39"/>
    <w:unhideWhenUsed/>
    <w:qFormat/>
    <w:rsid w:val="00D015E1"/>
    <w:pPr>
      <w:outlineLvl w:val="9"/>
    </w:pPr>
  </w:style>
  <w:style w:type="paragraph" w:styleId="TOC1">
    <w:name w:val="toc 1"/>
    <w:basedOn w:val="Normal"/>
    <w:next w:val="Normal"/>
    <w:autoRedefine/>
    <w:uiPriority w:val="39"/>
    <w:unhideWhenUsed/>
    <w:rsid w:val="00D015E1"/>
    <w:pPr>
      <w:spacing w:after="100"/>
    </w:pPr>
  </w:style>
  <w:style w:type="character" w:customStyle="1" w:styleId="Heading2Char">
    <w:name w:val="Heading 2 Char"/>
    <w:basedOn w:val="DefaultParagraphFont"/>
    <w:link w:val="Heading2"/>
    <w:uiPriority w:val="9"/>
    <w:rsid w:val="00D015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934A7"/>
    <w:pPr>
      <w:spacing w:after="100"/>
      <w:ind w:left="220"/>
    </w:pPr>
  </w:style>
  <w:style w:type="paragraph" w:styleId="NormalWeb">
    <w:name w:val="Normal (Web)"/>
    <w:basedOn w:val="Normal"/>
    <w:uiPriority w:val="99"/>
    <w:semiHidden/>
    <w:unhideWhenUsed/>
    <w:rsid w:val="00581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3B57"/>
    <w:rPr>
      <w:i/>
      <w:iC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B1F2F"/>
    <w:pPr>
      <w:spacing w:after="100"/>
      <w:ind w:left="440"/>
    </w:pPr>
  </w:style>
  <w:style w:type="character" w:customStyle="1" w:styleId="tgc">
    <w:name w:val="_tgc"/>
    <w:basedOn w:val="DefaultParagraphFont"/>
    <w:rsid w:val="00996999"/>
  </w:style>
  <w:style w:type="character" w:styleId="Strong">
    <w:name w:val="Strong"/>
    <w:basedOn w:val="DefaultParagraphFont"/>
    <w:uiPriority w:val="22"/>
    <w:qFormat/>
    <w:rsid w:val="00996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9459">
      <w:bodyDiv w:val="1"/>
      <w:marLeft w:val="0"/>
      <w:marRight w:val="0"/>
      <w:marTop w:val="0"/>
      <w:marBottom w:val="0"/>
      <w:divBdr>
        <w:top w:val="none" w:sz="0" w:space="0" w:color="auto"/>
        <w:left w:val="none" w:sz="0" w:space="0" w:color="auto"/>
        <w:bottom w:val="none" w:sz="0" w:space="0" w:color="auto"/>
        <w:right w:val="none" w:sz="0" w:space="0" w:color="auto"/>
      </w:divBdr>
    </w:div>
    <w:div w:id="83965303">
      <w:bodyDiv w:val="1"/>
      <w:marLeft w:val="0"/>
      <w:marRight w:val="0"/>
      <w:marTop w:val="0"/>
      <w:marBottom w:val="0"/>
      <w:divBdr>
        <w:top w:val="none" w:sz="0" w:space="0" w:color="auto"/>
        <w:left w:val="none" w:sz="0" w:space="0" w:color="auto"/>
        <w:bottom w:val="none" w:sz="0" w:space="0" w:color="auto"/>
        <w:right w:val="none" w:sz="0" w:space="0" w:color="auto"/>
      </w:divBdr>
    </w:div>
    <w:div w:id="132524248">
      <w:bodyDiv w:val="1"/>
      <w:marLeft w:val="0"/>
      <w:marRight w:val="0"/>
      <w:marTop w:val="0"/>
      <w:marBottom w:val="0"/>
      <w:divBdr>
        <w:top w:val="none" w:sz="0" w:space="0" w:color="auto"/>
        <w:left w:val="none" w:sz="0" w:space="0" w:color="auto"/>
        <w:bottom w:val="none" w:sz="0" w:space="0" w:color="auto"/>
        <w:right w:val="none" w:sz="0" w:space="0" w:color="auto"/>
      </w:divBdr>
    </w:div>
    <w:div w:id="379943446">
      <w:bodyDiv w:val="1"/>
      <w:marLeft w:val="0"/>
      <w:marRight w:val="0"/>
      <w:marTop w:val="0"/>
      <w:marBottom w:val="0"/>
      <w:divBdr>
        <w:top w:val="none" w:sz="0" w:space="0" w:color="auto"/>
        <w:left w:val="none" w:sz="0" w:space="0" w:color="auto"/>
        <w:bottom w:val="none" w:sz="0" w:space="0" w:color="auto"/>
        <w:right w:val="none" w:sz="0" w:space="0" w:color="auto"/>
      </w:divBdr>
    </w:div>
    <w:div w:id="417597099">
      <w:bodyDiv w:val="1"/>
      <w:marLeft w:val="0"/>
      <w:marRight w:val="0"/>
      <w:marTop w:val="0"/>
      <w:marBottom w:val="0"/>
      <w:divBdr>
        <w:top w:val="none" w:sz="0" w:space="0" w:color="auto"/>
        <w:left w:val="none" w:sz="0" w:space="0" w:color="auto"/>
        <w:bottom w:val="none" w:sz="0" w:space="0" w:color="auto"/>
        <w:right w:val="none" w:sz="0" w:space="0" w:color="auto"/>
      </w:divBdr>
    </w:div>
    <w:div w:id="441919448">
      <w:bodyDiv w:val="1"/>
      <w:marLeft w:val="0"/>
      <w:marRight w:val="0"/>
      <w:marTop w:val="0"/>
      <w:marBottom w:val="0"/>
      <w:divBdr>
        <w:top w:val="none" w:sz="0" w:space="0" w:color="auto"/>
        <w:left w:val="none" w:sz="0" w:space="0" w:color="auto"/>
        <w:bottom w:val="none" w:sz="0" w:space="0" w:color="auto"/>
        <w:right w:val="none" w:sz="0" w:space="0" w:color="auto"/>
      </w:divBdr>
    </w:div>
    <w:div w:id="472986713">
      <w:bodyDiv w:val="1"/>
      <w:marLeft w:val="0"/>
      <w:marRight w:val="0"/>
      <w:marTop w:val="0"/>
      <w:marBottom w:val="0"/>
      <w:divBdr>
        <w:top w:val="none" w:sz="0" w:space="0" w:color="auto"/>
        <w:left w:val="none" w:sz="0" w:space="0" w:color="auto"/>
        <w:bottom w:val="none" w:sz="0" w:space="0" w:color="auto"/>
        <w:right w:val="none" w:sz="0" w:space="0" w:color="auto"/>
      </w:divBdr>
    </w:div>
    <w:div w:id="489910352">
      <w:bodyDiv w:val="1"/>
      <w:marLeft w:val="0"/>
      <w:marRight w:val="0"/>
      <w:marTop w:val="0"/>
      <w:marBottom w:val="0"/>
      <w:divBdr>
        <w:top w:val="none" w:sz="0" w:space="0" w:color="auto"/>
        <w:left w:val="none" w:sz="0" w:space="0" w:color="auto"/>
        <w:bottom w:val="none" w:sz="0" w:space="0" w:color="auto"/>
        <w:right w:val="none" w:sz="0" w:space="0" w:color="auto"/>
      </w:divBdr>
    </w:div>
    <w:div w:id="594676590">
      <w:bodyDiv w:val="1"/>
      <w:marLeft w:val="0"/>
      <w:marRight w:val="0"/>
      <w:marTop w:val="0"/>
      <w:marBottom w:val="0"/>
      <w:divBdr>
        <w:top w:val="none" w:sz="0" w:space="0" w:color="auto"/>
        <w:left w:val="none" w:sz="0" w:space="0" w:color="auto"/>
        <w:bottom w:val="none" w:sz="0" w:space="0" w:color="auto"/>
        <w:right w:val="none" w:sz="0" w:space="0" w:color="auto"/>
      </w:divBdr>
    </w:div>
    <w:div w:id="683363288">
      <w:bodyDiv w:val="1"/>
      <w:marLeft w:val="0"/>
      <w:marRight w:val="0"/>
      <w:marTop w:val="0"/>
      <w:marBottom w:val="0"/>
      <w:divBdr>
        <w:top w:val="none" w:sz="0" w:space="0" w:color="auto"/>
        <w:left w:val="none" w:sz="0" w:space="0" w:color="auto"/>
        <w:bottom w:val="none" w:sz="0" w:space="0" w:color="auto"/>
        <w:right w:val="none" w:sz="0" w:space="0" w:color="auto"/>
      </w:divBdr>
    </w:div>
    <w:div w:id="751925125">
      <w:bodyDiv w:val="1"/>
      <w:marLeft w:val="0"/>
      <w:marRight w:val="0"/>
      <w:marTop w:val="0"/>
      <w:marBottom w:val="0"/>
      <w:divBdr>
        <w:top w:val="none" w:sz="0" w:space="0" w:color="auto"/>
        <w:left w:val="none" w:sz="0" w:space="0" w:color="auto"/>
        <w:bottom w:val="none" w:sz="0" w:space="0" w:color="auto"/>
        <w:right w:val="none" w:sz="0" w:space="0" w:color="auto"/>
      </w:divBdr>
    </w:div>
    <w:div w:id="838429130">
      <w:bodyDiv w:val="1"/>
      <w:marLeft w:val="0"/>
      <w:marRight w:val="0"/>
      <w:marTop w:val="0"/>
      <w:marBottom w:val="0"/>
      <w:divBdr>
        <w:top w:val="none" w:sz="0" w:space="0" w:color="auto"/>
        <w:left w:val="none" w:sz="0" w:space="0" w:color="auto"/>
        <w:bottom w:val="none" w:sz="0" w:space="0" w:color="auto"/>
        <w:right w:val="none" w:sz="0" w:space="0" w:color="auto"/>
      </w:divBdr>
    </w:div>
    <w:div w:id="868445759">
      <w:bodyDiv w:val="1"/>
      <w:marLeft w:val="0"/>
      <w:marRight w:val="0"/>
      <w:marTop w:val="0"/>
      <w:marBottom w:val="0"/>
      <w:divBdr>
        <w:top w:val="none" w:sz="0" w:space="0" w:color="auto"/>
        <w:left w:val="none" w:sz="0" w:space="0" w:color="auto"/>
        <w:bottom w:val="none" w:sz="0" w:space="0" w:color="auto"/>
        <w:right w:val="none" w:sz="0" w:space="0" w:color="auto"/>
      </w:divBdr>
    </w:div>
    <w:div w:id="916473205">
      <w:bodyDiv w:val="1"/>
      <w:marLeft w:val="0"/>
      <w:marRight w:val="0"/>
      <w:marTop w:val="0"/>
      <w:marBottom w:val="0"/>
      <w:divBdr>
        <w:top w:val="none" w:sz="0" w:space="0" w:color="auto"/>
        <w:left w:val="none" w:sz="0" w:space="0" w:color="auto"/>
        <w:bottom w:val="none" w:sz="0" w:space="0" w:color="auto"/>
        <w:right w:val="none" w:sz="0" w:space="0" w:color="auto"/>
      </w:divBdr>
    </w:div>
    <w:div w:id="935210076">
      <w:bodyDiv w:val="1"/>
      <w:marLeft w:val="0"/>
      <w:marRight w:val="0"/>
      <w:marTop w:val="0"/>
      <w:marBottom w:val="0"/>
      <w:divBdr>
        <w:top w:val="none" w:sz="0" w:space="0" w:color="auto"/>
        <w:left w:val="none" w:sz="0" w:space="0" w:color="auto"/>
        <w:bottom w:val="none" w:sz="0" w:space="0" w:color="auto"/>
        <w:right w:val="none" w:sz="0" w:space="0" w:color="auto"/>
      </w:divBdr>
    </w:div>
    <w:div w:id="1040978159">
      <w:bodyDiv w:val="1"/>
      <w:marLeft w:val="0"/>
      <w:marRight w:val="0"/>
      <w:marTop w:val="0"/>
      <w:marBottom w:val="0"/>
      <w:divBdr>
        <w:top w:val="none" w:sz="0" w:space="0" w:color="auto"/>
        <w:left w:val="none" w:sz="0" w:space="0" w:color="auto"/>
        <w:bottom w:val="none" w:sz="0" w:space="0" w:color="auto"/>
        <w:right w:val="none" w:sz="0" w:space="0" w:color="auto"/>
      </w:divBdr>
    </w:div>
    <w:div w:id="1200584453">
      <w:bodyDiv w:val="1"/>
      <w:marLeft w:val="0"/>
      <w:marRight w:val="0"/>
      <w:marTop w:val="0"/>
      <w:marBottom w:val="0"/>
      <w:divBdr>
        <w:top w:val="none" w:sz="0" w:space="0" w:color="auto"/>
        <w:left w:val="none" w:sz="0" w:space="0" w:color="auto"/>
        <w:bottom w:val="none" w:sz="0" w:space="0" w:color="auto"/>
        <w:right w:val="none" w:sz="0" w:space="0" w:color="auto"/>
      </w:divBdr>
    </w:div>
    <w:div w:id="1230118460">
      <w:bodyDiv w:val="1"/>
      <w:marLeft w:val="0"/>
      <w:marRight w:val="0"/>
      <w:marTop w:val="0"/>
      <w:marBottom w:val="0"/>
      <w:divBdr>
        <w:top w:val="none" w:sz="0" w:space="0" w:color="auto"/>
        <w:left w:val="none" w:sz="0" w:space="0" w:color="auto"/>
        <w:bottom w:val="none" w:sz="0" w:space="0" w:color="auto"/>
        <w:right w:val="none" w:sz="0" w:space="0" w:color="auto"/>
      </w:divBdr>
    </w:div>
    <w:div w:id="1567452830">
      <w:bodyDiv w:val="1"/>
      <w:marLeft w:val="0"/>
      <w:marRight w:val="0"/>
      <w:marTop w:val="0"/>
      <w:marBottom w:val="0"/>
      <w:divBdr>
        <w:top w:val="none" w:sz="0" w:space="0" w:color="auto"/>
        <w:left w:val="none" w:sz="0" w:space="0" w:color="auto"/>
        <w:bottom w:val="none" w:sz="0" w:space="0" w:color="auto"/>
        <w:right w:val="none" w:sz="0" w:space="0" w:color="auto"/>
      </w:divBdr>
    </w:div>
    <w:div w:id="1805466700">
      <w:bodyDiv w:val="1"/>
      <w:marLeft w:val="0"/>
      <w:marRight w:val="0"/>
      <w:marTop w:val="0"/>
      <w:marBottom w:val="0"/>
      <w:divBdr>
        <w:top w:val="none" w:sz="0" w:space="0" w:color="auto"/>
        <w:left w:val="none" w:sz="0" w:space="0" w:color="auto"/>
        <w:bottom w:val="none" w:sz="0" w:space="0" w:color="auto"/>
        <w:right w:val="none" w:sz="0" w:space="0" w:color="auto"/>
      </w:divBdr>
    </w:div>
    <w:div w:id="1858882916">
      <w:bodyDiv w:val="1"/>
      <w:marLeft w:val="0"/>
      <w:marRight w:val="0"/>
      <w:marTop w:val="0"/>
      <w:marBottom w:val="0"/>
      <w:divBdr>
        <w:top w:val="none" w:sz="0" w:space="0" w:color="auto"/>
        <w:left w:val="none" w:sz="0" w:space="0" w:color="auto"/>
        <w:bottom w:val="none" w:sz="0" w:space="0" w:color="auto"/>
        <w:right w:val="none" w:sz="0" w:space="0" w:color="auto"/>
      </w:divBdr>
    </w:div>
    <w:div w:id="2024091052">
      <w:bodyDiv w:val="1"/>
      <w:marLeft w:val="0"/>
      <w:marRight w:val="0"/>
      <w:marTop w:val="0"/>
      <w:marBottom w:val="0"/>
      <w:divBdr>
        <w:top w:val="none" w:sz="0" w:space="0" w:color="auto"/>
        <w:left w:val="none" w:sz="0" w:space="0" w:color="auto"/>
        <w:bottom w:val="none" w:sz="0" w:space="0" w:color="auto"/>
        <w:right w:val="none" w:sz="0" w:space="0" w:color="auto"/>
      </w:divBdr>
    </w:div>
    <w:div w:id="210838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eks.kompas.com/tag/inte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indeks.kompas.com/tag/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IDC17</b:Tag>
    <b:SourceType>InternetSite</b:SourceType>
    <b:Guid>{CCD9FD21-0AFA-4222-9935-1BB453330469}</b:Guid>
    <b:Title>IDC: Android Kuasai 85 Persen Pasar Ponsel di Kuartal I 2017 </b:Title>
    <b:Year>2017</b:Year>
    <b:InternetSiteTitle>Tempo</b:InternetSiteTitle>
    <b:Month>july</b:Month>
    <b:Day>18</b:Day>
    <b:URL>https://www.msn.com/id-id/berita/teknologidansains/idc-android-kuasai-85-persen-pasar-ponsel-di-kuartal-i-2017/ar-BBEG21q</b:URL>
    <b:RefOrder>2</b:RefOrder>
  </b:Source>
  <b:Source>
    <b:Tag>tem17</b:Tag>
    <b:SourceType>JournalArticle</b:SourceType>
    <b:Guid>{0D76D76A-7AB3-41D8-873B-84934279583A}</b:Guid>
    <b:Title>IDC: Android Kuasai 85 Persen Pasar Ponsel di Kuartal I 2017 </b:Title>
    <b:Year>2017</b:Year>
    <b:Author>
      <b:Author>
        <b:NameList>
          <b:Person>
            <b:Last>tempo.co</b:Last>
          </b:Person>
        </b:NameList>
      </b:Author>
    </b:Author>
    <b:JournalName>IDC: Android Kuasai 85 Persen Pasar Ponsel di Kuartal I 2017 </b:JournalName>
    <b:Pages>1</b:Pages>
    <b:RefOrder>3</b:RefOrder>
  </b:Source>
  <b:Source>
    <b:Tag>Rhe16</b:Tag>
    <b:SourceType>InternetSite</b:SourceType>
    <b:Guid>{F297C0AD-6155-489D-A9AD-88054E70CC3E}</b:Guid>
    <b:Author>
      <b:Author>
        <b:NameList>
          <b:Person>
            <b:Last>Rhein MahatmaDecember 30</b:Last>
            <b:First>2016Berita</b:First>
            <b:Middle>Ecommerce Indonesia</b:Middle>
          </b:Person>
        </b:NameList>
      </b:Author>
    </b:Author>
    <b:Title>Data Statistik Mengenai Pertumbuhan Pangsa Pasar E-Commerce di Indonesia Saat Ini</b:Title>
    <b:Year>2016</b:Year>
    <b:ProductionCompany>buattokoonline.id</b:ProductionCompany>
    <b:Month>desember</b:Month>
    <b:Day>30</b:Day>
    <b:YearAccessed>2017</b:YearAccessed>
    <b:MonthAccessed>oktober</b:MonthAccessed>
    <b:DayAccessed>3</b:DayAccessed>
    <b:URL>https://buattokoonline.id/data-statistik-mengenai-pertumbuhan-pangsa-pasar-e-commerce-di-indonesia-saat-ini/</b:URL>
    <b:RefOrder>4</b:RefOrder>
  </b:Source>
  <b:Source>
    <b:Tag>kom16</b:Tag>
    <b:SourceType>InternetSite</b:SourceType>
    <b:Guid>{593911C5-7A21-4032-BBC1-23016EDA5402}</b:Guid>
    <b:Author>
      <b:Author>
        <b:NameList>
          <b:Person>
            <b:Last>kompas.com</b:Last>
          </b:Person>
        </b:NameList>
      </b:Author>
    </b:Author>
    <b:Title>kompas.com</b:Title>
    <b:ProductionCompany>kompas.com</b:ProductionCompany>
    <b:Year>2016</b:Year>
    <b:Month>oktober</b:Month>
    <b:Day>24</b:Day>
    <b:YearAccessed>2017</b:YearAccessed>
    <b:MonthAccessed>oktober</b:MonthAccessed>
    <b:DayAccessed>4</b:DayAccessed>
    <b:URL>http://tekno.kompas.com/read/2016/10/24/15064727/2016.pengguna.internet.di.indonesia.capai.132.juta.</b:URL>
    <b:RefOrder>1</b:RefOrder>
  </b:Source>
</b:Sources>
</file>

<file path=customXml/itemProps1.xml><?xml version="1.0" encoding="utf-8"?>
<ds:datastoreItem xmlns:ds="http://schemas.openxmlformats.org/officeDocument/2006/customXml" ds:itemID="{FBC96E78-51CC-483B-8581-B8E67C57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kurniwan</dc:creator>
  <cp:keywords/>
  <dc:description/>
  <cp:lastModifiedBy>bayu kurniawan</cp:lastModifiedBy>
  <cp:revision>32</cp:revision>
  <dcterms:created xsi:type="dcterms:W3CDTF">2017-10-03T07:16:00Z</dcterms:created>
  <dcterms:modified xsi:type="dcterms:W3CDTF">2017-12-10T14:50:00Z</dcterms:modified>
</cp:coreProperties>
</file>