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Rule="auto"/>
        <w:rPr>
          <w:rFonts w:ascii="Calibri" w:cs="Calibri" w:eastAsia="Calibri" w:hAnsi="Calibri"/>
          <w:b w:val="1"/>
          <w:bCs w:val="1"/>
          <w:sz w:val="40"/>
          <w:szCs w:val="40"/>
          <w:u w:val="single"/>
        </w:rPr>
      </w:pPr>
      <w:r w:rsidDel="00000000" w:rsidR="00000000" w:rsidRPr="00000000">
        <w:rPr>
          <w:rtl w:val="0"/>
        </w:rPr>
        <w:t xml:space="preserve"> </w:t>
      </w:r>
      <w:r w:rsidDel="00000000" w:rsidR="00000000" w:rsidRPr="00000000">
        <w:rPr>
          <w:rFonts w:ascii="Calibri" w:cs="Calibri" w:eastAsia="Calibri" w:hAnsi="Calibri"/>
          <w:b w:val="1"/>
          <w:bCs w:val="1"/>
          <w:sz w:val="40"/>
          <w:szCs w:val="40"/>
          <w:u w:val="single"/>
          <w:rtl w:val="0"/>
        </w:rPr>
        <w:t xml:space="preserve">National University of Computer &amp; Emerging Sciences</w:t>
      </w:r>
    </w:p>
    <w:p w:rsidR="00000000" w:rsidDel="00000000" w:rsidP="00000000" w:rsidRDefault="00000000" w:rsidRPr="00000000" w14:paraId="00000002">
      <w:pPr>
        <w:spacing w:line="240" w:lineRule="auto"/>
        <w:jc w:val="center"/>
        <w:rPr>
          <w:rFonts w:ascii="Calibri" w:cs="Calibri" w:eastAsia="Calibri" w:hAnsi="Calibri"/>
          <w:b w:val="1"/>
          <w:bCs w:val="1"/>
          <w:sz w:val="40"/>
          <w:szCs w:val="40"/>
          <w:u w:val="single"/>
        </w:rPr>
      </w:pPr>
      <w:r w:rsidDel="00000000" w:rsidR="00000000" w:rsidRPr="00000000">
        <w:rPr>
          <w:rFonts w:ascii="Calibri" w:cs="Calibri" w:eastAsia="Calibri" w:hAnsi="Calibri"/>
          <w:b w:val="1"/>
          <w:bCs w:val="1"/>
          <w:sz w:val="40"/>
          <w:szCs w:val="40"/>
          <w:u w:val="single"/>
          <w:rtl w:val="0"/>
        </w:rPr>
        <w:t xml:space="preserve">Karachi Campus</w:t>
      </w:r>
    </w:p>
    <w:p w:rsidR="00000000" w:rsidDel="00000000" w:rsidP="00000000" w:rsidRDefault="00000000" w:rsidRPr="00000000" w14:paraId="00000003">
      <w:pPr>
        <w:spacing w:after="160" w:line="259" w:lineRule="auto"/>
        <w:rPr>
          <w:rFonts w:ascii="Calibri" w:cs="Calibri" w:eastAsia="Calibri" w:hAnsi="Calibri"/>
          <w:sz w:val="36"/>
          <w:szCs w:val="36"/>
          <w:u w:val="single"/>
        </w:rPr>
      </w:pPr>
      <w:r w:rsidDel="00000000" w:rsidR="00000000" w:rsidRPr="00000000">
        <w:rPr>
          <w:rtl w:val="0"/>
        </w:rPr>
      </w:r>
    </w:p>
    <w:p w:rsidR="00000000" w:rsidDel="00000000" w:rsidP="00000000" w:rsidRDefault="00000000" w:rsidRPr="00000000" w14:paraId="00000004">
      <w:pPr>
        <w:spacing w:after="160" w:line="259" w:lineRule="auto"/>
        <w:jc w:val="center"/>
        <w:rPr>
          <w:rFonts w:ascii="Calibri" w:cs="Calibri" w:eastAsia="Calibri" w:hAnsi="Calibri"/>
          <w:sz w:val="36"/>
          <w:szCs w:val="36"/>
          <w:u w:val="single"/>
        </w:rPr>
      </w:pPr>
      <w:r w:rsidDel="00000000" w:rsidR="00000000" w:rsidRPr="00000000">
        <w:rPr>
          <w:rFonts w:ascii="Calibri" w:cs="Calibri" w:eastAsia="Calibri" w:hAnsi="Calibri"/>
          <w:sz w:val="36"/>
          <w:szCs w:val="36"/>
          <w:u w:val="single"/>
        </w:rPr>
        <w:drawing>
          <wp:inline distB="114300" distT="114300" distL="114300" distR="114300">
            <wp:extent cx="2095500" cy="20288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095500"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60" w:line="259" w:lineRule="auto"/>
        <w:rPr>
          <w:rFonts w:ascii="Calibri" w:cs="Calibri" w:eastAsia="Calibri" w:hAnsi="Calibri"/>
          <w:sz w:val="36"/>
          <w:szCs w:val="36"/>
          <w:u w:val="single"/>
        </w:rPr>
      </w:pPr>
      <w:r w:rsidDel="00000000" w:rsidR="00000000" w:rsidRPr="00000000">
        <w:rPr>
          <w:rtl w:val="0"/>
        </w:rPr>
      </w:r>
    </w:p>
    <w:p w:rsidR="00000000" w:rsidDel="00000000" w:rsidP="00000000" w:rsidRDefault="00000000" w:rsidRPr="00000000" w14:paraId="00000006">
      <w:pPr>
        <w:spacing w:after="160" w:line="259" w:lineRule="auto"/>
        <w:jc w:val="center"/>
        <w:rPr>
          <w:rFonts w:ascii="Calibri" w:cs="Calibri" w:eastAsia="Calibri" w:hAnsi="Calibri"/>
          <w:b w:val="1"/>
          <w:bCs w:val="1"/>
          <w:sz w:val="48"/>
          <w:szCs w:val="48"/>
          <w:u w:val="single"/>
        </w:rPr>
      </w:pPr>
      <w:r w:rsidDel="00000000" w:rsidR="00000000" w:rsidRPr="00000000">
        <w:rPr>
          <w:rFonts w:ascii="Calibri" w:cs="Calibri" w:eastAsia="Calibri" w:hAnsi="Calibri"/>
          <w:b w:val="1"/>
          <w:bCs w:val="1"/>
          <w:sz w:val="48"/>
          <w:szCs w:val="48"/>
          <w:u w:val="single"/>
          <w:rtl w:val="0"/>
        </w:rPr>
        <w:t xml:space="preserve">Elevate EDU</w:t>
      </w:r>
    </w:p>
    <w:p w:rsidR="00000000" w:rsidDel="00000000" w:rsidP="00000000" w:rsidRDefault="00000000" w:rsidRPr="00000000" w14:paraId="00000007">
      <w:pPr>
        <w:spacing w:line="240" w:lineRule="auto"/>
        <w:jc w:val="center"/>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Software Requirement Specification</w:t>
      </w:r>
      <w:r w:rsidDel="00000000" w:rsidR="00000000" w:rsidRPr="00000000">
        <w:rPr>
          <w:rtl w:val="0"/>
        </w:rPr>
      </w:r>
    </w:p>
    <w:p w:rsidR="00000000" w:rsidDel="00000000" w:rsidP="00000000" w:rsidRDefault="00000000" w:rsidRPr="00000000" w14:paraId="00000008">
      <w:pPr>
        <w:spacing w:line="240" w:lineRule="auto"/>
        <w:jc w:val="center"/>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Software Engineering</w:t>
      </w:r>
    </w:p>
    <w:p w:rsidR="00000000" w:rsidDel="00000000" w:rsidP="00000000" w:rsidRDefault="00000000" w:rsidRPr="00000000" w14:paraId="00000009">
      <w:pPr>
        <w:spacing w:line="240" w:lineRule="auto"/>
        <w:jc w:val="center"/>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Section: 6D</w:t>
      </w:r>
    </w:p>
    <w:p w:rsidR="00000000" w:rsidDel="00000000" w:rsidP="00000000" w:rsidRDefault="00000000" w:rsidRPr="00000000" w14:paraId="0000000A">
      <w:pPr>
        <w:spacing w:line="240" w:lineRule="auto"/>
        <w:jc w:val="center"/>
        <w:rPr>
          <w:rFonts w:ascii="Calibri" w:cs="Calibri" w:eastAsia="Calibri" w:hAnsi="Calibri"/>
          <w:b w:val="1"/>
          <w:bCs w:val="1"/>
          <w:sz w:val="40"/>
          <w:szCs w:val="40"/>
          <w:u w:val="single"/>
        </w:rPr>
      </w:pPr>
      <w:r w:rsidDel="00000000" w:rsidR="00000000" w:rsidRPr="00000000">
        <w:rPr>
          <w:rtl w:val="0"/>
        </w:rPr>
      </w:r>
    </w:p>
    <w:p w:rsidR="00000000" w:rsidDel="00000000" w:rsidP="00000000" w:rsidRDefault="00000000" w:rsidRPr="00000000" w14:paraId="0000000B">
      <w:pPr>
        <w:spacing w:line="240" w:lineRule="auto"/>
        <w:rPr>
          <w:rFonts w:ascii="Calibri" w:cs="Calibri" w:eastAsia="Calibri" w:hAnsi="Calibri"/>
          <w:b w:val="1"/>
          <w:bCs w:val="1"/>
          <w:sz w:val="40"/>
          <w:szCs w:val="40"/>
          <w:u w:val="single"/>
        </w:rPr>
      </w:pPr>
      <w:r w:rsidDel="00000000" w:rsidR="00000000" w:rsidRPr="00000000">
        <w:rPr>
          <w:rtl w:val="0"/>
        </w:rPr>
      </w:r>
    </w:p>
    <w:p w:rsidR="00000000" w:rsidDel="00000000" w:rsidP="00000000" w:rsidRDefault="00000000" w:rsidRPr="00000000" w14:paraId="0000000C">
      <w:pPr>
        <w:spacing w:line="240" w:lineRule="auto"/>
        <w:jc w:val="center"/>
        <w:rPr>
          <w:rFonts w:ascii="Calibri" w:cs="Calibri" w:eastAsia="Calibri" w:hAnsi="Calibri"/>
          <w:b w:val="1"/>
          <w:bCs w:val="1"/>
          <w:sz w:val="40"/>
          <w:szCs w:val="40"/>
          <w:u w:val="single"/>
        </w:rPr>
      </w:pPr>
      <w:r w:rsidDel="00000000" w:rsidR="00000000" w:rsidRPr="00000000">
        <w:rPr>
          <w:rtl w:val="0"/>
        </w:rPr>
      </w:r>
    </w:p>
    <w:p w:rsidR="00000000" w:rsidDel="00000000" w:rsidP="00000000" w:rsidRDefault="00000000" w:rsidRPr="00000000" w14:paraId="0000000D">
      <w:pPr>
        <w:spacing w:line="240" w:lineRule="auto"/>
        <w:jc w:val="center"/>
        <w:rPr>
          <w:rFonts w:ascii="Calibri" w:cs="Calibri" w:eastAsia="Calibri" w:hAnsi="Calibri"/>
          <w:b w:val="1"/>
          <w:bCs w:val="1"/>
          <w:sz w:val="40"/>
          <w:szCs w:val="40"/>
          <w:u w:val="single"/>
        </w:rPr>
      </w:pPr>
      <w:r w:rsidDel="00000000" w:rsidR="00000000" w:rsidRPr="00000000">
        <w:rPr>
          <w:rtl w:val="0"/>
        </w:rPr>
      </w:r>
    </w:p>
    <w:p w:rsidR="00000000" w:rsidDel="00000000" w:rsidP="00000000" w:rsidRDefault="00000000" w:rsidRPr="00000000" w14:paraId="0000000E">
      <w:pPr>
        <w:spacing w:line="240" w:lineRule="auto"/>
        <w:jc w:val="center"/>
        <w:rPr>
          <w:rFonts w:ascii="Calibri" w:cs="Calibri" w:eastAsia="Calibri" w:hAnsi="Calibri"/>
          <w:b w:val="1"/>
          <w:bCs w:val="1"/>
          <w:sz w:val="40"/>
          <w:szCs w:val="40"/>
          <w:u w:val="single"/>
        </w:rPr>
      </w:pPr>
      <w:r w:rsidDel="00000000" w:rsidR="00000000" w:rsidRPr="00000000">
        <w:rPr>
          <w:rFonts w:ascii="Calibri" w:cs="Calibri" w:eastAsia="Calibri" w:hAnsi="Calibri"/>
          <w:b w:val="1"/>
          <w:bCs w:val="1"/>
          <w:sz w:val="40"/>
          <w:szCs w:val="40"/>
          <w:u w:val="single"/>
          <w:rtl w:val="0"/>
        </w:rPr>
        <w:t xml:space="preserve">Group Members:</w:t>
      </w:r>
    </w:p>
    <w:p w:rsidR="00000000" w:rsidDel="00000000" w:rsidP="00000000" w:rsidRDefault="00000000" w:rsidRPr="00000000" w14:paraId="0000000F">
      <w:pPr>
        <w:spacing w:line="240" w:lineRule="auto"/>
        <w:jc w:val="center"/>
        <w:rPr>
          <w:rFonts w:ascii="Calibri" w:cs="Calibri" w:eastAsia="Calibri" w:hAnsi="Calibri"/>
          <w:b w:val="1"/>
          <w:bCs w:val="1"/>
          <w:sz w:val="36"/>
          <w:szCs w:val="36"/>
        </w:rPr>
      </w:pPr>
      <w:r w:rsidDel="00000000" w:rsidR="00000000" w:rsidRPr="00000000">
        <w:rPr>
          <w:rFonts w:ascii="Calibri" w:cs="Calibri" w:eastAsia="Calibri" w:hAnsi="Calibri"/>
          <w:sz w:val="36"/>
          <w:szCs w:val="36"/>
          <w:rtl w:val="0"/>
        </w:rPr>
        <w:t xml:space="preserve">23K-0531  </w:t>
      </w:r>
      <w:r w:rsidDel="00000000" w:rsidR="00000000" w:rsidRPr="00000000">
        <w:rPr>
          <w:rFonts w:ascii="Calibri" w:cs="Calibri" w:eastAsia="Calibri" w:hAnsi="Calibri"/>
          <w:b w:val="1"/>
          <w:bCs w:val="1"/>
          <w:sz w:val="36"/>
          <w:szCs w:val="36"/>
          <w:rtl w:val="0"/>
        </w:rPr>
        <w:t xml:space="preserve">Muntaha Adnan</w:t>
      </w:r>
    </w:p>
    <w:p w:rsidR="00000000" w:rsidDel="00000000" w:rsidP="00000000" w:rsidRDefault="00000000" w:rsidRPr="00000000" w14:paraId="00000010">
      <w:pPr>
        <w:spacing w:line="240" w:lineRule="auto"/>
        <w:jc w:val="center"/>
        <w:rPr>
          <w:rFonts w:ascii="Calibri" w:cs="Calibri" w:eastAsia="Calibri" w:hAnsi="Calibri"/>
          <w:b w:val="1"/>
          <w:bCs w:val="1"/>
          <w:sz w:val="36"/>
          <w:szCs w:val="36"/>
        </w:rPr>
      </w:pPr>
      <w:r w:rsidDel="00000000" w:rsidR="00000000" w:rsidRPr="00000000">
        <w:rPr>
          <w:rFonts w:ascii="Calibri" w:cs="Calibri" w:eastAsia="Calibri" w:hAnsi="Calibri"/>
          <w:sz w:val="36"/>
          <w:szCs w:val="36"/>
          <w:rtl w:val="0"/>
        </w:rPr>
        <w:t xml:space="preserve">23K-0654 </w:t>
      </w:r>
      <w:r w:rsidDel="00000000" w:rsidR="00000000" w:rsidRPr="00000000">
        <w:rPr>
          <w:rFonts w:ascii="Calibri" w:cs="Calibri" w:eastAsia="Calibri" w:hAnsi="Calibri"/>
          <w:b w:val="1"/>
          <w:bCs w:val="1"/>
          <w:sz w:val="36"/>
          <w:szCs w:val="36"/>
          <w:rtl w:val="0"/>
        </w:rPr>
        <w:t xml:space="preserve">Usaid Sajid</w:t>
      </w:r>
    </w:p>
    <w:p w:rsidR="00000000" w:rsidDel="00000000" w:rsidP="00000000" w:rsidRDefault="00000000" w:rsidRPr="00000000" w14:paraId="00000011">
      <w:pPr>
        <w:spacing w:line="240" w:lineRule="auto"/>
        <w:jc w:val="center"/>
        <w:rPr>
          <w:rFonts w:ascii="Calibri" w:cs="Calibri" w:eastAsia="Calibri" w:hAnsi="Calibri"/>
          <w:b w:val="1"/>
          <w:bCs w:val="1"/>
          <w:sz w:val="36"/>
          <w:szCs w:val="36"/>
        </w:rPr>
      </w:pPr>
      <w:r w:rsidDel="00000000" w:rsidR="00000000" w:rsidRPr="00000000">
        <w:rPr>
          <w:rFonts w:ascii="Calibri" w:cs="Calibri" w:eastAsia="Calibri" w:hAnsi="Calibri"/>
          <w:sz w:val="36"/>
          <w:szCs w:val="36"/>
          <w:rtl w:val="0"/>
        </w:rPr>
        <w:t xml:space="preserve">23K-0676  </w:t>
      </w:r>
      <w:r w:rsidDel="00000000" w:rsidR="00000000" w:rsidRPr="00000000">
        <w:rPr>
          <w:rFonts w:ascii="Calibri" w:cs="Calibri" w:eastAsia="Calibri" w:hAnsi="Calibri"/>
          <w:b w:val="1"/>
          <w:bCs w:val="1"/>
          <w:sz w:val="36"/>
          <w:szCs w:val="36"/>
          <w:rtl w:val="0"/>
        </w:rPr>
        <w:t xml:space="preserve">Shaheer Adnan</w:t>
      </w:r>
    </w:p>
    <w:p w:rsidR="00000000" w:rsidDel="00000000" w:rsidP="00000000" w:rsidRDefault="00000000" w:rsidRPr="00000000" w14:paraId="00000012">
      <w:pPr>
        <w:spacing w:line="240" w:lineRule="auto"/>
        <w:jc w:val="center"/>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13">
      <w:pPr>
        <w:spacing w:line="240" w:lineRule="auto"/>
        <w:jc w:val="center"/>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14">
      <w:pPr>
        <w:spacing w:line="240" w:lineRule="auto"/>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15">
      <w:pPr>
        <w:spacing w:before="240" w:lineRule="auto"/>
        <w:rPr/>
      </w:pPr>
      <w:r w:rsidDel="00000000" w:rsidR="00000000" w:rsidRPr="00000000">
        <w:rPr>
          <w:rtl w:val="0"/>
        </w:rPr>
      </w:r>
    </w:p>
    <w:p w:rsidR="00000000" w:rsidDel="00000000" w:rsidP="00000000" w:rsidRDefault="00000000" w:rsidRPr="00000000" w14:paraId="00000016">
      <w:pPr>
        <w:rPr>
          <w:rFonts w:ascii="Calibri" w:cs="Calibri" w:eastAsia="Calibri" w:hAnsi="Calibri"/>
          <w:b w:val="1"/>
          <w:bCs w:val="1"/>
          <w:sz w:val="34"/>
          <w:szCs w:val="34"/>
        </w:rPr>
      </w:pPr>
      <w:r w:rsidDel="00000000" w:rsidR="00000000" w:rsidRPr="00000000">
        <w:rPr>
          <w:rFonts w:ascii="Calibri" w:cs="Calibri" w:eastAsia="Calibri" w:hAnsi="Calibri"/>
          <w:b w:val="1"/>
          <w:bCs w:val="1"/>
          <w:sz w:val="34"/>
          <w:szCs w:val="34"/>
          <w:rtl w:val="0"/>
        </w:rPr>
        <w:t xml:space="preserve">TABLE OF CONTENTS</w:t>
      </w:r>
    </w:p>
    <w:p w:rsidR="00000000" w:rsidDel="00000000" w:rsidP="00000000" w:rsidRDefault="00000000" w:rsidRPr="00000000" w14:paraId="00000017">
      <w:pPr>
        <w:rPr>
          <w:rFonts w:ascii="Calibri" w:cs="Calibri" w:eastAsia="Calibri" w:hAnsi="Calibri"/>
          <w:b w:val="1"/>
          <w:bCs w:val="1"/>
        </w:rPr>
      </w:pPr>
      <w:hyperlink w:anchor="_y9xp3jffsbdb">
        <w:r w:rsidDel="00000000" w:rsidR="00000000" w:rsidRPr="00000000">
          <w:rPr>
            <w:rFonts w:ascii="Calibri" w:cs="Calibri" w:eastAsia="Calibri" w:hAnsi="Calibri"/>
            <w:b w:val="1"/>
            <w:bCs w:val="1"/>
            <w:color w:val="1155cc"/>
            <w:u w:val="single"/>
            <w:rtl w:val="0"/>
          </w:rPr>
          <w:t xml:space="preserve">Introduction </w:t>
        </w:r>
      </w:hyperlink>
      <w:r w:rsidDel="00000000" w:rsidR="00000000" w:rsidRPr="00000000">
        <w:rPr>
          <w:rtl w:val="0"/>
        </w:rPr>
      </w:r>
    </w:p>
    <w:p w:rsidR="00000000" w:rsidDel="00000000" w:rsidP="00000000" w:rsidRDefault="00000000" w:rsidRPr="00000000" w14:paraId="00000018">
      <w:pPr>
        <w:rPr>
          <w:rFonts w:ascii="Calibri" w:cs="Calibri" w:eastAsia="Calibri" w:hAnsi="Calibri"/>
        </w:rPr>
      </w:pPr>
      <w:hyperlink w:anchor="_goojs2sn446e">
        <w:r w:rsidDel="00000000" w:rsidR="00000000" w:rsidRPr="00000000">
          <w:rPr>
            <w:rFonts w:ascii="Calibri" w:cs="Calibri" w:eastAsia="Calibri" w:hAnsi="Calibri"/>
            <w:color w:val="1155cc"/>
            <w:u w:val="single"/>
            <w:rtl w:val="0"/>
          </w:rPr>
          <w:t xml:space="preserve">1.1</w:t>
        </w:r>
      </w:hyperlink>
      <w:r w:rsidDel="00000000" w:rsidR="00000000" w:rsidRPr="00000000">
        <w:rPr>
          <w:rFonts w:ascii="Calibri" w:cs="Calibri" w:eastAsia="Calibri" w:hAnsi="Calibri"/>
          <w:rtl w:val="0"/>
        </w:rPr>
        <w:t xml:space="preserve"> Purpose </w:t>
      </w:r>
    </w:p>
    <w:p w:rsidR="00000000" w:rsidDel="00000000" w:rsidP="00000000" w:rsidRDefault="00000000" w:rsidRPr="00000000" w14:paraId="00000019">
      <w:pPr>
        <w:rPr>
          <w:rFonts w:ascii="Calibri" w:cs="Calibri" w:eastAsia="Calibri" w:hAnsi="Calibri"/>
        </w:rPr>
      </w:pPr>
      <w:hyperlink w:anchor="_rowrg5g3u23z">
        <w:r w:rsidDel="00000000" w:rsidR="00000000" w:rsidRPr="00000000">
          <w:rPr>
            <w:rFonts w:ascii="Calibri" w:cs="Calibri" w:eastAsia="Calibri" w:hAnsi="Calibri"/>
            <w:color w:val="1155cc"/>
            <w:u w:val="single"/>
            <w:rtl w:val="0"/>
          </w:rPr>
          <w:t xml:space="preserve">1.2</w:t>
        </w:r>
      </w:hyperlink>
      <w:r w:rsidDel="00000000" w:rsidR="00000000" w:rsidRPr="00000000">
        <w:rPr>
          <w:rFonts w:ascii="Calibri" w:cs="Calibri" w:eastAsia="Calibri" w:hAnsi="Calibri"/>
          <w:rtl w:val="0"/>
        </w:rPr>
        <w:t xml:space="preserve"> Document Conventions </w:t>
      </w:r>
    </w:p>
    <w:p w:rsidR="00000000" w:rsidDel="00000000" w:rsidP="00000000" w:rsidRDefault="00000000" w:rsidRPr="00000000" w14:paraId="0000001A">
      <w:pPr>
        <w:rPr>
          <w:rFonts w:ascii="Calibri" w:cs="Calibri" w:eastAsia="Calibri" w:hAnsi="Calibri"/>
        </w:rPr>
      </w:pPr>
      <w:hyperlink w:anchor="_bcwy6manh15w">
        <w:r w:rsidDel="00000000" w:rsidR="00000000" w:rsidRPr="00000000">
          <w:rPr>
            <w:rFonts w:ascii="Calibri" w:cs="Calibri" w:eastAsia="Calibri" w:hAnsi="Calibri"/>
            <w:color w:val="1155cc"/>
            <w:u w:val="single"/>
            <w:rtl w:val="0"/>
          </w:rPr>
          <w:t xml:space="preserve">1.3</w:t>
        </w:r>
      </w:hyperlink>
      <w:r w:rsidDel="00000000" w:rsidR="00000000" w:rsidRPr="00000000">
        <w:rPr>
          <w:rFonts w:ascii="Calibri" w:cs="Calibri" w:eastAsia="Calibri" w:hAnsi="Calibri"/>
          <w:rtl w:val="0"/>
        </w:rPr>
        <w:t xml:space="preserve"> Intended Audience and Reading Suggestions </w:t>
      </w:r>
    </w:p>
    <w:p w:rsidR="00000000" w:rsidDel="00000000" w:rsidP="00000000" w:rsidRDefault="00000000" w:rsidRPr="00000000" w14:paraId="0000001B">
      <w:pPr>
        <w:rPr>
          <w:rFonts w:ascii="Calibri" w:cs="Calibri" w:eastAsia="Calibri" w:hAnsi="Calibri"/>
        </w:rPr>
      </w:pPr>
      <w:hyperlink w:anchor="_ubp7aco1si0d">
        <w:r w:rsidDel="00000000" w:rsidR="00000000" w:rsidRPr="00000000">
          <w:rPr>
            <w:rFonts w:ascii="Calibri" w:cs="Calibri" w:eastAsia="Calibri" w:hAnsi="Calibri"/>
            <w:color w:val="1155cc"/>
            <w:u w:val="single"/>
            <w:rtl w:val="0"/>
          </w:rPr>
          <w:t xml:space="preserve">1.4</w:t>
        </w:r>
      </w:hyperlink>
      <w:r w:rsidDel="00000000" w:rsidR="00000000" w:rsidRPr="00000000">
        <w:rPr>
          <w:rFonts w:ascii="Calibri" w:cs="Calibri" w:eastAsia="Calibri" w:hAnsi="Calibri"/>
          <w:rtl w:val="0"/>
        </w:rPr>
        <w:t xml:space="preserve"> Product Scope </w:t>
      </w:r>
    </w:p>
    <w:p w:rsidR="00000000" w:rsidDel="00000000" w:rsidP="00000000" w:rsidRDefault="00000000" w:rsidRPr="00000000" w14:paraId="0000001C">
      <w:pPr>
        <w:rPr>
          <w:rFonts w:ascii="Calibri" w:cs="Calibri" w:eastAsia="Calibri" w:hAnsi="Calibri"/>
        </w:rPr>
      </w:pPr>
      <w:hyperlink w:anchor="_z1bto5kyd4oa">
        <w:r w:rsidDel="00000000" w:rsidR="00000000" w:rsidRPr="00000000">
          <w:rPr>
            <w:rFonts w:ascii="Calibri" w:cs="Calibri" w:eastAsia="Calibri" w:hAnsi="Calibri"/>
            <w:color w:val="1155cc"/>
            <w:u w:val="single"/>
            <w:rtl w:val="0"/>
          </w:rPr>
          <w:t xml:space="preserve">1.5</w:t>
        </w:r>
      </w:hyperlink>
      <w:r w:rsidDel="00000000" w:rsidR="00000000" w:rsidRPr="00000000">
        <w:rPr>
          <w:rFonts w:ascii="Calibri" w:cs="Calibri" w:eastAsia="Calibri" w:hAnsi="Calibri"/>
          <w:rtl w:val="0"/>
        </w:rPr>
        <w:t xml:space="preserve"> References </w:t>
      </w:r>
    </w:p>
    <w:p w:rsidR="00000000" w:rsidDel="00000000" w:rsidP="00000000" w:rsidRDefault="00000000" w:rsidRPr="00000000" w14:paraId="0000001D">
      <w:pPr>
        <w:rPr>
          <w:rFonts w:ascii="Calibri" w:cs="Calibri" w:eastAsia="Calibri" w:hAnsi="Calibri"/>
        </w:rPr>
      </w:pPr>
      <w:r w:rsidDel="00000000" w:rsidR="00000000" w:rsidRPr="00000000">
        <w:rPr>
          <w:rtl w:val="0"/>
        </w:rPr>
      </w:r>
    </w:p>
    <w:p w:rsidR="00000000" w:rsidDel="00000000" w:rsidP="00000000" w:rsidRDefault="00000000" w:rsidRPr="00000000" w14:paraId="0000001E">
      <w:pPr>
        <w:rPr>
          <w:rFonts w:ascii="Calibri" w:cs="Calibri" w:eastAsia="Calibri" w:hAnsi="Calibri"/>
          <w:b w:val="1"/>
          <w:bCs w:val="1"/>
        </w:rPr>
      </w:pPr>
      <w:hyperlink w:anchor="_bk7hj4nfn6it">
        <w:r w:rsidDel="00000000" w:rsidR="00000000" w:rsidRPr="00000000">
          <w:rPr>
            <w:rFonts w:ascii="Calibri" w:cs="Calibri" w:eastAsia="Calibri" w:hAnsi="Calibri"/>
            <w:b w:val="1"/>
            <w:bCs w:val="1"/>
            <w:color w:val="1155cc"/>
            <w:u w:val="single"/>
            <w:rtl w:val="0"/>
          </w:rPr>
          <w:t xml:space="preserve">Overall Description </w:t>
        </w:r>
      </w:hyperlink>
      <w:r w:rsidDel="00000000" w:rsidR="00000000" w:rsidRPr="00000000">
        <w:rPr>
          <w:rtl w:val="0"/>
        </w:rPr>
      </w:r>
    </w:p>
    <w:p w:rsidR="00000000" w:rsidDel="00000000" w:rsidP="00000000" w:rsidRDefault="00000000" w:rsidRPr="00000000" w14:paraId="0000001F">
      <w:pPr>
        <w:rPr>
          <w:rFonts w:ascii="Calibri" w:cs="Calibri" w:eastAsia="Calibri" w:hAnsi="Calibri"/>
        </w:rPr>
      </w:pPr>
      <w:hyperlink w:anchor="_53nwkko7kjx8">
        <w:r w:rsidDel="00000000" w:rsidR="00000000" w:rsidRPr="00000000">
          <w:rPr>
            <w:rFonts w:ascii="Calibri" w:cs="Calibri" w:eastAsia="Calibri" w:hAnsi="Calibri"/>
            <w:color w:val="1155cc"/>
            <w:u w:val="single"/>
            <w:rtl w:val="0"/>
          </w:rPr>
          <w:t xml:space="preserve">2.1 </w:t>
        </w:r>
      </w:hyperlink>
      <w:r w:rsidDel="00000000" w:rsidR="00000000" w:rsidRPr="00000000">
        <w:rPr>
          <w:rFonts w:ascii="Calibri" w:cs="Calibri" w:eastAsia="Calibri" w:hAnsi="Calibri"/>
          <w:rtl w:val="0"/>
        </w:rPr>
        <w:t xml:space="preserve">Product Perspective</w:t>
      </w:r>
    </w:p>
    <w:p w:rsidR="00000000" w:rsidDel="00000000" w:rsidP="00000000" w:rsidRDefault="00000000" w:rsidRPr="00000000" w14:paraId="00000020">
      <w:pPr>
        <w:rPr>
          <w:rFonts w:ascii="Calibri" w:cs="Calibri" w:eastAsia="Calibri" w:hAnsi="Calibri"/>
        </w:rPr>
      </w:pPr>
      <w:hyperlink w:anchor="_7c1gkabu4afa">
        <w:r w:rsidDel="00000000" w:rsidR="00000000" w:rsidRPr="00000000">
          <w:rPr>
            <w:rFonts w:ascii="Calibri" w:cs="Calibri" w:eastAsia="Calibri" w:hAnsi="Calibri"/>
            <w:color w:val="1155cc"/>
            <w:u w:val="single"/>
            <w:rtl w:val="0"/>
          </w:rPr>
          <w:t xml:space="preserve">2.2 </w:t>
        </w:r>
      </w:hyperlink>
      <w:r w:rsidDel="00000000" w:rsidR="00000000" w:rsidRPr="00000000">
        <w:rPr>
          <w:rFonts w:ascii="Calibri" w:cs="Calibri" w:eastAsia="Calibri" w:hAnsi="Calibri"/>
          <w:rtl w:val="0"/>
        </w:rPr>
        <w:t xml:space="preserve">Product Functions </w:t>
      </w:r>
    </w:p>
    <w:p w:rsidR="00000000" w:rsidDel="00000000" w:rsidP="00000000" w:rsidRDefault="00000000" w:rsidRPr="00000000" w14:paraId="00000021">
      <w:pPr>
        <w:rPr>
          <w:rFonts w:ascii="Calibri" w:cs="Calibri" w:eastAsia="Calibri" w:hAnsi="Calibri"/>
        </w:rPr>
      </w:pPr>
      <w:hyperlink w:anchor="_o3yfiaqocix7">
        <w:r w:rsidDel="00000000" w:rsidR="00000000" w:rsidRPr="00000000">
          <w:rPr>
            <w:rFonts w:ascii="Calibri" w:cs="Calibri" w:eastAsia="Calibri" w:hAnsi="Calibri"/>
            <w:color w:val="1155cc"/>
            <w:u w:val="single"/>
            <w:rtl w:val="0"/>
          </w:rPr>
          <w:t xml:space="preserve">2.3 </w:t>
        </w:r>
      </w:hyperlink>
      <w:r w:rsidDel="00000000" w:rsidR="00000000" w:rsidRPr="00000000">
        <w:rPr>
          <w:rFonts w:ascii="Calibri" w:cs="Calibri" w:eastAsia="Calibri" w:hAnsi="Calibri"/>
          <w:rtl w:val="0"/>
        </w:rPr>
        <w:t xml:space="preserve">User Classes and Characteristics </w:t>
      </w:r>
    </w:p>
    <w:p w:rsidR="00000000" w:rsidDel="00000000" w:rsidP="00000000" w:rsidRDefault="00000000" w:rsidRPr="00000000" w14:paraId="00000022">
      <w:pPr>
        <w:rPr>
          <w:rFonts w:ascii="Calibri" w:cs="Calibri" w:eastAsia="Calibri" w:hAnsi="Calibri"/>
        </w:rPr>
      </w:pPr>
      <w:hyperlink w:anchor="_v4g9ehdlxr0e">
        <w:r w:rsidDel="00000000" w:rsidR="00000000" w:rsidRPr="00000000">
          <w:rPr>
            <w:rFonts w:ascii="Calibri" w:cs="Calibri" w:eastAsia="Calibri" w:hAnsi="Calibri"/>
            <w:color w:val="1155cc"/>
            <w:u w:val="single"/>
            <w:rtl w:val="0"/>
          </w:rPr>
          <w:t xml:space="preserve">2.4</w:t>
        </w:r>
      </w:hyperlink>
      <w:r w:rsidDel="00000000" w:rsidR="00000000" w:rsidRPr="00000000">
        <w:rPr>
          <w:rFonts w:ascii="Calibri" w:cs="Calibri" w:eastAsia="Calibri" w:hAnsi="Calibri"/>
          <w:rtl w:val="0"/>
        </w:rPr>
        <w:t xml:space="preserve"> Operating Environment </w:t>
      </w:r>
    </w:p>
    <w:p w:rsidR="00000000" w:rsidDel="00000000" w:rsidP="00000000" w:rsidRDefault="00000000" w:rsidRPr="00000000" w14:paraId="00000023">
      <w:pPr>
        <w:rPr>
          <w:rFonts w:ascii="Calibri" w:cs="Calibri" w:eastAsia="Calibri" w:hAnsi="Calibri"/>
        </w:rPr>
      </w:pPr>
      <w:hyperlink w:anchor="_ae19z9cm0s86">
        <w:r w:rsidDel="00000000" w:rsidR="00000000" w:rsidRPr="00000000">
          <w:rPr>
            <w:rFonts w:ascii="Calibri" w:cs="Calibri" w:eastAsia="Calibri" w:hAnsi="Calibri"/>
            <w:color w:val="1155cc"/>
            <w:u w:val="single"/>
            <w:rtl w:val="0"/>
          </w:rPr>
          <w:t xml:space="preserve">2.5</w:t>
        </w:r>
      </w:hyperlink>
      <w:r w:rsidDel="00000000" w:rsidR="00000000" w:rsidRPr="00000000">
        <w:rPr>
          <w:rFonts w:ascii="Calibri" w:cs="Calibri" w:eastAsia="Calibri" w:hAnsi="Calibri"/>
          <w:rtl w:val="0"/>
        </w:rPr>
        <w:t xml:space="preserve"> Design and Implementation Constraints </w:t>
      </w:r>
    </w:p>
    <w:p w:rsidR="00000000" w:rsidDel="00000000" w:rsidP="00000000" w:rsidRDefault="00000000" w:rsidRPr="00000000" w14:paraId="00000024">
      <w:pPr>
        <w:rPr>
          <w:rFonts w:ascii="Calibri" w:cs="Calibri" w:eastAsia="Calibri" w:hAnsi="Calibri"/>
        </w:rPr>
      </w:pPr>
      <w:hyperlink w:anchor="_yc2xi59v7ctr">
        <w:r w:rsidDel="00000000" w:rsidR="00000000" w:rsidRPr="00000000">
          <w:rPr>
            <w:rFonts w:ascii="Calibri" w:cs="Calibri" w:eastAsia="Calibri" w:hAnsi="Calibri"/>
            <w:color w:val="1155cc"/>
            <w:u w:val="single"/>
            <w:rtl w:val="0"/>
          </w:rPr>
          <w:t xml:space="preserve">2.6</w:t>
        </w:r>
      </w:hyperlink>
      <w:r w:rsidDel="00000000" w:rsidR="00000000" w:rsidRPr="00000000">
        <w:rPr>
          <w:rFonts w:ascii="Calibri" w:cs="Calibri" w:eastAsia="Calibri" w:hAnsi="Calibri"/>
          <w:rtl w:val="0"/>
        </w:rPr>
        <w:t xml:space="preserve"> User Documentation </w:t>
      </w:r>
    </w:p>
    <w:p w:rsidR="00000000" w:rsidDel="00000000" w:rsidP="00000000" w:rsidRDefault="00000000" w:rsidRPr="00000000" w14:paraId="00000025">
      <w:pPr>
        <w:rPr>
          <w:rFonts w:ascii="Calibri" w:cs="Calibri" w:eastAsia="Calibri" w:hAnsi="Calibri"/>
        </w:rPr>
      </w:pPr>
      <w:hyperlink w:anchor="_rkd0irutfa4f">
        <w:r w:rsidDel="00000000" w:rsidR="00000000" w:rsidRPr="00000000">
          <w:rPr>
            <w:rFonts w:ascii="Calibri" w:cs="Calibri" w:eastAsia="Calibri" w:hAnsi="Calibri"/>
            <w:color w:val="1155cc"/>
            <w:u w:val="single"/>
            <w:rtl w:val="0"/>
          </w:rPr>
          <w:t xml:space="preserve">2.7</w:t>
        </w:r>
      </w:hyperlink>
      <w:r w:rsidDel="00000000" w:rsidR="00000000" w:rsidRPr="00000000">
        <w:rPr>
          <w:rFonts w:ascii="Calibri" w:cs="Calibri" w:eastAsia="Calibri" w:hAnsi="Calibri"/>
          <w:rtl w:val="0"/>
        </w:rPr>
        <w:t xml:space="preserve"> Assumptions and Dependencies </w:t>
      </w:r>
    </w:p>
    <w:p w:rsidR="00000000" w:rsidDel="00000000" w:rsidP="00000000" w:rsidRDefault="00000000" w:rsidRPr="00000000" w14:paraId="00000026">
      <w:pPr>
        <w:rPr>
          <w:rFonts w:ascii="Calibri" w:cs="Calibri" w:eastAsia="Calibri" w:hAnsi="Calibri"/>
        </w:rPr>
      </w:pPr>
      <w:r w:rsidDel="00000000" w:rsidR="00000000" w:rsidRPr="00000000">
        <w:rPr>
          <w:rtl w:val="0"/>
        </w:rPr>
      </w:r>
    </w:p>
    <w:p w:rsidR="00000000" w:rsidDel="00000000" w:rsidP="00000000" w:rsidRDefault="00000000" w:rsidRPr="00000000" w14:paraId="00000027">
      <w:pPr>
        <w:rPr>
          <w:rFonts w:ascii="Calibri" w:cs="Calibri" w:eastAsia="Calibri" w:hAnsi="Calibri"/>
          <w:b w:val="1"/>
          <w:bCs w:val="1"/>
        </w:rPr>
      </w:pPr>
      <w:hyperlink w:anchor="_wgaprx14aex9">
        <w:r w:rsidDel="00000000" w:rsidR="00000000" w:rsidRPr="00000000">
          <w:rPr>
            <w:rFonts w:ascii="Calibri" w:cs="Calibri" w:eastAsia="Calibri" w:hAnsi="Calibri"/>
            <w:b w:val="1"/>
            <w:bCs w:val="1"/>
            <w:color w:val="1155cc"/>
            <w:u w:val="single"/>
            <w:rtl w:val="0"/>
          </w:rPr>
          <w:t xml:space="preserve">External Interface Requirements </w:t>
        </w:r>
      </w:hyperlink>
      <w:r w:rsidDel="00000000" w:rsidR="00000000" w:rsidRPr="00000000">
        <w:rPr>
          <w:rtl w:val="0"/>
        </w:rPr>
      </w:r>
    </w:p>
    <w:p w:rsidR="00000000" w:rsidDel="00000000" w:rsidP="00000000" w:rsidRDefault="00000000" w:rsidRPr="00000000" w14:paraId="00000028">
      <w:pPr>
        <w:rPr>
          <w:rFonts w:ascii="Calibri" w:cs="Calibri" w:eastAsia="Calibri" w:hAnsi="Calibri"/>
        </w:rPr>
      </w:pPr>
      <w:hyperlink w:anchor="_g692yo9ar92v">
        <w:r w:rsidDel="00000000" w:rsidR="00000000" w:rsidRPr="00000000">
          <w:rPr>
            <w:rFonts w:ascii="Calibri" w:cs="Calibri" w:eastAsia="Calibri" w:hAnsi="Calibri"/>
            <w:color w:val="1155cc"/>
            <w:u w:val="single"/>
            <w:rtl w:val="0"/>
          </w:rPr>
          <w:t xml:space="preserve">3.1 </w:t>
        </w:r>
      </w:hyperlink>
      <w:r w:rsidDel="00000000" w:rsidR="00000000" w:rsidRPr="00000000">
        <w:rPr>
          <w:rFonts w:ascii="Calibri" w:cs="Calibri" w:eastAsia="Calibri" w:hAnsi="Calibri"/>
          <w:rtl w:val="0"/>
        </w:rPr>
        <w:t xml:space="preserve">User Interfaces </w:t>
      </w:r>
    </w:p>
    <w:p w:rsidR="00000000" w:rsidDel="00000000" w:rsidP="00000000" w:rsidRDefault="00000000" w:rsidRPr="00000000" w14:paraId="00000029">
      <w:pPr>
        <w:rPr>
          <w:rFonts w:ascii="Calibri" w:cs="Calibri" w:eastAsia="Calibri" w:hAnsi="Calibri"/>
        </w:rPr>
      </w:pPr>
      <w:hyperlink w:anchor="_uuha118wkobt">
        <w:r w:rsidDel="00000000" w:rsidR="00000000" w:rsidRPr="00000000">
          <w:rPr>
            <w:rFonts w:ascii="Calibri" w:cs="Calibri" w:eastAsia="Calibri" w:hAnsi="Calibri"/>
            <w:color w:val="1155cc"/>
            <w:u w:val="single"/>
            <w:rtl w:val="0"/>
          </w:rPr>
          <w:t xml:space="preserve">3.2</w:t>
        </w:r>
      </w:hyperlink>
      <w:r w:rsidDel="00000000" w:rsidR="00000000" w:rsidRPr="00000000">
        <w:rPr>
          <w:rFonts w:ascii="Calibri" w:cs="Calibri" w:eastAsia="Calibri" w:hAnsi="Calibri"/>
          <w:rtl w:val="0"/>
        </w:rPr>
        <w:t xml:space="preserve"> Hardware Interfaces</w:t>
      </w:r>
    </w:p>
    <w:p w:rsidR="00000000" w:rsidDel="00000000" w:rsidP="00000000" w:rsidRDefault="00000000" w:rsidRPr="00000000" w14:paraId="0000002A">
      <w:pPr>
        <w:rPr>
          <w:rFonts w:ascii="Calibri" w:cs="Calibri" w:eastAsia="Calibri" w:hAnsi="Calibri"/>
        </w:rPr>
      </w:pPr>
      <w:hyperlink w:anchor="_5owok0kwat6a">
        <w:r w:rsidDel="00000000" w:rsidR="00000000" w:rsidRPr="00000000">
          <w:rPr>
            <w:rFonts w:ascii="Calibri" w:cs="Calibri" w:eastAsia="Calibri" w:hAnsi="Calibri"/>
            <w:color w:val="1155cc"/>
            <w:u w:val="single"/>
            <w:rtl w:val="0"/>
          </w:rPr>
          <w:t xml:space="preserve">3.3</w:t>
        </w:r>
      </w:hyperlink>
      <w:r w:rsidDel="00000000" w:rsidR="00000000" w:rsidRPr="00000000">
        <w:rPr>
          <w:rFonts w:ascii="Calibri" w:cs="Calibri" w:eastAsia="Calibri" w:hAnsi="Calibri"/>
          <w:rtl w:val="0"/>
        </w:rPr>
        <w:t xml:space="preserve"> Software Interfaces </w:t>
      </w:r>
    </w:p>
    <w:p w:rsidR="00000000" w:rsidDel="00000000" w:rsidP="00000000" w:rsidRDefault="00000000" w:rsidRPr="00000000" w14:paraId="0000002B">
      <w:pPr>
        <w:rPr>
          <w:rFonts w:ascii="Calibri" w:cs="Calibri" w:eastAsia="Calibri" w:hAnsi="Calibri"/>
        </w:rPr>
      </w:pPr>
      <w:hyperlink w:anchor="_x4df4o4e9d5o">
        <w:r w:rsidDel="00000000" w:rsidR="00000000" w:rsidRPr="00000000">
          <w:rPr>
            <w:rFonts w:ascii="Calibri" w:cs="Calibri" w:eastAsia="Calibri" w:hAnsi="Calibri"/>
            <w:color w:val="1155cc"/>
            <w:u w:val="single"/>
            <w:rtl w:val="0"/>
          </w:rPr>
          <w:t xml:space="preserve">3.4</w:t>
        </w:r>
      </w:hyperlink>
      <w:r w:rsidDel="00000000" w:rsidR="00000000" w:rsidRPr="00000000">
        <w:rPr>
          <w:rFonts w:ascii="Calibri" w:cs="Calibri" w:eastAsia="Calibri" w:hAnsi="Calibri"/>
          <w:rtl w:val="0"/>
        </w:rPr>
        <w:t xml:space="preserve"> Communications Interfaces </w:t>
      </w:r>
    </w:p>
    <w:p w:rsidR="00000000" w:rsidDel="00000000" w:rsidP="00000000" w:rsidRDefault="00000000" w:rsidRPr="00000000" w14:paraId="0000002C">
      <w:pPr>
        <w:rPr>
          <w:rFonts w:ascii="Calibri" w:cs="Calibri" w:eastAsia="Calibri" w:hAnsi="Calibri"/>
        </w:rPr>
      </w:pPr>
      <w:r w:rsidDel="00000000" w:rsidR="00000000" w:rsidRPr="00000000">
        <w:rPr>
          <w:rtl w:val="0"/>
        </w:rPr>
      </w:r>
    </w:p>
    <w:p w:rsidR="00000000" w:rsidDel="00000000" w:rsidP="00000000" w:rsidRDefault="00000000" w:rsidRPr="00000000" w14:paraId="0000002D">
      <w:pPr>
        <w:rPr>
          <w:rFonts w:ascii="Calibri" w:cs="Calibri" w:eastAsia="Calibri" w:hAnsi="Calibri"/>
          <w:b w:val="1"/>
          <w:bCs w:val="1"/>
        </w:rPr>
      </w:pPr>
      <w:hyperlink w:anchor="_973a0lsexkx">
        <w:r w:rsidDel="00000000" w:rsidR="00000000" w:rsidRPr="00000000">
          <w:rPr>
            <w:rFonts w:ascii="Calibri" w:cs="Calibri" w:eastAsia="Calibri" w:hAnsi="Calibri"/>
            <w:b w:val="1"/>
            <w:bCs w:val="1"/>
            <w:color w:val="1155cc"/>
            <w:u w:val="single"/>
            <w:rtl w:val="0"/>
          </w:rPr>
          <w:t xml:space="preserve">System Features </w:t>
        </w:r>
      </w:hyperlink>
      <w:r w:rsidDel="00000000" w:rsidR="00000000" w:rsidRPr="00000000">
        <w:rPr>
          <w:rtl w:val="0"/>
        </w:rPr>
      </w:r>
    </w:p>
    <w:p w:rsidR="00000000" w:rsidDel="00000000" w:rsidP="00000000" w:rsidRDefault="00000000" w:rsidRPr="00000000" w14:paraId="0000002E">
      <w:pPr>
        <w:rPr>
          <w:rFonts w:ascii="Calibri" w:cs="Calibri" w:eastAsia="Calibri" w:hAnsi="Calibri"/>
        </w:rPr>
      </w:pPr>
      <w:hyperlink w:anchor="_kaahaw2o8gv0">
        <w:r w:rsidDel="00000000" w:rsidR="00000000" w:rsidRPr="00000000">
          <w:rPr>
            <w:rFonts w:ascii="Calibri" w:cs="Calibri" w:eastAsia="Calibri" w:hAnsi="Calibri"/>
            <w:color w:val="1155cc"/>
            <w:u w:val="single"/>
            <w:rtl w:val="0"/>
          </w:rPr>
          <w:t xml:space="preserve">4.1 </w:t>
        </w:r>
      </w:hyperlink>
      <w:r w:rsidDel="00000000" w:rsidR="00000000" w:rsidRPr="00000000">
        <w:rPr>
          <w:rFonts w:ascii="Calibri" w:cs="Calibri" w:eastAsia="Calibri" w:hAnsi="Calibri"/>
          <w:rtl w:val="0"/>
        </w:rPr>
        <w:t xml:space="preserve">Risk Monitoring and Alert Generation </w:t>
      </w:r>
    </w:p>
    <w:p w:rsidR="00000000" w:rsidDel="00000000" w:rsidP="00000000" w:rsidRDefault="00000000" w:rsidRPr="00000000" w14:paraId="0000002F">
      <w:pPr>
        <w:rPr>
          <w:rFonts w:ascii="Calibri" w:cs="Calibri" w:eastAsia="Calibri" w:hAnsi="Calibri"/>
        </w:rPr>
      </w:pPr>
      <w:hyperlink w:anchor="_n1l23oyuukaj">
        <w:r w:rsidDel="00000000" w:rsidR="00000000" w:rsidRPr="00000000">
          <w:rPr>
            <w:rFonts w:ascii="Calibri" w:cs="Calibri" w:eastAsia="Calibri" w:hAnsi="Calibri"/>
            <w:color w:val="1155cc"/>
            <w:u w:val="single"/>
            <w:rtl w:val="0"/>
          </w:rPr>
          <w:t xml:space="preserve">4.1.1</w:t>
        </w:r>
      </w:hyperlink>
      <w:r w:rsidDel="00000000" w:rsidR="00000000" w:rsidRPr="00000000">
        <w:rPr>
          <w:rFonts w:ascii="Calibri" w:cs="Calibri" w:eastAsia="Calibri" w:hAnsi="Calibri"/>
          <w:rtl w:val="0"/>
        </w:rPr>
        <w:t xml:space="preserve"> Description </w:t>
      </w:r>
    </w:p>
    <w:p w:rsidR="00000000" w:rsidDel="00000000" w:rsidP="00000000" w:rsidRDefault="00000000" w:rsidRPr="00000000" w14:paraId="00000030">
      <w:pPr>
        <w:rPr>
          <w:rFonts w:ascii="Calibri" w:cs="Calibri" w:eastAsia="Calibri" w:hAnsi="Calibri"/>
        </w:rPr>
      </w:pPr>
      <w:hyperlink w:anchor="_xi8z0jhe9qqp">
        <w:r w:rsidDel="00000000" w:rsidR="00000000" w:rsidRPr="00000000">
          <w:rPr>
            <w:rFonts w:ascii="Calibri" w:cs="Calibri" w:eastAsia="Calibri" w:hAnsi="Calibri"/>
            <w:color w:val="1155cc"/>
            <w:u w:val="single"/>
            <w:rtl w:val="0"/>
          </w:rPr>
          <w:t xml:space="preserve">4.1.2 </w:t>
        </w:r>
      </w:hyperlink>
      <w:r w:rsidDel="00000000" w:rsidR="00000000" w:rsidRPr="00000000">
        <w:rPr>
          <w:rFonts w:ascii="Calibri" w:cs="Calibri" w:eastAsia="Calibri" w:hAnsi="Calibri"/>
          <w:rtl w:val="0"/>
        </w:rPr>
        <w:t xml:space="preserve">Stimulus/Response Sequences </w:t>
      </w:r>
    </w:p>
    <w:p w:rsidR="00000000" w:rsidDel="00000000" w:rsidP="00000000" w:rsidRDefault="00000000" w:rsidRPr="00000000" w14:paraId="00000031">
      <w:pPr>
        <w:rPr>
          <w:rFonts w:ascii="Calibri" w:cs="Calibri" w:eastAsia="Calibri" w:hAnsi="Calibri"/>
        </w:rPr>
      </w:pPr>
      <w:hyperlink w:anchor="_mcqm1cgb9vlb">
        <w:r w:rsidDel="00000000" w:rsidR="00000000" w:rsidRPr="00000000">
          <w:rPr>
            <w:rFonts w:ascii="Calibri" w:cs="Calibri" w:eastAsia="Calibri" w:hAnsi="Calibri"/>
            <w:color w:val="1155cc"/>
            <w:u w:val="single"/>
            <w:rtl w:val="0"/>
          </w:rPr>
          <w:t xml:space="preserve">4.1.3</w:t>
        </w:r>
      </w:hyperlink>
      <w:r w:rsidDel="00000000" w:rsidR="00000000" w:rsidRPr="00000000">
        <w:rPr>
          <w:rFonts w:ascii="Calibri" w:cs="Calibri" w:eastAsia="Calibri" w:hAnsi="Calibri"/>
          <w:rtl w:val="0"/>
        </w:rPr>
        <w:t xml:space="preserve"> Functional Requirements </w:t>
      </w:r>
    </w:p>
    <w:p w:rsidR="00000000" w:rsidDel="00000000" w:rsidP="00000000" w:rsidRDefault="00000000" w:rsidRPr="00000000" w14:paraId="00000032">
      <w:pPr>
        <w:rPr>
          <w:rFonts w:ascii="Calibri" w:cs="Calibri" w:eastAsia="Calibri" w:hAnsi="Calibri"/>
        </w:rPr>
      </w:pPr>
      <w:hyperlink w:anchor="_ivpnloxcv846">
        <w:r w:rsidDel="00000000" w:rsidR="00000000" w:rsidRPr="00000000">
          <w:rPr>
            <w:rFonts w:ascii="Calibri" w:cs="Calibri" w:eastAsia="Calibri" w:hAnsi="Calibri"/>
            <w:color w:val="1155cc"/>
            <w:u w:val="single"/>
            <w:rtl w:val="0"/>
          </w:rPr>
          <w:t xml:space="preserve">4.2</w:t>
        </w:r>
      </w:hyperlink>
      <w:r w:rsidDel="00000000" w:rsidR="00000000" w:rsidRPr="00000000">
        <w:rPr>
          <w:rFonts w:ascii="Calibri" w:cs="Calibri" w:eastAsia="Calibri" w:hAnsi="Calibri"/>
          <w:rtl w:val="0"/>
        </w:rPr>
        <w:t xml:space="preserve"> Student Analytics, Reports, and Configuration </w:t>
      </w:r>
    </w:p>
    <w:p w:rsidR="00000000" w:rsidDel="00000000" w:rsidP="00000000" w:rsidRDefault="00000000" w:rsidRPr="00000000" w14:paraId="00000033">
      <w:pPr>
        <w:rPr>
          <w:rFonts w:ascii="Calibri" w:cs="Calibri" w:eastAsia="Calibri" w:hAnsi="Calibri"/>
        </w:rPr>
      </w:pPr>
      <w:hyperlink w:anchor="_d6akjfhwx5oh">
        <w:r w:rsidDel="00000000" w:rsidR="00000000" w:rsidRPr="00000000">
          <w:rPr>
            <w:rFonts w:ascii="Calibri" w:cs="Calibri" w:eastAsia="Calibri" w:hAnsi="Calibri"/>
            <w:color w:val="1155cc"/>
            <w:u w:val="single"/>
            <w:rtl w:val="0"/>
          </w:rPr>
          <w:t xml:space="preserve">4.2.1</w:t>
        </w:r>
      </w:hyperlink>
      <w:r w:rsidDel="00000000" w:rsidR="00000000" w:rsidRPr="00000000">
        <w:rPr>
          <w:rFonts w:ascii="Calibri" w:cs="Calibri" w:eastAsia="Calibri" w:hAnsi="Calibri"/>
          <w:rtl w:val="0"/>
        </w:rPr>
        <w:t xml:space="preserve"> Description </w:t>
      </w:r>
    </w:p>
    <w:p w:rsidR="00000000" w:rsidDel="00000000" w:rsidP="00000000" w:rsidRDefault="00000000" w:rsidRPr="00000000" w14:paraId="00000034">
      <w:pPr>
        <w:rPr>
          <w:rFonts w:ascii="Calibri" w:cs="Calibri" w:eastAsia="Calibri" w:hAnsi="Calibri"/>
        </w:rPr>
      </w:pPr>
      <w:hyperlink w:anchor="_8n9hak51q3ry">
        <w:r w:rsidDel="00000000" w:rsidR="00000000" w:rsidRPr="00000000">
          <w:rPr>
            <w:rFonts w:ascii="Calibri" w:cs="Calibri" w:eastAsia="Calibri" w:hAnsi="Calibri"/>
            <w:color w:val="1155cc"/>
            <w:u w:val="single"/>
            <w:rtl w:val="0"/>
          </w:rPr>
          <w:t xml:space="preserve">4.2.2</w:t>
        </w:r>
      </w:hyperlink>
      <w:r w:rsidDel="00000000" w:rsidR="00000000" w:rsidRPr="00000000">
        <w:rPr>
          <w:rFonts w:ascii="Calibri" w:cs="Calibri" w:eastAsia="Calibri" w:hAnsi="Calibri"/>
          <w:rtl w:val="0"/>
        </w:rPr>
        <w:t xml:space="preserve"> Stimulus/Response Sequences </w:t>
      </w:r>
    </w:p>
    <w:p w:rsidR="00000000" w:rsidDel="00000000" w:rsidP="00000000" w:rsidRDefault="00000000" w:rsidRPr="00000000" w14:paraId="00000035">
      <w:pPr>
        <w:rPr>
          <w:rFonts w:ascii="Calibri" w:cs="Calibri" w:eastAsia="Calibri" w:hAnsi="Calibri"/>
        </w:rPr>
      </w:pPr>
      <w:hyperlink w:anchor="_wmz19bgeneoz">
        <w:r w:rsidDel="00000000" w:rsidR="00000000" w:rsidRPr="00000000">
          <w:rPr>
            <w:rFonts w:ascii="Calibri" w:cs="Calibri" w:eastAsia="Calibri" w:hAnsi="Calibri"/>
            <w:color w:val="1155cc"/>
            <w:u w:val="single"/>
            <w:rtl w:val="0"/>
          </w:rPr>
          <w:t xml:space="preserve">4.2.3</w:t>
        </w:r>
      </w:hyperlink>
      <w:r w:rsidDel="00000000" w:rsidR="00000000" w:rsidRPr="00000000">
        <w:rPr>
          <w:rFonts w:ascii="Calibri" w:cs="Calibri" w:eastAsia="Calibri" w:hAnsi="Calibri"/>
          <w:rtl w:val="0"/>
        </w:rPr>
        <w:t xml:space="preserve"> Functional Requirements </w:t>
      </w:r>
    </w:p>
    <w:p w:rsidR="00000000" w:rsidDel="00000000" w:rsidP="00000000" w:rsidRDefault="00000000" w:rsidRPr="00000000" w14:paraId="00000036">
      <w:pPr>
        <w:rPr>
          <w:rFonts w:ascii="Calibri" w:cs="Calibri" w:eastAsia="Calibri" w:hAnsi="Calibri"/>
        </w:rPr>
      </w:pPr>
      <w:r w:rsidDel="00000000" w:rsidR="00000000" w:rsidRPr="00000000">
        <w:rPr>
          <w:rtl w:val="0"/>
        </w:rPr>
      </w:r>
    </w:p>
    <w:p w:rsidR="00000000" w:rsidDel="00000000" w:rsidP="00000000" w:rsidRDefault="00000000" w:rsidRPr="00000000" w14:paraId="00000037">
      <w:pPr>
        <w:rPr>
          <w:rFonts w:ascii="Calibri" w:cs="Calibri" w:eastAsia="Calibri" w:hAnsi="Calibri"/>
          <w:b w:val="1"/>
          <w:bCs w:val="1"/>
        </w:rPr>
      </w:pPr>
      <w:hyperlink w:anchor="_ui7dcgiypcjr">
        <w:r w:rsidDel="00000000" w:rsidR="00000000" w:rsidRPr="00000000">
          <w:rPr>
            <w:rFonts w:ascii="Calibri" w:cs="Calibri" w:eastAsia="Calibri" w:hAnsi="Calibri"/>
            <w:b w:val="1"/>
            <w:bCs w:val="1"/>
            <w:color w:val="1155cc"/>
            <w:u w:val="single"/>
            <w:rtl w:val="0"/>
          </w:rPr>
          <w:t xml:space="preserve">Other Nonfunctional Requirements </w:t>
        </w:r>
      </w:hyperlink>
      <w:r w:rsidDel="00000000" w:rsidR="00000000" w:rsidRPr="00000000">
        <w:rPr>
          <w:rtl w:val="0"/>
        </w:rPr>
      </w:r>
    </w:p>
    <w:p w:rsidR="00000000" w:rsidDel="00000000" w:rsidP="00000000" w:rsidRDefault="00000000" w:rsidRPr="00000000" w14:paraId="00000038">
      <w:pPr>
        <w:rPr>
          <w:rFonts w:ascii="Calibri" w:cs="Calibri" w:eastAsia="Calibri" w:hAnsi="Calibri"/>
        </w:rPr>
      </w:pPr>
      <w:hyperlink w:anchor="_nvu0ukwq859t">
        <w:r w:rsidDel="00000000" w:rsidR="00000000" w:rsidRPr="00000000">
          <w:rPr>
            <w:rFonts w:ascii="Calibri" w:cs="Calibri" w:eastAsia="Calibri" w:hAnsi="Calibri"/>
            <w:color w:val="1155cc"/>
            <w:u w:val="single"/>
            <w:rtl w:val="0"/>
          </w:rPr>
          <w:t xml:space="preserve">5.1 </w:t>
        </w:r>
      </w:hyperlink>
      <w:r w:rsidDel="00000000" w:rsidR="00000000" w:rsidRPr="00000000">
        <w:rPr>
          <w:rFonts w:ascii="Calibri" w:cs="Calibri" w:eastAsia="Calibri" w:hAnsi="Calibri"/>
          <w:rtl w:val="0"/>
        </w:rPr>
        <w:t xml:space="preserve">Performance Requirements </w:t>
      </w:r>
    </w:p>
    <w:p w:rsidR="00000000" w:rsidDel="00000000" w:rsidP="00000000" w:rsidRDefault="00000000" w:rsidRPr="00000000" w14:paraId="00000039">
      <w:pPr>
        <w:rPr>
          <w:rFonts w:ascii="Calibri" w:cs="Calibri" w:eastAsia="Calibri" w:hAnsi="Calibri"/>
        </w:rPr>
      </w:pPr>
      <w:hyperlink w:anchor="_pxeqy7s1dnlx">
        <w:r w:rsidDel="00000000" w:rsidR="00000000" w:rsidRPr="00000000">
          <w:rPr>
            <w:rFonts w:ascii="Calibri" w:cs="Calibri" w:eastAsia="Calibri" w:hAnsi="Calibri"/>
            <w:color w:val="1155cc"/>
            <w:u w:val="single"/>
            <w:rtl w:val="0"/>
          </w:rPr>
          <w:t xml:space="preserve">5.2</w:t>
        </w:r>
      </w:hyperlink>
      <w:r w:rsidDel="00000000" w:rsidR="00000000" w:rsidRPr="00000000">
        <w:rPr>
          <w:rFonts w:ascii="Calibri" w:cs="Calibri" w:eastAsia="Calibri" w:hAnsi="Calibri"/>
          <w:rtl w:val="0"/>
        </w:rPr>
        <w:t xml:space="preserve"> Safety Requirements </w:t>
      </w:r>
    </w:p>
    <w:p w:rsidR="00000000" w:rsidDel="00000000" w:rsidP="00000000" w:rsidRDefault="00000000" w:rsidRPr="00000000" w14:paraId="0000003A">
      <w:pPr>
        <w:rPr>
          <w:rFonts w:ascii="Calibri" w:cs="Calibri" w:eastAsia="Calibri" w:hAnsi="Calibri"/>
        </w:rPr>
      </w:pPr>
      <w:hyperlink w:anchor="_xieaom8prcz2">
        <w:r w:rsidDel="00000000" w:rsidR="00000000" w:rsidRPr="00000000">
          <w:rPr>
            <w:rFonts w:ascii="Calibri" w:cs="Calibri" w:eastAsia="Calibri" w:hAnsi="Calibri"/>
            <w:color w:val="1155cc"/>
            <w:u w:val="single"/>
            <w:rtl w:val="0"/>
          </w:rPr>
          <w:t xml:space="preserve">5.3</w:t>
        </w:r>
      </w:hyperlink>
      <w:r w:rsidDel="00000000" w:rsidR="00000000" w:rsidRPr="00000000">
        <w:rPr>
          <w:rFonts w:ascii="Calibri" w:cs="Calibri" w:eastAsia="Calibri" w:hAnsi="Calibri"/>
          <w:rtl w:val="0"/>
        </w:rPr>
        <w:t xml:space="preserve"> Security Requirements </w:t>
      </w:r>
    </w:p>
    <w:p w:rsidR="00000000" w:rsidDel="00000000" w:rsidP="00000000" w:rsidRDefault="00000000" w:rsidRPr="00000000" w14:paraId="0000003B">
      <w:pPr>
        <w:rPr>
          <w:rFonts w:ascii="Calibri" w:cs="Calibri" w:eastAsia="Calibri" w:hAnsi="Calibri"/>
        </w:rPr>
      </w:pPr>
      <w:hyperlink w:anchor="_2dm2lsf31cte">
        <w:r w:rsidDel="00000000" w:rsidR="00000000" w:rsidRPr="00000000">
          <w:rPr>
            <w:rFonts w:ascii="Calibri" w:cs="Calibri" w:eastAsia="Calibri" w:hAnsi="Calibri"/>
            <w:color w:val="1155cc"/>
            <w:u w:val="single"/>
            <w:rtl w:val="0"/>
          </w:rPr>
          <w:t xml:space="preserve">5.4</w:t>
        </w:r>
      </w:hyperlink>
      <w:r w:rsidDel="00000000" w:rsidR="00000000" w:rsidRPr="00000000">
        <w:rPr>
          <w:rFonts w:ascii="Calibri" w:cs="Calibri" w:eastAsia="Calibri" w:hAnsi="Calibri"/>
          <w:rtl w:val="0"/>
        </w:rPr>
        <w:t xml:space="preserve"> Software Quality Attributes</w:t>
      </w:r>
    </w:p>
    <w:p w:rsidR="00000000" w:rsidDel="00000000" w:rsidP="00000000" w:rsidRDefault="00000000" w:rsidRPr="00000000" w14:paraId="0000003C">
      <w:pPr>
        <w:rPr>
          <w:rFonts w:ascii="Calibri" w:cs="Calibri" w:eastAsia="Calibri" w:hAnsi="Calibri"/>
        </w:rPr>
      </w:pPr>
      <w:hyperlink w:anchor="_us1moi7u1b5n">
        <w:r w:rsidDel="00000000" w:rsidR="00000000" w:rsidRPr="00000000">
          <w:rPr>
            <w:rFonts w:ascii="Calibri" w:cs="Calibri" w:eastAsia="Calibri" w:hAnsi="Calibri"/>
            <w:color w:val="1155cc"/>
            <w:u w:val="single"/>
            <w:rtl w:val="0"/>
          </w:rPr>
          <w:t xml:space="preserve">5.5</w:t>
        </w:r>
      </w:hyperlink>
      <w:r w:rsidDel="00000000" w:rsidR="00000000" w:rsidRPr="00000000">
        <w:rPr>
          <w:rFonts w:ascii="Calibri" w:cs="Calibri" w:eastAsia="Calibri" w:hAnsi="Calibri"/>
          <w:rtl w:val="0"/>
        </w:rPr>
        <w:t xml:space="preserve"> Business Rules </w:t>
      </w:r>
    </w:p>
    <w:p w:rsidR="00000000" w:rsidDel="00000000" w:rsidP="00000000" w:rsidRDefault="00000000" w:rsidRPr="00000000" w14:paraId="0000003D">
      <w:pPr>
        <w:rPr>
          <w:rFonts w:ascii="Calibri" w:cs="Calibri" w:eastAsia="Calibri" w:hAnsi="Calibri"/>
        </w:rPr>
      </w:pPr>
      <w:r w:rsidDel="00000000" w:rsidR="00000000" w:rsidRPr="00000000">
        <w:rPr>
          <w:rtl w:val="0"/>
        </w:rPr>
      </w:r>
    </w:p>
    <w:p w:rsidR="00000000" w:rsidDel="00000000" w:rsidP="00000000" w:rsidRDefault="00000000" w:rsidRPr="00000000" w14:paraId="0000003E">
      <w:pPr>
        <w:rPr>
          <w:rFonts w:ascii="Calibri" w:cs="Calibri" w:eastAsia="Calibri" w:hAnsi="Calibri"/>
          <w:b w:val="1"/>
          <w:bCs w:val="1"/>
        </w:rPr>
      </w:pPr>
      <w:hyperlink w:anchor="_pza3idblctf7">
        <w:r w:rsidDel="00000000" w:rsidR="00000000" w:rsidRPr="00000000">
          <w:rPr>
            <w:rFonts w:ascii="Calibri" w:cs="Calibri" w:eastAsia="Calibri" w:hAnsi="Calibri"/>
            <w:b w:val="1"/>
            <w:bCs w:val="1"/>
            <w:color w:val="1155cc"/>
            <w:u w:val="single"/>
            <w:rtl w:val="0"/>
          </w:rPr>
          <w:t xml:space="preserve">Other Requirements </w:t>
        </w:r>
      </w:hyperlink>
      <w:r w:rsidDel="00000000" w:rsidR="00000000" w:rsidRPr="00000000">
        <w:rPr>
          <w:rtl w:val="0"/>
        </w:rPr>
      </w:r>
    </w:p>
    <w:p w:rsidR="00000000" w:rsidDel="00000000" w:rsidP="00000000" w:rsidRDefault="00000000" w:rsidRPr="00000000" w14:paraId="0000003F">
      <w:pPr>
        <w:rPr>
          <w:rFonts w:ascii="Calibri" w:cs="Calibri" w:eastAsia="Calibri" w:hAnsi="Calibri"/>
        </w:rPr>
      </w:pPr>
      <w:hyperlink w:anchor="_n8pxhqgr1r4o">
        <w:r w:rsidDel="00000000" w:rsidR="00000000" w:rsidRPr="00000000">
          <w:rPr>
            <w:rFonts w:ascii="Calibri" w:cs="Calibri" w:eastAsia="Calibri" w:hAnsi="Calibri"/>
            <w:color w:val="1155cc"/>
            <w:u w:val="single"/>
            <w:rtl w:val="0"/>
          </w:rPr>
          <w:t xml:space="preserve">Appendix A: </w:t>
        </w:r>
      </w:hyperlink>
      <w:r w:rsidDel="00000000" w:rsidR="00000000" w:rsidRPr="00000000">
        <w:rPr>
          <w:rFonts w:ascii="Calibri" w:cs="Calibri" w:eastAsia="Calibri" w:hAnsi="Calibri"/>
          <w:rtl w:val="0"/>
        </w:rPr>
        <w:t xml:space="preserve">Glossary</w:t>
      </w:r>
    </w:p>
    <w:p w:rsidR="00000000" w:rsidDel="00000000" w:rsidP="00000000" w:rsidRDefault="00000000" w:rsidRPr="00000000" w14:paraId="00000040">
      <w:pPr>
        <w:rPr>
          <w:rFonts w:ascii="Calibri" w:cs="Calibri" w:eastAsia="Calibri" w:hAnsi="Calibri"/>
        </w:rPr>
      </w:pPr>
      <w:hyperlink w:anchor="_etsqqubzhs0a">
        <w:r w:rsidDel="00000000" w:rsidR="00000000" w:rsidRPr="00000000">
          <w:rPr>
            <w:rFonts w:ascii="Calibri" w:cs="Calibri" w:eastAsia="Calibri" w:hAnsi="Calibri"/>
            <w:color w:val="1155cc"/>
            <w:u w:val="single"/>
            <w:rtl w:val="0"/>
          </w:rPr>
          <w:t xml:space="preserve">Appendix B:</w:t>
        </w:r>
      </w:hyperlink>
      <w:r w:rsidDel="00000000" w:rsidR="00000000" w:rsidRPr="00000000">
        <w:rPr>
          <w:rFonts w:ascii="Calibri" w:cs="Calibri" w:eastAsia="Calibri" w:hAnsi="Calibri"/>
          <w:rtl w:val="0"/>
        </w:rPr>
        <w:t xml:space="preserve"> Analysis Models </w:t>
      </w:r>
    </w:p>
    <w:p w:rsidR="00000000" w:rsidDel="00000000" w:rsidP="00000000" w:rsidRDefault="00000000" w:rsidRPr="00000000" w14:paraId="00000041">
      <w:pPr>
        <w:rPr>
          <w:rFonts w:ascii="Calibri" w:cs="Calibri" w:eastAsia="Calibri" w:hAnsi="Calibri"/>
          <w:sz w:val="24"/>
          <w:szCs w:val="24"/>
        </w:rPr>
      </w:pPr>
      <w:hyperlink w:anchor="_kx3azmjpq9cl">
        <w:r w:rsidDel="00000000" w:rsidR="00000000" w:rsidRPr="00000000">
          <w:rPr>
            <w:rFonts w:ascii="Calibri" w:cs="Calibri" w:eastAsia="Calibri" w:hAnsi="Calibri"/>
            <w:color w:val="1155cc"/>
            <w:u w:val="single"/>
            <w:rtl w:val="0"/>
          </w:rPr>
          <w:t xml:space="preserve">Appendix C:</w:t>
        </w:r>
      </w:hyperlink>
      <w:r w:rsidDel="00000000" w:rsidR="00000000" w:rsidRPr="00000000">
        <w:rPr>
          <w:rFonts w:ascii="Calibri" w:cs="Calibri" w:eastAsia="Calibri" w:hAnsi="Calibri"/>
          <w:rtl w:val="0"/>
        </w:rPr>
        <w:t xml:space="preserve"> To Be Determined List</w:t>
      </w:r>
      <w:r w:rsidDel="00000000" w:rsidR="00000000" w:rsidRPr="00000000">
        <w:rPr>
          <w:rFonts w:ascii="Calibri" w:cs="Calibri" w:eastAsia="Calibri" w:hAnsi="Calibri"/>
          <w:b w:val="1"/>
          <w:bCs w:val="1"/>
          <w:rtl w:val="0"/>
        </w:rPr>
        <w:t xml:space="preserve"> </w:t>
      </w:r>
      <w:r w:rsidDel="00000000" w:rsidR="00000000" w:rsidRPr="00000000">
        <w:rPr>
          <w:rtl w:val="0"/>
        </w:rPr>
      </w:r>
    </w:p>
    <w:p w:rsidR="00000000" w:rsidDel="00000000" w:rsidP="00000000" w:rsidRDefault="00000000" w:rsidRPr="00000000" w14:paraId="00000042">
      <w:pPr>
        <w:rPr>
          <w:rFonts w:ascii="Calibri" w:cs="Calibri" w:eastAsia="Calibri" w:hAnsi="Calibri"/>
          <w:b w:val="1"/>
          <w:bCs w:val="1"/>
          <w:sz w:val="46"/>
          <w:szCs w:val="46"/>
        </w:rPr>
      </w:pPr>
      <w:r w:rsidDel="00000000" w:rsidR="00000000" w:rsidRPr="00000000">
        <w:rPr>
          <w:rFonts w:ascii="Calibri" w:cs="Calibri" w:eastAsia="Calibri" w:hAnsi="Calibri"/>
          <w:b w:val="1"/>
          <w:bCs w:val="1"/>
          <w:sz w:val="46"/>
          <w:szCs w:val="46"/>
          <w:rtl w:val="0"/>
        </w:rPr>
        <w:t xml:space="preserve">1.</w:t>
      </w:r>
      <w:r w:rsidDel="00000000" w:rsidR="00000000" w:rsidRPr="00000000">
        <w:rPr>
          <w:rFonts w:ascii="Calibri" w:cs="Calibri" w:eastAsia="Calibri" w:hAnsi="Calibri"/>
          <w:sz w:val="14"/>
          <w:szCs w:val="14"/>
          <w:rtl w:val="0"/>
        </w:rPr>
        <w:t xml:space="preserve"> </w:t>
        <w:tab/>
      </w:r>
      <w:r w:rsidDel="00000000" w:rsidR="00000000" w:rsidRPr="00000000">
        <w:rPr>
          <w:rFonts w:ascii="Calibri" w:cs="Calibri" w:eastAsia="Calibri" w:hAnsi="Calibri"/>
          <w:b w:val="1"/>
          <w:bCs w:val="1"/>
          <w:sz w:val="46"/>
          <w:szCs w:val="46"/>
          <w:rtl w:val="0"/>
        </w:rPr>
        <w:t xml:space="preserve">Introduction</w:t>
      </w:r>
    </w:p>
    <w:p w:rsidR="00000000" w:rsidDel="00000000" w:rsidP="00000000" w:rsidRDefault="00000000" w:rsidRPr="00000000" w14:paraId="00000043">
      <w:pPr>
        <w:pStyle w:val="Heading2"/>
        <w:keepNext w:val="0"/>
        <w:keepLines w:val="0"/>
        <w:spacing w:after="80" w:lineRule="auto"/>
        <w:rPr>
          <w:rFonts w:ascii="Calibri" w:cs="Calibri" w:eastAsia="Calibri" w:hAnsi="Calibri"/>
          <w:b w:val="1"/>
          <w:bCs w:val="1"/>
          <w:sz w:val="34"/>
          <w:szCs w:val="34"/>
        </w:rPr>
      </w:pPr>
      <w:bookmarkStart w:colFirst="0" w:colLast="0" w:name="_goojs2sn446e" w:id="0"/>
      <w:bookmarkEnd w:id="0"/>
      <w:r w:rsidDel="00000000" w:rsidR="00000000" w:rsidRPr="00000000">
        <w:rPr>
          <w:rFonts w:ascii="Calibri" w:cs="Calibri" w:eastAsia="Calibri" w:hAnsi="Calibri"/>
          <w:b w:val="1"/>
          <w:bCs w:val="1"/>
          <w:sz w:val="34"/>
          <w:szCs w:val="34"/>
          <w:rtl w:val="0"/>
        </w:rPr>
        <w:t xml:space="preserve">1.1</w:t>
      </w:r>
      <w:r w:rsidDel="00000000" w:rsidR="00000000" w:rsidRPr="00000000">
        <w:rPr>
          <w:rFonts w:ascii="Calibri" w:cs="Calibri" w:eastAsia="Calibri" w:hAnsi="Calibri"/>
          <w:sz w:val="14"/>
          <w:szCs w:val="14"/>
          <w:rtl w:val="0"/>
        </w:rPr>
        <w:t xml:space="preserve"> </w:t>
        <w:tab/>
      </w:r>
      <w:r w:rsidDel="00000000" w:rsidR="00000000" w:rsidRPr="00000000">
        <w:rPr>
          <w:rFonts w:ascii="Calibri" w:cs="Calibri" w:eastAsia="Calibri" w:hAnsi="Calibri"/>
          <w:b w:val="1"/>
          <w:bCs w:val="1"/>
          <w:sz w:val="34"/>
          <w:szCs w:val="34"/>
          <w:rtl w:val="0"/>
        </w:rPr>
        <w:t xml:space="preserve">Purpose</w:t>
      </w:r>
    </w:p>
    <w:p w:rsidR="00000000" w:rsidDel="00000000" w:rsidP="00000000" w:rsidRDefault="00000000" w:rsidRPr="00000000" w14:paraId="00000044">
      <w:pPr>
        <w:rPr>
          <w:rFonts w:ascii="Calibri" w:cs="Calibri" w:eastAsia="Calibri" w:hAnsi="Calibri"/>
        </w:rPr>
      </w:pPr>
      <w:r w:rsidDel="00000000" w:rsidR="00000000" w:rsidRPr="00000000">
        <w:rPr>
          <w:rFonts w:ascii="Calibri" w:cs="Calibri" w:eastAsia="Calibri" w:hAnsi="Calibri"/>
          <w:rtl w:val="0"/>
        </w:rPr>
        <w:t xml:space="preserve">This SRS defines the requirements for ElevateEDU, an AI-powered student risk monitoring and intervention system built for the Spring 2026 Software Engineering project at FAST-NUCES Karachi. The product analyzes attendance, quiz scores, assignment submissions, and performance trends to identify at-risk students and surface actionable recommendations for educators.</w:t>
      </w:r>
    </w:p>
    <w:p w:rsidR="00000000" w:rsidDel="00000000" w:rsidP="00000000" w:rsidRDefault="00000000" w:rsidRPr="00000000" w14:paraId="00000045">
      <w:pPr>
        <w:pStyle w:val="Heading2"/>
        <w:keepNext w:val="0"/>
        <w:keepLines w:val="0"/>
        <w:spacing w:after="80" w:lineRule="auto"/>
        <w:rPr>
          <w:rFonts w:ascii="Calibri" w:cs="Calibri" w:eastAsia="Calibri" w:hAnsi="Calibri"/>
          <w:b w:val="1"/>
          <w:bCs w:val="1"/>
          <w:sz w:val="34"/>
          <w:szCs w:val="34"/>
        </w:rPr>
      </w:pPr>
      <w:bookmarkStart w:colFirst="0" w:colLast="0" w:name="_rowrg5g3u23z" w:id="1"/>
      <w:bookmarkEnd w:id="1"/>
      <w:r w:rsidDel="00000000" w:rsidR="00000000" w:rsidRPr="00000000">
        <w:rPr>
          <w:rFonts w:ascii="Calibri" w:cs="Calibri" w:eastAsia="Calibri" w:hAnsi="Calibri"/>
          <w:b w:val="1"/>
          <w:bCs w:val="1"/>
          <w:sz w:val="34"/>
          <w:szCs w:val="34"/>
          <w:rtl w:val="0"/>
        </w:rPr>
        <w:t xml:space="preserve">1.2</w:t>
      </w:r>
      <w:r w:rsidDel="00000000" w:rsidR="00000000" w:rsidRPr="00000000">
        <w:rPr>
          <w:rFonts w:ascii="Calibri" w:cs="Calibri" w:eastAsia="Calibri" w:hAnsi="Calibri"/>
          <w:sz w:val="14"/>
          <w:szCs w:val="14"/>
          <w:rtl w:val="0"/>
        </w:rPr>
        <w:t xml:space="preserve"> </w:t>
        <w:tab/>
      </w:r>
      <w:r w:rsidDel="00000000" w:rsidR="00000000" w:rsidRPr="00000000">
        <w:rPr>
          <w:rFonts w:ascii="Calibri" w:cs="Calibri" w:eastAsia="Calibri" w:hAnsi="Calibri"/>
          <w:b w:val="1"/>
          <w:bCs w:val="1"/>
          <w:sz w:val="34"/>
          <w:szCs w:val="34"/>
          <w:rtl w:val="0"/>
        </w:rPr>
        <w:t xml:space="preserve">Document Conventions</w:t>
      </w:r>
    </w:p>
    <w:p w:rsidR="00000000" w:rsidDel="00000000" w:rsidP="00000000" w:rsidRDefault="00000000" w:rsidRPr="00000000" w14:paraId="00000046">
      <w:pPr>
        <w:rPr>
          <w:rFonts w:ascii="Calibri" w:cs="Calibri" w:eastAsia="Calibri" w:hAnsi="Calibri"/>
        </w:rPr>
      </w:pPr>
      <w:r w:rsidDel="00000000" w:rsidR="00000000" w:rsidRPr="00000000">
        <w:rPr>
          <w:rFonts w:ascii="Calibri" w:cs="Calibri" w:eastAsia="Calibri" w:hAnsi="Calibri"/>
          <w:rtl w:val="0"/>
        </w:rPr>
        <w:t xml:space="preserve">This document follows the IEEE SRS structure used in the template. Requirement identifiers use the REQ-n convention, headings are organized by section number, and project-specific terms are written in plain language for readability. A monospaced font is used for code, configuration values, and route names when needed.</w:t>
      </w:r>
    </w:p>
    <w:p w:rsidR="00000000" w:rsidDel="00000000" w:rsidP="00000000" w:rsidRDefault="00000000" w:rsidRPr="00000000" w14:paraId="00000047">
      <w:pPr>
        <w:pStyle w:val="Heading2"/>
        <w:keepNext w:val="0"/>
        <w:keepLines w:val="0"/>
        <w:spacing w:after="80" w:lineRule="auto"/>
        <w:rPr>
          <w:rFonts w:ascii="Calibri" w:cs="Calibri" w:eastAsia="Calibri" w:hAnsi="Calibri"/>
          <w:b w:val="1"/>
          <w:bCs w:val="1"/>
          <w:sz w:val="34"/>
          <w:szCs w:val="34"/>
        </w:rPr>
      </w:pPr>
      <w:bookmarkStart w:colFirst="0" w:colLast="0" w:name="_bcwy6manh15w" w:id="2"/>
      <w:bookmarkEnd w:id="2"/>
      <w:r w:rsidDel="00000000" w:rsidR="00000000" w:rsidRPr="00000000">
        <w:rPr>
          <w:rFonts w:ascii="Calibri" w:cs="Calibri" w:eastAsia="Calibri" w:hAnsi="Calibri"/>
          <w:b w:val="1"/>
          <w:bCs w:val="1"/>
          <w:sz w:val="34"/>
          <w:szCs w:val="34"/>
          <w:rtl w:val="0"/>
        </w:rPr>
        <w:t xml:space="preserve">1.3</w:t>
      </w:r>
      <w:r w:rsidDel="00000000" w:rsidR="00000000" w:rsidRPr="00000000">
        <w:rPr>
          <w:rFonts w:ascii="Calibri" w:cs="Calibri" w:eastAsia="Calibri" w:hAnsi="Calibri"/>
          <w:sz w:val="14"/>
          <w:szCs w:val="14"/>
          <w:rtl w:val="0"/>
        </w:rPr>
        <w:t xml:space="preserve"> </w:t>
        <w:tab/>
      </w:r>
      <w:r w:rsidDel="00000000" w:rsidR="00000000" w:rsidRPr="00000000">
        <w:rPr>
          <w:rFonts w:ascii="Calibri" w:cs="Calibri" w:eastAsia="Calibri" w:hAnsi="Calibri"/>
          <w:b w:val="1"/>
          <w:bCs w:val="1"/>
          <w:sz w:val="34"/>
          <w:szCs w:val="34"/>
          <w:rtl w:val="0"/>
        </w:rPr>
        <w:t xml:space="preserve">Intended Audience and Reading Suggestions</w:t>
      </w:r>
    </w:p>
    <w:p w:rsidR="00000000" w:rsidDel="00000000" w:rsidP="00000000" w:rsidRDefault="00000000" w:rsidRPr="00000000" w14:paraId="00000048">
      <w:pPr>
        <w:rPr>
          <w:rFonts w:ascii="Calibri" w:cs="Calibri" w:eastAsia="Calibri" w:hAnsi="Calibri"/>
        </w:rPr>
      </w:pPr>
      <w:r w:rsidDel="00000000" w:rsidR="00000000" w:rsidRPr="00000000">
        <w:rPr>
          <w:rFonts w:ascii="Calibri" w:cs="Calibri" w:eastAsia="Calibri" w:hAnsi="Calibri"/>
          <w:rtl w:val="0"/>
        </w:rPr>
        <w:t xml:space="preserve">Primary readers are the project evaluators, instructors, developers, and team members who will build or assess the system. Testers and future maintainers can also use this document to understand the expected behavior, design-pattern choices, and deployment assumptions.</w:t>
      </w:r>
    </w:p>
    <w:p w:rsidR="00000000" w:rsidDel="00000000" w:rsidP="00000000" w:rsidRDefault="00000000" w:rsidRPr="00000000" w14:paraId="00000049">
      <w:pPr>
        <w:pStyle w:val="Heading2"/>
        <w:keepNext w:val="0"/>
        <w:keepLines w:val="0"/>
        <w:spacing w:after="80" w:lineRule="auto"/>
        <w:rPr>
          <w:rFonts w:ascii="Calibri" w:cs="Calibri" w:eastAsia="Calibri" w:hAnsi="Calibri"/>
          <w:b w:val="1"/>
          <w:bCs w:val="1"/>
          <w:sz w:val="34"/>
          <w:szCs w:val="34"/>
        </w:rPr>
      </w:pPr>
      <w:bookmarkStart w:colFirst="0" w:colLast="0" w:name="_ubp7aco1si0d" w:id="3"/>
      <w:bookmarkEnd w:id="3"/>
      <w:r w:rsidDel="00000000" w:rsidR="00000000" w:rsidRPr="00000000">
        <w:rPr>
          <w:rFonts w:ascii="Calibri" w:cs="Calibri" w:eastAsia="Calibri" w:hAnsi="Calibri"/>
          <w:b w:val="1"/>
          <w:bCs w:val="1"/>
          <w:sz w:val="34"/>
          <w:szCs w:val="34"/>
          <w:rtl w:val="0"/>
        </w:rPr>
        <w:t xml:space="preserve">1.4</w:t>
      </w:r>
      <w:r w:rsidDel="00000000" w:rsidR="00000000" w:rsidRPr="00000000">
        <w:rPr>
          <w:rFonts w:ascii="Calibri" w:cs="Calibri" w:eastAsia="Calibri" w:hAnsi="Calibri"/>
          <w:sz w:val="14"/>
          <w:szCs w:val="14"/>
          <w:rtl w:val="0"/>
        </w:rPr>
        <w:t xml:space="preserve"> </w:t>
        <w:tab/>
      </w:r>
      <w:r w:rsidDel="00000000" w:rsidR="00000000" w:rsidRPr="00000000">
        <w:rPr>
          <w:rFonts w:ascii="Calibri" w:cs="Calibri" w:eastAsia="Calibri" w:hAnsi="Calibri"/>
          <w:b w:val="1"/>
          <w:bCs w:val="1"/>
          <w:sz w:val="34"/>
          <w:szCs w:val="34"/>
          <w:rtl w:val="0"/>
        </w:rPr>
        <w:t xml:space="preserve">Product Scope</w:t>
      </w:r>
    </w:p>
    <w:p w:rsidR="00000000" w:rsidDel="00000000" w:rsidP="00000000" w:rsidRDefault="00000000" w:rsidRPr="00000000" w14:paraId="0000004A">
      <w:pPr>
        <w:rPr>
          <w:rFonts w:ascii="Calibri" w:cs="Calibri" w:eastAsia="Calibri" w:hAnsi="Calibri"/>
        </w:rPr>
      </w:pPr>
      <w:r w:rsidDel="00000000" w:rsidR="00000000" w:rsidRPr="00000000">
        <w:rPr>
          <w:rFonts w:ascii="Calibri" w:cs="Calibri" w:eastAsia="Calibri" w:hAnsi="Calibri"/>
          <w:rtl w:val="0"/>
        </w:rPr>
        <w:t xml:space="preserve">ElevateEDU helps educators detect student risk earlier by consolidating academic signals into a single dashboard, generating alerts when thresholds are crossed, and recommending interventions. The project also demonstrates maintainable software design through Observer, Strategy, Factory, Singleton, and MVC patterns.</w:t>
      </w:r>
    </w:p>
    <w:p w:rsidR="00000000" w:rsidDel="00000000" w:rsidP="00000000" w:rsidRDefault="00000000" w:rsidRPr="00000000" w14:paraId="0000004B">
      <w:pPr>
        <w:pStyle w:val="Heading2"/>
        <w:keepNext w:val="0"/>
        <w:keepLines w:val="0"/>
        <w:spacing w:after="80" w:lineRule="auto"/>
        <w:rPr>
          <w:rFonts w:ascii="Calibri" w:cs="Calibri" w:eastAsia="Calibri" w:hAnsi="Calibri"/>
          <w:b w:val="1"/>
          <w:bCs w:val="1"/>
          <w:sz w:val="34"/>
          <w:szCs w:val="34"/>
        </w:rPr>
      </w:pPr>
      <w:bookmarkStart w:colFirst="0" w:colLast="0" w:name="_z1bto5kyd4oa" w:id="4"/>
      <w:bookmarkEnd w:id="4"/>
      <w:r w:rsidDel="00000000" w:rsidR="00000000" w:rsidRPr="00000000">
        <w:rPr>
          <w:rFonts w:ascii="Calibri" w:cs="Calibri" w:eastAsia="Calibri" w:hAnsi="Calibri"/>
          <w:b w:val="1"/>
          <w:bCs w:val="1"/>
          <w:sz w:val="34"/>
          <w:szCs w:val="34"/>
          <w:rtl w:val="0"/>
        </w:rPr>
        <w:t xml:space="preserve">1.5</w:t>
      </w:r>
      <w:r w:rsidDel="00000000" w:rsidR="00000000" w:rsidRPr="00000000">
        <w:rPr>
          <w:rFonts w:ascii="Calibri" w:cs="Calibri" w:eastAsia="Calibri" w:hAnsi="Calibri"/>
          <w:sz w:val="14"/>
          <w:szCs w:val="14"/>
          <w:rtl w:val="0"/>
        </w:rPr>
        <w:t xml:space="preserve"> </w:t>
        <w:tab/>
      </w:r>
      <w:r w:rsidDel="00000000" w:rsidR="00000000" w:rsidRPr="00000000">
        <w:rPr>
          <w:rFonts w:ascii="Calibri" w:cs="Calibri" w:eastAsia="Calibri" w:hAnsi="Calibri"/>
          <w:b w:val="1"/>
          <w:bCs w:val="1"/>
          <w:sz w:val="34"/>
          <w:szCs w:val="34"/>
          <w:rtl w:val="0"/>
        </w:rPr>
        <w:t xml:space="preserve">References</w:t>
      </w:r>
    </w:p>
    <w:p w:rsidR="00000000" w:rsidDel="00000000" w:rsidP="00000000" w:rsidRDefault="00000000" w:rsidRPr="00000000" w14:paraId="0000004C">
      <w:pPr>
        <w:rPr>
          <w:rFonts w:ascii="Calibri" w:cs="Calibri" w:eastAsia="Calibri" w:hAnsi="Calibri"/>
        </w:rPr>
      </w:pPr>
      <w:r w:rsidDel="00000000" w:rsidR="00000000" w:rsidRPr="00000000">
        <w:rPr>
          <w:rFonts w:ascii="Calibri" w:cs="Calibri" w:eastAsia="Calibri" w:hAnsi="Calibri"/>
          <w:rtl w:val="0"/>
        </w:rPr>
        <w:t xml:space="preserve">References include the project brief in Project Description SE Spring 2026.pdf, the implementation overview document, the FastAPI documentation, SQLAlchemy documentation, Chart.js documentation, and Ollama references for optional AI backends.</w:t>
      </w:r>
    </w:p>
    <w:p w:rsidR="00000000" w:rsidDel="00000000" w:rsidP="00000000" w:rsidRDefault="00000000" w:rsidRPr="00000000" w14:paraId="0000004D">
      <w:pPr>
        <w:rPr>
          <w:rFonts w:ascii="Calibri" w:cs="Calibri" w:eastAsia="Calibri" w:hAnsi="Calibri"/>
        </w:rPr>
      </w:pPr>
      <w:r w:rsidDel="00000000" w:rsidR="00000000" w:rsidRPr="00000000">
        <w:rPr>
          <w:rtl w:val="0"/>
        </w:rPr>
      </w:r>
    </w:p>
    <w:p w:rsidR="00000000" w:rsidDel="00000000" w:rsidP="00000000" w:rsidRDefault="00000000" w:rsidRPr="00000000" w14:paraId="0000004E">
      <w:pPr>
        <w:rPr>
          <w:rFonts w:ascii="Calibri" w:cs="Calibri" w:eastAsia="Calibri" w:hAnsi="Calibri"/>
        </w:rPr>
      </w:pPr>
      <w:r w:rsidDel="00000000" w:rsidR="00000000" w:rsidRPr="00000000">
        <w:rPr>
          <w:rtl w:val="0"/>
        </w:rPr>
      </w:r>
    </w:p>
    <w:p w:rsidR="00000000" w:rsidDel="00000000" w:rsidP="00000000" w:rsidRDefault="00000000" w:rsidRPr="00000000" w14:paraId="0000004F">
      <w:pPr>
        <w:rPr>
          <w:rFonts w:ascii="Calibri" w:cs="Calibri" w:eastAsia="Calibri" w:hAnsi="Calibri"/>
        </w:rPr>
      </w:pPr>
      <w:r w:rsidDel="00000000" w:rsidR="00000000" w:rsidRPr="00000000">
        <w:rPr>
          <w:rtl w:val="0"/>
        </w:rPr>
      </w:r>
    </w:p>
    <w:p w:rsidR="00000000" w:rsidDel="00000000" w:rsidP="00000000" w:rsidRDefault="00000000" w:rsidRPr="00000000" w14:paraId="00000050">
      <w:pPr>
        <w:rPr>
          <w:rFonts w:ascii="Calibri" w:cs="Calibri" w:eastAsia="Calibri" w:hAnsi="Calibri"/>
        </w:rPr>
      </w:pPr>
      <w:r w:rsidDel="00000000" w:rsidR="00000000" w:rsidRPr="00000000">
        <w:rPr>
          <w:rtl w:val="0"/>
        </w:rPr>
      </w:r>
    </w:p>
    <w:p w:rsidR="00000000" w:rsidDel="00000000" w:rsidP="00000000" w:rsidRDefault="00000000" w:rsidRPr="00000000" w14:paraId="00000051">
      <w:pPr>
        <w:rPr>
          <w:rFonts w:ascii="Calibri" w:cs="Calibri" w:eastAsia="Calibri" w:hAnsi="Calibri"/>
        </w:rPr>
      </w:pPr>
      <w:r w:rsidDel="00000000" w:rsidR="00000000" w:rsidRPr="00000000">
        <w:rPr>
          <w:rtl w:val="0"/>
        </w:rPr>
      </w:r>
    </w:p>
    <w:p w:rsidR="00000000" w:rsidDel="00000000" w:rsidP="00000000" w:rsidRDefault="00000000" w:rsidRPr="00000000" w14:paraId="00000052">
      <w:pPr>
        <w:rPr>
          <w:rFonts w:ascii="Calibri" w:cs="Calibri" w:eastAsia="Calibri" w:hAnsi="Calibri"/>
        </w:rPr>
      </w:pPr>
      <w:r w:rsidDel="00000000" w:rsidR="00000000" w:rsidRPr="00000000">
        <w:rPr>
          <w:rtl w:val="0"/>
        </w:rPr>
      </w:r>
    </w:p>
    <w:p w:rsidR="00000000" w:rsidDel="00000000" w:rsidP="00000000" w:rsidRDefault="00000000" w:rsidRPr="00000000" w14:paraId="00000053">
      <w:pPr>
        <w:rPr>
          <w:rFonts w:ascii="Calibri" w:cs="Calibri" w:eastAsia="Calibri" w:hAnsi="Calibri"/>
        </w:rPr>
      </w:pPr>
      <w:r w:rsidDel="00000000" w:rsidR="00000000" w:rsidRPr="00000000">
        <w:rPr>
          <w:rtl w:val="0"/>
        </w:rPr>
      </w:r>
    </w:p>
    <w:p w:rsidR="00000000" w:rsidDel="00000000" w:rsidP="00000000" w:rsidRDefault="00000000" w:rsidRPr="00000000" w14:paraId="00000054">
      <w:pPr>
        <w:pStyle w:val="Heading1"/>
        <w:keepNext w:val="0"/>
        <w:keepLines w:val="0"/>
        <w:spacing w:before="480" w:lineRule="auto"/>
        <w:rPr>
          <w:rFonts w:ascii="Calibri" w:cs="Calibri" w:eastAsia="Calibri" w:hAnsi="Calibri"/>
          <w:b w:val="1"/>
          <w:bCs w:val="1"/>
          <w:sz w:val="46"/>
          <w:szCs w:val="46"/>
        </w:rPr>
      </w:pPr>
      <w:bookmarkStart w:colFirst="0" w:colLast="0" w:name="_bk7hj4nfn6it" w:id="5"/>
      <w:bookmarkEnd w:id="5"/>
      <w:r w:rsidDel="00000000" w:rsidR="00000000" w:rsidRPr="00000000">
        <w:rPr>
          <w:rFonts w:ascii="Calibri" w:cs="Calibri" w:eastAsia="Calibri" w:hAnsi="Calibri"/>
          <w:b w:val="1"/>
          <w:bCs w:val="1"/>
          <w:sz w:val="46"/>
          <w:szCs w:val="46"/>
          <w:rtl w:val="0"/>
        </w:rPr>
        <w:t xml:space="preserve">2.</w:t>
      </w:r>
      <w:r w:rsidDel="00000000" w:rsidR="00000000" w:rsidRPr="00000000">
        <w:rPr>
          <w:rFonts w:ascii="Calibri" w:cs="Calibri" w:eastAsia="Calibri" w:hAnsi="Calibri"/>
          <w:sz w:val="14"/>
          <w:szCs w:val="14"/>
          <w:rtl w:val="0"/>
        </w:rPr>
        <w:t xml:space="preserve"> </w:t>
        <w:tab/>
      </w:r>
      <w:r w:rsidDel="00000000" w:rsidR="00000000" w:rsidRPr="00000000">
        <w:rPr>
          <w:rFonts w:ascii="Calibri" w:cs="Calibri" w:eastAsia="Calibri" w:hAnsi="Calibri"/>
          <w:b w:val="1"/>
          <w:bCs w:val="1"/>
          <w:sz w:val="46"/>
          <w:szCs w:val="46"/>
          <w:rtl w:val="0"/>
        </w:rPr>
        <w:t xml:space="preserve">Overall Description</w:t>
      </w:r>
    </w:p>
    <w:p w:rsidR="00000000" w:rsidDel="00000000" w:rsidP="00000000" w:rsidRDefault="00000000" w:rsidRPr="00000000" w14:paraId="00000055">
      <w:pPr>
        <w:pStyle w:val="Heading2"/>
        <w:keepNext w:val="0"/>
        <w:keepLines w:val="0"/>
        <w:spacing w:after="80" w:lineRule="auto"/>
        <w:rPr>
          <w:rFonts w:ascii="Calibri" w:cs="Calibri" w:eastAsia="Calibri" w:hAnsi="Calibri"/>
          <w:b w:val="1"/>
          <w:bCs w:val="1"/>
          <w:sz w:val="34"/>
          <w:szCs w:val="34"/>
        </w:rPr>
      </w:pPr>
      <w:bookmarkStart w:colFirst="0" w:colLast="0" w:name="_53nwkko7kjx8" w:id="6"/>
      <w:bookmarkEnd w:id="6"/>
      <w:r w:rsidDel="00000000" w:rsidR="00000000" w:rsidRPr="00000000">
        <w:rPr>
          <w:rFonts w:ascii="Calibri" w:cs="Calibri" w:eastAsia="Calibri" w:hAnsi="Calibri"/>
          <w:b w:val="1"/>
          <w:bCs w:val="1"/>
          <w:sz w:val="34"/>
          <w:szCs w:val="34"/>
          <w:rtl w:val="0"/>
        </w:rPr>
        <w:t xml:space="preserve">2.1</w:t>
      </w:r>
      <w:r w:rsidDel="00000000" w:rsidR="00000000" w:rsidRPr="00000000">
        <w:rPr>
          <w:rFonts w:ascii="Calibri" w:cs="Calibri" w:eastAsia="Calibri" w:hAnsi="Calibri"/>
          <w:sz w:val="14"/>
          <w:szCs w:val="14"/>
          <w:rtl w:val="0"/>
        </w:rPr>
        <w:t xml:space="preserve"> </w:t>
        <w:tab/>
      </w:r>
      <w:r w:rsidDel="00000000" w:rsidR="00000000" w:rsidRPr="00000000">
        <w:rPr>
          <w:rFonts w:ascii="Calibri" w:cs="Calibri" w:eastAsia="Calibri" w:hAnsi="Calibri"/>
          <w:b w:val="1"/>
          <w:bCs w:val="1"/>
          <w:sz w:val="34"/>
          <w:szCs w:val="34"/>
          <w:rtl w:val="0"/>
        </w:rPr>
        <w:t xml:space="preserve">Product Perspective</w:t>
      </w:r>
    </w:p>
    <w:p w:rsidR="00000000" w:rsidDel="00000000" w:rsidP="00000000" w:rsidRDefault="00000000" w:rsidRPr="00000000" w14:paraId="00000056">
      <w:pPr>
        <w:rPr>
          <w:rFonts w:ascii="Calibri" w:cs="Calibri" w:eastAsia="Calibri" w:hAnsi="Calibri"/>
        </w:rPr>
      </w:pPr>
      <w:r w:rsidDel="00000000" w:rsidR="00000000" w:rsidRPr="00000000">
        <w:rPr>
          <w:rFonts w:ascii="Calibri" w:cs="Calibri" w:eastAsia="Calibri" w:hAnsi="Calibri"/>
          <w:rtl w:val="0"/>
        </w:rPr>
        <w:t xml:space="preserve">ElevateEDU is a web-based prototype that replaces a monolithic student monitoring workflow with a modular architecture. The application stores data in SQLite, serves pages through FastAPI and Jinja2, and isolates AI behavior behind a strategy interface so the underlying model can change without rewriting the rest of the system.</w:t>
      </w:r>
    </w:p>
    <w:p w:rsidR="00000000" w:rsidDel="00000000" w:rsidP="00000000" w:rsidRDefault="00000000" w:rsidRPr="00000000" w14:paraId="00000057">
      <w:pPr>
        <w:rPr>
          <w:rFonts w:ascii="Calibri" w:cs="Calibri" w:eastAsia="Calibri" w:hAnsi="Calibri"/>
        </w:rPr>
      </w:pPr>
      <w:r w:rsidDel="00000000" w:rsidR="00000000" w:rsidRPr="00000000">
        <w:rPr>
          <w:rtl w:val="0"/>
        </w:rPr>
      </w:r>
    </w:p>
    <w:p w:rsidR="00000000" w:rsidDel="00000000" w:rsidP="00000000" w:rsidRDefault="00000000" w:rsidRPr="00000000" w14:paraId="00000058">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3568700"/>
            <wp:effectExtent b="0" l="0" r="0" t="0"/>
            <wp:docPr id="8"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rFonts w:ascii="Calibri" w:cs="Calibri" w:eastAsia="Calibri" w:hAnsi="Calibri"/>
          <w:b w:val="1"/>
          <w:bCs w:val="1"/>
          <w:sz w:val="34"/>
          <w:szCs w:val="34"/>
        </w:rPr>
      </w:pPr>
      <w:bookmarkStart w:colFirst="0" w:colLast="0" w:name="_7c1gkabu4afa" w:id="7"/>
      <w:bookmarkEnd w:id="7"/>
      <w:r w:rsidDel="00000000" w:rsidR="00000000" w:rsidRPr="00000000">
        <w:rPr>
          <w:rFonts w:ascii="Calibri" w:cs="Calibri" w:eastAsia="Calibri" w:hAnsi="Calibri"/>
          <w:b w:val="1"/>
          <w:bCs w:val="1"/>
          <w:sz w:val="34"/>
          <w:szCs w:val="34"/>
          <w:rtl w:val="0"/>
        </w:rPr>
        <w:t xml:space="preserve">2.2</w:t>
      </w:r>
      <w:r w:rsidDel="00000000" w:rsidR="00000000" w:rsidRPr="00000000">
        <w:rPr>
          <w:rFonts w:ascii="Calibri" w:cs="Calibri" w:eastAsia="Calibri" w:hAnsi="Calibri"/>
          <w:sz w:val="14"/>
          <w:szCs w:val="14"/>
          <w:rtl w:val="0"/>
        </w:rPr>
        <w:t xml:space="preserve"> </w:t>
        <w:tab/>
      </w:r>
      <w:r w:rsidDel="00000000" w:rsidR="00000000" w:rsidRPr="00000000">
        <w:rPr>
          <w:rFonts w:ascii="Calibri" w:cs="Calibri" w:eastAsia="Calibri" w:hAnsi="Calibri"/>
          <w:b w:val="1"/>
          <w:bCs w:val="1"/>
          <w:sz w:val="34"/>
          <w:szCs w:val="34"/>
          <w:rtl w:val="0"/>
        </w:rPr>
        <w:t xml:space="preserve">Product Functions</w:t>
      </w:r>
    </w:p>
    <w:p w:rsidR="00000000" w:rsidDel="00000000" w:rsidP="00000000" w:rsidRDefault="00000000" w:rsidRPr="00000000" w14:paraId="0000005A">
      <w:pPr>
        <w:rPr>
          <w:rFonts w:ascii="Calibri" w:cs="Calibri" w:eastAsia="Calibri" w:hAnsi="Calibri"/>
        </w:rPr>
      </w:pPr>
      <w:r w:rsidDel="00000000" w:rsidR="00000000" w:rsidRPr="00000000">
        <w:rPr>
          <w:rFonts w:ascii="Calibri" w:cs="Calibri" w:eastAsia="Calibri" w:hAnsi="Calibri"/>
          <w:rtl w:val="0"/>
        </w:rPr>
        <w:t xml:space="preserve">Major product functions include student data monitoring, risk scoring, alert generation, intervention tracking, dashboard visualization, report generation, AI strategy selection, threshold configuration, and synthetic data reseeding for demos.</w:t>
      </w:r>
    </w:p>
    <w:p w:rsidR="00000000" w:rsidDel="00000000" w:rsidP="00000000" w:rsidRDefault="00000000" w:rsidRPr="00000000" w14:paraId="0000005B">
      <w:pPr>
        <w:rPr>
          <w:rFonts w:ascii="Calibri" w:cs="Calibri" w:eastAsia="Calibri" w:hAnsi="Calibri"/>
        </w:rPr>
      </w:pPr>
      <w:r w:rsidDel="00000000" w:rsidR="00000000" w:rsidRPr="00000000">
        <w:rPr>
          <w:rtl w:val="0"/>
        </w:rPr>
      </w:r>
    </w:p>
    <w:p w:rsidR="00000000" w:rsidDel="00000000" w:rsidP="00000000" w:rsidRDefault="00000000" w:rsidRPr="00000000" w14:paraId="0000005C">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552950" cy="805815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552950" cy="805815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rFonts w:ascii="Calibri" w:cs="Calibri" w:eastAsia="Calibri" w:hAnsi="Calibri"/>
        </w:rPr>
      </w:pPr>
      <w:r w:rsidDel="00000000" w:rsidR="00000000" w:rsidRPr="00000000">
        <w:rPr>
          <w:rtl w:val="0"/>
        </w:rPr>
      </w:r>
    </w:p>
    <w:p w:rsidR="00000000" w:rsidDel="00000000" w:rsidP="00000000" w:rsidRDefault="00000000" w:rsidRPr="00000000" w14:paraId="0000005E">
      <w:pPr>
        <w:rPr>
          <w:rFonts w:ascii="Calibri" w:cs="Calibri" w:eastAsia="Calibri" w:hAnsi="Calibri"/>
        </w:rPr>
      </w:pP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rFonts w:ascii="Calibri" w:cs="Calibri" w:eastAsia="Calibri" w:hAnsi="Calibri"/>
          <w:b w:val="1"/>
          <w:bCs w:val="1"/>
          <w:sz w:val="34"/>
          <w:szCs w:val="34"/>
        </w:rPr>
      </w:pPr>
      <w:bookmarkStart w:colFirst="0" w:colLast="0" w:name="_o3yfiaqocix7" w:id="8"/>
      <w:bookmarkEnd w:id="8"/>
      <w:r w:rsidDel="00000000" w:rsidR="00000000" w:rsidRPr="00000000">
        <w:rPr>
          <w:rFonts w:ascii="Calibri" w:cs="Calibri" w:eastAsia="Calibri" w:hAnsi="Calibri"/>
          <w:b w:val="1"/>
          <w:bCs w:val="1"/>
          <w:sz w:val="34"/>
          <w:szCs w:val="34"/>
          <w:rtl w:val="0"/>
        </w:rPr>
        <w:t xml:space="preserve">2.3</w:t>
      </w:r>
      <w:r w:rsidDel="00000000" w:rsidR="00000000" w:rsidRPr="00000000">
        <w:rPr>
          <w:rFonts w:ascii="Calibri" w:cs="Calibri" w:eastAsia="Calibri" w:hAnsi="Calibri"/>
          <w:sz w:val="14"/>
          <w:szCs w:val="14"/>
          <w:rtl w:val="0"/>
        </w:rPr>
        <w:t xml:space="preserve"> </w:t>
        <w:tab/>
      </w:r>
      <w:r w:rsidDel="00000000" w:rsidR="00000000" w:rsidRPr="00000000">
        <w:rPr>
          <w:rFonts w:ascii="Calibri" w:cs="Calibri" w:eastAsia="Calibri" w:hAnsi="Calibri"/>
          <w:b w:val="1"/>
          <w:bCs w:val="1"/>
          <w:sz w:val="34"/>
          <w:szCs w:val="34"/>
          <w:rtl w:val="0"/>
        </w:rPr>
        <w:t xml:space="preserve">User Classes and Characteristics</w:t>
      </w:r>
    </w:p>
    <w:p w:rsidR="00000000" w:rsidDel="00000000" w:rsidP="00000000" w:rsidRDefault="00000000" w:rsidRPr="00000000" w14:paraId="00000060">
      <w:pPr>
        <w:rPr>
          <w:rFonts w:ascii="Calibri" w:cs="Calibri" w:eastAsia="Calibri" w:hAnsi="Calibri"/>
        </w:rPr>
      </w:pPr>
      <w:r w:rsidDel="00000000" w:rsidR="00000000" w:rsidRPr="00000000">
        <w:rPr>
          <w:rFonts w:ascii="Calibri" w:cs="Calibri" w:eastAsia="Calibri" w:hAnsi="Calibri"/>
          <w:rtl w:val="0"/>
        </w:rPr>
        <w:t xml:space="preserve">The primary users are educators, academic advisors, and project evaluators. Developers and maintainers are secondary users because they may inspect the architecture, change AI strategy behavior, or extend the data model. Students are indirect stakeholders because the system models their academic risk.</w:t>
      </w:r>
    </w:p>
    <w:p w:rsidR="00000000" w:rsidDel="00000000" w:rsidP="00000000" w:rsidRDefault="00000000" w:rsidRPr="00000000" w14:paraId="00000061">
      <w:pPr>
        <w:rPr>
          <w:rFonts w:ascii="Calibri" w:cs="Calibri" w:eastAsia="Calibri" w:hAnsi="Calibri"/>
        </w:rPr>
      </w:pPr>
      <w:r w:rsidDel="00000000" w:rsidR="00000000" w:rsidRPr="00000000">
        <w:rPr>
          <w:rtl w:val="0"/>
        </w:rPr>
      </w:r>
    </w:p>
    <w:p w:rsidR="00000000" w:rsidDel="00000000" w:rsidP="00000000" w:rsidRDefault="00000000" w:rsidRPr="00000000" w14:paraId="00000062">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336899" cy="1642120"/>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6336899" cy="164212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rFonts w:ascii="Calibri" w:cs="Calibri" w:eastAsia="Calibri" w:hAnsi="Calibri"/>
          <w:b w:val="1"/>
          <w:bCs w:val="1"/>
          <w:sz w:val="34"/>
          <w:szCs w:val="34"/>
        </w:rPr>
      </w:pPr>
      <w:bookmarkStart w:colFirst="0" w:colLast="0" w:name="_v4g9ehdlxr0e" w:id="9"/>
      <w:bookmarkEnd w:id="9"/>
      <w:r w:rsidDel="00000000" w:rsidR="00000000" w:rsidRPr="00000000">
        <w:rPr>
          <w:rFonts w:ascii="Calibri" w:cs="Calibri" w:eastAsia="Calibri" w:hAnsi="Calibri"/>
          <w:b w:val="1"/>
          <w:bCs w:val="1"/>
          <w:sz w:val="34"/>
          <w:szCs w:val="34"/>
          <w:rtl w:val="0"/>
        </w:rPr>
        <w:t xml:space="preserve">2.4</w:t>
      </w:r>
      <w:r w:rsidDel="00000000" w:rsidR="00000000" w:rsidRPr="00000000">
        <w:rPr>
          <w:rFonts w:ascii="Calibri" w:cs="Calibri" w:eastAsia="Calibri" w:hAnsi="Calibri"/>
          <w:sz w:val="14"/>
          <w:szCs w:val="14"/>
          <w:rtl w:val="0"/>
        </w:rPr>
        <w:t xml:space="preserve"> </w:t>
        <w:tab/>
      </w:r>
      <w:r w:rsidDel="00000000" w:rsidR="00000000" w:rsidRPr="00000000">
        <w:rPr>
          <w:rFonts w:ascii="Calibri" w:cs="Calibri" w:eastAsia="Calibri" w:hAnsi="Calibri"/>
          <w:b w:val="1"/>
          <w:bCs w:val="1"/>
          <w:sz w:val="34"/>
          <w:szCs w:val="34"/>
          <w:rtl w:val="0"/>
        </w:rPr>
        <w:t xml:space="preserve">Operating Environment</w:t>
      </w:r>
    </w:p>
    <w:p w:rsidR="00000000" w:rsidDel="00000000" w:rsidP="00000000" w:rsidRDefault="00000000" w:rsidRPr="00000000" w14:paraId="00000064">
      <w:pPr>
        <w:rPr>
          <w:rFonts w:ascii="Calibri" w:cs="Calibri" w:eastAsia="Calibri" w:hAnsi="Calibri"/>
        </w:rPr>
      </w:pPr>
      <w:r w:rsidDel="00000000" w:rsidR="00000000" w:rsidRPr="00000000">
        <w:rPr>
          <w:rFonts w:ascii="Calibri" w:cs="Calibri" w:eastAsia="Calibri" w:hAnsi="Calibri"/>
          <w:rtl w:val="0"/>
        </w:rPr>
        <w:t xml:space="preserve">The system runs on Windows in a local Python 3.13 virtual environment and is accessed through a modern web browser. It uses FastAPI, Jinja2, SQLite, SQLAlchemy, Chart.js, and optional Gemini or Ollama backends depending on the selected AI strategy.</w:t>
      </w:r>
    </w:p>
    <w:p w:rsidR="00000000" w:rsidDel="00000000" w:rsidP="00000000" w:rsidRDefault="00000000" w:rsidRPr="00000000" w14:paraId="00000065">
      <w:pPr>
        <w:pStyle w:val="Heading2"/>
        <w:keepNext w:val="0"/>
        <w:keepLines w:val="0"/>
        <w:spacing w:after="80" w:lineRule="auto"/>
        <w:rPr>
          <w:rFonts w:ascii="Calibri" w:cs="Calibri" w:eastAsia="Calibri" w:hAnsi="Calibri"/>
          <w:b w:val="1"/>
          <w:bCs w:val="1"/>
          <w:sz w:val="34"/>
          <w:szCs w:val="34"/>
        </w:rPr>
      </w:pPr>
      <w:bookmarkStart w:colFirst="0" w:colLast="0" w:name="_ae19z9cm0s86" w:id="10"/>
      <w:bookmarkEnd w:id="10"/>
      <w:r w:rsidDel="00000000" w:rsidR="00000000" w:rsidRPr="00000000">
        <w:rPr>
          <w:rFonts w:ascii="Calibri" w:cs="Calibri" w:eastAsia="Calibri" w:hAnsi="Calibri"/>
          <w:b w:val="1"/>
          <w:bCs w:val="1"/>
          <w:sz w:val="34"/>
          <w:szCs w:val="34"/>
          <w:rtl w:val="0"/>
        </w:rPr>
        <w:t xml:space="preserve">2.5</w:t>
      </w:r>
      <w:r w:rsidDel="00000000" w:rsidR="00000000" w:rsidRPr="00000000">
        <w:rPr>
          <w:rFonts w:ascii="Calibri" w:cs="Calibri" w:eastAsia="Calibri" w:hAnsi="Calibri"/>
          <w:sz w:val="14"/>
          <w:szCs w:val="14"/>
          <w:rtl w:val="0"/>
        </w:rPr>
        <w:t xml:space="preserve"> </w:t>
        <w:tab/>
      </w:r>
      <w:r w:rsidDel="00000000" w:rsidR="00000000" w:rsidRPr="00000000">
        <w:rPr>
          <w:rFonts w:ascii="Calibri" w:cs="Calibri" w:eastAsia="Calibri" w:hAnsi="Calibri"/>
          <w:b w:val="1"/>
          <w:bCs w:val="1"/>
          <w:sz w:val="34"/>
          <w:szCs w:val="34"/>
          <w:rtl w:val="0"/>
        </w:rPr>
        <w:t xml:space="preserve">Design and Implementation Constraints</w:t>
      </w:r>
    </w:p>
    <w:p w:rsidR="00000000" w:rsidDel="00000000" w:rsidP="00000000" w:rsidRDefault="00000000" w:rsidRPr="00000000" w14:paraId="00000066">
      <w:pPr>
        <w:rPr>
          <w:rFonts w:ascii="Calibri" w:cs="Calibri" w:eastAsia="Calibri" w:hAnsi="Calibri"/>
        </w:rPr>
      </w:pPr>
      <w:r w:rsidDel="00000000" w:rsidR="00000000" w:rsidRPr="00000000">
        <w:rPr>
          <w:rFonts w:ascii="Calibri" w:cs="Calibri" w:eastAsia="Calibri" w:hAnsi="Calibri"/>
          <w:rtl w:val="0"/>
        </w:rPr>
        <w:t xml:space="preserve">Constraints include the required use of software engineering design patterns, the IEEE report format, local database storage, and the need to keep the application understandable enough for grading and demonstration. If the cloud AI strategy is selected, an API key is required; if the local strategy is selected, Ollama must be available on localhost.</w:t>
      </w:r>
    </w:p>
    <w:p w:rsidR="00000000" w:rsidDel="00000000" w:rsidP="00000000" w:rsidRDefault="00000000" w:rsidRPr="00000000" w14:paraId="00000067">
      <w:pPr>
        <w:pStyle w:val="Heading2"/>
        <w:keepNext w:val="0"/>
        <w:keepLines w:val="0"/>
        <w:spacing w:after="80" w:lineRule="auto"/>
        <w:rPr>
          <w:rFonts w:ascii="Calibri" w:cs="Calibri" w:eastAsia="Calibri" w:hAnsi="Calibri"/>
          <w:b w:val="1"/>
          <w:bCs w:val="1"/>
          <w:sz w:val="34"/>
          <w:szCs w:val="34"/>
        </w:rPr>
      </w:pPr>
      <w:bookmarkStart w:colFirst="0" w:colLast="0" w:name="_yc2xi59v7ctr" w:id="11"/>
      <w:bookmarkEnd w:id="11"/>
      <w:r w:rsidDel="00000000" w:rsidR="00000000" w:rsidRPr="00000000">
        <w:rPr>
          <w:rFonts w:ascii="Calibri" w:cs="Calibri" w:eastAsia="Calibri" w:hAnsi="Calibri"/>
          <w:b w:val="1"/>
          <w:bCs w:val="1"/>
          <w:sz w:val="34"/>
          <w:szCs w:val="34"/>
          <w:rtl w:val="0"/>
        </w:rPr>
        <w:t xml:space="preserve">2.6</w:t>
      </w:r>
      <w:r w:rsidDel="00000000" w:rsidR="00000000" w:rsidRPr="00000000">
        <w:rPr>
          <w:rFonts w:ascii="Calibri" w:cs="Calibri" w:eastAsia="Calibri" w:hAnsi="Calibri"/>
          <w:sz w:val="14"/>
          <w:szCs w:val="14"/>
          <w:rtl w:val="0"/>
        </w:rPr>
        <w:t xml:space="preserve"> </w:t>
        <w:tab/>
      </w:r>
      <w:r w:rsidDel="00000000" w:rsidR="00000000" w:rsidRPr="00000000">
        <w:rPr>
          <w:rFonts w:ascii="Calibri" w:cs="Calibri" w:eastAsia="Calibri" w:hAnsi="Calibri"/>
          <w:b w:val="1"/>
          <w:bCs w:val="1"/>
          <w:sz w:val="34"/>
          <w:szCs w:val="34"/>
          <w:rtl w:val="0"/>
        </w:rPr>
        <w:t xml:space="preserve">User Documentation</w:t>
      </w:r>
    </w:p>
    <w:p w:rsidR="00000000" w:rsidDel="00000000" w:rsidP="00000000" w:rsidRDefault="00000000" w:rsidRPr="00000000" w14:paraId="00000068">
      <w:pPr>
        <w:rPr>
          <w:rFonts w:ascii="Calibri" w:cs="Calibri" w:eastAsia="Calibri" w:hAnsi="Calibri"/>
        </w:rPr>
      </w:pPr>
      <w:r w:rsidDel="00000000" w:rsidR="00000000" w:rsidRPr="00000000">
        <w:rPr>
          <w:rFonts w:ascii="Calibri" w:cs="Calibri" w:eastAsia="Calibri" w:hAnsi="Calibri"/>
          <w:rtl w:val="0"/>
        </w:rPr>
        <w:t xml:space="preserve">User documentation consists of the README setup instructions, the project demo flow, the dashboard and settings screens, and the alert and student detail pages that show how to scan data and interpret risk results.</w:t>
      </w:r>
    </w:p>
    <w:p w:rsidR="00000000" w:rsidDel="00000000" w:rsidP="00000000" w:rsidRDefault="00000000" w:rsidRPr="00000000" w14:paraId="00000069">
      <w:pPr>
        <w:pStyle w:val="Heading2"/>
        <w:keepNext w:val="0"/>
        <w:keepLines w:val="0"/>
        <w:spacing w:after="80" w:lineRule="auto"/>
        <w:rPr>
          <w:rFonts w:ascii="Calibri" w:cs="Calibri" w:eastAsia="Calibri" w:hAnsi="Calibri"/>
          <w:b w:val="1"/>
          <w:bCs w:val="1"/>
          <w:sz w:val="34"/>
          <w:szCs w:val="34"/>
        </w:rPr>
      </w:pPr>
      <w:bookmarkStart w:colFirst="0" w:colLast="0" w:name="_rkd0irutfa4f" w:id="12"/>
      <w:bookmarkEnd w:id="12"/>
      <w:r w:rsidDel="00000000" w:rsidR="00000000" w:rsidRPr="00000000">
        <w:rPr>
          <w:rFonts w:ascii="Calibri" w:cs="Calibri" w:eastAsia="Calibri" w:hAnsi="Calibri"/>
          <w:b w:val="1"/>
          <w:bCs w:val="1"/>
          <w:sz w:val="34"/>
          <w:szCs w:val="34"/>
          <w:rtl w:val="0"/>
        </w:rPr>
        <w:t xml:space="preserve">2.7</w:t>
      </w:r>
      <w:r w:rsidDel="00000000" w:rsidR="00000000" w:rsidRPr="00000000">
        <w:rPr>
          <w:rFonts w:ascii="Calibri" w:cs="Calibri" w:eastAsia="Calibri" w:hAnsi="Calibri"/>
          <w:sz w:val="14"/>
          <w:szCs w:val="14"/>
          <w:rtl w:val="0"/>
        </w:rPr>
        <w:t xml:space="preserve"> </w:t>
        <w:tab/>
      </w:r>
      <w:r w:rsidDel="00000000" w:rsidR="00000000" w:rsidRPr="00000000">
        <w:rPr>
          <w:rFonts w:ascii="Calibri" w:cs="Calibri" w:eastAsia="Calibri" w:hAnsi="Calibri"/>
          <w:b w:val="1"/>
          <w:bCs w:val="1"/>
          <w:sz w:val="34"/>
          <w:szCs w:val="34"/>
          <w:rtl w:val="0"/>
        </w:rPr>
        <w:t xml:space="preserve">Assumptions and Dependencies</w:t>
      </w:r>
    </w:p>
    <w:p w:rsidR="00000000" w:rsidDel="00000000" w:rsidP="00000000" w:rsidRDefault="00000000" w:rsidRPr="00000000" w14:paraId="0000006A">
      <w:pPr>
        <w:rPr>
          <w:rFonts w:ascii="Calibri" w:cs="Calibri" w:eastAsia="Calibri" w:hAnsi="Calibri"/>
        </w:rPr>
      </w:pPr>
      <w:r w:rsidDel="00000000" w:rsidR="00000000" w:rsidRPr="00000000">
        <w:rPr>
          <w:rFonts w:ascii="Calibri" w:cs="Calibri" w:eastAsia="Calibri" w:hAnsi="Calibri"/>
          <w:rtl w:val="0"/>
        </w:rPr>
        <w:t xml:space="preserve">The system assumes that sample academic data can be seeded at first run, that the browser has access to the local FastAPI server, and that optional external AI services are reachable only when their corresponding strategy is enabled. It also assumes the SQLite database file remains writable during execution.</w:t>
      </w:r>
    </w:p>
    <w:p w:rsidR="00000000" w:rsidDel="00000000" w:rsidP="00000000" w:rsidRDefault="00000000" w:rsidRPr="00000000" w14:paraId="0000006B">
      <w:pPr>
        <w:rPr>
          <w:rFonts w:ascii="Calibri" w:cs="Calibri" w:eastAsia="Calibri" w:hAnsi="Calibri"/>
        </w:rPr>
      </w:pPr>
      <w:r w:rsidDel="00000000" w:rsidR="00000000" w:rsidRPr="00000000">
        <w:rPr>
          <w:rtl w:val="0"/>
        </w:rPr>
      </w:r>
    </w:p>
    <w:p w:rsidR="00000000" w:rsidDel="00000000" w:rsidP="00000000" w:rsidRDefault="00000000" w:rsidRPr="00000000" w14:paraId="0000006C">
      <w:pPr>
        <w:pStyle w:val="Heading1"/>
        <w:keepNext w:val="0"/>
        <w:keepLines w:val="0"/>
        <w:spacing w:before="480" w:lineRule="auto"/>
        <w:rPr>
          <w:rFonts w:ascii="Calibri" w:cs="Calibri" w:eastAsia="Calibri" w:hAnsi="Calibri"/>
          <w:b w:val="1"/>
          <w:bCs w:val="1"/>
          <w:sz w:val="46"/>
          <w:szCs w:val="46"/>
        </w:rPr>
      </w:pPr>
      <w:bookmarkStart w:colFirst="0" w:colLast="0" w:name="_wgaprx14aex9" w:id="13"/>
      <w:bookmarkEnd w:id="13"/>
      <w:r w:rsidDel="00000000" w:rsidR="00000000" w:rsidRPr="00000000">
        <w:rPr>
          <w:rFonts w:ascii="Calibri" w:cs="Calibri" w:eastAsia="Calibri" w:hAnsi="Calibri"/>
          <w:b w:val="1"/>
          <w:bCs w:val="1"/>
          <w:sz w:val="46"/>
          <w:szCs w:val="46"/>
          <w:rtl w:val="0"/>
        </w:rPr>
        <w:t xml:space="preserve">3.</w:t>
      </w:r>
      <w:r w:rsidDel="00000000" w:rsidR="00000000" w:rsidRPr="00000000">
        <w:rPr>
          <w:rFonts w:ascii="Calibri" w:cs="Calibri" w:eastAsia="Calibri" w:hAnsi="Calibri"/>
          <w:sz w:val="14"/>
          <w:szCs w:val="14"/>
          <w:rtl w:val="0"/>
        </w:rPr>
        <w:t xml:space="preserve"> </w:t>
        <w:tab/>
      </w:r>
      <w:r w:rsidDel="00000000" w:rsidR="00000000" w:rsidRPr="00000000">
        <w:rPr>
          <w:rFonts w:ascii="Calibri" w:cs="Calibri" w:eastAsia="Calibri" w:hAnsi="Calibri"/>
          <w:b w:val="1"/>
          <w:bCs w:val="1"/>
          <w:sz w:val="46"/>
          <w:szCs w:val="46"/>
          <w:rtl w:val="0"/>
        </w:rPr>
        <w:t xml:space="preserve">External Interface Requirements</w:t>
      </w:r>
    </w:p>
    <w:p w:rsidR="00000000" w:rsidDel="00000000" w:rsidP="00000000" w:rsidRDefault="00000000" w:rsidRPr="00000000" w14:paraId="0000006D">
      <w:pPr>
        <w:pStyle w:val="Heading2"/>
        <w:keepNext w:val="0"/>
        <w:keepLines w:val="0"/>
        <w:spacing w:after="80" w:lineRule="auto"/>
        <w:rPr>
          <w:rFonts w:ascii="Calibri" w:cs="Calibri" w:eastAsia="Calibri" w:hAnsi="Calibri"/>
          <w:b w:val="1"/>
          <w:bCs w:val="1"/>
          <w:sz w:val="34"/>
          <w:szCs w:val="34"/>
        </w:rPr>
      </w:pPr>
      <w:bookmarkStart w:colFirst="0" w:colLast="0" w:name="_g692yo9ar92v" w:id="14"/>
      <w:bookmarkEnd w:id="14"/>
      <w:r w:rsidDel="00000000" w:rsidR="00000000" w:rsidRPr="00000000">
        <w:rPr>
          <w:rFonts w:ascii="Calibri" w:cs="Calibri" w:eastAsia="Calibri" w:hAnsi="Calibri"/>
          <w:b w:val="1"/>
          <w:bCs w:val="1"/>
          <w:sz w:val="34"/>
          <w:szCs w:val="34"/>
          <w:rtl w:val="0"/>
        </w:rPr>
        <w:t xml:space="preserve">3.1</w:t>
      </w:r>
      <w:r w:rsidDel="00000000" w:rsidR="00000000" w:rsidRPr="00000000">
        <w:rPr>
          <w:rFonts w:ascii="Calibri" w:cs="Calibri" w:eastAsia="Calibri" w:hAnsi="Calibri"/>
          <w:sz w:val="14"/>
          <w:szCs w:val="14"/>
          <w:rtl w:val="0"/>
        </w:rPr>
        <w:t xml:space="preserve"> </w:t>
        <w:tab/>
      </w:r>
      <w:r w:rsidDel="00000000" w:rsidR="00000000" w:rsidRPr="00000000">
        <w:rPr>
          <w:rFonts w:ascii="Calibri" w:cs="Calibri" w:eastAsia="Calibri" w:hAnsi="Calibri"/>
          <w:b w:val="1"/>
          <w:bCs w:val="1"/>
          <w:sz w:val="34"/>
          <w:szCs w:val="34"/>
          <w:rtl w:val="0"/>
        </w:rPr>
        <w:t xml:space="preserve">User Interfaces</w:t>
      </w:r>
    </w:p>
    <w:p w:rsidR="00000000" w:rsidDel="00000000" w:rsidP="00000000" w:rsidRDefault="00000000" w:rsidRPr="00000000" w14:paraId="0000006E">
      <w:pPr>
        <w:rPr>
          <w:rFonts w:ascii="Calibri" w:cs="Calibri" w:eastAsia="Calibri" w:hAnsi="Calibri"/>
        </w:rPr>
      </w:pPr>
      <w:r w:rsidDel="00000000" w:rsidR="00000000" w:rsidRPr="00000000">
        <w:rPr>
          <w:rFonts w:ascii="Calibri" w:cs="Calibri" w:eastAsia="Calibri" w:hAnsi="Calibri"/>
          <w:rtl w:val="0"/>
        </w:rPr>
        <w:t xml:space="preserve">The user interface includes a dashboard for risk summaries, a students page for search and filtering, a student detail page for per-student analysis, an alerts page for scan results and interventions, a reports page for class-wide analytics, and a settings page for AI strategy and threshold changes.</w:t>
      </w:r>
    </w:p>
    <w:p w:rsidR="00000000" w:rsidDel="00000000" w:rsidP="00000000" w:rsidRDefault="00000000" w:rsidRPr="00000000" w14:paraId="0000006F">
      <w:pPr>
        <w:pStyle w:val="Heading2"/>
        <w:keepNext w:val="0"/>
        <w:keepLines w:val="0"/>
        <w:spacing w:after="80" w:lineRule="auto"/>
        <w:rPr>
          <w:rFonts w:ascii="Calibri" w:cs="Calibri" w:eastAsia="Calibri" w:hAnsi="Calibri"/>
          <w:b w:val="1"/>
          <w:bCs w:val="1"/>
          <w:sz w:val="34"/>
          <w:szCs w:val="34"/>
        </w:rPr>
      </w:pPr>
      <w:bookmarkStart w:colFirst="0" w:colLast="0" w:name="_uuha118wkobt" w:id="15"/>
      <w:bookmarkEnd w:id="15"/>
      <w:r w:rsidDel="00000000" w:rsidR="00000000" w:rsidRPr="00000000">
        <w:rPr>
          <w:rFonts w:ascii="Calibri" w:cs="Calibri" w:eastAsia="Calibri" w:hAnsi="Calibri"/>
          <w:b w:val="1"/>
          <w:bCs w:val="1"/>
          <w:sz w:val="34"/>
          <w:szCs w:val="34"/>
          <w:rtl w:val="0"/>
        </w:rPr>
        <w:t xml:space="preserve">3.2</w:t>
      </w:r>
      <w:r w:rsidDel="00000000" w:rsidR="00000000" w:rsidRPr="00000000">
        <w:rPr>
          <w:rFonts w:ascii="Calibri" w:cs="Calibri" w:eastAsia="Calibri" w:hAnsi="Calibri"/>
          <w:sz w:val="14"/>
          <w:szCs w:val="14"/>
          <w:rtl w:val="0"/>
        </w:rPr>
        <w:t xml:space="preserve"> </w:t>
        <w:tab/>
      </w:r>
      <w:r w:rsidDel="00000000" w:rsidR="00000000" w:rsidRPr="00000000">
        <w:rPr>
          <w:rFonts w:ascii="Calibri" w:cs="Calibri" w:eastAsia="Calibri" w:hAnsi="Calibri"/>
          <w:b w:val="1"/>
          <w:bCs w:val="1"/>
          <w:sz w:val="34"/>
          <w:szCs w:val="34"/>
          <w:rtl w:val="0"/>
        </w:rPr>
        <w:t xml:space="preserve">Hardware Interfaces</w:t>
      </w:r>
    </w:p>
    <w:p w:rsidR="00000000" w:rsidDel="00000000" w:rsidP="00000000" w:rsidRDefault="00000000" w:rsidRPr="00000000" w14:paraId="00000070">
      <w:pPr>
        <w:rPr>
          <w:rFonts w:ascii="Calibri" w:cs="Calibri" w:eastAsia="Calibri" w:hAnsi="Calibri"/>
        </w:rPr>
      </w:pPr>
      <w:r w:rsidDel="00000000" w:rsidR="00000000" w:rsidRPr="00000000">
        <w:rPr>
          <w:rFonts w:ascii="Calibri" w:cs="Calibri" w:eastAsia="Calibri" w:hAnsi="Calibri"/>
          <w:rtl w:val="0"/>
        </w:rPr>
        <w:t xml:space="preserve">No special hardware is required beyond a standard laptop or desktop used for development and grading. The application should operate comfortably on typical classroom hardware with network access only when cloud AI services are enabled.</w:t>
      </w:r>
    </w:p>
    <w:p w:rsidR="00000000" w:rsidDel="00000000" w:rsidP="00000000" w:rsidRDefault="00000000" w:rsidRPr="00000000" w14:paraId="00000071">
      <w:pPr>
        <w:pStyle w:val="Heading2"/>
        <w:keepNext w:val="0"/>
        <w:keepLines w:val="0"/>
        <w:spacing w:after="80" w:lineRule="auto"/>
        <w:rPr>
          <w:rFonts w:ascii="Calibri" w:cs="Calibri" w:eastAsia="Calibri" w:hAnsi="Calibri"/>
          <w:b w:val="1"/>
          <w:bCs w:val="1"/>
          <w:sz w:val="34"/>
          <w:szCs w:val="34"/>
        </w:rPr>
      </w:pPr>
      <w:bookmarkStart w:colFirst="0" w:colLast="0" w:name="_5owok0kwat6a" w:id="16"/>
      <w:bookmarkEnd w:id="16"/>
      <w:r w:rsidDel="00000000" w:rsidR="00000000" w:rsidRPr="00000000">
        <w:rPr>
          <w:rFonts w:ascii="Calibri" w:cs="Calibri" w:eastAsia="Calibri" w:hAnsi="Calibri"/>
          <w:b w:val="1"/>
          <w:bCs w:val="1"/>
          <w:sz w:val="34"/>
          <w:szCs w:val="34"/>
          <w:rtl w:val="0"/>
        </w:rPr>
        <w:t xml:space="preserve">3.3</w:t>
      </w:r>
      <w:r w:rsidDel="00000000" w:rsidR="00000000" w:rsidRPr="00000000">
        <w:rPr>
          <w:rFonts w:ascii="Calibri" w:cs="Calibri" w:eastAsia="Calibri" w:hAnsi="Calibri"/>
          <w:sz w:val="14"/>
          <w:szCs w:val="14"/>
          <w:rtl w:val="0"/>
        </w:rPr>
        <w:t xml:space="preserve"> </w:t>
        <w:tab/>
      </w:r>
      <w:r w:rsidDel="00000000" w:rsidR="00000000" w:rsidRPr="00000000">
        <w:rPr>
          <w:rFonts w:ascii="Calibri" w:cs="Calibri" w:eastAsia="Calibri" w:hAnsi="Calibri"/>
          <w:b w:val="1"/>
          <w:bCs w:val="1"/>
          <w:sz w:val="34"/>
          <w:szCs w:val="34"/>
          <w:rtl w:val="0"/>
        </w:rPr>
        <w:t xml:space="preserve">Software Interfaces</w:t>
      </w:r>
    </w:p>
    <w:p w:rsidR="00000000" w:rsidDel="00000000" w:rsidP="00000000" w:rsidRDefault="00000000" w:rsidRPr="00000000" w14:paraId="00000072">
      <w:pPr>
        <w:rPr>
          <w:rFonts w:ascii="Calibri" w:cs="Calibri" w:eastAsia="Calibri" w:hAnsi="Calibri"/>
        </w:rPr>
      </w:pPr>
      <w:r w:rsidDel="00000000" w:rsidR="00000000" w:rsidRPr="00000000">
        <w:rPr>
          <w:rFonts w:ascii="Calibri" w:cs="Calibri" w:eastAsia="Calibri" w:hAnsi="Calibri"/>
          <w:rtl w:val="0"/>
        </w:rPr>
        <w:t xml:space="preserve">Software interfaces include the FastAPI backend, Jinja2 templates, SQLite via SQLAlchemy, Chart.js for graphs, and optional AI providers such as Google Gemini or Ollama. The system also interoperates with the browser through standard HTTP requests.</w:t>
      </w:r>
    </w:p>
    <w:p w:rsidR="00000000" w:rsidDel="00000000" w:rsidP="00000000" w:rsidRDefault="00000000" w:rsidRPr="00000000" w14:paraId="00000073">
      <w:pPr>
        <w:pStyle w:val="Heading2"/>
        <w:keepNext w:val="0"/>
        <w:keepLines w:val="0"/>
        <w:spacing w:after="80" w:lineRule="auto"/>
        <w:rPr>
          <w:rFonts w:ascii="Calibri" w:cs="Calibri" w:eastAsia="Calibri" w:hAnsi="Calibri"/>
          <w:b w:val="1"/>
          <w:bCs w:val="1"/>
          <w:sz w:val="34"/>
          <w:szCs w:val="34"/>
        </w:rPr>
      </w:pPr>
      <w:bookmarkStart w:colFirst="0" w:colLast="0" w:name="_x4df4o4e9d5o" w:id="17"/>
      <w:bookmarkEnd w:id="17"/>
      <w:r w:rsidDel="00000000" w:rsidR="00000000" w:rsidRPr="00000000">
        <w:rPr>
          <w:rFonts w:ascii="Calibri" w:cs="Calibri" w:eastAsia="Calibri" w:hAnsi="Calibri"/>
          <w:b w:val="1"/>
          <w:bCs w:val="1"/>
          <w:sz w:val="34"/>
          <w:szCs w:val="34"/>
          <w:rtl w:val="0"/>
        </w:rPr>
        <w:t xml:space="preserve">3.4</w:t>
      </w:r>
      <w:r w:rsidDel="00000000" w:rsidR="00000000" w:rsidRPr="00000000">
        <w:rPr>
          <w:rFonts w:ascii="Calibri" w:cs="Calibri" w:eastAsia="Calibri" w:hAnsi="Calibri"/>
          <w:sz w:val="14"/>
          <w:szCs w:val="14"/>
          <w:rtl w:val="0"/>
        </w:rPr>
        <w:t xml:space="preserve"> </w:t>
        <w:tab/>
      </w:r>
      <w:r w:rsidDel="00000000" w:rsidR="00000000" w:rsidRPr="00000000">
        <w:rPr>
          <w:rFonts w:ascii="Calibri" w:cs="Calibri" w:eastAsia="Calibri" w:hAnsi="Calibri"/>
          <w:b w:val="1"/>
          <w:bCs w:val="1"/>
          <w:sz w:val="34"/>
          <w:szCs w:val="34"/>
          <w:rtl w:val="0"/>
        </w:rPr>
        <w:t xml:space="preserve">Communications Interfaces</w:t>
      </w:r>
    </w:p>
    <w:p w:rsidR="00000000" w:rsidDel="00000000" w:rsidP="00000000" w:rsidRDefault="00000000" w:rsidRPr="00000000" w14:paraId="00000074">
      <w:pPr>
        <w:rPr>
          <w:rFonts w:ascii="Calibri" w:cs="Calibri" w:eastAsia="Calibri" w:hAnsi="Calibri"/>
        </w:rPr>
      </w:pPr>
      <w:r w:rsidDel="00000000" w:rsidR="00000000" w:rsidRPr="00000000">
        <w:rPr>
          <w:rFonts w:ascii="Calibri" w:cs="Calibri" w:eastAsia="Calibri" w:hAnsi="Calibri"/>
          <w:rtl w:val="0"/>
        </w:rPr>
        <w:t xml:space="preserve">Communication uses HTTP between the browser and the FastAPI server. When the cloud AI strategy is enabled, the system also communicates with the external provider over HTTPS. When the local strategy is enabled, it communicates with the Ollama service on localhost:11434.</w:t>
      </w:r>
    </w:p>
    <w:p w:rsidR="00000000" w:rsidDel="00000000" w:rsidP="00000000" w:rsidRDefault="00000000" w:rsidRPr="00000000" w14:paraId="00000075">
      <w:pPr>
        <w:pStyle w:val="Heading1"/>
        <w:keepNext w:val="0"/>
        <w:keepLines w:val="0"/>
        <w:spacing w:before="480" w:lineRule="auto"/>
        <w:rPr>
          <w:rFonts w:ascii="Calibri" w:cs="Calibri" w:eastAsia="Calibri" w:hAnsi="Calibri"/>
          <w:b w:val="1"/>
          <w:bCs w:val="1"/>
          <w:sz w:val="46"/>
          <w:szCs w:val="46"/>
        </w:rPr>
      </w:pPr>
      <w:bookmarkStart w:colFirst="0" w:colLast="0" w:name="_973a0lsexkx" w:id="18"/>
      <w:bookmarkEnd w:id="18"/>
      <w:r w:rsidDel="00000000" w:rsidR="00000000" w:rsidRPr="00000000">
        <w:rPr>
          <w:rFonts w:ascii="Calibri" w:cs="Calibri" w:eastAsia="Calibri" w:hAnsi="Calibri"/>
          <w:b w:val="1"/>
          <w:bCs w:val="1"/>
          <w:sz w:val="46"/>
          <w:szCs w:val="46"/>
          <w:rtl w:val="0"/>
        </w:rPr>
        <w:t xml:space="preserve">4.</w:t>
      </w:r>
      <w:r w:rsidDel="00000000" w:rsidR="00000000" w:rsidRPr="00000000">
        <w:rPr>
          <w:rFonts w:ascii="Calibri" w:cs="Calibri" w:eastAsia="Calibri" w:hAnsi="Calibri"/>
          <w:sz w:val="14"/>
          <w:szCs w:val="14"/>
          <w:rtl w:val="0"/>
        </w:rPr>
        <w:t xml:space="preserve"> </w:t>
        <w:tab/>
      </w:r>
      <w:r w:rsidDel="00000000" w:rsidR="00000000" w:rsidRPr="00000000">
        <w:rPr>
          <w:rFonts w:ascii="Calibri" w:cs="Calibri" w:eastAsia="Calibri" w:hAnsi="Calibri"/>
          <w:b w:val="1"/>
          <w:bCs w:val="1"/>
          <w:sz w:val="46"/>
          <w:szCs w:val="46"/>
          <w:rtl w:val="0"/>
        </w:rPr>
        <w:t xml:space="preserve">System Features</w:t>
      </w:r>
    </w:p>
    <w:p w:rsidR="00000000" w:rsidDel="00000000" w:rsidP="00000000" w:rsidRDefault="00000000" w:rsidRPr="00000000" w14:paraId="00000076">
      <w:pPr>
        <w:rPr>
          <w:rFonts w:ascii="Calibri" w:cs="Calibri" w:eastAsia="Calibri" w:hAnsi="Calibri"/>
        </w:rPr>
      </w:pPr>
      <w:r w:rsidDel="00000000" w:rsidR="00000000" w:rsidRPr="00000000">
        <w:rPr>
          <w:rFonts w:ascii="Calibri" w:cs="Calibri" w:eastAsia="Calibri" w:hAnsi="Calibri"/>
          <w:rtl w:val="0"/>
        </w:rPr>
        <w:t xml:space="preserve">The system features below represent the main services of ElevateEDU: risk monitoring and alert generation, plus analytics and configuration support.</w:t>
      </w:r>
    </w:p>
    <w:p w:rsidR="00000000" w:rsidDel="00000000" w:rsidP="00000000" w:rsidRDefault="00000000" w:rsidRPr="00000000" w14:paraId="00000077">
      <w:pPr>
        <w:pStyle w:val="Heading2"/>
        <w:keepNext w:val="0"/>
        <w:keepLines w:val="0"/>
        <w:spacing w:after="80" w:lineRule="auto"/>
        <w:rPr>
          <w:rFonts w:ascii="Calibri" w:cs="Calibri" w:eastAsia="Calibri" w:hAnsi="Calibri"/>
          <w:b w:val="1"/>
          <w:bCs w:val="1"/>
          <w:sz w:val="34"/>
          <w:szCs w:val="34"/>
        </w:rPr>
      </w:pPr>
      <w:bookmarkStart w:colFirst="0" w:colLast="0" w:name="_kaahaw2o8gv0" w:id="19"/>
      <w:bookmarkEnd w:id="19"/>
      <w:r w:rsidDel="00000000" w:rsidR="00000000" w:rsidRPr="00000000">
        <w:rPr>
          <w:rFonts w:ascii="Calibri" w:cs="Calibri" w:eastAsia="Calibri" w:hAnsi="Calibri"/>
          <w:b w:val="1"/>
          <w:bCs w:val="1"/>
          <w:sz w:val="34"/>
          <w:szCs w:val="34"/>
          <w:rtl w:val="0"/>
        </w:rPr>
        <w:t xml:space="preserve">4.1</w:t>
      </w:r>
      <w:r w:rsidDel="00000000" w:rsidR="00000000" w:rsidRPr="00000000">
        <w:rPr>
          <w:rFonts w:ascii="Calibri" w:cs="Calibri" w:eastAsia="Calibri" w:hAnsi="Calibri"/>
          <w:sz w:val="14"/>
          <w:szCs w:val="14"/>
          <w:rtl w:val="0"/>
        </w:rPr>
        <w:t xml:space="preserve"> </w:t>
        <w:tab/>
      </w:r>
      <w:r w:rsidDel="00000000" w:rsidR="00000000" w:rsidRPr="00000000">
        <w:rPr>
          <w:rFonts w:ascii="Calibri" w:cs="Calibri" w:eastAsia="Calibri" w:hAnsi="Calibri"/>
          <w:b w:val="1"/>
          <w:bCs w:val="1"/>
          <w:sz w:val="34"/>
          <w:szCs w:val="34"/>
          <w:rtl w:val="0"/>
        </w:rPr>
        <w:t xml:space="preserve">Risk Monitoring and Alert Generation</w:t>
      </w:r>
    </w:p>
    <w:p w:rsidR="00000000" w:rsidDel="00000000" w:rsidP="00000000" w:rsidRDefault="00000000" w:rsidRPr="00000000" w14:paraId="00000078">
      <w:pPr>
        <w:pStyle w:val="Heading2"/>
        <w:spacing w:after="120" w:before="120" w:lineRule="auto"/>
        <w:ind w:left="640" w:firstLine="0"/>
        <w:rPr>
          <w:rFonts w:ascii="Calibri" w:cs="Calibri" w:eastAsia="Calibri" w:hAnsi="Calibri"/>
          <w:b w:val="1"/>
          <w:bCs w:val="1"/>
        </w:rPr>
      </w:pPr>
      <w:bookmarkStart w:colFirst="0" w:colLast="0" w:name="_n1l23oyuukaj" w:id="20"/>
      <w:bookmarkEnd w:id="20"/>
      <w:r w:rsidDel="00000000" w:rsidR="00000000" w:rsidRPr="00000000">
        <w:rPr>
          <w:rFonts w:ascii="Calibri" w:cs="Calibri" w:eastAsia="Calibri" w:hAnsi="Calibri"/>
          <w:b w:val="1"/>
          <w:bCs w:val="1"/>
          <w:rtl w:val="0"/>
        </w:rPr>
        <w:t xml:space="preserve">4.1.1  </w:t>
        <w:tab/>
        <w:t xml:space="preserve">Description and Priority</w:t>
      </w:r>
    </w:p>
    <w:p w:rsidR="00000000" w:rsidDel="00000000" w:rsidP="00000000" w:rsidRDefault="00000000" w:rsidRPr="00000000" w14:paraId="00000079">
      <w:pPr>
        <w:ind w:left="1360" w:firstLine="80"/>
        <w:rPr>
          <w:rFonts w:ascii="Calibri" w:cs="Calibri" w:eastAsia="Calibri" w:hAnsi="Calibri"/>
        </w:rPr>
      </w:pPr>
      <w:r w:rsidDel="00000000" w:rsidR="00000000" w:rsidRPr="00000000">
        <w:rPr>
          <w:rFonts w:ascii="Calibri" w:cs="Calibri" w:eastAsia="Calibri" w:hAnsi="Calibri"/>
          <w:rtl w:val="0"/>
        </w:rPr>
        <w:t xml:space="preserve">This feature continuously evaluates attendance, quiz, assignment, and trend data to detect students whose academic status is deteriorating. The priority is high because early identification is the main purpose of the system and directly supports intervention decisions.</w:t>
      </w:r>
    </w:p>
    <w:p w:rsidR="00000000" w:rsidDel="00000000" w:rsidP="00000000" w:rsidRDefault="00000000" w:rsidRPr="00000000" w14:paraId="0000007A">
      <w:pPr>
        <w:ind w:left="1360" w:firstLine="80"/>
        <w:rPr>
          <w:rFonts w:ascii="Calibri" w:cs="Calibri" w:eastAsia="Calibri" w:hAnsi="Calibri"/>
        </w:rPr>
      </w:pPr>
      <w:r w:rsidDel="00000000" w:rsidR="00000000" w:rsidRPr="00000000">
        <w:rPr>
          <w:rtl w:val="0"/>
        </w:rPr>
      </w:r>
    </w:p>
    <w:p w:rsidR="00000000" w:rsidDel="00000000" w:rsidP="00000000" w:rsidRDefault="00000000" w:rsidRPr="00000000" w14:paraId="0000007B">
      <w:pPr>
        <w:pStyle w:val="Heading2"/>
        <w:spacing w:after="120" w:before="120" w:lineRule="auto"/>
        <w:ind w:left="640" w:firstLine="0"/>
        <w:rPr>
          <w:rFonts w:ascii="Calibri" w:cs="Calibri" w:eastAsia="Calibri" w:hAnsi="Calibri"/>
          <w:b w:val="1"/>
          <w:bCs w:val="1"/>
        </w:rPr>
      </w:pPr>
      <w:bookmarkStart w:colFirst="0" w:colLast="0" w:name="_xi8z0jhe9qqp" w:id="21"/>
      <w:bookmarkEnd w:id="21"/>
      <w:r w:rsidDel="00000000" w:rsidR="00000000" w:rsidRPr="00000000">
        <w:rPr>
          <w:rFonts w:ascii="Calibri" w:cs="Calibri" w:eastAsia="Calibri" w:hAnsi="Calibri"/>
          <w:b w:val="1"/>
          <w:bCs w:val="1"/>
          <w:rtl w:val="0"/>
        </w:rPr>
        <w:t xml:space="preserve">4.1.2  </w:t>
        <w:tab/>
        <w:t xml:space="preserve">Stimulus/Response Sequences</w:t>
      </w:r>
    </w:p>
    <w:p w:rsidR="00000000" w:rsidDel="00000000" w:rsidP="00000000" w:rsidRDefault="00000000" w:rsidRPr="00000000" w14:paraId="0000007C">
      <w:pPr>
        <w:ind w:left="1360" w:firstLine="0"/>
        <w:rPr>
          <w:rFonts w:ascii="Calibri" w:cs="Calibri" w:eastAsia="Calibri" w:hAnsi="Calibri"/>
        </w:rPr>
      </w:pPr>
      <w:r w:rsidDel="00000000" w:rsidR="00000000" w:rsidRPr="00000000">
        <w:rPr>
          <w:rFonts w:ascii="Calibri" w:cs="Calibri" w:eastAsia="Calibri" w:hAnsi="Calibri"/>
          <w:rtl w:val="0"/>
        </w:rPr>
        <w:t xml:space="preserve">When the user triggers a scan from the Alerts page or when the monitoring engine runs during a refresh, the system analyzes every tracked student, computes risk indicators, creates alerts for students who cross thresholds, and links each alert to a suggested intervention.</w:t>
      </w:r>
    </w:p>
    <w:p w:rsidR="00000000" w:rsidDel="00000000" w:rsidP="00000000" w:rsidRDefault="00000000" w:rsidRPr="00000000" w14:paraId="0000007D">
      <w:pPr>
        <w:ind w:left="1360" w:firstLine="0"/>
        <w:rPr>
          <w:rFonts w:ascii="Calibri" w:cs="Calibri" w:eastAsia="Calibri" w:hAnsi="Calibri"/>
        </w:rPr>
      </w:pPr>
      <w:r w:rsidDel="00000000" w:rsidR="00000000" w:rsidRPr="00000000">
        <w:rPr>
          <w:rtl w:val="0"/>
        </w:rPr>
      </w:r>
    </w:p>
    <w:p w:rsidR="00000000" w:rsidDel="00000000" w:rsidP="00000000" w:rsidRDefault="00000000" w:rsidRPr="00000000" w14:paraId="0000007E">
      <w:pPr>
        <w:pStyle w:val="Heading2"/>
        <w:spacing w:after="120" w:before="120" w:lineRule="auto"/>
        <w:ind w:left="640" w:firstLine="0"/>
        <w:rPr>
          <w:rFonts w:ascii="Calibri" w:cs="Calibri" w:eastAsia="Calibri" w:hAnsi="Calibri"/>
          <w:b w:val="1"/>
          <w:bCs w:val="1"/>
        </w:rPr>
      </w:pPr>
      <w:bookmarkStart w:colFirst="0" w:colLast="0" w:name="_mcqm1cgb9vlb" w:id="22"/>
      <w:bookmarkEnd w:id="22"/>
      <w:r w:rsidDel="00000000" w:rsidR="00000000" w:rsidRPr="00000000">
        <w:rPr>
          <w:rFonts w:ascii="Calibri" w:cs="Calibri" w:eastAsia="Calibri" w:hAnsi="Calibri"/>
          <w:b w:val="1"/>
          <w:bCs w:val="1"/>
          <w:rtl w:val="0"/>
        </w:rPr>
        <w:t xml:space="preserve">4.1.3  </w:t>
        <w:tab/>
        <w:t xml:space="preserve">Functional Requirements</w:t>
      </w:r>
    </w:p>
    <w:p w:rsidR="00000000" w:rsidDel="00000000" w:rsidP="00000000" w:rsidRDefault="00000000" w:rsidRPr="00000000" w14:paraId="0000007F">
      <w:pPr>
        <w:ind w:left="1360" w:firstLine="0"/>
        <w:rPr>
          <w:rFonts w:ascii="Calibri" w:cs="Calibri" w:eastAsia="Calibri" w:hAnsi="Calibri"/>
        </w:rPr>
      </w:pPr>
      <w:r w:rsidDel="00000000" w:rsidR="00000000" w:rsidRPr="00000000">
        <w:rPr>
          <w:rFonts w:ascii="Calibri" w:cs="Calibri" w:eastAsia="Calibri" w:hAnsi="Calibri"/>
          <w:rtl w:val="0"/>
        </w:rPr>
        <w:t xml:space="preserve">The functional requirements below define the behavior of the risk-monitoring workflow.</w:t>
      </w:r>
    </w:p>
    <w:p w:rsidR="00000000" w:rsidDel="00000000" w:rsidP="00000000" w:rsidRDefault="00000000" w:rsidRPr="00000000" w14:paraId="00000080">
      <w:pPr>
        <w:ind w:left="136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81">
      <w:pPr>
        <w:ind w:left="1360" w:firstLine="0"/>
        <w:rPr>
          <w:rFonts w:ascii="Calibri" w:cs="Calibri" w:eastAsia="Calibri" w:hAnsi="Calibri"/>
        </w:rPr>
      </w:pPr>
      <w:r w:rsidDel="00000000" w:rsidR="00000000" w:rsidRPr="00000000">
        <w:rPr>
          <w:rFonts w:ascii="Calibri" w:cs="Calibri" w:eastAsia="Calibri" w:hAnsi="Calibri"/>
          <w:rtl w:val="0"/>
        </w:rPr>
        <w:t xml:space="preserve">Each requirement is written as an observable system behavior and can be validated through the dashboard, alerts list, and student detail views.</w:t>
      </w:r>
    </w:p>
    <w:p w:rsidR="00000000" w:rsidDel="00000000" w:rsidP="00000000" w:rsidRDefault="00000000" w:rsidRPr="00000000" w14:paraId="00000082">
      <w:pPr>
        <w:ind w:left="136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83">
      <w:pPr>
        <w:ind w:left="2340" w:firstLine="0"/>
        <w:rPr>
          <w:rFonts w:ascii="Calibri" w:cs="Calibri" w:eastAsia="Calibri" w:hAnsi="Calibri"/>
        </w:rPr>
      </w:pPr>
      <w:r w:rsidDel="00000000" w:rsidR="00000000" w:rsidRPr="00000000">
        <w:rPr>
          <w:rFonts w:ascii="Calibri" w:cs="Calibri" w:eastAsia="Calibri" w:hAnsi="Calibri"/>
          <w:rtl w:val="0"/>
        </w:rPr>
        <w:t xml:space="preserve">REQ-1: The system shall ingest attendance, quiz, assignment, and trend data for each active student and make the latest values available to the monitoring engine.</w:t>
      </w:r>
    </w:p>
    <w:p w:rsidR="00000000" w:rsidDel="00000000" w:rsidP="00000000" w:rsidRDefault="00000000" w:rsidRPr="00000000" w14:paraId="00000084">
      <w:pPr>
        <w:ind w:left="2340" w:firstLine="0"/>
        <w:rPr>
          <w:rFonts w:ascii="Calibri" w:cs="Calibri" w:eastAsia="Calibri" w:hAnsi="Calibri"/>
        </w:rPr>
      </w:pPr>
      <w:r w:rsidDel="00000000" w:rsidR="00000000" w:rsidRPr="00000000">
        <w:rPr>
          <w:rFonts w:ascii="Calibri" w:cs="Calibri" w:eastAsia="Calibri" w:hAnsi="Calibri"/>
          <w:rtl w:val="0"/>
        </w:rPr>
        <w:t xml:space="preserve">REQ-2: The system shall calculate a risk score, classify the student into a risk band, and create an alert with a recommended intervention when the configured threshold is exceeded.</w:t>
      </w:r>
    </w:p>
    <w:p w:rsidR="00000000" w:rsidDel="00000000" w:rsidP="00000000" w:rsidRDefault="00000000" w:rsidRPr="00000000" w14:paraId="00000085">
      <w:pPr>
        <w:pStyle w:val="Heading1"/>
        <w:keepNext w:val="0"/>
        <w:keepLines w:val="0"/>
        <w:spacing w:after="80" w:lineRule="auto"/>
        <w:rPr>
          <w:rFonts w:ascii="Calibri" w:cs="Calibri" w:eastAsia="Calibri" w:hAnsi="Calibri"/>
          <w:b w:val="1"/>
          <w:bCs w:val="1"/>
          <w:sz w:val="34"/>
          <w:szCs w:val="34"/>
        </w:rPr>
      </w:pPr>
      <w:bookmarkStart w:colFirst="0" w:colLast="0" w:name="_ivpnloxcv846" w:id="23"/>
      <w:bookmarkEnd w:id="23"/>
      <w:r w:rsidDel="00000000" w:rsidR="00000000" w:rsidRPr="00000000">
        <w:rPr>
          <w:rFonts w:ascii="Calibri" w:cs="Calibri" w:eastAsia="Calibri" w:hAnsi="Calibri"/>
          <w:b w:val="1"/>
          <w:bCs w:val="1"/>
          <w:sz w:val="34"/>
          <w:szCs w:val="34"/>
          <w:rtl w:val="0"/>
        </w:rPr>
        <w:t xml:space="preserve">4.2</w:t>
      </w:r>
      <w:r w:rsidDel="00000000" w:rsidR="00000000" w:rsidRPr="00000000">
        <w:rPr>
          <w:rFonts w:ascii="Calibri" w:cs="Calibri" w:eastAsia="Calibri" w:hAnsi="Calibri"/>
          <w:sz w:val="14"/>
          <w:szCs w:val="14"/>
          <w:rtl w:val="0"/>
        </w:rPr>
        <w:t xml:space="preserve"> </w:t>
        <w:tab/>
      </w:r>
      <w:r w:rsidDel="00000000" w:rsidR="00000000" w:rsidRPr="00000000">
        <w:rPr>
          <w:rFonts w:ascii="Calibri" w:cs="Calibri" w:eastAsia="Calibri" w:hAnsi="Calibri"/>
          <w:b w:val="1"/>
          <w:bCs w:val="1"/>
          <w:sz w:val="34"/>
          <w:szCs w:val="34"/>
          <w:rtl w:val="0"/>
        </w:rPr>
        <w:t xml:space="preserve">Student Analytics, Reports, and Configuration</w:t>
      </w:r>
    </w:p>
    <w:p w:rsidR="00000000" w:rsidDel="00000000" w:rsidP="00000000" w:rsidRDefault="00000000" w:rsidRPr="00000000" w14:paraId="00000086">
      <w:pPr>
        <w:pStyle w:val="Heading2"/>
        <w:ind w:left="720" w:firstLine="0"/>
        <w:rPr>
          <w:rFonts w:ascii="Calibri" w:cs="Calibri" w:eastAsia="Calibri" w:hAnsi="Calibri"/>
          <w:b w:val="1"/>
          <w:bCs w:val="1"/>
          <w:sz w:val="34"/>
          <w:szCs w:val="34"/>
        </w:rPr>
      </w:pPr>
      <w:bookmarkStart w:colFirst="0" w:colLast="0" w:name="_d6akjfhwx5oh" w:id="24"/>
      <w:bookmarkEnd w:id="24"/>
      <w:r w:rsidDel="00000000" w:rsidR="00000000" w:rsidRPr="00000000">
        <w:rPr>
          <w:rFonts w:ascii="Calibri" w:cs="Calibri" w:eastAsia="Calibri" w:hAnsi="Calibri"/>
          <w:b w:val="1"/>
          <w:bCs w:val="1"/>
          <w:sz w:val="34"/>
          <w:szCs w:val="34"/>
          <w:rtl w:val="0"/>
        </w:rPr>
        <w:t xml:space="preserve">4.2.1 Description</w:t>
      </w:r>
    </w:p>
    <w:p w:rsidR="00000000" w:rsidDel="00000000" w:rsidP="00000000" w:rsidRDefault="00000000" w:rsidRPr="00000000" w14:paraId="00000087">
      <w:pPr>
        <w:ind w:left="72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88">
      <w:pPr>
        <w:ind w:left="720" w:firstLine="720"/>
        <w:rPr>
          <w:rFonts w:ascii="Calibri" w:cs="Calibri" w:eastAsia="Calibri" w:hAnsi="Calibri"/>
        </w:rPr>
      </w:pPr>
      <w:r w:rsidDel="00000000" w:rsidR="00000000" w:rsidRPr="00000000">
        <w:rPr>
          <w:rFonts w:ascii="Calibri" w:cs="Calibri" w:eastAsia="Calibri" w:hAnsi="Calibri"/>
          <w:rtl w:val="0"/>
        </w:rPr>
        <w:t xml:space="preserve">Student Analytics provides comprehensive insights into student performance trends, risk metrics over time, and system-generated intervention recommendations. This feature enables Academic Users to track intervention effectiveness and adjust strategies based on historical data and emerging patterns.</w:t>
      </w:r>
    </w:p>
    <w:p w:rsidR="00000000" w:rsidDel="00000000" w:rsidP="00000000" w:rsidRDefault="00000000" w:rsidRPr="00000000" w14:paraId="00000089">
      <w:pPr>
        <w:ind w:left="72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8A">
      <w:pPr>
        <w:pStyle w:val="Heading2"/>
        <w:ind w:left="720" w:firstLine="0"/>
        <w:rPr>
          <w:rFonts w:ascii="Calibri" w:cs="Calibri" w:eastAsia="Calibri" w:hAnsi="Calibri"/>
          <w:b w:val="1"/>
          <w:bCs w:val="1"/>
          <w:sz w:val="34"/>
          <w:szCs w:val="34"/>
        </w:rPr>
      </w:pPr>
      <w:bookmarkStart w:colFirst="0" w:colLast="0" w:name="_8n9hak51q3ry" w:id="25"/>
      <w:bookmarkEnd w:id="25"/>
      <w:r w:rsidDel="00000000" w:rsidR="00000000" w:rsidRPr="00000000">
        <w:rPr>
          <w:rFonts w:ascii="Calibri" w:cs="Calibri" w:eastAsia="Calibri" w:hAnsi="Calibri"/>
          <w:b w:val="1"/>
          <w:bCs w:val="1"/>
          <w:sz w:val="34"/>
          <w:szCs w:val="34"/>
          <w:rtl w:val="0"/>
        </w:rPr>
        <w:t xml:space="preserve">4.2.2 Stimulus/Response Sequences</w:t>
      </w:r>
    </w:p>
    <w:p w:rsidR="00000000" w:rsidDel="00000000" w:rsidP="00000000" w:rsidRDefault="00000000" w:rsidRPr="00000000" w14:paraId="0000008B">
      <w:pPr>
        <w:ind w:left="72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8C">
      <w:pPr>
        <w:ind w:left="720" w:firstLine="720"/>
        <w:rPr>
          <w:rFonts w:ascii="Calibri" w:cs="Calibri" w:eastAsia="Calibri" w:hAnsi="Calibri"/>
        </w:rPr>
      </w:pPr>
      <w:r w:rsidDel="00000000" w:rsidR="00000000" w:rsidRPr="00000000">
        <w:rPr>
          <w:rFonts w:ascii="Calibri" w:cs="Calibri" w:eastAsia="Calibri" w:hAnsi="Calibri"/>
          <w:rtl w:val="0"/>
        </w:rPr>
        <w:t xml:space="preserve">When an Academic User navigates to the Reports page, the system retrieves all stored Intervention and Alert records from the database. The user can apply filters by date range (30-day, 60-day, 90-day periods), risk type (Attendance, Academic, Submission), or student cohort. Upon filter application, the system computes aggregated analytics including mean risk scores, intervention rates, and effectiveness metrics. The system generates interactive visualizations (line charts for trends, bar charts for comparisons, pie charts for risk distribution) and provides downloadable PDF reports containing statistical summaries and recommendations for strategy adjustment.</w:t>
      </w:r>
    </w:p>
    <w:p w:rsidR="00000000" w:rsidDel="00000000" w:rsidP="00000000" w:rsidRDefault="00000000" w:rsidRPr="00000000" w14:paraId="0000008D">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8E">
      <w:pPr>
        <w:pStyle w:val="Heading2"/>
        <w:ind w:left="720" w:firstLine="0"/>
        <w:rPr>
          <w:rFonts w:ascii="Calibri" w:cs="Calibri" w:eastAsia="Calibri" w:hAnsi="Calibri"/>
          <w:b w:val="1"/>
          <w:bCs w:val="1"/>
          <w:sz w:val="34"/>
          <w:szCs w:val="34"/>
        </w:rPr>
      </w:pPr>
      <w:bookmarkStart w:colFirst="0" w:colLast="0" w:name="_wmz19bgeneoz" w:id="26"/>
      <w:bookmarkEnd w:id="26"/>
      <w:r w:rsidDel="00000000" w:rsidR="00000000" w:rsidRPr="00000000">
        <w:rPr>
          <w:rFonts w:ascii="Calibri" w:cs="Calibri" w:eastAsia="Calibri" w:hAnsi="Calibri"/>
          <w:b w:val="1"/>
          <w:bCs w:val="1"/>
          <w:sz w:val="34"/>
          <w:szCs w:val="34"/>
          <w:rtl w:val="0"/>
        </w:rPr>
        <w:t xml:space="preserve">4.2.3 Functional Requirements</w:t>
      </w:r>
    </w:p>
    <w:p w:rsidR="00000000" w:rsidDel="00000000" w:rsidP="00000000" w:rsidRDefault="00000000" w:rsidRPr="00000000" w14:paraId="0000008F">
      <w:pPr>
        <w:ind w:left="72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90">
      <w:pPr>
        <w:ind w:left="720" w:firstLine="0"/>
        <w:rPr>
          <w:rFonts w:ascii="Calibri" w:cs="Calibri" w:eastAsia="Calibri" w:hAnsi="Calibri"/>
        </w:rPr>
      </w:pPr>
      <w:r w:rsidDel="00000000" w:rsidR="00000000" w:rsidRPr="00000000">
        <w:rPr>
          <w:rFonts w:ascii="Calibri" w:cs="Calibri" w:eastAsia="Calibri" w:hAnsi="Calibri"/>
          <w:rtl w:val="0"/>
        </w:rPr>
        <w:t xml:space="preserve">• REQ-4: System shall generate historical risk trend charts (line graphs) showing individual student and cohort-level risk scores over 30-day, 60-day, and 90-day periods for trend analysis.</w:t>
      </w:r>
    </w:p>
    <w:p w:rsidR="00000000" w:rsidDel="00000000" w:rsidP="00000000" w:rsidRDefault="00000000" w:rsidRPr="00000000" w14:paraId="00000091">
      <w:pPr>
        <w:ind w:left="72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92">
      <w:pPr>
        <w:ind w:left="720" w:firstLine="0"/>
        <w:rPr>
          <w:rFonts w:ascii="Calibri" w:cs="Calibri" w:eastAsia="Calibri" w:hAnsi="Calibri"/>
        </w:rPr>
      </w:pPr>
      <w:r w:rsidDel="00000000" w:rsidR="00000000" w:rsidRPr="00000000">
        <w:rPr>
          <w:rFonts w:ascii="Calibri" w:cs="Calibri" w:eastAsia="Calibri" w:hAnsi="Calibri"/>
          <w:rtl w:val="0"/>
        </w:rPr>
        <w:t xml:space="preserve">• REQ-5: System shall provide intervention effectiveness reports comparing student risk levels before intervention initiation and after intervention period completion to quantify intervention impact.</w:t>
      </w:r>
    </w:p>
    <w:p w:rsidR="00000000" w:rsidDel="00000000" w:rsidP="00000000" w:rsidRDefault="00000000" w:rsidRPr="00000000" w14:paraId="00000093">
      <w:pPr>
        <w:ind w:left="72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94">
      <w:pPr>
        <w:ind w:left="720" w:firstLine="0"/>
        <w:rPr>
          <w:rFonts w:ascii="Calibri" w:cs="Calibri" w:eastAsia="Calibri" w:hAnsi="Calibri"/>
        </w:rPr>
      </w:pPr>
      <w:r w:rsidDel="00000000" w:rsidR="00000000" w:rsidRPr="00000000">
        <w:rPr>
          <w:rFonts w:ascii="Calibri" w:cs="Calibri" w:eastAsia="Calibri" w:hAnsi="Calibri"/>
          <w:rtl w:val="0"/>
        </w:rPr>
        <w:t xml:space="preserve">• REQ-6: System shall support export of analytics reports as PDF documents with configurable date ranges, student filters, risk type filters, and include both statistical summaries and visual charts.</w:t>
      </w:r>
    </w:p>
    <w:p w:rsidR="00000000" w:rsidDel="00000000" w:rsidP="00000000" w:rsidRDefault="00000000" w:rsidRPr="00000000" w14:paraId="00000095">
      <w:pPr>
        <w:ind w:left="72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96">
      <w:pPr>
        <w:ind w:left="720" w:firstLine="0"/>
        <w:rPr>
          <w:rFonts w:ascii="Calibri" w:cs="Calibri" w:eastAsia="Calibri" w:hAnsi="Calibri"/>
        </w:rPr>
      </w:pPr>
      <w:r w:rsidDel="00000000" w:rsidR="00000000" w:rsidRPr="00000000">
        <w:rPr>
          <w:rFonts w:ascii="Calibri" w:cs="Calibri" w:eastAsia="Calibri" w:hAnsi="Calibri"/>
          <w:rtl w:val="0"/>
        </w:rPr>
        <w:t xml:space="preserve">• REQ-7: System shall provide configuration interface for Academic Users to adjust intervention thresholds, select AI strategy (Mock, Cloud LLM, or Local LLM), and define intervention types (Attendance-based, Academic-based, Submission-based).</w:t>
      </w:r>
    </w:p>
    <w:p w:rsidR="00000000" w:rsidDel="00000000" w:rsidP="00000000" w:rsidRDefault="00000000" w:rsidRPr="00000000" w14:paraId="00000097">
      <w:pPr>
        <w:ind w:left="72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98">
      <w:pPr>
        <w:ind w:left="720" w:firstLine="0"/>
        <w:rPr>
          <w:rFonts w:ascii="Calibri" w:cs="Calibri" w:eastAsia="Calibri" w:hAnsi="Calibri"/>
        </w:rPr>
      </w:pPr>
      <w:r w:rsidDel="00000000" w:rsidR="00000000" w:rsidRPr="00000000">
        <w:rPr>
          <w:rFonts w:ascii="Calibri" w:cs="Calibri" w:eastAsia="Calibri" w:hAnsi="Calibri"/>
          <w:rtl w:val="0"/>
        </w:rPr>
        <w:t xml:space="preserve">• REQ-8: System shall maintain audit logs of all configuration changes with timestamps and user identifiers for compliance and troubleshooting purposes.</w:t>
      </w:r>
    </w:p>
    <w:p w:rsidR="00000000" w:rsidDel="00000000" w:rsidP="00000000" w:rsidRDefault="00000000" w:rsidRPr="00000000" w14:paraId="00000099">
      <w:pPr>
        <w:pStyle w:val="Heading1"/>
        <w:keepNext w:val="0"/>
        <w:keepLines w:val="0"/>
        <w:spacing w:before="480" w:lineRule="auto"/>
        <w:rPr>
          <w:rFonts w:ascii="Calibri" w:cs="Calibri" w:eastAsia="Calibri" w:hAnsi="Calibri"/>
          <w:b w:val="1"/>
          <w:bCs w:val="1"/>
          <w:sz w:val="46"/>
          <w:szCs w:val="46"/>
        </w:rPr>
      </w:pPr>
      <w:bookmarkStart w:colFirst="0" w:colLast="0" w:name="_ui7dcgiypcjr" w:id="27"/>
      <w:bookmarkEnd w:id="27"/>
      <w:r w:rsidDel="00000000" w:rsidR="00000000" w:rsidRPr="00000000">
        <w:rPr>
          <w:rFonts w:ascii="Calibri" w:cs="Calibri" w:eastAsia="Calibri" w:hAnsi="Calibri"/>
          <w:b w:val="1"/>
          <w:bCs w:val="1"/>
          <w:sz w:val="46"/>
          <w:szCs w:val="46"/>
          <w:rtl w:val="0"/>
        </w:rPr>
        <w:t xml:space="preserve">5.</w:t>
      </w:r>
      <w:r w:rsidDel="00000000" w:rsidR="00000000" w:rsidRPr="00000000">
        <w:rPr>
          <w:rFonts w:ascii="Calibri" w:cs="Calibri" w:eastAsia="Calibri" w:hAnsi="Calibri"/>
          <w:sz w:val="14"/>
          <w:szCs w:val="14"/>
          <w:rtl w:val="0"/>
        </w:rPr>
        <w:t xml:space="preserve"> </w:t>
        <w:tab/>
      </w:r>
      <w:r w:rsidDel="00000000" w:rsidR="00000000" w:rsidRPr="00000000">
        <w:rPr>
          <w:rFonts w:ascii="Calibri" w:cs="Calibri" w:eastAsia="Calibri" w:hAnsi="Calibri"/>
          <w:b w:val="1"/>
          <w:bCs w:val="1"/>
          <w:sz w:val="46"/>
          <w:szCs w:val="46"/>
          <w:rtl w:val="0"/>
        </w:rPr>
        <w:t xml:space="preserve">Other Nonfunctional Requirements</w:t>
      </w:r>
    </w:p>
    <w:p w:rsidR="00000000" w:rsidDel="00000000" w:rsidP="00000000" w:rsidRDefault="00000000" w:rsidRPr="00000000" w14:paraId="0000009A">
      <w:pPr>
        <w:pStyle w:val="Heading2"/>
        <w:keepNext w:val="0"/>
        <w:keepLines w:val="0"/>
        <w:spacing w:after="80" w:lineRule="auto"/>
        <w:rPr>
          <w:rFonts w:ascii="Calibri" w:cs="Calibri" w:eastAsia="Calibri" w:hAnsi="Calibri"/>
          <w:b w:val="1"/>
          <w:bCs w:val="1"/>
          <w:sz w:val="34"/>
          <w:szCs w:val="34"/>
        </w:rPr>
      </w:pPr>
      <w:bookmarkStart w:colFirst="0" w:colLast="0" w:name="_nvu0ukwq859t" w:id="28"/>
      <w:bookmarkEnd w:id="28"/>
      <w:r w:rsidDel="00000000" w:rsidR="00000000" w:rsidRPr="00000000">
        <w:rPr>
          <w:rFonts w:ascii="Calibri" w:cs="Calibri" w:eastAsia="Calibri" w:hAnsi="Calibri"/>
          <w:b w:val="1"/>
          <w:bCs w:val="1"/>
          <w:sz w:val="34"/>
          <w:szCs w:val="34"/>
          <w:rtl w:val="0"/>
        </w:rPr>
        <w:t xml:space="preserve">5.1</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b w:val="1"/>
          <w:bCs w:val="1"/>
          <w:sz w:val="34"/>
          <w:szCs w:val="34"/>
          <w:rtl w:val="0"/>
        </w:rPr>
        <w:t xml:space="preserve">Performance Requirements</w:t>
      </w:r>
    </w:p>
    <w:p w:rsidR="00000000" w:rsidDel="00000000" w:rsidP="00000000" w:rsidRDefault="00000000" w:rsidRPr="00000000" w14:paraId="0000009B">
      <w:pPr>
        <w:rPr>
          <w:rFonts w:ascii="Calibri" w:cs="Calibri" w:eastAsia="Calibri" w:hAnsi="Calibri"/>
        </w:rPr>
      </w:pPr>
      <w:r w:rsidDel="00000000" w:rsidR="00000000" w:rsidRPr="00000000">
        <w:rPr>
          <w:rFonts w:ascii="Calibri" w:cs="Calibri" w:eastAsia="Calibri" w:hAnsi="Calibri"/>
          <w:rtl w:val="0"/>
        </w:rPr>
        <w:t xml:space="preserve">The application should load the dashboard, students, alerts, reports, and settings pages in a few seconds on a typical classroom laptop. Risk scans for the seeded data set should complete quickly enough for interactive use during a live demo.</w:t>
      </w:r>
    </w:p>
    <w:p w:rsidR="00000000" w:rsidDel="00000000" w:rsidP="00000000" w:rsidRDefault="00000000" w:rsidRPr="00000000" w14:paraId="0000009C">
      <w:pPr>
        <w:pStyle w:val="Heading2"/>
        <w:keepNext w:val="0"/>
        <w:keepLines w:val="0"/>
        <w:spacing w:after="80" w:lineRule="auto"/>
        <w:rPr>
          <w:rFonts w:ascii="Calibri" w:cs="Calibri" w:eastAsia="Calibri" w:hAnsi="Calibri"/>
          <w:b w:val="1"/>
          <w:bCs w:val="1"/>
          <w:sz w:val="34"/>
          <w:szCs w:val="34"/>
        </w:rPr>
      </w:pPr>
      <w:bookmarkStart w:colFirst="0" w:colLast="0" w:name="_pxeqy7s1dnlx" w:id="29"/>
      <w:bookmarkEnd w:id="29"/>
      <w:r w:rsidDel="00000000" w:rsidR="00000000" w:rsidRPr="00000000">
        <w:rPr>
          <w:rFonts w:ascii="Calibri" w:cs="Calibri" w:eastAsia="Calibri" w:hAnsi="Calibri"/>
          <w:b w:val="1"/>
          <w:bCs w:val="1"/>
          <w:sz w:val="34"/>
          <w:szCs w:val="34"/>
          <w:rtl w:val="0"/>
        </w:rPr>
        <w:t xml:space="preserve">5.2</w:t>
      </w:r>
      <w:r w:rsidDel="00000000" w:rsidR="00000000" w:rsidRPr="00000000">
        <w:rPr>
          <w:rFonts w:ascii="Calibri" w:cs="Calibri" w:eastAsia="Calibri" w:hAnsi="Calibri"/>
          <w:sz w:val="14"/>
          <w:szCs w:val="14"/>
          <w:rtl w:val="0"/>
        </w:rPr>
        <w:t xml:space="preserve"> </w:t>
        <w:tab/>
      </w:r>
      <w:r w:rsidDel="00000000" w:rsidR="00000000" w:rsidRPr="00000000">
        <w:rPr>
          <w:rFonts w:ascii="Calibri" w:cs="Calibri" w:eastAsia="Calibri" w:hAnsi="Calibri"/>
          <w:b w:val="1"/>
          <w:bCs w:val="1"/>
          <w:sz w:val="34"/>
          <w:szCs w:val="34"/>
          <w:rtl w:val="0"/>
        </w:rPr>
        <w:t xml:space="preserve">Safety Requirements</w:t>
      </w:r>
    </w:p>
    <w:p w:rsidR="00000000" w:rsidDel="00000000" w:rsidP="00000000" w:rsidRDefault="00000000" w:rsidRPr="00000000" w14:paraId="0000009D">
      <w:pPr>
        <w:rPr>
          <w:rFonts w:ascii="Calibri" w:cs="Calibri" w:eastAsia="Calibri" w:hAnsi="Calibri"/>
        </w:rPr>
      </w:pPr>
      <w:r w:rsidDel="00000000" w:rsidR="00000000" w:rsidRPr="00000000">
        <w:rPr>
          <w:rFonts w:ascii="Calibri" w:cs="Calibri" w:eastAsia="Calibri" w:hAnsi="Calibri"/>
          <w:rtl w:val="0"/>
        </w:rPr>
        <w:t xml:space="preserve">The system is not safety-critical, but it should prevent accidental misuse by clearly labeling alerts, showing the reason for each recommendation, and requiring explicit user actions before marking interventions complete.</w:t>
      </w:r>
    </w:p>
    <w:p w:rsidR="00000000" w:rsidDel="00000000" w:rsidP="00000000" w:rsidRDefault="00000000" w:rsidRPr="00000000" w14:paraId="0000009E">
      <w:pPr>
        <w:pStyle w:val="Heading2"/>
        <w:keepNext w:val="0"/>
        <w:keepLines w:val="0"/>
        <w:spacing w:after="80" w:lineRule="auto"/>
        <w:rPr>
          <w:rFonts w:ascii="Calibri" w:cs="Calibri" w:eastAsia="Calibri" w:hAnsi="Calibri"/>
          <w:b w:val="1"/>
          <w:bCs w:val="1"/>
          <w:sz w:val="34"/>
          <w:szCs w:val="34"/>
        </w:rPr>
      </w:pPr>
      <w:bookmarkStart w:colFirst="0" w:colLast="0" w:name="_xieaom8prcz2" w:id="30"/>
      <w:bookmarkEnd w:id="30"/>
      <w:r w:rsidDel="00000000" w:rsidR="00000000" w:rsidRPr="00000000">
        <w:rPr>
          <w:rFonts w:ascii="Calibri" w:cs="Calibri" w:eastAsia="Calibri" w:hAnsi="Calibri"/>
          <w:b w:val="1"/>
          <w:bCs w:val="1"/>
          <w:sz w:val="34"/>
          <w:szCs w:val="34"/>
          <w:rtl w:val="0"/>
        </w:rPr>
        <w:t xml:space="preserve">5.3</w:t>
      </w:r>
      <w:r w:rsidDel="00000000" w:rsidR="00000000" w:rsidRPr="00000000">
        <w:rPr>
          <w:rFonts w:ascii="Calibri" w:cs="Calibri" w:eastAsia="Calibri" w:hAnsi="Calibri"/>
          <w:sz w:val="14"/>
          <w:szCs w:val="14"/>
          <w:rtl w:val="0"/>
        </w:rPr>
        <w:t xml:space="preserve"> </w:t>
        <w:tab/>
      </w:r>
      <w:r w:rsidDel="00000000" w:rsidR="00000000" w:rsidRPr="00000000">
        <w:rPr>
          <w:rFonts w:ascii="Calibri" w:cs="Calibri" w:eastAsia="Calibri" w:hAnsi="Calibri"/>
          <w:b w:val="1"/>
          <w:bCs w:val="1"/>
          <w:sz w:val="34"/>
          <w:szCs w:val="34"/>
          <w:rtl w:val="0"/>
        </w:rPr>
        <w:t xml:space="preserve">Security Requirements</w:t>
      </w:r>
    </w:p>
    <w:p w:rsidR="00000000" w:rsidDel="00000000" w:rsidP="00000000" w:rsidRDefault="00000000" w:rsidRPr="00000000" w14:paraId="0000009F">
      <w:pPr>
        <w:rPr>
          <w:rFonts w:ascii="Calibri" w:cs="Calibri" w:eastAsia="Calibri" w:hAnsi="Calibri"/>
        </w:rPr>
      </w:pPr>
      <w:r w:rsidDel="00000000" w:rsidR="00000000" w:rsidRPr="00000000">
        <w:rPr>
          <w:rFonts w:ascii="Calibri" w:cs="Calibri" w:eastAsia="Calibri" w:hAnsi="Calibri"/>
          <w:rtl w:val="0"/>
        </w:rPr>
        <w:t xml:space="preserve">API keys and other secrets should be stored in environment variables rather than in the repository. The application should avoid exposing sensitive student information beyond the authenticated or intended demo context, even though the current project is a classroom prototype.</w:t>
      </w:r>
    </w:p>
    <w:p w:rsidR="00000000" w:rsidDel="00000000" w:rsidP="00000000" w:rsidRDefault="00000000" w:rsidRPr="00000000" w14:paraId="000000A0">
      <w:pPr>
        <w:pStyle w:val="Heading2"/>
        <w:keepNext w:val="0"/>
        <w:keepLines w:val="0"/>
        <w:spacing w:after="80" w:lineRule="auto"/>
        <w:rPr>
          <w:rFonts w:ascii="Calibri" w:cs="Calibri" w:eastAsia="Calibri" w:hAnsi="Calibri"/>
          <w:b w:val="1"/>
          <w:bCs w:val="1"/>
          <w:sz w:val="34"/>
          <w:szCs w:val="34"/>
        </w:rPr>
      </w:pPr>
      <w:bookmarkStart w:colFirst="0" w:colLast="0" w:name="_2dm2lsf31cte" w:id="31"/>
      <w:bookmarkEnd w:id="31"/>
      <w:r w:rsidDel="00000000" w:rsidR="00000000" w:rsidRPr="00000000">
        <w:rPr>
          <w:rFonts w:ascii="Calibri" w:cs="Calibri" w:eastAsia="Calibri" w:hAnsi="Calibri"/>
          <w:b w:val="1"/>
          <w:bCs w:val="1"/>
          <w:sz w:val="34"/>
          <w:szCs w:val="34"/>
          <w:rtl w:val="0"/>
        </w:rPr>
        <w:t xml:space="preserve">5.4</w:t>
      </w:r>
      <w:r w:rsidDel="00000000" w:rsidR="00000000" w:rsidRPr="00000000">
        <w:rPr>
          <w:rFonts w:ascii="Calibri" w:cs="Calibri" w:eastAsia="Calibri" w:hAnsi="Calibri"/>
          <w:sz w:val="14"/>
          <w:szCs w:val="14"/>
          <w:rtl w:val="0"/>
        </w:rPr>
        <w:t xml:space="preserve"> </w:t>
        <w:tab/>
      </w:r>
      <w:r w:rsidDel="00000000" w:rsidR="00000000" w:rsidRPr="00000000">
        <w:rPr>
          <w:rFonts w:ascii="Calibri" w:cs="Calibri" w:eastAsia="Calibri" w:hAnsi="Calibri"/>
          <w:b w:val="1"/>
          <w:bCs w:val="1"/>
          <w:sz w:val="34"/>
          <w:szCs w:val="34"/>
          <w:rtl w:val="0"/>
        </w:rPr>
        <w:t xml:space="preserve">Software Quality Attributes</w:t>
      </w:r>
    </w:p>
    <w:p w:rsidR="00000000" w:rsidDel="00000000" w:rsidP="00000000" w:rsidRDefault="00000000" w:rsidRPr="00000000" w14:paraId="000000A1">
      <w:pPr>
        <w:rPr>
          <w:rFonts w:ascii="Calibri" w:cs="Calibri" w:eastAsia="Calibri" w:hAnsi="Calibri"/>
        </w:rPr>
      </w:pPr>
      <w:r w:rsidDel="00000000" w:rsidR="00000000" w:rsidRPr="00000000">
        <w:rPr>
          <w:rFonts w:ascii="Calibri" w:cs="Calibri" w:eastAsia="Calibri" w:hAnsi="Calibri"/>
          <w:rtl w:val="0"/>
        </w:rPr>
        <w:t xml:space="preserve">Important quality attributes are maintainability, extensibility, traceability, and explainability. The architecture should make it easy to swap AI engines, add new report views, and trace every alert back to the data that produced it.</w:t>
      </w:r>
    </w:p>
    <w:p w:rsidR="00000000" w:rsidDel="00000000" w:rsidP="00000000" w:rsidRDefault="00000000" w:rsidRPr="00000000" w14:paraId="000000A2">
      <w:pPr>
        <w:pStyle w:val="Heading2"/>
        <w:keepNext w:val="0"/>
        <w:keepLines w:val="0"/>
        <w:spacing w:after="80" w:lineRule="auto"/>
        <w:rPr>
          <w:rFonts w:ascii="Calibri" w:cs="Calibri" w:eastAsia="Calibri" w:hAnsi="Calibri"/>
          <w:b w:val="1"/>
          <w:bCs w:val="1"/>
          <w:sz w:val="34"/>
          <w:szCs w:val="34"/>
        </w:rPr>
      </w:pPr>
      <w:bookmarkStart w:colFirst="0" w:colLast="0" w:name="_us1moi7u1b5n" w:id="32"/>
      <w:bookmarkEnd w:id="32"/>
      <w:r w:rsidDel="00000000" w:rsidR="00000000" w:rsidRPr="00000000">
        <w:rPr>
          <w:rFonts w:ascii="Calibri" w:cs="Calibri" w:eastAsia="Calibri" w:hAnsi="Calibri"/>
          <w:b w:val="1"/>
          <w:bCs w:val="1"/>
          <w:sz w:val="34"/>
          <w:szCs w:val="34"/>
          <w:rtl w:val="0"/>
        </w:rPr>
        <w:t xml:space="preserve">5.5</w:t>
      </w:r>
      <w:r w:rsidDel="00000000" w:rsidR="00000000" w:rsidRPr="00000000">
        <w:rPr>
          <w:rFonts w:ascii="Calibri" w:cs="Calibri" w:eastAsia="Calibri" w:hAnsi="Calibri"/>
          <w:sz w:val="14"/>
          <w:szCs w:val="14"/>
          <w:rtl w:val="0"/>
        </w:rPr>
        <w:t xml:space="preserve"> </w:t>
        <w:tab/>
      </w:r>
      <w:r w:rsidDel="00000000" w:rsidR="00000000" w:rsidRPr="00000000">
        <w:rPr>
          <w:rFonts w:ascii="Calibri" w:cs="Calibri" w:eastAsia="Calibri" w:hAnsi="Calibri"/>
          <w:b w:val="1"/>
          <w:bCs w:val="1"/>
          <w:sz w:val="34"/>
          <w:szCs w:val="34"/>
          <w:rtl w:val="0"/>
        </w:rPr>
        <w:t xml:space="preserve">Business Rules</w:t>
      </w:r>
    </w:p>
    <w:p w:rsidR="00000000" w:rsidDel="00000000" w:rsidP="00000000" w:rsidRDefault="00000000" w:rsidRPr="00000000" w14:paraId="000000A3">
      <w:pPr>
        <w:rPr>
          <w:rFonts w:ascii="Calibri" w:cs="Calibri" w:eastAsia="Calibri" w:hAnsi="Calibri"/>
        </w:rPr>
      </w:pPr>
      <w:r w:rsidDel="00000000" w:rsidR="00000000" w:rsidRPr="00000000">
        <w:rPr>
          <w:rFonts w:ascii="Calibri" w:cs="Calibri" w:eastAsia="Calibri" w:hAnsi="Calibri"/>
          <w:rtl w:val="0"/>
        </w:rPr>
        <w:t xml:space="preserve">Only users with project-configuration responsibility should change the AI strategy, thresholds, or seeded data. The active strategy should be one of mock, cloud, or local, and threshold updates should take effect without requiring a code change.</w:t>
      </w:r>
    </w:p>
    <w:p w:rsidR="00000000" w:rsidDel="00000000" w:rsidP="00000000" w:rsidRDefault="00000000" w:rsidRPr="00000000" w14:paraId="000000A4">
      <w:pPr>
        <w:pStyle w:val="Heading1"/>
        <w:keepNext w:val="0"/>
        <w:keepLines w:val="0"/>
        <w:spacing w:before="480" w:lineRule="auto"/>
        <w:rPr>
          <w:rFonts w:ascii="Calibri" w:cs="Calibri" w:eastAsia="Calibri" w:hAnsi="Calibri"/>
          <w:b w:val="1"/>
          <w:bCs w:val="1"/>
          <w:sz w:val="46"/>
          <w:szCs w:val="46"/>
        </w:rPr>
      </w:pPr>
      <w:bookmarkStart w:colFirst="0" w:colLast="0" w:name="_pza3idblctf7" w:id="33"/>
      <w:bookmarkEnd w:id="33"/>
      <w:r w:rsidDel="00000000" w:rsidR="00000000" w:rsidRPr="00000000">
        <w:rPr>
          <w:rFonts w:ascii="Calibri" w:cs="Calibri" w:eastAsia="Calibri" w:hAnsi="Calibri"/>
          <w:b w:val="1"/>
          <w:bCs w:val="1"/>
          <w:sz w:val="46"/>
          <w:szCs w:val="46"/>
          <w:rtl w:val="0"/>
        </w:rPr>
        <w:t xml:space="preserve">6.</w:t>
      </w:r>
      <w:r w:rsidDel="00000000" w:rsidR="00000000" w:rsidRPr="00000000">
        <w:rPr>
          <w:rFonts w:ascii="Calibri" w:cs="Calibri" w:eastAsia="Calibri" w:hAnsi="Calibri"/>
          <w:sz w:val="14"/>
          <w:szCs w:val="14"/>
          <w:rtl w:val="0"/>
        </w:rPr>
        <w:t xml:space="preserve"> </w:t>
        <w:tab/>
      </w:r>
      <w:r w:rsidDel="00000000" w:rsidR="00000000" w:rsidRPr="00000000">
        <w:rPr>
          <w:rFonts w:ascii="Calibri" w:cs="Calibri" w:eastAsia="Calibri" w:hAnsi="Calibri"/>
          <w:b w:val="1"/>
          <w:bCs w:val="1"/>
          <w:sz w:val="46"/>
          <w:szCs w:val="46"/>
          <w:rtl w:val="0"/>
        </w:rPr>
        <w:t xml:space="preserve">Other Requirements</w:t>
      </w:r>
    </w:p>
    <w:p w:rsidR="00000000" w:rsidDel="00000000" w:rsidP="00000000" w:rsidRDefault="00000000" w:rsidRPr="00000000" w14:paraId="000000A5">
      <w:pPr>
        <w:rPr>
          <w:rFonts w:ascii="Calibri" w:cs="Calibri" w:eastAsia="Calibri" w:hAnsi="Calibri"/>
        </w:rPr>
      </w:pPr>
      <w:r w:rsidDel="00000000" w:rsidR="00000000" w:rsidRPr="00000000">
        <w:rPr>
          <w:rFonts w:ascii="Calibri" w:cs="Calibri" w:eastAsia="Calibri" w:hAnsi="Calibri"/>
          <w:rtl w:val="0"/>
        </w:rPr>
        <w:t xml:space="preserve">Other requirements include a persistent SQLite database, reproducible synthetic student data, clear logging for scan actions, and compatibility with the existing FastAPI route structure used by the application.</w:t>
      </w:r>
    </w:p>
    <w:p w:rsidR="00000000" w:rsidDel="00000000" w:rsidP="00000000" w:rsidRDefault="00000000" w:rsidRPr="00000000" w14:paraId="000000A6">
      <w:pPr>
        <w:rPr>
          <w:rFonts w:ascii="Calibri" w:cs="Calibri" w:eastAsia="Calibri" w:hAnsi="Calibri"/>
        </w:rPr>
      </w:pPr>
      <w:r w:rsidDel="00000000" w:rsidR="00000000" w:rsidRPr="00000000">
        <w:rPr>
          <w:rtl w:val="0"/>
        </w:rPr>
      </w:r>
    </w:p>
    <w:p w:rsidR="00000000" w:rsidDel="00000000" w:rsidP="00000000" w:rsidRDefault="00000000" w:rsidRPr="00000000" w14:paraId="000000A7">
      <w:pPr>
        <w:pStyle w:val="Heading1"/>
        <w:spacing w:after="240" w:before="120" w:lineRule="auto"/>
        <w:rPr>
          <w:rFonts w:ascii="Calibri" w:cs="Calibri" w:eastAsia="Calibri" w:hAnsi="Calibri"/>
        </w:rPr>
      </w:pPr>
      <w:bookmarkStart w:colFirst="0" w:colLast="0" w:name="_n8pxhqgr1r4o" w:id="34"/>
      <w:bookmarkEnd w:id="34"/>
      <w:r w:rsidDel="00000000" w:rsidR="00000000" w:rsidRPr="00000000">
        <w:rPr>
          <w:rFonts w:ascii="Calibri" w:cs="Calibri" w:eastAsia="Calibri" w:hAnsi="Calibri"/>
          <w:b w:val="1"/>
          <w:bCs w:val="1"/>
          <w:rtl w:val="0"/>
        </w:rPr>
        <w:t xml:space="preserve">Appendix A: Glossary</w:t>
      </w:r>
      <w:r w:rsidDel="00000000" w:rsidR="00000000" w:rsidRPr="00000000">
        <w:rPr>
          <w:rtl w:val="0"/>
        </w:rPr>
      </w:r>
    </w:p>
    <w:tbl>
      <w:tblPr>
        <w:tblStyle w:val="Table1"/>
        <w:tblW w:w="9025.511811023624" w:type="dxa"/>
        <w:jc w:val="left"/>
        <w:tblLayout w:type="fixed"/>
        <w:tblLook w:val="0600"/>
      </w:tblPr>
      <w:tblGrid>
        <w:gridCol w:w="2513.1917483316174"/>
        <w:gridCol w:w="6512.320062692005"/>
        <w:tblGridChange w:id="0">
          <w:tblGrid>
            <w:gridCol w:w="2513.1917483316174"/>
            <w:gridCol w:w="6512.32006269200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8">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Term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9">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Definition</w:t>
            </w:r>
            <w:r w:rsidDel="00000000" w:rsidR="00000000" w:rsidRPr="00000000">
              <w:rPr>
                <w:rtl w:val="0"/>
              </w:rPr>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A">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Academic User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B">
            <w:pPr>
              <w:spacing w:after="480" w:lineRule="auto"/>
              <w:rPr>
                <w:rFonts w:ascii="Calibri" w:cs="Calibri" w:eastAsia="Calibri" w:hAnsi="Calibri"/>
              </w:rPr>
            </w:pPr>
            <w:r w:rsidDel="00000000" w:rsidR="00000000" w:rsidRPr="00000000">
              <w:rPr>
                <w:rFonts w:ascii="Calibri" w:cs="Calibri" w:eastAsia="Calibri" w:hAnsi="Calibri"/>
                <w:rtl w:val="0"/>
              </w:rPr>
              <w:t xml:space="preserve">An educator, instructor, or academic advisor who uses ElevateEDU to monitor student risk, review alerts, and track intervention effectiveness.</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C">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Alert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D">
            <w:pPr>
              <w:spacing w:after="480" w:lineRule="auto"/>
              <w:rPr>
                <w:rFonts w:ascii="Calibri" w:cs="Calibri" w:eastAsia="Calibri" w:hAnsi="Calibri"/>
              </w:rPr>
            </w:pPr>
            <w:r w:rsidDel="00000000" w:rsidR="00000000" w:rsidRPr="00000000">
              <w:rPr>
                <w:rFonts w:ascii="Calibri" w:cs="Calibri" w:eastAsia="Calibri" w:hAnsi="Calibri"/>
                <w:rtl w:val="0"/>
              </w:rPr>
              <w:t xml:space="preserve">A system-generated notification created when a student's risk score exceeds the configured threshold. Each alert includes a risk classification, severity level, and recommended intervention.</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E">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API (Application Programming Interface)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F">
            <w:pPr>
              <w:spacing w:after="480" w:lineRule="auto"/>
              <w:rPr>
                <w:rFonts w:ascii="Calibri" w:cs="Calibri" w:eastAsia="Calibri" w:hAnsi="Calibri"/>
              </w:rPr>
            </w:pPr>
            <w:r w:rsidDel="00000000" w:rsidR="00000000" w:rsidRPr="00000000">
              <w:rPr>
                <w:rFonts w:ascii="Calibri" w:cs="Calibri" w:eastAsia="Calibri" w:hAnsi="Calibri"/>
                <w:rtl w:val="0"/>
              </w:rPr>
              <w:t xml:space="preserve">A set of protocols and tools that allow different software components to communicate. In ElevateEDU, the FastAPI backend exposes endpoints for the web interface.</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0">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Assessment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1">
            <w:pPr>
              <w:spacing w:after="480" w:lineRule="auto"/>
              <w:rPr>
                <w:rFonts w:ascii="Calibri" w:cs="Calibri" w:eastAsia="Calibri" w:hAnsi="Calibri"/>
              </w:rPr>
            </w:pPr>
            <w:r w:rsidDel="00000000" w:rsidR="00000000" w:rsidRPr="00000000">
              <w:rPr>
                <w:rFonts w:ascii="Calibri" w:cs="Calibri" w:eastAsia="Calibri" w:hAnsi="Calibri"/>
                <w:rtl w:val="0"/>
              </w:rPr>
              <w:t xml:space="preserve">Any evaluated academic activity including quizzes, assignments, exams, or projects used to measure student performance.</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2">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At-Risk Student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3">
            <w:pPr>
              <w:spacing w:after="480" w:lineRule="auto"/>
              <w:rPr>
                <w:rFonts w:ascii="Calibri" w:cs="Calibri" w:eastAsia="Calibri" w:hAnsi="Calibri"/>
              </w:rPr>
            </w:pPr>
            <w:r w:rsidDel="00000000" w:rsidR="00000000" w:rsidRPr="00000000">
              <w:rPr>
                <w:rFonts w:ascii="Calibri" w:cs="Calibri" w:eastAsia="Calibri" w:hAnsi="Calibri"/>
                <w:rtl w:val="0"/>
              </w:rPr>
              <w:t xml:space="preserve">A student whose attendance, academic performance, or submission patterns indicate elevated probability of academic difficulty or course failure.</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4">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Chart.js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5">
            <w:pPr>
              <w:spacing w:after="480" w:lineRule="auto"/>
              <w:rPr>
                <w:rFonts w:ascii="Calibri" w:cs="Calibri" w:eastAsia="Calibri" w:hAnsi="Calibri"/>
              </w:rPr>
            </w:pPr>
            <w:r w:rsidDel="00000000" w:rsidR="00000000" w:rsidRPr="00000000">
              <w:rPr>
                <w:rFonts w:ascii="Calibri" w:cs="Calibri" w:eastAsia="Calibri" w:hAnsi="Calibri"/>
                <w:rtl w:val="0"/>
              </w:rPr>
              <w:t xml:space="preserve">A JavaScript library used to render interactive visualizations including line charts, bar charts, and pie charts in the reports and dashboard views.</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6">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Cloud AI Strategy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7">
            <w:pPr>
              <w:spacing w:after="480" w:lineRule="auto"/>
              <w:rPr>
                <w:rFonts w:ascii="Calibri" w:cs="Calibri" w:eastAsia="Calibri" w:hAnsi="Calibri"/>
              </w:rPr>
            </w:pPr>
            <w:r w:rsidDel="00000000" w:rsidR="00000000" w:rsidRPr="00000000">
              <w:rPr>
                <w:rFonts w:ascii="Calibri" w:cs="Calibri" w:eastAsia="Calibri" w:hAnsi="Calibri"/>
                <w:rtl w:val="0"/>
              </w:rPr>
              <w:t xml:space="preserve">An AI strategy implementation that uses external cloud-based language models (e.g., Google Gemini) to generate intervention recommendations via API calls.</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8">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Cohort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9">
            <w:pPr>
              <w:spacing w:after="480" w:lineRule="auto"/>
              <w:rPr>
                <w:rFonts w:ascii="Calibri" w:cs="Calibri" w:eastAsia="Calibri" w:hAnsi="Calibri"/>
              </w:rPr>
            </w:pPr>
            <w:r w:rsidDel="00000000" w:rsidR="00000000" w:rsidRPr="00000000">
              <w:rPr>
                <w:rFonts w:ascii="Calibri" w:cs="Calibri" w:eastAsia="Calibri" w:hAnsi="Calibri"/>
                <w:rtl w:val="0"/>
              </w:rPr>
              <w:t xml:space="preserve">A group of students tracked together for analytics purposes, typically representing a class section or academic term.</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A">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Design Pattern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B">
            <w:pPr>
              <w:spacing w:after="480" w:lineRule="auto"/>
              <w:rPr>
                <w:rFonts w:ascii="Calibri" w:cs="Calibri" w:eastAsia="Calibri" w:hAnsi="Calibri"/>
              </w:rPr>
            </w:pPr>
            <w:r w:rsidDel="00000000" w:rsidR="00000000" w:rsidRPr="00000000">
              <w:rPr>
                <w:rFonts w:ascii="Calibri" w:cs="Calibri" w:eastAsia="Calibri" w:hAnsi="Calibri"/>
                <w:rtl w:val="0"/>
              </w:rPr>
              <w:t xml:space="preserve">A reusable solution to a commonly occurring problem in software design. ElevateEDU implements Observer, Strategy, Factory, Singleton, and MVC patterns.</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C">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Factory Pattern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D">
            <w:pPr>
              <w:spacing w:after="480" w:lineRule="auto"/>
              <w:rPr>
                <w:rFonts w:ascii="Calibri" w:cs="Calibri" w:eastAsia="Calibri" w:hAnsi="Calibri"/>
              </w:rPr>
            </w:pPr>
            <w:r w:rsidDel="00000000" w:rsidR="00000000" w:rsidRPr="00000000">
              <w:rPr>
                <w:rFonts w:ascii="Calibri" w:cs="Calibri" w:eastAsia="Calibri" w:hAnsi="Calibri"/>
                <w:rtl w:val="0"/>
              </w:rPr>
              <w:t xml:space="preserve">A creational design pattern that provides an interface for creating objects without specifying their exact class. Used in ElevateEDU to instantiate AI strategy objects.</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E">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FastAPI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F">
            <w:pPr>
              <w:spacing w:after="480" w:lineRule="auto"/>
              <w:rPr>
                <w:rFonts w:ascii="Calibri" w:cs="Calibri" w:eastAsia="Calibri" w:hAnsi="Calibri"/>
              </w:rPr>
            </w:pPr>
            <w:r w:rsidDel="00000000" w:rsidR="00000000" w:rsidRPr="00000000">
              <w:rPr>
                <w:rFonts w:ascii="Calibri" w:cs="Calibri" w:eastAsia="Calibri" w:hAnsi="Calibri"/>
                <w:rtl w:val="0"/>
              </w:rPr>
              <w:t xml:space="preserve">A modern Python web framework used to build the backend API and serve HTTP endpoints for the ElevateEDU application.</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0">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Intervention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1">
            <w:pPr>
              <w:spacing w:after="480" w:lineRule="auto"/>
              <w:rPr>
                <w:rFonts w:ascii="Calibri" w:cs="Calibri" w:eastAsia="Calibri" w:hAnsi="Calibri"/>
              </w:rPr>
            </w:pPr>
            <w:r w:rsidDel="00000000" w:rsidR="00000000" w:rsidRPr="00000000">
              <w:rPr>
                <w:rFonts w:ascii="Calibri" w:cs="Calibri" w:eastAsia="Calibri" w:hAnsi="Calibri"/>
                <w:rtl w:val="0"/>
              </w:rPr>
              <w:t xml:space="preserve">A targeted action or support mechanism recommended by the system to help an at-risk student improve their academic standing (e.g., tutoring referral, academic counseling, study group assignment).</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2">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Jinja2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3">
            <w:pPr>
              <w:spacing w:after="480" w:lineRule="auto"/>
              <w:rPr>
                <w:rFonts w:ascii="Calibri" w:cs="Calibri" w:eastAsia="Calibri" w:hAnsi="Calibri"/>
              </w:rPr>
            </w:pPr>
            <w:r w:rsidDel="00000000" w:rsidR="00000000" w:rsidRPr="00000000">
              <w:rPr>
                <w:rFonts w:ascii="Calibri" w:cs="Calibri" w:eastAsia="Calibri" w:hAnsi="Calibri"/>
                <w:rtl w:val="0"/>
              </w:rPr>
              <w:t xml:space="preserve">A templating engine for Python used to render dynamic HTML pages in the ElevateEDU web interface.</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4">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Local AI Strategy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5">
            <w:pPr>
              <w:spacing w:after="480" w:lineRule="auto"/>
              <w:rPr>
                <w:rFonts w:ascii="Calibri" w:cs="Calibri" w:eastAsia="Calibri" w:hAnsi="Calibri"/>
              </w:rPr>
            </w:pPr>
            <w:r w:rsidDel="00000000" w:rsidR="00000000" w:rsidRPr="00000000">
              <w:rPr>
                <w:rFonts w:ascii="Calibri" w:cs="Calibri" w:eastAsia="Calibri" w:hAnsi="Calibri"/>
                <w:rtl w:val="0"/>
              </w:rPr>
              <w:t xml:space="preserve">An AI strategy implementation that uses a locally hosted language model (via Ollama) to generate recommendations without requiring external network access or API keys.</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6">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Mock AI Strategy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7">
            <w:pPr>
              <w:spacing w:after="480" w:lineRule="auto"/>
              <w:rPr>
                <w:rFonts w:ascii="Calibri" w:cs="Calibri" w:eastAsia="Calibri" w:hAnsi="Calibri"/>
              </w:rPr>
            </w:pPr>
            <w:r w:rsidDel="00000000" w:rsidR="00000000" w:rsidRPr="00000000">
              <w:rPr>
                <w:rFonts w:ascii="Calibri" w:cs="Calibri" w:eastAsia="Calibri" w:hAnsi="Calibri"/>
                <w:rtl w:val="0"/>
              </w:rPr>
              <w:t xml:space="preserve">A testing-oriented AI strategy that returns predefined, hardcoded recommendations for demonstration and development purposes without calling actual AI models.</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8">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MVC (Model-View-Controller)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9">
            <w:pPr>
              <w:spacing w:after="480" w:lineRule="auto"/>
              <w:rPr>
                <w:rFonts w:ascii="Calibri" w:cs="Calibri" w:eastAsia="Calibri" w:hAnsi="Calibri"/>
              </w:rPr>
            </w:pPr>
            <w:r w:rsidDel="00000000" w:rsidR="00000000" w:rsidRPr="00000000">
              <w:rPr>
                <w:rFonts w:ascii="Calibri" w:cs="Calibri" w:eastAsia="Calibri" w:hAnsi="Calibri"/>
                <w:rtl w:val="0"/>
              </w:rPr>
              <w:t xml:space="preserve">An architectural pattern that separates application logic (Model), user interface (View), and input handling (Controller). ElevateEDU uses this pattern to organize code.</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A">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Observer Pattern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B">
            <w:pPr>
              <w:spacing w:after="480" w:lineRule="auto"/>
              <w:rPr>
                <w:rFonts w:ascii="Calibri" w:cs="Calibri" w:eastAsia="Calibri" w:hAnsi="Calibri"/>
              </w:rPr>
            </w:pPr>
            <w:r w:rsidDel="00000000" w:rsidR="00000000" w:rsidRPr="00000000">
              <w:rPr>
                <w:rFonts w:ascii="Calibri" w:cs="Calibri" w:eastAsia="Calibri" w:hAnsi="Calibri"/>
                <w:rtl w:val="0"/>
              </w:rPr>
              <w:t xml:space="preserve">A behavioral design pattern where objects (observers) subscribe to state changes in another object (subject). Used in ElevateEDU for monitoring student data changes.</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C">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Ollama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D">
            <w:pPr>
              <w:spacing w:after="480" w:lineRule="auto"/>
              <w:rPr>
                <w:rFonts w:ascii="Calibri" w:cs="Calibri" w:eastAsia="Calibri" w:hAnsi="Calibri"/>
              </w:rPr>
            </w:pPr>
            <w:r w:rsidDel="00000000" w:rsidR="00000000" w:rsidRPr="00000000">
              <w:rPr>
                <w:rFonts w:ascii="Calibri" w:cs="Calibri" w:eastAsia="Calibri" w:hAnsi="Calibri"/>
                <w:rtl w:val="0"/>
              </w:rPr>
              <w:t xml:space="preserve">An open-source tool for running large language models locally. Used by the Local AI Strategy when generating intervention recommendations offline.</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E">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REQ (Requirement)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F">
            <w:pPr>
              <w:spacing w:after="480" w:lineRule="auto"/>
              <w:rPr>
                <w:rFonts w:ascii="Calibri" w:cs="Calibri" w:eastAsia="Calibri" w:hAnsi="Calibri"/>
              </w:rPr>
            </w:pPr>
            <w:r w:rsidDel="00000000" w:rsidR="00000000" w:rsidRPr="00000000">
              <w:rPr>
                <w:rFonts w:ascii="Calibri" w:cs="Calibri" w:eastAsia="Calibri" w:hAnsi="Calibri"/>
                <w:rtl w:val="0"/>
              </w:rPr>
              <w:t xml:space="preserve">A requirement identifier using the format REQ-n where n is a unique number. Used throughout the SRS to tag specific functional requirements.</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0">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Risk Band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1">
            <w:pPr>
              <w:spacing w:after="480" w:lineRule="auto"/>
              <w:rPr>
                <w:rFonts w:ascii="Calibri" w:cs="Calibri" w:eastAsia="Calibri" w:hAnsi="Calibri"/>
              </w:rPr>
            </w:pPr>
            <w:r w:rsidDel="00000000" w:rsidR="00000000" w:rsidRPr="00000000">
              <w:rPr>
                <w:rFonts w:ascii="Calibri" w:cs="Calibri" w:eastAsia="Calibri" w:hAnsi="Calibri"/>
                <w:rtl w:val="0"/>
              </w:rPr>
              <w:t xml:space="preserve">A categorical classification of student risk level (e.g., Low, Medium, High, Critical) determined by comparing the calculated risk score against configured thresholds.</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2">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Risk Score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3">
            <w:pPr>
              <w:spacing w:after="480" w:lineRule="auto"/>
              <w:rPr>
                <w:rFonts w:ascii="Calibri" w:cs="Calibri" w:eastAsia="Calibri" w:hAnsi="Calibri"/>
              </w:rPr>
            </w:pPr>
            <w:r w:rsidDel="00000000" w:rsidR="00000000" w:rsidRPr="00000000">
              <w:rPr>
                <w:rFonts w:ascii="Calibri" w:cs="Calibri" w:eastAsia="Calibri" w:hAnsi="Calibri"/>
                <w:rtl w:val="0"/>
              </w:rPr>
              <w:t xml:space="preserve">A numerical value (typically 0-100) representing the severity of a student's academic risk based on attendance, quiz performance, assignment submissions, and performance trends.</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4">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Scan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5">
            <w:pPr>
              <w:spacing w:after="480" w:lineRule="auto"/>
              <w:rPr>
                <w:rFonts w:ascii="Calibri" w:cs="Calibri" w:eastAsia="Calibri" w:hAnsi="Calibri"/>
              </w:rPr>
            </w:pPr>
            <w:r w:rsidDel="00000000" w:rsidR="00000000" w:rsidRPr="00000000">
              <w:rPr>
                <w:rFonts w:ascii="Calibri" w:cs="Calibri" w:eastAsia="Calibri" w:hAnsi="Calibri"/>
                <w:rtl w:val="0"/>
              </w:rPr>
              <w:t xml:space="preserve">The process of analyzing all student records, calculating risk scores, generating alerts for students exceeding thresholds, and recommending interventions.</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6">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Singleton Pattern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7">
            <w:pPr>
              <w:spacing w:after="480" w:lineRule="auto"/>
              <w:rPr>
                <w:rFonts w:ascii="Calibri" w:cs="Calibri" w:eastAsia="Calibri" w:hAnsi="Calibri"/>
              </w:rPr>
            </w:pPr>
            <w:r w:rsidDel="00000000" w:rsidR="00000000" w:rsidRPr="00000000">
              <w:rPr>
                <w:rFonts w:ascii="Calibri" w:cs="Calibri" w:eastAsia="Calibri" w:hAnsi="Calibri"/>
                <w:rtl w:val="0"/>
              </w:rPr>
              <w:t xml:space="preserve">A creational design pattern that ensures a class has only one instance and provides global access to it. Used in ElevateEDU for configuration and database connection management.</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8">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SQLAlchemy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9">
            <w:pPr>
              <w:spacing w:after="480" w:lineRule="auto"/>
              <w:rPr>
                <w:rFonts w:ascii="Calibri" w:cs="Calibri" w:eastAsia="Calibri" w:hAnsi="Calibri"/>
              </w:rPr>
            </w:pPr>
            <w:r w:rsidDel="00000000" w:rsidR="00000000" w:rsidRPr="00000000">
              <w:rPr>
                <w:rFonts w:ascii="Calibri" w:cs="Calibri" w:eastAsia="Calibri" w:hAnsi="Calibri"/>
                <w:rtl w:val="0"/>
              </w:rPr>
              <w:t xml:space="preserve">A Python SQL toolkit and Object-Relational Mapping (ORM) library used to interact with the SQLite database in an object-oriented manner.</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A">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SQLite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B">
            <w:pPr>
              <w:spacing w:after="480" w:lineRule="auto"/>
              <w:rPr>
                <w:rFonts w:ascii="Calibri" w:cs="Calibri" w:eastAsia="Calibri" w:hAnsi="Calibri"/>
              </w:rPr>
            </w:pPr>
            <w:r w:rsidDel="00000000" w:rsidR="00000000" w:rsidRPr="00000000">
              <w:rPr>
                <w:rFonts w:ascii="Calibri" w:cs="Calibri" w:eastAsia="Calibri" w:hAnsi="Calibri"/>
                <w:rtl w:val="0"/>
              </w:rPr>
              <w:t xml:space="preserve">A lightweight, file-based relational database engine used to store student data, alerts, interventions, and configuration settings.</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C">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SRS (Software Requirements Specification)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D">
            <w:pPr>
              <w:spacing w:after="480" w:lineRule="auto"/>
              <w:rPr>
                <w:rFonts w:ascii="Calibri" w:cs="Calibri" w:eastAsia="Calibri" w:hAnsi="Calibri"/>
              </w:rPr>
            </w:pPr>
            <w:r w:rsidDel="00000000" w:rsidR="00000000" w:rsidRPr="00000000">
              <w:rPr>
                <w:rFonts w:ascii="Calibri" w:cs="Calibri" w:eastAsia="Calibri" w:hAnsi="Calibri"/>
                <w:rtl w:val="0"/>
              </w:rPr>
              <w:t xml:space="preserve">A document that describes the intended purpose, features, and constraints of a software system. This document is the SRS for ElevateEDU.</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E">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Strategy Pattern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F">
            <w:pPr>
              <w:spacing w:after="480" w:lineRule="auto"/>
              <w:rPr>
                <w:rFonts w:ascii="Calibri" w:cs="Calibri" w:eastAsia="Calibri" w:hAnsi="Calibri"/>
              </w:rPr>
            </w:pPr>
            <w:r w:rsidDel="00000000" w:rsidR="00000000" w:rsidRPr="00000000">
              <w:rPr>
                <w:rFonts w:ascii="Calibri" w:cs="Calibri" w:eastAsia="Calibri" w:hAnsi="Calibri"/>
                <w:rtl w:val="0"/>
              </w:rPr>
              <w:t xml:space="preserve">A behavioral design pattern that defines a family of algorithms, encapsulates each one, and makes them interchangeable. Used in ElevateEDU to allow runtime selection between Mock, Cloud, and Local AI strategies.</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0">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Synthetic Data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1">
            <w:pPr>
              <w:spacing w:after="480" w:lineRule="auto"/>
              <w:rPr>
                <w:rFonts w:ascii="Calibri" w:cs="Calibri" w:eastAsia="Calibri" w:hAnsi="Calibri"/>
              </w:rPr>
            </w:pPr>
            <w:r w:rsidDel="00000000" w:rsidR="00000000" w:rsidRPr="00000000">
              <w:rPr>
                <w:rFonts w:ascii="Calibri" w:cs="Calibri" w:eastAsia="Calibri" w:hAnsi="Calibri"/>
                <w:rtl w:val="0"/>
              </w:rPr>
              <w:t xml:space="preserve">Artificially generated student records and assessment data used for testing and demonstration purposes. ElevateEDU seeds synthetic data at initialization for classroom demos.</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2">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Threshold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3">
            <w:pPr>
              <w:spacing w:after="480" w:lineRule="auto"/>
              <w:rPr>
                <w:rFonts w:ascii="Calibri" w:cs="Calibri" w:eastAsia="Calibri" w:hAnsi="Calibri"/>
              </w:rPr>
            </w:pPr>
            <w:r w:rsidDel="00000000" w:rsidR="00000000" w:rsidRPr="00000000">
              <w:rPr>
                <w:rFonts w:ascii="Calibri" w:cs="Calibri" w:eastAsia="Calibri" w:hAnsi="Calibri"/>
                <w:rtl w:val="0"/>
              </w:rPr>
              <w:t xml:space="preserve">A configurable numerical boundary that triggers alert generation when a student's risk score exceeds it. Different thresholds can be set for attendance, academic performance, and submission patterns.</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4">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Trend Analysis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5">
            <w:pPr>
              <w:spacing w:after="480" w:lineRule="auto"/>
              <w:rPr>
                <w:rFonts w:ascii="Calibri" w:cs="Calibri" w:eastAsia="Calibri" w:hAnsi="Calibri"/>
              </w:rPr>
            </w:pPr>
            <w:r w:rsidDel="00000000" w:rsidR="00000000" w:rsidRPr="00000000">
              <w:rPr>
                <w:rFonts w:ascii="Calibri" w:cs="Calibri" w:eastAsia="Calibri" w:hAnsi="Calibri"/>
                <w:rtl w:val="0"/>
              </w:rPr>
              <w:t xml:space="preserve">The examination of student performance patterns over time to identify improving, stable, or declining academic trajectories.</w:t>
            </w:r>
          </w:p>
        </w:tc>
      </w:tr>
    </w:tbl>
    <w:p w:rsidR="00000000" w:rsidDel="00000000" w:rsidP="00000000" w:rsidRDefault="00000000" w:rsidRPr="00000000" w14:paraId="000000E6">
      <w:pPr>
        <w:rPr>
          <w:rFonts w:ascii="Calibri" w:cs="Calibri" w:eastAsia="Calibri" w:hAnsi="Calibri"/>
        </w:rPr>
      </w:pPr>
      <w:r w:rsidDel="00000000" w:rsidR="00000000" w:rsidRPr="00000000">
        <w:rPr>
          <w:rtl w:val="0"/>
        </w:rPr>
      </w:r>
    </w:p>
    <w:p w:rsidR="00000000" w:rsidDel="00000000" w:rsidP="00000000" w:rsidRDefault="00000000" w:rsidRPr="00000000" w14:paraId="000000E7">
      <w:pPr>
        <w:rPr>
          <w:rFonts w:ascii="Calibri" w:cs="Calibri" w:eastAsia="Calibri" w:hAnsi="Calibri"/>
        </w:rPr>
      </w:pPr>
      <w:r w:rsidDel="00000000" w:rsidR="00000000" w:rsidRPr="00000000">
        <w:rPr>
          <w:rtl w:val="0"/>
        </w:rPr>
      </w:r>
    </w:p>
    <w:p w:rsidR="00000000" w:rsidDel="00000000" w:rsidP="00000000" w:rsidRDefault="00000000" w:rsidRPr="00000000" w14:paraId="000000E8">
      <w:pPr>
        <w:pStyle w:val="Heading1"/>
        <w:spacing w:after="240" w:before="120" w:lineRule="auto"/>
        <w:rPr>
          <w:rFonts w:ascii="Calibri" w:cs="Calibri" w:eastAsia="Calibri" w:hAnsi="Calibri"/>
          <w:b w:val="1"/>
          <w:bCs w:val="1"/>
        </w:rPr>
      </w:pPr>
      <w:bookmarkStart w:colFirst="0" w:colLast="0" w:name="_etsqqubzhs0a" w:id="35"/>
      <w:bookmarkEnd w:id="35"/>
      <w:r w:rsidDel="00000000" w:rsidR="00000000" w:rsidRPr="00000000">
        <w:rPr>
          <w:rFonts w:ascii="Calibri" w:cs="Calibri" w:eastAsia="Calibri" w:hAnsi="Calibri"/>
          <w:b w:val="1"/>
          <w:bCs w:val="1"/>
          <w:rtl w:val="0"/>
        </w:rPr>
        <w:t xml:space="preserve">Appendix B: Analysis Models</w:t>
      </w:r>
    </w:p>
    <w:p w:rsidR="00000000" w:rsidDel="00000000" w:rsidP="00000000" w:rsidRDefault="00000000" w:rsidRPr="00000000" w14:paraId="000000E9">
      <w:pPr>
        <w:rPr>
          <w:rFonts w:ascii="Calibri" w:cs="Calibri" w:eastAsia="Calibri" w:hAnsi="Calibri"/>
        </w:rPr>
      </w:pPr>
      <w:r w:rsidDel="00000000" w:rsidR="00000000" w:rsidRPr="00000000">
        <w:rPr>
          <w:rFonts w:ascii="Calibri" w:cs="Calibri" w:eastAsia="Calibri" w:hAnsi="Calibri"/>
          <w:rtl w:val="0"/>
        </w:rPr>
        <w:t xml:space="preserve">Analysis models expected for the report include a use case diagram, class diagram, sequence diagrams for scanning and intervention flows, and an entity-relationship view of the student and assessment data.</w:t>
      </w:r>
    </w:p>
    <w:p w:rsidR="00000000" w:rsidDel="00000000" w:rsidP="00000000" w:rsidRDefault="00000000" w:rsidRPr="00000000" w14:paraId="000000EA">
      <w:pPr>
        <w:pStyle w:val="Heading2"/>
        <w:rPr>
          <w:rFonts w:ascii="Calibri" w:cs="Calibri" w:eastAsia="Calibri" w:hAnsi="Calibri"/>
          <w:b w:val="1"/>
          <w:bCs w:val="1"/>
        </w:rPr>
      </w:pPr>
      <w:bookmarkStart w:colFirst="0" w:colLast="0" w:name="_sj0xixcpffl0" w:id="36"/>
      <w:bookmarkEnd w:id="36"/>
      <w:r w:rsidDel="00000000" w:rsidR="00000000" w:rsidRPr="00000000">
        <w:rPr>
          <w:rFonts w:ascii="Calibri" w:cs="Calibri" w:eastAsia="Calibri" w:hAnsi="Calibri"/>
          <w:b w:val="1"/>
          <w:bCs w:val="1"/>
          <w:rtl w:val="0"/>
        </w:rPr>
        <w:t xml:space="preserve">B.1 Use Case Diagram </w:t>
      </w:r>
    </w:p>
    <w:p w:rsidR="00000000" w:rsidDel="00000000" w:rsidP="00000000" w:rsidRDefault="00000000" w:rsidRPr="00000000" w14:paraId="000000EB">
      <w:pPr>
        <w:rPr/>
      </w:pPr>
      <w:r w:rsidDel="00000000" w:rsidR="00000000" w:rsidRPr="00000000">
        <w:rPr/>
        <w:drawing>
          <wp:inline distB="114300" distT="114300" distL="114300" distR="114300">
            <wp:extent cx="4148138" cy="7341683"/>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148138" cy="7341683"/>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pStyle w:val="Heading2"/>
        <w:rPr>
          <w:rFonts w:ascii="Calibri" w:cs="Calibri" w:eastAsia="Calibri" w:hAnsi="Calibri"/>
          <w:b w:val="1"/>
          <w:bCs w:val="1"/>
        </w:rPr>
      </w:pPr>
      <w:bookmarkStart w:colFirst="0" w:colLast="0" w:name="_m8l78zd39usb" w:id="37"/>
      <w:bookmarkEnd w:id="37"/>
      <w:r w:rsidDel="00000000" w:rsidR="00000000" w:rsidRPr="00000000">
        <w:rPr>
          <w:rFonts w:ascii="Calibri" w:cs="Calibri" w:eastAsia="Calibri" w:hAnsi="Calibri"/>
          <w:b w:val="1"/>
          <w:bCs w:val="1"/>
          <w:rtl w:val="0"/>
        </w:rPr>
        <w:t xml:space="preserve">B.2 Class Diagram </w:t>
      </w:r>
    </w:p>
    <w:p w:rsidR="00000000" w:rsidDel="00000000" w:rsidP="00000000" w:rsidRDefault="00000000" w:rsidRPr="00000000" w14:paraId="000000ED">
      <w:pPr>
        <w:rPr/>
      </w:pPr>
      <w:r w:rsidDel="00000000" w:rsidR="00000000" w:rsidRPr="00000000">
        <w:rPr/>
        <w:drawing>
          <wp:inline distB="114300" distT="114300" distL="114300" distR="114300">
            <wp:extent cx="6121910" cy="1586409"/>
            <wp:effectExtent b="0" l="0" r="0" t="0"/>
            <wp:docPr id="4"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6121910" cy="1586409"/>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pStyle w:val="Heading2"/>
        <w:rPr>
          <w:rFonts w:ascii="Calibri" w:cs="Calibri" w:eastAsia="Calibri" w:hAnsi="Calibri"/>
          <w:b w:val="1"/>
          <w:bCs w:val="1"/>
        </w:rPr>
      </w:pPr>
      <w:bookmarkStart w:colFirst="0" w:colLast="0" w:name="_czb7obxhos71" w:id="38"/>
      <w:bookmarkEnd w:id="38"/>
      <w:r w:rsidDel="00000000" w:rsidR="00000000" w:rsidRPr="00000000">
        <w:rPr>
          <w:rFonts w:ascii="Calibri" w:cs="Calibri" w:eastAsia="Calibri" w:hAnsi="Calibri"/>
          <w:b w:val="1"/>
          <w:bCs w:val="1"/>
          <w:rtl w:val="0"/>
        </w:rPr>
        <w:t xml:space="preserve">B.3 Component Diagram </w:t>
      </w:r>
    </w:p>
    <w:p w:rsidR="00000000" w:rsidDel="00000000" w:rsidP="00000000" w:rsidRDefault="00000000" w:rsidRPr="00000000" w14:paraId="000000EF">
      <w:pPr>
        <w:rPr/>
      </w:pPr>
      <w:r w:rsidDel="00000000" w:rsidR="00000000" w:rsidRPr="00000000">
        <w:rPr/>
        <w:drawing>
          <wp:inline distB="114300" distT="114300" distL="114300" distR="114300">
            <wp:extent cx="5731200" cy="3568700"/>
            <wp:effectExtent b="0" l="0" r="0" t="0"/>
            <wp:docPr id="7"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pStyle w:val="Heading2"/>
        <w:rPr>
          <w:rFonts w:ascii="Calibri" w:cs="Calibri" w:eastAsia="Calibri" w:hAnsi="Calibri"/>
          <w:b w:val="1"/>
          <w:bCs w:val="1"/>
        </w:rPr>
      </w:pPr>
      <w:bookmarkStart w:colFirst="0" w:colLast="0" w:name="_q5gx11c8cw3b" w:id="39"/>
      <w:bookmarkEnd w:id="39"/>
      <w:r w:rsidDel="00000000" w:rsidR="00000000" w:rsidRPr="00000000">
        <w:rPr>
          <w:rFonts w:ascii="Calibri" w:cs="Calibri" w:eastAsia="Calibri" w:hAnsi="Calibri"/>
          <w:b w:val="1"/>
          <w:bCs w:val="1"/>
          <w:rtl w:val="0"/>
        </w:rPr>
        <w:t xml:space="preserve">B.4 Sequence Diagrams </w:t>
      </w:r>
    </w:p>
    <w:p w:rsidR="00000000" w:rsidDel="00000000" w:rsidP="00000000" w:rsidRDefault="00000000" w:rsidRPr="00000000" w14:paraId="000000F1">
      <w:pPr>
        <w:rPr>
          <w:rFonts w:ascii="Calibri" w:cs="Calibri" w:eastAsia="Calibri" w:hAnsi="Calibri"/>
          <w:b w:val="1"/>
          <w:bCs w:val="1"/>
        </w:rPr>
      </w:pPr>
      <w:r w:rsidDel="00000000" w:rsidR="00000000" w:rsidRPr="00000000">
        <w:rPr/>
        <w:drawing>
          <wp:inline distB="114300" distT="114300" distL="114300" distR="114300">
            <wp:extent cx="6205538" cy="3587254"/>
            <wp:effectExtent b="0" l="0" r="0" t="0"/>
            <wp:docPr id="9"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6205538" cy="3587254"/>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pStyle w:val="Heading2"/>
        <w:rPr>
          <w:rFonts w:ascii="Calibri" w:cs="Calibri" w:eastAsia="Calibri" w:hAnsi="Calibri"/>
          <w:b w:val="1"/>
          <w:bCs w:val="1"/>
        </w:rPr>
      </w:pPr>
      <w:bookmarkStart w:colFirst="0" w:colLast="0" w:name="_vdb90se1ijn" w:id="40"/>
      <w:bookmarkEnd w:id="40"/>
      <w:r w:rsidDel="00000000" w:rsidR="00000000" w:rsidRPr="00000000">
        <w:rPr>
          <w:rFonts w:ascii="Calibri" w:cs="Calibri" w:eastAsia="Calibri" w:hAnsi="Calibri"/>
          <w:b w:val="1"/>
          <w:bCs w:val="1"/>
          <w:rtl w:val="0"/>
        </w:rPr>
        <w:t xml:space="preserve">B.5 Activity Diagrams </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drawing>
          <wp:inline distB="114300" distT="114300" distL="114300" distR="114300">
            <wp:extent cx="5731200" cy="8026400"/>
            <wp:effectExtent b="0" l="0" r="0" t="0"/>
            <wp:docPr id="10"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80264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rPr>
          <w:b w:val="1"/>
          <w:bCs w:val="1"/>
          <w:sz w:val="32"/>
          <w:szCs w:val="32"/>
        </w:rPr>
      </w:pPr>
      <w:r w:rsidDel="00000000" w:rsidR="00000000" w:rsidRPr="00000000">
        <w:rPr>
          <w:rtl w:val="0"/>
        </w:rPr>
      </w:r>
    </w:p>
    <w:p w:rsidR="00000000" w:rsidDel="00000000" w:rsidP="00000000" w:rsidRDefault="00000000" w:rsidRPr="00000000" w14:paraId="000000F8">
      <w:pPr>
        <w:rPr>
          <w:b w:val="1"/>
          <w:bCs w:val="1"/>
          <w:sz w:val="32"/>
          <w:szCs w:val="32"/>
        </w:rPr>
      </w:pPr>
      <w:r w:rsidDel="00000000" w:rsidR="00000000" w:rsidRPr="00000000">
        <w:rPr>
          <w:rtl w:val="0"/>
        </w:rPr>
      </w:r>
    </w:p>
    <w:p w:rsidR="00000000" w:rsidDel="00000000" w:rsidP="00000000" w:rsidRDefault="00000000" w:rsidRPr="00000000" w14:paraId="000000F9">
      <w:pPr>
        <w:rPr>
          <w:b w:val="1"/>
          <w:bCs w:val="1"/>
          <w:sz w:val="32"/>
          <w:szCs w:val="32"/>
        </w:rPr>
      </w:pPr>
      <w:r w:rsidDel="00000000" w:rsidR="00000000" w:rsidRPr="00000000">
        <w:rPr>
          <w:b w:val="1"/>
          <w:bCs w:val="1"/>
          <w:sz w:val="32"/>
          <w:szCs w:val="32"/>
          <w:rtl w:val="0"/>
        </w:rPr>
        <w:t xml:space="preserve">B.6 Architectural Diagram</w:t>
      </w:r>
      <w:r w:rsidDel="00000000" w:rsidR="00000000" w:rsidRPr="00000000">
        <w:rPr>
          <w:rtl w:val="0"/>
        </w:rPr>
      </w:r>
    </w:p>
    <w:p w:rsidR="00000000" w:rsidDel="00000000" w:rsidP="00000000" w:rsidRDefault="00000000" w:rsidRPr="00000000" w14:paraId="000000FA">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3327400"/>
            <wp:effectExtent b="0" l="0" r="0" t="0"/>
            <wp:docPr id="6"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7312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pStyle w:val="Heading1"/>
        <w:spacing w:after="240" w:before="120" w:lineRule="auto"/>
        <w:rPr>
          <w:rFonts w:ascii="Calibri" w:cs="Calibri" w:eastAsia="Calibri" w:hAnsi="Calibri"/>
          <w:b w:val="1"/>
          <w:bCs w:val="1"/>
        </w:rPr>
      </w:pPr>
      <w:bookmarkStart w:colFirst="0" w:colLast="0" w:name="_kx3azmjpq9cl" w:id="41"/>
      <w:bookmarkEnd w:id="41"/>
      <w:r w:rsidDel="00000000" w:rsidR="00000000" w:rsidRPr="00000000">
        <w:rPr>
          <w:rFonts w:ascii="Calibri" w:cs="Calibri" w:eastAsia="Calibri" w:hAnsi="Calibri"/>
          <w:b w:val="1"/>
          <w:bCs w:val="1"/>
          <w:rtl w:val="0"/>
        </w:rPr>
        <w:t xml:space="preserve">Appendix C: To Be Determined List</w:t>
      </w:r>
    </w:p>
    <w:p w:rsidR="00000000" w:rsidDel="00000000" w:rsidP="00000000" w:rsidRDefault="00000000" w:rsidRPr="00000000" w14:paraId="000000FC">
      <w:pPr>
        <w:rPr>
          <w:rFonts w:ascii="Calibri" w:cs="Calibri" w:eastAsia="Calibri" w:hAnsi="Calibri"/>
        </w:rPr>
      </w:pPr>
      <w:r w:rsidDel="00000000" w:rsidR="00000000" w:rsidRPr="00000000">
        <w:rPr>
          <w:rFonts w:ascii="Calibri" w:cs="Calibri" w:eastAsia="Calibri" w:hAnsi="Calibri"/>
          <w:rtl w:val="0"/>
        </w:rPr>
        <w:t xml:space="preserve">The following items require clarification or will be finalized during implementation: </w:t>
      </w:r>
    </w:p>
    <w:p w:rsidR="00000000" w:rsidDel="00000000" w:rsidP="00000000" w:rsidRDefault="00000000" w:rsidRPr="00000000" w14:paraId="000000FD">
      <w:pPr>
        <w:pStyle w:val="Heading2"/>
        <w:rPr>
          <w:rFonts w:ascii="Calibri" w:cs="Calibri" w:eastAsia="Calibri" w:hAnsi="Calibri"/>
          <w:b w:val="1"/>
          <w:bCs w:val="1"/>
        </w:rPr>
      </w:pPr>
      <w:bookmarkStart w:colFirst="0" w:colLast="0" w:name="_vrrtnly42w6v" w:id="42"/>
      <w:bookmarkEnd w:id="42"/>
      <w:r w:rsidDel="00000000" w:rsidR="00000000" w:rsidRPr="00000000">
        <w:rPr>
          <w:rFonts w:ascii="Calibri" w:cs="Calibri" w:eastAsia="Calibri" w:hAnsi="Calibri"/>
          <w:b w:val="1"/>
          <w:bCs w:val="1"/>
          <w:rtl w:val="0"/>
        </w:rPr>
        <w:t xml:space="preserve">C.1 Deployment and Hosting </w:t>
      </w:r>
    </w:p>
    <w:p w:rsidR="00000000" w:rsidDel="00000000" w:rsidP="00000000" w:rsidRDefault="00000000" w:rsidRPr="00000000" w14:paraId="000000FE">
      <w:pPr>
        <w:rPr>
          <w:rFonts w:ascii="Calibri" w:cs="Calibri" w:eastAsia="Calibri" w:hAnsi="Calibri"/>
        </w:rPr>
      </w:pPr>
      <w:r w:rsidDel="00000000" w:rsidR="00000000" w:rsidRPr="00000000">
        <w:rPr>
          <w:rFonts w:ascii="Calibri" w:cs="Calibri" w:eastAsia="Calibri" w:hAnsi="Calibri"/>
          <w:rtl w:val="0"/>
        </w:rPr>
        <w:t xml:space="preserve">- TBD-1: Final deployment environment (local development server vs. cloud hosting platform such as Render, Railway, or AWS) </w:t>
      </w:r>
    </w:p>
    <w:p w:rsidR="00000000" w:rsidDel="00000000" w:rsidP="00000000" w:rsidRDefault="00000000" w:rsidRPr="00000000" w14:paraId="000000FF">
      <w:pPr>
        <w:rPr>
          <w:rFonts w:ascii="Calibri" w:cs="Calibri" w:eastAsia="Calibri" w:hAnsi="Calibri"/>
        </w:rPr>
      </w:pPr>
      <w:r w:rsidDel="00000000" w:rsidR="00000000" w:rsidRPr="00000000">
        <w:rPr>
          <w:rFonts w:ascii="Calibri" w:cs="Calibri" w:eastAsia="Calibri" w:hAnsi="Calibri"/>
          <w:rtl w:val="0"/>
        </w:rPr>
        <w:t xml:space="preserve">- TBD-2: Production database selection (SQLite for demo vs. PostgreSQL/MySQL for multi-user deployment) </w:t>
      </w:r>
    </w:p>
    <w:p w:rsidR="00000000" w:rsidDel="00000000" w:rsidP="00000000" w:rsidRDefault="00000000" w:rsidRPr="00000000" w14:paraId="00000100">
      <w:pPr>
        <w:rPr>
          <w:rFonts w:ascii="Calibri" w:cs="Calibri" w:eastAsia="Calibri" w:hAnsi="Calibri"/>
        </w:rPr>
      </w:pPr>
      <w:r w:rsidDel="00000000" w:rsidR="00000000" w:rsidRPr="00000000">
        <w:rPr>
          <w:rFonts w:ascii="Calibri" w:cs="Calibri" w:eastAsia="Calibri" w:hAnsi="Calibri"/>
          <w:rtl w:val="0"/>
        </w:rPr>
        <w:t xml:space="preserve">- TBD-3: Static asset hosting approach (local serving vs. CDN for Chart.js and other libraries) </w:t>
      </w:r>
    </w:p>
    <w:p w:rsidR="00000000" w:rsidDel="00000000" w:rsidP="00000000" w:rsidRDefault="00000000" w:rsidRPr="00000000" w14:paraId="00000101">
      <w:pPr>
        <w:rPr>
          <w:rFonts w:ascii="Calibri" w:cs="Calibri" w:eastAsia="Calibri" w:hAnsi="Calibri"/>
        </w:rPr>
      </w:pPr>
      <w:r w:rsidDel="00000000" w:rsidR="00000000" w:rsidRPr="00000000">
        <w:rPr>
          <w:rtl w:val="0"/>
        </w:rPr>
      </w:r>
    </w:p>
    <w:p w:rsidR="00000000" w:rsidDel="00000000" w:rsidP="00000000" w:rsidRDefault="00000000" w:rsidRPr="00000000" w14:paraId="00000102">
      <w:pPr>
        <w:pStyle w:val="Heading2"/>
        <w:rPr>
          <w:rFonts w:ascii="Calibri" w:cs="Calibri" w:eastAsia="Calibri" w:hAnsi="Calibri"/>
          <w:b w:val="1"/>
          <w:bCs w:val="1"/>
        </w:rPr>
      </w:pPr>
      <w:bookmarkStart w:colFirst="0" w:colLast="0" w:name="_unmnhr3xjj2m" w:id="43"/>
      <w:bookmarkEnd w:id="43"/>
      <w:r w:rsidDel="00000000" w:rsidR="00000000" w:rsidRPr="00000000">
        <w:rPr>
          <w:rFonts w:ascii="Calibri" w:cs="Calibri" w:eastAsia="Calibri" w:hAnsi="Calibri"/>
          <w:b w:val="1"/>
          <w:bCs w:val="1"/>
          <w:rtl w:val="0"/>
        </w:rPr>
        <w:t xml:space="preserve">C.3 Authentication and Access Control </w:t>
      </w:r>
    </w:p>
    <w:p w:rsidR="00000000" w:rsidDel="00000000" w:rsidP="00000000" w:rsidRDefault="00000000" w:rsidRPr="00000000" w14:paraId="00000103">
      <w:pPr>
        <w:rPr>
          <w:rFonts w:ascii="Calibri" w:cs="Calibri" w:eastAsia="Calibri" w:hAnsi="Calibri"/>
        </w:rPr>
      </w:pPr>
      <w:r w:rsidDel="00000000" w:rsidR="00000000" w:rsidRPr="00000000">
        <w:rPr>
          <w:rFonts w:ascii="Calibri" w:cs="Calibri" w:eastAsia="Calibri" w:hAnsi="Calibri"/>
          <w:rtl w:val="0"/>
        </w:rPr>
        <w:t xml:space="preserve">- TBD-4: User authentication mechanism (session-based, token-based, or demo mode with no authentication) </w:t>
      </w:r>
    </w:p>
    <w:p w:rsidR="00000000" w:rsidDel="00000000" w:rsidP="00000000" w:rsidRDefault="00000000" w:rsidRPr="00000000" w14:paraId="00000104">
      <w:pPr>
        <w:rPr>
          <w:rFonts w:ascii="Calibri" w:cs="Calibri" w:eastAsia="Calibri" w:hAnsi="Calibri"/>
        </w:rPr>
      </w:pPr>
      <w:r w:rsidDel="00000000" w:rsidR="00000000" w:rsidRPr="00000000">
        <w:rPr>
          <w:rFonts w:ascii="Calibri" w:cs="Calibri" w:eastAsia="Calibri" w:hAnsi="Calibri"/>
          <w:rtl w:val="0"/>
        </w:rPr>
        <w:t xml:space="preserve">- TBD-5: Role-based access control implementation (if multiple user types are supported beyond single academic user) </w:t>
      </w:r>
    </w:p>
    <w:p w:rsidR="00000000" w:rsidDel="00000000" w:rsidP="00000000" w:rsidRDefault="00000000" w:rsidRPr="00000000" w14:paraId="00000105">
      <w:pPr>
        <w:rPr/>
      </w:pPr>
      <w:r w:rsidDel="00000000" w:rsidR="00000000" w:rsidRPr="00000000">
        <w:rPr>
          <w:rtl w:val="0"/>
        </w:rPr>
      </w:r>
    </w:p>
    <w:sectPr>
      <w:headerReference r:id="rId1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9.png"/><Relationship Id="rId13" Type="http://schemas.openxmlformats.org/officeDocument/2006/relationships/header" Target="header1.xml"/><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