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rx receiver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2000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-50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SMA Edge Launch Connector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-50.2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 (Lower Band)</w:t>
            </w:r>
          </w:p>
        </w:tc>
        <w:tc>
          <w:tcPr>
            <w:tcW w:type="dxa" w:w="785"/>
          </w:tcPr>
          <w:p>
            <w:r>
              <w:t>HMC6180LP4E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19.8</w:t>
            </w:r>
          </w:p>
        </w:tc>
        <w:tc>
          <w:tcPr>
            <w:tcW w:type="dxa" w:w="785"/>
          </w:tcPr>
          <w:p>
            <w:r>
              <w:t>-30.2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2.54</w:t>
            </w:r>
          </w:p>
        </w:tc>
        <w:tc>
          <w:tcPr>
            <w:tcW w:type="dxa" w:w="785"/>
          </w:tcPr>
          <w:p>
            <w:r>
              <w:t>-35.2</w:t>
            </w:r>
          </w:p>
        </w:tc>
        <w:tc>
          <w:tcPr>
            <w:tcW w:type="dxa" w:w="785"/>
          </w:tcPr>
          <w:p>
            <w:r>
              <w:t>-25.2</w:t>
            </w:r>
          </w:p>
        </w:tc>
        <w:tc>
          <w:tcPr>
            <w:tcW w:type="dxa" w:w="785"/>
          </w:tcPr>
          <w:p>
            <w:r>
              <w:t>Primary gain stage, sets system NF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Bandpass Filter 5-18 GHz</w:t>
            </w:r>
          </w:p>
        </w:tc>
        <w:tc>
          <w:tcPr>
            <w:tcW w:type="dxa" w:w="785"/>
          </w:tcPr>
          <w:p>
            <w:r>
              <w:t>CBP-1800-S+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17.3</w:t>
            </w:r>
          </w:p>
        </w:tc>
        <w:tc>
          <w:tcPr>
            <w:tcW w:type="dxa" w:w="785"/>
          </w:tcPr>
          <w:p>
            <w:r>
              <w:t>-32.7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2.60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Image and spurious rejection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IQ Mixer Lower (5-12 GHz)</w:t>
            </w:r>
          </w:p>
        </w:tc>
        <w:tc>
          <w:tcPr>
            <w:tcW w:type="dxa" w:w="785"/>
          </w:tcPr>
          <w:p>
            <w:r>
              <w:t>HMC519LC4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27.3</w:t>
            </w:r>
          </w:p>
        </w:tc>
        <w:tc>
          <w:tcPr>
            <w:tcW w:type="dxa" w:w="785"/>
          </w:tcPr>
          <w:p>
            <w:r>
              <w:t>-22.7</w:t>
            </w:r>
          </w:p>
        </w:tc>
        <w:tc>
          <w:tcPr>
            <w:tcW w:type="dxa" w:w="785"/>
          </w:tcPr>
          <w:p>
            <w:r>
              <w:t>7.50</w:t>
            </w:r>
          </w:p>
        </w:tc>
        <w:tc>
          <w:tcPr>
            <w:tcW w:type="dxa" w:w="785"/>
          </w:tcPr>
          <w:p>
            <w:r>
              <w:t>3.28</w:t>
            </w:r>
          </w:p>
        </w:tc>
        <w:tc>
          <w:tcPr>
            <w:tcW w:type="dxa" w:w="785"/>
          </w:tcPr>
          <w:p>
            <w:r>
              <w:t>-22.7</w:t>
            </w:r>
          </w:p>
        </w:tc>
        <w:tc>
          <w:tcPr>
            <w:tcW w:type="dxa" w:w="785"/>
          </w:tcPr>
          <w:p>
            <w:r>
              <w:t>-12.7</w:t>
            </w:r>
          </w:p>
        </w:tc>
        <w:tc>
          <w:tcPr>
            <w:tcW w:type="dxa" w:w="785"/>
          </w:tcPr>
          <w:p>
            <w:r>
              <w:t>Downconversion with gain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HMC698LP4 (VGA)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42.3</w:t>
            </w:r>
          </w:p>
        </w:tc>
        <w:tc>
          <w:tcPr>
            <w:tcW w:type="dxa" w:w="785"/>
          </w:tcPr>
          <w:p>
            <w:r>
              <w:t>-7.7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3.43</w:t>
            </w:r>
          </w:p>
        </w:tc>
        <w:tc>
          <w:tcPr>
            <w:tcW w:type="dxa" w:w="785"/>
          </w:tcPr>
          <w:p>
            <w:r>
              <w:t>-7.7</w:t>
            </w:r>
          </w:p>
        </w:tc>
        <w:tc>
          <w:tcPr>
            <w:tcW w:type="dxa" w:w="785"/>
          </w:tcPr>
          <w:p>
            <w:r>
              <w:t>12.3</w:t>
            </w:r>
          </w:p>
        </w:tc>
        <w:tc>
          <w:tcPr>
            <w:tcW w:type="dxa" w:w="785"/>
          </w:tcPr>
          <w:p>
            <w:r>
              <w:t>Variable gain control, mid-range setting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LPF Anti-Aliasing</w:t>
            </w:r>
          </w:p>
        </w:tc>
        <w:tc>
          <w:tcPr>
            <w:tcW w:type="dxa" w:w="785"/>
          </w:tcPr>
          <w:p>
            <w:r>
              <w:t>LPF-2000-S+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40.8</w:t>
            </w:r>
          </w:p>
        </w:tc>
        <w:tc>
          <w:tcPr>
            <w:tcW w:type="dxa" w:w="785"/>
          </w:tcPr>
          <w:p>
            <w:r>
              <w:t>-9.2</w:t>
            </w:r>
          </w:p>
        </w:tc>
        <w:tc>
          <w:tcPr>
            <w:tcW w:type="dxa" w:w="785"/>
          </w:tcPr>
          <w:p>
            <w:r>
              <w:t>1.50</w:t>
            </w:r>
          </w:p>
        </w:tc>
        <w:tc>
          <w:tcPr>
            <w:tcW w:type="dxa" w:w="785"/>
          </w:tcPr>
          <w:p>
            <w:r>
              <w:t>3.44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Anti-aliasing filter for ADC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Input</w:t>
            </w:r>
          </w:p>
        </w:tc>
        <w:tc>
          <w:tcPr>
            <w:tcW w:type="dxa" w:w="785"/>
          </w:tcPr>
          <w:p>
            <w:r>
              <w:t>ADC12DJ3200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40.8</w:t>
            </w:r>
          </w:p>
        </w:tc>
        <w:tc>
          <w:tcPr>
            <w:tcW w:type="dxa" w:w="785"/>
          </w:tcPr>
          <w:p>
            <w:r>
              <w:t>-9.2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3.44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ADC full scale typically -1 dBFS = -1 dBm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40.8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-9.2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3.44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-0.8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SMA Edge Launch Connector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Connector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 (Lower Band)</w:t>
            </w:r>
          </w:p>
        </w:tc>
        <w:tc>
          <w:tcPr>
            <w:tcW w:type="dxa" w:w="1440"/>
          </w:tcPr>
          <w:p>
            <w:r>
              <w:t>HMC6180LP4E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stage, sets system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Bandpass Filter 5-18 GHz</w:t>
            </w:r>
          </w:p>
        </w:tc>
        <w:tc>
          <w:tcPr>
            <w:tcW w:type="dxa" w:w="1440"/>
          </w:tcPr>
          <w:p>
            <w:r>
              <w:t>CBP-1800-S+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Image and spurious rejection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IQ Mixer Lower (5-12 GHz)</w:t>
            </w:r>
          </w:p>
        </w:tc>
        <w:tc>
          <w:tcPr>
            <w:tcW w:type="dxa" w:w="1440"/>
          </w:tcPr>
          <w:p>
            <w:r>
              <w:t>HMC519LC4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Downconversion with gain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HMC698LP4 (VGA)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Variable gain control, mid-range setting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LPF Anti-Aliasing</w:t>
            </w:r>
          </w:p>
        </w:tc>
        <w:tc>
          <w:tcPr>
            <w:tcW w:type="dxa" w:w="1440"/>
          </w:tcPr>
          <w:p>
            <w:r>
              <w:t>LPF-2000-S+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Anti-aliasing filter for ADC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ADC Input</w:t>
            </w:r>
          </w:p>
        </w:tc>
        <w:tc>
          <w:tcPr>
            <w:tcW w:type="dxa" w:w="1440"/>
          </w:tcPr>
          <w:p>
            <w:r>
              <w:t>ADC12DJ3200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ADC full scale typically -1 dBFS = -1 dBm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