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dsf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-60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Limiter/ESD</w:t>
            </w:r>
          </w:p>
        </w:tc>
        <w:tc>
          <w:tcPr>
            <w:tcW w:type="dxa" w:w="785"/>
          </w:tcPr>
          <w:p>
            <w:r>
              <w:t>Limiter GVA-123+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-60.5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55.0</w:t>
            </w:r>
          </w:p>
        </w:tc>
        <w:tc>
          <w:tcPr>
            <w:tcW w:type="dxa" w:w="785"/>
          </w:tcPr>
          <w:p>
            <w:r>
              <w:t>ESD protection, minimal insertion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HMC698LP4E</w:t>
            </w:r>
          </w:p>
        </w:tc>
        <w:tc>
          <w:tcPr>
            <w:tcW w:type="dxa" w:w="785"/>
          </w:tcPr>
          <w:p>
            <w:r>
              <w:t>+22.0</w:t>
            </w:r>
          </w:p>
        </w:tc>
        <w:tc>
          <w:tcPr>
            <w:tcW w:type="dxa" w:w="785"/>
          </w:tcPr>
          <w:p>
            <w:r>
              <w:t>21.5</w:t>
            </w:r>
          </w:p>
        </w:tc>
        <w:tc>
          <w:tcPr>
            <w:tcW w:type="dxa" w:w="785"/>
          </w:tcPr>
          <w:p>
            <w:r>
              <w:t>-38.5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3.54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Low-noise front-end amplifier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BPF-51800-3000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-41.0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4.15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5-18 GHz bandpass, image rejection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Driver Amplifier</w:t>
            </w:r>
          </w:p>
        </w:tc>
        <w:tc>
          <w:tcPr>
            <w:tcW w:type="dxa" w:w="785"/>
          </w:tcPr>
          <w:p>
            <w:r>
              <w:t>HMC1119</w:t>
            </w:r>
          </w:p>
        </w:tc>
        <w:tc>
          <w:tcPr>
            <w:tcW w:type="dxa" w:w="785"/>
          </w:tcPr>
          <w:p>
            <w:r>
              <w:t>+14.0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-27.0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4.26</w:t>
            </w:r>
          </w:p>
        </w:tc>
        <w:tc>
          <w:tcPr>
            <w:tcW w:type="dxa" w:w="785"/>
          </w:tcPr>
          <w:p>
            <w:r>
              <w:t>22.0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Gain block to drive mixer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Mixer Downconverter</w:t>
            </w:r>
          </w:p>
        </w:tc>
        <w:tc>
          <w:tcPr>
            <w:tcW w:type="dxa" w:w="785"/>
          </w:tcPr>
          <w:p>
            <w:r>
              <w:t>HMC1048</w:t>
            </w:r>
          </w:p>
        </w:tc>
        <w:tc>
          <w:tcPr>
            <w:tcW w:type="dxa" w:w="785"/>
          </w:tcPr>
          <w:p>
            <w:r>
              <w:t>-7.0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-34.0</w:t>
            </w:r>
          </w:p>
        </w:tc>
        <w:tc>
          <w:tcPr>
            <w:tcW w:type="dxa" w:w="785"/>
          </w:tcPr>
          <w:p>
            <w:r>
              <w:t>7.00</w:t>
            </w:r>
          </w:p>
        </w:tc>
        <w:tc>
          <w:tcPr>
            <w:tcW w:type="dxa" w:w="785"/>
          </w:tcPr>
          <w:p>
            <w:r>
              <w:t>4.35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Double-balanced mixer, IF output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ADA4817</w:t>
            </w:r>
          </w:p>
        </w:tc>
        <w:tc>
          <w:tcPr>
            <w:tcW w:type="dxa" w:w="785"/>
          </w:tcPr>
          <w:p>
            <w:r>
              <w:t>+18.0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-16.0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4.37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Wideband IF gain stage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IF Filter</w:t>
            </w:r>
          </w:p>
        </w:tc>
        <w:tc>
          <w:tcPr>
            <w:tcW w:type="dxa" w:w="785"/>
          </w:tcPr>
          <w:p>
            <w:r>
              <w:t>LFCN-3000</w:t>
            </w:r>
          </w:p>
        </w:tc>
        <w:tc>
          <w:tcPr>
            <w:tcW w:type="dxa" w:w="785"/>
          </w:tcPr>
          <w:p>
            <w:r>
              <w:t>-1.5</w:t>
            </w:r>
          </w:p>
        </w:tc>
        <w:tc>
          <w:tcPr>
            <w:tcW w:type="dxa" w:w="785"/>
          </w:tcPr>
          <w:p>
            <w:r>
              <w:t>42.5</w:t>
            </w:r>
          </w:p>
        </w:tc>
        <w:tc>
          <w:tcPr>
            <w:tcW w:type="dxa" w:w="785"/>
          </w:tcPr>
          <w:p>
            <w:r>
              <w:t>-17.5</w:t>
            </w:r>
          </w:p>
        </w:tc>
        <w:tc>
          <w:tcPr>
            <w:tcW w:type="dxa" w:w="785"/>
          </w:tcPr>
          <w:p>
            <w:r>
              <w:t>1.50</w:t>
            </w:r>
          </w:p>
        </w:tc>
        <w:tc>
          <w:tcPr>
            <w:tcW w:type="dxa" w:w="785"/>
          </w:tcPr>
          <w:p>
            <w:r>
              <w:t>4.38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3 GHz lowpass filter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HMC698LP2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62.5</w:t>
            </w:r>
          </w:p>
        </w:tc>
        <w:tc>
          <w:tcPr>
            <w:tcW w:type="dxa" w:w="785"/>
          </w:tcPr>
          <w:p>
            <w:r>
              <w:t>2.5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4.39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digitally controlled VGA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62.5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4.39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+2.5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Limiter/ESD</w:t>
            </w:r>
          </w:p>
        </w:tc>
        <w:tc>
          <w:tcPr>
            <w:tcW w:type="dxa" w:w="1440"/>
          </w:tcPr>
          <w:p>
            <w:r>
              <w:t>Limiter GVA-123+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ESD protection, minimal insertion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HMC698LP4E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Low-noise front-end amplifier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BPF-51800-3000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5-18 GHz bandpass, image rejection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Driver Amplifier</w:t>
            </w:r>
          </w:p>
        </w:tc>
        <w:tc>
          <w:tcPr>
            <w:tcW w:type="dxa" w:w="1440"/>
          </w:tcPr>
          <w:p>
            <w:r>
              <w:t>HMC1119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Gain block to drive mixer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Mixer Downconverter</w:t>
            </w:r>
          </w:p>
        </w:tc>
        <w:tc>
          <w:tcPr>
            <w:tcW w:type="dxa" w:w="1440"/>
          </w:tcPr>
          <w:p>
            <w:r>
              <w:t>HMC1048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Double-balanced mixer, IF output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ADA4817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Wideband IF gain stage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IF Filter</w:t>
            </w:r>
          </w:p>
        </w:tc>
        <w:tc>
          <w:tcPr>
            <w:tcW w:type="dxa" w:w="1440"/>
          </w:tcPr>
          <w:p>
            <w:r>
              <w:t>LFCN-3000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3 GHz lowpass filter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Variable Gain Amplifier</w:t>
            </w:r>
          </w:p>
        </w:tc>
        <w:tc>
          <w:tcPr>
            <w:tcW w:type="dxa" w:w="1440"/>
          </w:tcPr>
          <w:p>
            <w:r>
              <w:t>HMC698LP2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digitally controlled VGA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