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Glue Logic Requirements (GLR)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Glue Logic Requirements</w:t>
            </w:r>
          </w:p>
        </w:tc>
      </w:tr>
      <w:tr>
        <w:tc>
          <w:tcPr>
            <w:tcW w:type="dxa" w:w="4320"/>
          </w:tcPr>
          <w:p>
            <w:r>
              <w:t>Version Date</w:t>
            </w:r>
          </w:p>
        </w:tc>
        <w:tc>
          <w:tcPr>
            <w:tcW w:type="dxa" w:w="4320"/>
          </w:tcPr>
          <w:p>
            <w:r>
              <w:t>25.04.2026</w:t>
            </w:r>
          </w:p>
        </w:tc>
      </w:tr>
      <w:tr>
        <w:tc>
          <w:tcPr>
            <w:tcW w:type="dxa" w:w="4320"/>
          </w:tcPr>
          <w:p>
            <w:r>
              <w:t>Version Number</w:t>
            </w:r>
          </w:p>
        </w:tc>
        <w:tc>
          <w:tcPr>
            <w:tcW w:type="dxa" w:w="4320"/>
          </w:tcPr>
          <w:p>
            <w:r>
              <w:t>0V01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Name: . Sign:</w:t>
            </w:r>
          </w:p>
        </w:tc>
      </w:tr>
      <w:tr>
        <w:tc>
          <w:tcPr>
            <w:tcW w:type="dxa" w:w="4320"/>
          </w:tcPr>
          <w:p>
            <w:r>
              <w:t>Document Review By</w:t>
            </w:r>
          </w:p>
        </w:tc>
        <w:tc>
          <w:tcPr>
            <w:tcW w:type="dxa" w:w="4320"/>
          </w:tcPr>
          <w:p>
            <w:r>
              <w:t>Name: . Sign:</w:t>
            </w:r>
          </w:p>
        </w:tc>
      </w:tr>
    </w:tbl>
    <w:p/>
    <w:p>
      <w:pPr>
        <w:pStyle w:val="Heading2"/>
      </w:pPr>
      <w:r>
        <w:t>Amendments to the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Ver.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Ver.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Changed By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Section(s) Changed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 of Change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0V01</w:t>
            </w:r>
          </w:p>
        </w:tc>
        <w:tc>
          <w:tcPr>
            <w:tcW w:type="dxa" w:w="1440"/>
          </w:tcPr>
          <w:p>
            <w:r>
              <w:t>25.04.2026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Initial Version</w:t>
            </w:r>
          </w:p>
        </w:tc>
      </w:tr>
    </w:tbl>
    <w:p/>
    <w:p>
      <w:pPr>
        <w:pStyle w:val="Heading2"/>
      </w:pPr>
      <w:r>
        <w:t>1. Scope of the Document</w:t>
      </w:r>
    </w:p>
    <w:p>
      <w:r>
        <w:t>This document explains the IO details and functional requirements of the FPGA for the **hjjg** project (Dual-channel 2–6 GHz double-IF superheterodyne radar receiver). Targeted audience: Hardware Design and Firmware teams. It bridges the Netlist (P4) and FPGA HDL Design (P7) phases, establishing the definitive interface between the dual-channel analog/RF receiver front-ends, mixed-signal ADCs, and the Kintex-7 DSP processing FPGA.</w:t>
      </w:r>
    </w:p>
    <w:p>
      <w:pPr>
        <w:pStyle w:val="Heading2"/>
      </w:pPr>
      <w:r>
        <w:t>2. References</w:t>
      </w:r>
    </w:p>
    <w:p>
      <w:pPr>
        <w:pStyle w:val="Heading3"/>
      </w:pPr>
      <w:r>
        <w:t>2.1 External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Doc.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PFP-KX7_PLUS-310LC</w:t>
            </w:r>
          </w:p>
        </w:tc>
        <w:tc>
          <w:tcPr>
            <w:tcW w:type="dxa" w:w="2880"/>
          </w:tcPr>
          <w:p>
            <w:r>
              <w:t>Kintex-7 FPGA processing board / FMC+ carrier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AD9643BCPZ-170</w:t>
            </w:r>
          </w:p>
        </w:tc>
        <w:tc>
          <w:tcPr>
            <w:tcW w:type="dxa" w:w="2880"/>
          </w:tcPr>
          <w:p>
            <w:r>
              <w:t>14-bit dual-channel ADC, 170 MSPS, LVDS outputs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ADF4106BRUZ-RL</w:t>
            </w:r>
          </w:p>
        </w:tc>
        <w:tc>
          <w:tcPr>
            <w:tcW w:type="dxa" w:w="2880"/>
          </w:tcPr>
          <w:p>
            <w:r>
              <w:t>PLL Frequency Synthesizer, SPI interface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HMC586LC4BTR</w:t>
            </w:r>
          </w:p>
        </w:tc>
        <w:tc>
          <w:tcPr>
            <w:tcW w:type="dxa" w:w="2880"/>
          </w:tcPr>
          <w:p>
            <w:r>
              <w:t>4-8 GHz VCO for LO1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OSJ7014-10.0M</w:t>
            </w:r>
          </w:p>
        </w:tc>
        <w:tc>
          <w:tcPr>
            <w:tcW w:type="dxa" w:w="2880"/>
          </w:tcPr>
          <w:p>
            <w:r>
              <w:t>10 MHz OCXO Reference Oscillator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MIC5209-3.3YM</w:t>
            </w:r>
          </w:p>
        </w:tc>
        <w:tc>
          <w:tcPr>
            <w:tcW w:type="dxa" w:w="2880"/>
          </w:tcPr>
          <w:p>
            <w:r>
              <w:t>Low-noise LDO regulator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AT25SL321</w:t>
            </w:r>
          </w:p>
        </w:tc>
        <w:tc>
          <w:tcPr>
            <w:tcW w:type="dxa" w:w="2880"/>
          </w:tcPr>
          <w:p>
            <w:r>
              <w:t>32Mb SPI Flash for FPGA configuration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24AA025E48</w:t>
            </w:r>
          </w:p>
        </w:tc>
        <w:tc>
          <w:tcPr>
            <w:tcW w:type="dxa" w:w="2880"/>
          </w:tcPr>
          <w:p>
            <w:r>
              <w:t>I2C EEPROM with EUI-48 MAC address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LMK1C1102</w:t>
            </w:r>
          </w:p>
        </w:tc>
        <w:tc>
          <w:tcPr>
            <w:tcW w:type="dxa" w:w="2880"/>
          </w:tcPr>
          <w:p>
            <w:r>
              <w:t>2-channel LVCMOS clock buffer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TMP116</w:t>
            </w:r>
          </w:p>
        </w:tc>
        <w:tc>
          <w:tcPr>
            <w:tcW w:type="dxa" w:w="2880"/>
          </w:tcPr>
          <w:p>
            <w:r>
              <w:t>Digital temperature sensor, I2C interface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ADM1177-1</w:t>
            </w:r>
          </w:p>
        </w:tc>
        <w:tc>
          <w:tcPr>
            <w:tcW w:type="dxa" w:w="2880"/>
          </w:tcPr>
          <w:p>
            <w:r>
              <w:t>Hot swap controller / Voltage-current monitor, I2C</w:t>
            </w:r>
          </w:p>
        </w:tc>
      </w:tr>
    </w:tbl>
    <w:p/>
    <w:p>
      <w:pPr>
        <w:pStyle w:val="Heading3"/>
      </w:pPr>
      <w:r>
        <w:t>2.2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</w:tr>
      <w:tr>
        <w:tc>
          <w:tcPr>
            <w:tcW w:type="dxa" w:w="4320"/>
          </w:tcPr>
          <w:p>
            <w:r>
              <w:t>[HRS]</w:t>
            </w:r>
          </w:p>
        </w:tc>
        <w:tc>
          <w:tcPr>
            <w:tcW w:type="dxa" w:w="4320"/>
          </w:tcPr>
          <w:p>
            <w:r>
              <w:t>Hardware Requirements Specification</w:t>
            </w:r>
          </w:p>
        </w:tc>
      </w:tr>
      <w:tr>
        <w:tc>
          <w:tcPr>
            <w:tcW w:type="dxa" w:w="4320"/>
          </w:tcPr>
          <w:p>
            <w:r>
              <w:t>[SCH]</w:t>
            </w:r>
          </w:p>
        </w:tc>
        <w:tc>
          <w:tcPr>
            <w:tcW w:type="dxa" w:w="4320"/>
          </w:tcPr>
          <w:p>
            <w:r>
              <w:t>Schematic</w:t>
            </w:r>
          </w:p>
        </w:tc>
      </w:tr>
      <w:tr>
        <w:tc>
          <w:tcPr>
            <w:tcW w:type="dxa" w:w="4320"/>
          </w:tcPr>
          <w:p>
            <w:r>
              <w:t>[GRS]</w:t>
            </w:r>
          </w:p>
        </w:tc>
        <w:tc>
          <w:tcPr>
            <w:tcW w:type="dxa" w:w="4320"/>
          </w:tcPr>
          <w:p>
            <w:r>
              <w:t>General Requirements Specification</w:t>
            </w:r>
          </w:p>
        </w:tc>
      </w:tr>
      <w:tr>
        <w:tc>
          <w:tcPr>
            <w:tcW w:type="dxa" w:w="4320"/>
          </w:tcPr>
          <w:p>
            <w:r>
              <w:t>[GDD]</w:t>
            </w:r>
          </w:p>
        </w:tc>
        <w:tc>
          <w:tcPr>
            <w:tcW w:type="dxa" w:w="4320"/>
          </w:tcPr>
          <w:p>
            <w:r>
              <w:t>General Design Document</w:t>
            </w:r>
          </w:p>
        </w:tc>
      </w:tr>
    </w:tbl>
    <w:p/>
    <w:p>
      <w:pPr>
        <w:pStyle w:val="Heading2"/>
      </w:pPr>
      <w:r>
        <w:t>3.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Expansion</w:t>
            </w:r>
          </w:p>
        </w:tc>
      </w:tr>
      <w:tr>
        <w:tc>
          <w:tcPr>
            <w:tcW w:type="dxa" w:w="4320"/>
          </w:tcPr>
          <w:p>
            <w:r>
              <w:t>ADC</w:t>
            </w:r>
          </w:p>
        </w:tc>
        <w:tc>
          <w:tcPr>
            <w:tcW w:type="dxa" w:w="4320"/>
          </w:tcPr>
          <w:p>
            <w:r>
              <w:t>Analog to Digital Converter</w:t>
            </w:r>
          </w:p>
        </w:tc>
      </w:tr>
      <w:tr>
        <w:tc>
          <w:tcPr>
            <w:tcW w:type="dxa" w:w="4320"/>
          </w:tcPr>
          <w:p>
            <w:r>
              <w:t>BPF</w:t>
            </w:r>
          </w:p>
        </w:tc>
        <w:tc>
          <w:tcPr>
            <w:tcW w:type="dxa" w:w="4320"/>
          </w:tcPr>
          <w:p>
            <w:r>
              <w:t>Bandpass Filter</w:t>
            </w:r>
          </w:p>
        </w:tc>
      </w:tr>
      <w:tr>
        <w:tc>
          <w:tcPr>
            <w:tcW w:type="dxa" w:w="4320"/>
          </w:tcPr>
          <w:p>
            <w:r>
              <w:t>CLB</w:t>
            </w:r>
          </w:p>
        </w:tc>
        <w:tc>
          <w:tcPr>
            <w:tcW w:type="dxa" w:w="4320"/>
          </w:tcPr>
          <w:p>
            <w:r>
              <w:t>Configurable Logic Block</w:t>
            </w:r>
          </w:p>
        </w:tc>
      </w:tr>
      <w:tr>
        <w:tc>
          <w:tcPr>
            <w:tcW w:type="dxa" w:w="4320"/>
          </w:tcPr>
          <w:p>
            <w:r>
              <w:t>DAC</w:t>
            </w:r>
          </w:p>
        </w:tc>
        <w:tc>
          <w:tcPr>
            <w:tcW w:type="dxa" w:w="4320"/>
          </w:tcPr>
          <w:p>
            <w:r>
              <w:t>Digital to Analog Converter</w:t>
            </w:r>
          </w:p>
        </w:tc>
      </w:tr>
      <w:tr>
        <w:tc>
          <w:tcPr>
            <w:tcW w:type="dxa" w:w="4320"/>
          </w:tcPr>
          <w:p>
            <w:r>
              <w:t>DSP</w:t>
            </w:r>
          </w:p>
        </w:tc>
        <w:tc>
          <w:tcPr>
            <w:tcW w:type="dxa" w:w="4320"/>
          </w:tcPr>
          <w:p>
            <w:r>
              <w:t>Digital Signal Processing</w:t>
            </w:r>
          </w:p>
        </w:tc>
      </w:tr>
      <w:tr>
        <w:tc>
          <w:tcPr>
            <w:tcW w:type="dxa" w:w="4320"/>
          </w:tcPr>
          <w:p>
            <w:r>
              <w:t>FMC</w:t>
            </w:r>
          </w:p>
        </w:tc>
        <w:tc>
          <w:tcPr>
            <w:tcW w:type="dxa" w:w="4320"/>
          </w:tcPr>
          <w:p>
            <w:r>
              <w:t>FPGA Mezzanine Card</w:t>
            </w:r>
          </w:p>
        </w:tc>
      </w:tr>
      <w:tr>
        <w:tc>
          <w:tcPr>
            <w:tcW w:type="dxa" w:w="4320"/>
          </w:tcPr>
          <w:p>
            <w:r>
              <w:t>GND</w:t>
            </w:r>
          </w:p>
        </w:tc>
        <w:tc>
          <w:tcPr>
            <w:tcW w:type="dxa" w:w="4320"/>
          </w:tcPr>
          <w:p>
            <w:r>
              <w:t>Ground</w:t>
            </w:r>
          </w:p>
        </w:tc>
      </w:tr>
      <w:tr>
        <w:tc>
          <w:tcPr>
            <w:tcW w:type="dxa" w:w="4320"/>
          </w:tcPr>
          <w:p>
            <w:r>
              <w:t>GPIO</w:t>
            </w:r>
          </w:p>
        </w:tc>
        <w:tc>
          <w:tcPr>
            <w:tcW w:type="dxa" w:w="4320"/>
          </w:tcPr>
          <w:p>
            <w:r>
              <w:t>General Purpose Input Output</w:t>
            </w:r>
          </w:p>
        </w:tc>
      </w:tr>
      <w:tr>
        <w:tc>
          <w:tcPr>
            <w:tcW w:type="dxa" w:w="4320"/>
          </w:tcPr>
          <w:p>
            <w:r>
              <w:t>I2C</w:t>
            </w:r>
          </w:p>
        </w:tc>
        <w:tc>
          <w:tcPr>
            <w:tcW w:type="dxa" w:w="4320"/>
          </w:tcPr>
          <w:p>
            <w:r>
              <w:t>Inter-Integrated Circuit</w:t>
            </w:r>
          </w:p>
        </w:tc>
      </w:tr>
      <w:tr>
        <w:tc>
          <w:tcPr>
            <w:tcW w:type="dxa" w:w="4320"/>
          </w:tcPr>
          <w:p>
            <w:r>
              <w:t>JTAG</w:t>
            </w:r>
          </w:p>
        </w:tc>
        <w:tc>
          <w:tcPr>
            <w:tcW w:type="dxa" w:w="4320"/>
          </w:tcPr>
          <w:p>
            <w:r>
              <w:t>Joint Test Action Group</w:t>
            </w:r>
          </w:p>
        </w:tc>
      </w:tr>
      <w:tr>
        <w:tc>
          <w:tcPr>
            <w:tcW w:type="dxa" w:w="4320"/>
          </w:tcPr>
          <w:p>
            <w:r>
              <w:t>LDO</w:t>
            </w:r>
          </w:p>
        </w:tc>
        <w:tc>
          <w:tcPr>
            <w:tcW w:type="dxa" w:w="4320"/>
          </w:tcPr>
          <w:p>
            <w:r>
              <w:t>Low Drop Out</w:t>
            </w:r>
          </w:p>
        </w:tc>
      </w:tr>
      <w:tr>
        <w:tc>
          <w:tcPr>
            <w:tcW w:type="dxa" w:w="4320"/>
          </w:tcPr>
          <w:p>
            <w:r>
              <w:t>LNA</w:t>
            </w:r>
          </w:p>
        </w:tc>
        <w:tc>
          <w:tcPr>
            <w:tcW w:type="dxa" w:w="4320"/>
          </w:tcPr>
          <w:p>
            <w:r>
              <w:t>Low Noise Amplifier</w:t>
            </w:r>
          </w:p>
        </w:tc>
      </w:tr>
      <w:tr>
        <w:tc>
          <w:tcPr>
            <w:tcW w:type="dxa" w:w="4320"/>
          </w:tcPr>
          <w:p>
            <w:r>
              <w:t>LO</w:t>
            </w:r>
          </w:p>
        </w:tc>
        <w:tc>
          <w:tcPr>
            <w:tcW w:type="dxa" w:w="4320"/>
          </w:tcPr>
          <w:p>
            <w:r>
              <w:t>Local Oscillator</w:t>
            </w:r>
          </w:p>
        </w:tc>
      </w:tr>
      <w:tr>
        <w:tc>
          <w:tcPr>
            <w:tcW w:type="dxa" w:w="4320"/>
          </w:tcPr>
          <w:p>
            <w:r>
              <w:t>LVDS</w:t>
            </w:r>
          </w:p>
        </w:tc>
        <w:tc>
          <w:tcPr>
            <w:tcW w:type="dxa" w:w="4320"/>
          </w:tcPr>
          <w:p>
            <w:r>
              <w:t>Low Voltage Differential Signaling</w:t>
            </w:r>
          </w:p>
        </w:tc>
      </w:tr>
      <w:tr>
        <w:tc>
          <w:tcPr>
            <w:tcW w:type="dxa" w:w="4320"/>
          </w:tcPr>
          <w:p>
            <w:r>
              <w:t>OCXO</w:t>
            </w:r>
          </w:p>
        </w:tc>
        <w:tc>
          <w:tcPr>
            <w:tcW w:type="dxa" w:w="4320"/>
          </w:tcPr>
          <w:p>
            <w:r>
              <w:t>Oven Controlled Crystal Oscillator</w:t>
            </w:r>
          </w:p>
        </w:tc>
      </w:tr>
      <w:tr>
        <w:tc>
          <w:tcPr>
            <w:tcW w:type="dxa" w:w="4320"/>
          </w:tcPr>
          <w:p>
            <w:r>
              <w:t>PCB</w:t>
            </w:r>
          </w:p>
        </w:tc>
        <w:tc>
          <w:tcPr>
            <w:tcW w:type="dxa" w:w="4320"/>
          </w:tcPr>
          <w:p>
            <w:r>
              <w:t>Printed Circuit Board</w:t>
            </w:r>
          </w:p>
        </w:tc>
      </w:tr>
      <w:tr>
        <w:tc>
          <w:tcPr>
            <w:tcW w:type="dxa" w:w="4320"/>
          </w:tcPr>
          <w:p>
            <w:r>
              <w:t>PRI</w:t>
            </w:r>
          </w:p>
        </w:tc>
        <w:tc>
          <w:tcPr>
            <w:tcW w:type="dxa" w:w="4320"/>
          </w:tcPr>
          <w:p>
            <w:r>
              <w:t>Pulse Repetition Interval</w:t>
            </w:r>
          </w:p>
        </w:tc>
      </w:tr>
      <w:tr>
        <w:tc>
          <w:tcPr>
            <w:tcW w:type="dxa" w:w="4320"/>
          </w:tcPr>
          <w:p>
            <w:r>
              <w:t>SFDR</w:t>
            </w:r>
          </w:p>
        </w:tc>
        <w:tc>
          <w:tcPr>
            <w:tcW w:type="dxa" w:w="4320"/>
          </w:tcPr>
          <w:p>
            <w:r>
              <w:t>Spurious Free Dynamic Range</w:t>
            </w:r>
          </w:p>
        </w:tc>
      </w:tr>
      <w:tr>
        <w:tc>
          <w:tcPr>
            <w:tcW w:type="dxa" w:w="4320"/>
          </w:tcPr>
          <w:p>
            <w:r>
              <w:t>SPI</w:t>
            </w:r>
          </w:p>
        </w:tc>
        <w:tc>
          <w:tcPr>
            <w:tcW w:type="dxa" w:w="4320"/>
          </w:tcPr>
          <w:p>
            <w:r>
              <w:t>Serial Peripheral Interface</w:t>
            </w:r>
          </w:p>
        </w:tc>
      </w:tr>
      <w:tr>
        <w:tc>
          <w:tcPr>
            <w:tcW w:type="dxa" w:w="4320"/>
          </w:tcPr>
          <w:p>
            <w:r>
              <w:t>VCO</w:t>
            </w:r>
          </w:p>
        </w:tc>
        <w:tc>
          <w:tcPr>
            <w:tcW w:type="dxa" w:w="4320"/>
          </w:tcPr>
          <w:p>
            <w:r>
              <w:t>Voltage Controlled Oscillator</w:t>
            </w:r>
          </w:p>
        </w:tc>
      </w:tr>
    </w:tbl>
    <w:p/>
    <w:p>
      <w:pPr>
        <w:pStyle w:val="Heading2"/>
      </w:pPr>
      <w:r>
        <w:t>4. Module Overview</w:t>
      </w:r>
    </w:p>
    <w:p>
      <w:pPr>
        <w:pStyle w:val="Heading3"/>
      </w:pPr>
      <w:r>
        <w:t>RF SECTION</w:t>
      </w:r>
    </w:p>
    <w:p>
      <w:r>
        <w:t>The RF front-end consists of two phase-coherent receiver channels. Each channel features a Pasternack PE8022 PIN-diode limiter (100W peak, 20 ns recovery) feeding a Guerrilla RF GRF2074 GaAs pHEMT LNA (0.8 dB NF, +20 dB gain). The signal passes through a tunable preselector BPF (2-6 GHz) before entering a Mini-Circuits MCA1-42+ 1st downconversion mixer (tuned by 3.3-7.3 GHz LO1) to produce a 1300 MHz 1st IF. A Mini-Circuits RMS-2+ 2nd mixer converts the 1300 MHz IF to a 200 MHz 2nd IF using a 1.1 GHz LO2. Gain stages utilize HMC788ALP2E driver amplifiers (+19 dBm P1dB) and GRF2040 linear gain blocks. LO distribution uses Mini-Circuits EP2K1+ 2-way power splitters.</w:t>
      </w:r>
    </w:p>
    <w:p>
      <w:pPr>
        <w:pStyle w:val="Heading3"/>
      </w:pPr>
      <w:r>
        <w:t>DIGITAL SECTION</w:t>
      </w:r>
    </w:p>
    <w:p>
      <w:r>
        <w:t>The digital processing core is based on the Kintex-7 FPGA (PFP-KX7_PLUS-310LC). It receives digitized dual-channel 200 MHz IF signals from two AD9643BCPZ-170 14-bit 170 MSPS ADCs via high-speed LVDS interfaces. The FPGA implements radar DSP functions including DDC (Digital Downconversion), pulse compression, CFAR detection, and phase-coherent processing. Control interfaces include UART for host communication, SPI for PLL/VCO programming, and I2C for telemetry.</w:t>
      </w:r>
    </w:p>
    <w:p>
      <w:pPr>
        <w:pStyle w:val="Heading3"/>
      </w:pPr>
      <w:r>
        <w:t>POWER SUPPLY SECTION</w:t>
      </w:r>
    </w:p>
    <w:p>
      <w:r>
        <w:t>The system operates from a primary +12 VDC input. DC-DC buck converters step down to intermediate +5 V and +3.3 V rails. MIC5209-3.3YM LDOs provide ultra-low-noise +3.3 V and +1.8 V rails for sensitive RF components (LNAs, PLLs, VCOs) and the ADC analog supplies. The FPGA core operates at +1.0V with +1.8V and +3.3V bank voltages.</w:t>
      </w:r>
    </w:p>
    <w:p>
      <w:pPr>
        <w:pStyle w:val="Heading2"/>
      </w:pPr>
      <w:r>
        <w:t>5. Features</w:t>
      </w:r>
    </w:p>
    <w:p>
      <w:pPr>
        <w:pStyle w:val="ListBullet"/>
      </w:pPr>
      <w:r>
        <w:t>**FPGA**: Kintex-7 XC7K160T-1FBG676C (PFP-KX7_PLUS-310LC board) processing 2-channel LVDS ADC data.</w:t>
      </w:r>
    </w:p>
    <w:p>
      <w:pPr>
        <w:pStyle w:val="ListBullet"/>
      </w:pPr>
      <w:r>
        <w:t>**On-board clock oscillator**: 10 MHz ultra-stable OCXO (OSJ7014-10.0M) for system timing and PLL reference.</w:t>
      </w:r>
    </w:p>
    <w:p>
      <w:pPr>
        <w:pStyle w:val="ListBullet"/>
      </w:pPr>
      <w:r>
        <w:t>**Communication**: UART at 115.2 kbps via FTDI USB-UART bridge; SPI up to 50 MHz; I2C at 400 kHz.</w:t>
      </w:r>
    </w:p>
    <w:p>
      <w:pPr>
        <w:pStyle w:val="ListBullet"/>
      </w:pPr>
      <w:r>
        <w:t>**JTAG debugging support**: Standard 4-wire JTAG via FMC+ edge connector for FPGA programming/debug.</w:t>
      </w:r>
    </w:p>
    <w:p>
      <w:pPr>
        <w:pStyle w:val="ListBullet"/>
      </w:pPr>
      <w:r>
        <w:t>**EEPROM**: 24AA025E48, 2 Kbit, I2C interface, stores board identification and calibration parameters.</w:t>
      </w:r>
    </w:p>
    <w:p>
      <w:pPr>
        <w:pStyle w:val="ListBullet"/>
      </w:pPr>
      <w:r>
        <w:t>**Configuration Flash**: AT25SL321, 32 Mbit, standard SPI, stores FPGA configuration bitstream for remote updates.</w:t>
      </w:r>
    </w:p>
    <w:p>
      <w:pPr>
        <w:pStyle w:val="ListBullet"/>
      </w:pPr>
      <w:r>
        <w:t>**Temperature Monitoring**: TMP116, I2C, military temperature range (-55°C to +125°C), 0.0078°C resolution.</w:t>
      </w:r>
    </w:p>
    <w:p>
      <w:pPr>
        <w:pStyle w:val="ListBullet"/>
      </w:pPr>
      <w:r>
        <w:t>**Power Monitoring**: ADM1177-1, I2C, monitors +12V, +3.3V, +1.8V rails with voltage, current, and fault reporting.</w:t>
      </w:r>
    </w:p>
    <w:p>
      <w:pPr>
        <w:pStyle w:val="ListBullet"/>
      </w:pPr>
      <w:r>
        <w:t>**PLL Control**: Dual SPI interfaces for ADF4106BRUZ-RL PLL synthesizers controlling LO1 and LO2.</w:t>
      </w:r>
    </w:p>
    <w:p>
      <w:pPr>
        <w:pStyle w:val="ListBullet"/>
      </w:pPr>
      <w:r>
        <w:t>**ADC Interface**: Dual-channel 14-bit 170 MSPS AD9643BCPZ-170 with LVDS outputs and SPI control.</w:t>
      </w:r>
    </w:p>
    <w:p>
      <w:pPr>
        <w:pStyle w:val="Heading2"/>
      </w:pPr>
      <w:r>
        <w:t>6. FPGA Description</w:t>
      </w:r>
    </w:p>
    <w:p>
      <w:r>
        <w:t>The Kintex-7 XC7K160T was selected for its optimal balance of DSP processing power, high-speed LVDS I/O capability, and power efficiency required for real-time radar pulse compression and CFAR detection. It provides sufficient block RAM for dual-channel DDC FIFOs and matched filters, alongside dedicated DSP48E1 slices for high-throughput FIR filtering.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XC7K160T-1FBG676C (on PFP-KX7_PLUS-310LC)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Logic Cells</w:t>
            </w:r>
          </w:p>
        </w:tc>
        <w:tc>
          <w:tcPr>
            <w:tcW w:type="dxa" w:w="2880"/>
          </w:tcPr>
          <w:p>
            <w:r>
              <w:t>162,240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CLB Flip-Flops</w:t>
            </w:r>
          </w:p>
        </w:tc>
        <w:tc>
          <w:tcPr>
            <w:tcW w:type="dxa" w:w="2880"/>
          </w:tcPr>
          <w:p>
            <w:r>
              <w:t>202,800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Number of Gates</w:t>
            </w:r>
          </w:p>
        </w:tc>
        <w:tc>
          <w:tcPr>
            <w:tcW w:type="dxa" w:w="2880"/>
          </w:tcPr>
          <w:p>
            <w:r>
              <w:t>~12.4M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Maximum Distributed RAM (Kb)</w:t>
            </w:r>
          </w:p>
        </w:tc>
        <w:tc>
          <w:tcPr>
            <w:tcW w:type="dxa" w:w="2880"/>
          </w:tcPr>
          <w:p>
            <w:r>
              <w:t>2,635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Total Block RAM (Kb)</w:t>
            </w:r>
          </w:p>
        </w:tc>
        <w:tc>
          <w:tcPr>
            <w:tcW w:type="dxa" w:w="2880"/>
          </w:tcPr>
          <w:p>
            <w:r>
              <w:t>11,700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Maximum Single-Ended I/Os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Maximum DSP Slices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 of IO Banks</w:t>
            </w:r>
          </w:p>
        </w:tc>
        <w:tc>
          <w:tcPr>
            <w:tcW w:type="dxa" w:w="2880"/>
          </w:tcPr>
          <w:p>
            <w:r>
              <w:t>10 (HP + HR)</w:t>
            </w:r>
          </w:p>
        </w:tc>
      </w:tr>
    </w:tbl>
    <w:p/>
    <w:p>
      <w:pPr>
        <w:pStyle w:val="Heading2"/>
      </w:pPr>
      <w:r>
        <w:t>7. Block Diagram</w:t>
      </w:r>
    </w:p>
    <w:p>
      <w:r>
        <w:t>*(Reference to system block diagram — the FPGA serves as the central digital processing element. It receives dual-channel ADC data via LVDS, interfaces with the host via UART, controls PLL synthesizers via SPI, monitors telemetry via I2C, and outputs processed radar data via the FMC+ connector.)*</w:t>
      </w:r>
    </w:p>
    <w:p>
      <w:pPr>
        <w:pStyle w:val="Heading2"/>
      </w:pPr>
      <w:r>
        <w:t>8. Pinout Details</w:t>
      </w:r>
    </w:p>
    <w:p>
      <w:r>
        <w:t>**Table: FPGA Pin Out Details**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Signal Name</w:t>
            </w:r>
          </w:p>
        </w:tc>
        <w:tc>
          <w:tcPr>
            <w:tcW w:type="dxa" w:w="960"/>
          </w:tcPr>
          <w:p>
            <w:r>
              <w:rPr>
                <w:b/>
              </w:rPr>
              <w:t>Pin No</w:t>
            </w:r>
          </w:p>
        </w:tc>
        <w:tc>
          <w:tcPr>
            <w:tcW w:type="dxa" w:w="960"/>
          </w:tcPr>
          <w:p>
            <w:r>
              <w:rPr>
                <w:b/>
              </w:rPr>
              <w:t>Voltage Level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Direction wrt FPGA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Default 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Voltage Standard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VCC_CORE</w:t>
            </w:r>
          </w:p>
        </w:tc>
        <w:tc>
          <w:tcPr>
            <w:tcW w:type="dxa" w:w="960"/>
          </w:tcPr>
          <w:p>
            <w:r>
              <w:t>B5</w:t>
            </w:r>
          </w:p>
        </w:tc>
        <w:tc>
          <w:tcPr>
            <w:tcW w:type="dxa" w:w="960"/>
          </w:tcPr>
          <w:p>
            <w:r>
              <w:t>1.0V</w:t>
            </w:r>
          </w:p>
        </w:tc>
        <w:tc>
          <w:tcPr>
            <w:tcW w:type="dxa" w:w="960"/>
          </w:tcPr>
          <w:p>
            <w:r>
              <w:t>Power</w:t>
            </w:r>
          </w:p>
        </w:tc>
        <w:tc>
          <w:tcPr>
            <w:tcW w:type="dxa" w:w="960"/>
          </w:tcPr>
          <w:p>
            <w:r>
              <w:t>DC-DC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1.0V</w:t>
            </w:r>
          </w:p>
        </w:tc>
        <w:tc>
          <w:tcPr>
            <w:tcW w:type="dxa" w:w="960"/>
          </w:tcPr>
          <w:p>
            <w:r>
              <w:t>VCCINT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VCCO_BANK14</w:t>
            </w:r>
          </w:p>
        </w:tc>
        <w:tc>
          <w:tcPr>
            <w:tcW w:type="dxa" w:w="960"/>
          </w:tcPr>
          <w:p>
            <w:r>
              <w:t>C5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Power</w:t>
            </w:r>
          </w:p>
        </w:tc>
        <w:tc>
          <w:tcPr>
            <w:tcW w:type="dxa" w:w="960"/>
          </w:tcPr>
          <w:p>
            <w:r>
              <w:t>LDO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VCCO_330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VCCO_BANK15</w:t>
            </w:r>
          </w:p>
        </w:tc>
        <w:tc>
          <w:tcPr>
            <w:tcW w:type="dxa" w:w="960"/>
          </w:tcPr>
          <w:p>
            <w:r>
              <w:t>D5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Power</w:t>
            </w:r>
          </w:p>
        </w:tc>
        <w:tc>
          <w:tcPr>
            <w:tcW w:type="dxa" w:w="960"/>
          </w:tcPr>
          <w:p>
            <w:r>
              <w:t>LDO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VCCO_180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GND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0V</w:t>
            </w:r>
          </w:p>
        </w:tc>
        <w:tc>
          <w:tcPr>
            <w:tcW w:type="dxa" w:w="960"/>
          </w:tcPr>
          <w:p>
            <w:r>
              <w:t>Ground</w:t>
            </w:r>
          </w:p>
        </w:tc>
        <w:tc>
          <w:tcPr>
            <w:tcW w:type="dxa" w:w="960"/>
          </w:tcPr>
          <w:p>
            <w:r>
              <w:t>GND_STAR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0V</w:t>
            </w:r>
          </w:p>
        </w:tc>
        <w:tc>
          <w:tcPr>
            <w:tcW w:type="dxa" w:w="960"/>
          </w:tcPr>
          <w:p>
            <w:r>
              <w:t>GND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SYS_CLK_10M</w:t>
            </w:r>
          </w:p>
        </w:tc>
        <w:tc>
          <w:tcPr>
            <w:tcW w:type="dxa" w:w="960"/>
          </w:tcPr>
          <w:p>
            <w:r>
              <w:t>H21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LMK1C1102 (Y2)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FPGA_CLK_125M</w:t>
            </w:r>
          </w:p>
        </w:tc>
        <w:tc>
          <w:tcPr>
            <w:tcW w:type="dxa" w:w="960"/>
          </w:tcPr>
          <w:p>
            <w:r>
              <w:t>J21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FMC+ OSC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LVCMOS18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TCK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FMC+ JTAG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TDI</w:t>
            </w:r>
          </w:p>
        </w:tc>
        <w:tc>
          <w:tcPr>
            <w:tcW w:type="dxa" w:w="960"/>
          </w:tcPr>
          <w:p>
            <w:r>
              <w:t>N2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FMC+ JTAG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TDO</w:t>
            </w:r>
          </w:p>
        </w:tc>
        <w:tc>
          <w:tcPr>
            <w:tcW w:type="dxa" w:w="960"/>
          </w:tcPr>
          <w:p>
            <w:r>
              <w:t>P2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FMC+ JTAG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TMS</w:t>
            </w:r>
          </w:p>
        </w:tc>
        <w:tc>
          <w:tcPr>
            <w:tcW w:type="dxa" w:w="960"/>
          </w:tcPr>
          <w:p>
            <w:r>
              <w:t>R2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FMC+ JTAG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FPGA_RESET_N</w:t>
            </w:r>
          </w:p>
        </w:tc>
        <w:tc>
          <w:tcPr>
            <w:tcW w:type="dxa" w:w="960"/>
          </w:tcPr>
          <w:p>
            <w:r>
              <w:t>K22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FMC+ Reset Logic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High (Active)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POR_N</w:t>
            </w:r>
          </w:p>
        </w:tc>
        <w:tc>
          <w:tcPr>
            <w:tcW w:type="dxa" w:w="960"/>
          </w:tcPr>
          <w:p>
            <w:r>
              <w:t>L22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FMC+ Status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UART_TX</w:t>
            </w:r>
          </w:p>
        </w:tc>
        <w:tc>
          <w:tcPr>
            <w:tcW w:type="dxa" w:w="960"/>
          </w:tcPr>
          <w:p>
            <w:r>
              <w:t>T20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FTDI RX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UART_RX</w:t>
            </w:r>
          </w:p>
        </w:tc>
        <w:tc>
          <w:tcPr>
            <w:tcW w:type="dxa" w:w="960"/>
          </w:tcPr>
          <w:p>
            <w:r>
              <w:t>T21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FTDI TX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UART_CTS</w:t>
            </w:r>
          </w:p>
        </w:tc>
        <w:tc>
          <w:tcPr>
            <w:tcW w:type="dxa" w:w="960"/>
          </w:tcPr>
          <w:p>
            <w:r>
              <w:t>U20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FTDI CTS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UART_RTS</w:t>
            </w:r>
          </w:p>
        </w:tc>
        <w:tc>
          <w:tcPr>
            <w:tcW w:type="dxa" w:w="960"/>
          </w:tcPr>
          <w:p>
            <w:r>
              <w:t>U21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FTDI RTS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SPI_CLK</w:t>
            </w:r>
          </w:p>
        </w:tc>
        <w:tc>
          <w:tcPr>
            <w:tcW w:type="dxa" w:w="960"/>
          </w:tcPr>
          <w:p>
            <w:r>
              <w:t>V20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Flash / PLLs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SPI_MOSI</w:t>
            </w:r>
          </w:p>
        </w:tc>
        <w:tc>
          <w:tcPr>
            <w:tcW w:type="dxa" w:w="960"/>
          </w:tcPr>
          <w:p>
            <w:r>
              <w:t>V21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Flash / PLLs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SPI_MISO</w:t>
            </w:r>
          </w:p>
        </w:tc>
        <w:tc>
          <w:tcPr>
            <w:tcW w:type="dxa" w:w="960"/>
          </w:tcPr>
          <w:p>
            <w:r>
              <w:t>W20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Flash / PLLs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SPI_CS_FLASH_N</w:t>
            </w:r>
          </w:p>
        </w:tc>
        <w:tc>
          <w:tcPr>
            <w:tcW w:type="dxa" w:w="960"/>
          </w:tcPr>
          <w:p>
            <w:r>
              <w:t>W21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AT25SL321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I2C_SCL</w:t>
            </w:r>
          </w:p>
        </w:tc>
        <w:tc>
          <w:tcPr>
            <w:tcW w:type="dxa" w:w="960"/>
          </w:tcPr>
          <w:p>
            <w:r>
              <w:t>Y21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TMP116 / ADM1177</w:t>
            </w:r>
          </w:p>
        </w:tc>
        <w:tc>
          <w:tcPr>
            <w:tcW w:type="dxa" w:w="960"/>
          </w:tcPr>
          <w:p>
            <w:r>
              <w:t>High (Open Drain)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I2C_SDA</w:t>
            </w:r>
          </w:p>
        </w:tc>
        <w:tc>
          <w:tcPr>
            <w:tcW w:type="dxa" w:w="960"/>
          </w:tcPr>
          <w:p>
            <w:r>
              <w:t>Y22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Bidirectional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TMP116 / ADM1177</w:t>
            </w:r>
          </w:p>
        </w:tc>
        <w:tc>
          <w:tcPr>
            <w:tcW w:type="dxa" w:w="960"/>
          </w:tcPr>
          <w:p>
            <w:r>
              <w:t>High (Open Drain)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TRP</w:t>
            </w:r>
          </w:p>
        </w:tc>
        <w:tc>
          <w:tcPr>
            <w:tcW w:type="dxa" w:w="960"/>
          </w:tcPr>
          <w:p>
            <w:r>
              <w:t>AA21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RF Front-End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FPGA_DONE</w:t>
            </w:r>
          </w:p>
        </w:tc>
        <w:tc>
          <w:tcPr>
            <w:tcW w:type="dxa" w:w="960"/>
          </w:tcPr>
          <w:p>
            <w:r>
              <w:t>AB22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FMC+ Status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FPGA_INIT_N</w:t>
            </w:r>
          </w:p>
        </w:tc>
        <w:tc>
          <w:tcPr>
            <w:tcW w:type="dxa" w:w="960"/>
          </w:tcPr>
          <w:p>
            <w:r>
              <w:t>AA22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Bidirectional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FMC+ Status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LED_STATUS</w:t>
            </w:r>
          </w:p>
        </w:tc>
        <w:tc>
          <w:tcPr>
            <w:tcW w:type="dxa" w:w="960"/>
          </w:tcPr>
          <w:p>
            <w:r>
              <w:t>Y20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Onboard LED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SPI_CS_PLL1_N</w:t>
            </w:r>
          </w:p>
        </w:tc>
        <w:tc>
          <w:tcPr>
            <w:tcW w:type="dxa" w:w="960"/>
          </w:tcPr>
          <w:p>
            <w:r>
              <w:t>U19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ADF4106 (LO1)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SPI_CS_PLL2_N</w:t>
            </w:r>
          </w:p>
        </w:tc>
        <w:tc>
          <w:tcPr>
            <w:tcW w:type="dxa" w:w="960"/>
          </w:tcPr>
          <w:p>
            <w:r>
              <w:t>U18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ADF4106 (LO2)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ADC_D0A_P</w:t>
            </w:r>
          </w:p>
        </w:tc>
        <w:tc>
          <w:tcPr>
            <w:tcW w:type="dxa" w:w="960"/>
          </w:tcPr>
          <w:p>
            <w:r>
              <w:t>T3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U9 (Ch1)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Differential</w:t>
            </w:r>
          </w:p>
        </w:tc>
        <w:tc>
          <w:tcPr>
            <w:tcW w:type="dxa" w:w="960"/>
          </w:tcPr>
          <w:p>
            <w:r>
              <w:t>LVDS_18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ADC_D0A_N</w:t>
            </w:r>
          </w:p>
        </w:tc>
        <w:tc>
          <w:tcPr>
            <w:tcW w:type="dxa" w:w="960"/>
          </w:tcPr>
          <w:p>
            <w:r>
              <w:t>T4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U9 (Ch1)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Differential</w:t>
            </w:r>
          </w:p>
        </w:tc>
        <w:tc>
          <w:tcPr>
            <w:tcW w:type="dxa" w:w="960"/>
          </w:tcPr>
          <w:p>
            <w:r>
              <w:t>LVDS_18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ADC_D6A_P</w:t>
            </w:r>
          </w:p>
        </w:tc>
        <w:tc>
          <w:tcPr>
            <w:tcW w:type="dxa" w:w="960"/>
          </w:tcPr>
          <w:p>
            <w:r>
              <w:t>N5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U9 (Ch1)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Differential</w:t>
            </w:r>
          </w:p>
        </w:tc>
        <w:tc>
          <w:tcPr>
            <w:tcW w:type="dxa" w:w="960"/>
          </w:tcPr>
          <w:p>
            <w:r>
              <w:t>LVDS_18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ADC_D6A_N</w:t>
            </w:r>
          </w:p>
        </w:tc>
        <w:tc>
          <w:tcPr>
            <w:tcW w:type="dxa" w:w="960"/>
          </w:tcPr>
          <w:p>
            <w:r>
              <w:t>N6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U9 (Ch1)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Differential</w:t>
            </w:r>
          </w:p>
        </w:tc>
        <w:tc>
          <w:tcPr>
            <w:tcW w:type="dxa" w:w="960"/>
          </w:tcPr>
          <w:p>
            <w:r>
              <w:t>LVDS_18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ADC_D0B_P</w:t>
            </w:r>
          </w:p>
        </w:tc>
        <w:tc>
          <w:tcPr>
            <w:tcW w:type="dxa" w:w="960"/>
          </w:tcPr>
          <w:p>
            <w:r>
              <w:t>V3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U9 (Ch2)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Differential</w:t>
            </w:r>
          </w:p>
        </w:tc>
        <w:tc>
          <w:tcPr>
            <w:tcW w:type="dxa" w:w="960"/>
          </w:tcPr>
          <w:p>
            <w:r>
              <w:t>LVDS_18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ADC_D0B_N</w:t>
            </w:r>
          </w:p>
        </w:tc>
        <w:tc>
          <w:tcPr>
            <w:tcW w:type="dxa" w:w="960"/>
          </w:tcPr>
          <w:p>
            <w:r>
              <w:t>V4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U9 (Ch2)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Differential</w:t>
            </w:r>
          </w:p>
        </w:tc>
        <w:tc>
          <w:tcPr>
            <w:tcW w:type="dxa" w:w="960"/>
          </w:tcPr>
          <w:p>
            <w:r>
              <w:t>LVDS_18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ADC_CLK_OUT_P</w:t>
            </w:r>
          </w:p>
        </w:tc>
        <w:tc>
          <w:tcPr>
            <w:tcW w:type="dxa" w:w="960"/>
          </w:tcPr>
          <w:p>
            <w:r>
              <w:t>H3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U9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Differential</w:t>
            </w:r>
          </w:p>
        </w:tc>
        <w:tc>
          <w:tcPr>
            <w:tcW w:type="dxa" w:w="960"/>
          </w:tcPr>
          <w:p>
            <w:r>
              <w:t>LVDS_18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ADC_CLK_OUT_N</w:t>
            </w:r>
          </w:p>
        </w:tc>
        <w:tc>
          <w:tcPr>
            <w:tcW w:type="dxa" w:w="960"/>
          </w:tcPr>
          <w:p>
            <w:r>
              <w:t>H4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U9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Differential</w:t>
            </w:r>
          </w:p>
        </w:tc>
        <w:tc>
          <w:tcPr>
            <w:tcW w:type="dxa" w:w="960"/>
          </w:tcPr>
          <w:p>
            <w:r>
              <w:t>LVDS_18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ADC_SPI_CS_N</w:t>
            </w:r>
          </w:p>
        </w:tc>
        <w:tc>
          <w:tcPr>
            <w:tcW w:type="dxa" w:w="960"/>
          </w:tcPr>
          <w:p>
            <w:r>
              <w:t>R20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U9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LVCMOS18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ADC_SPI_SDO</w:t>
            </w:r>
          </w:p>
        </w:tc>
        <w:tc>
          <w:tcPr>
            <w:tcW w:type="dxa" w:w="960"/>
          </w:tcPr>
          <w:p>
            <w:r>
              <w:t>R21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U9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LVCMOS18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ADC_SPI_SDI</w:t>
            </w:r>
          </w:p>
        </w:tc>
        <w:tc>
          <w:tcPr>
            <w:tcW w:type="dxa" w:w="960"/>
          </w:tcPr>
          <w:p>
            <w:r>
              <w:t>R22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U9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LVCMOS18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ADC_OE_N</w:t>
            </w:r>
          </w:p>
        </w:tc>
        <w:tc>
          <w:tcPr>
            <w:tcW w:type="dxa" w:w="960"/>
          </w:tcPr>
          <w:p>
            <w:r>
              <w:t>P20</w:t>
            </w:r>
          </w:p>
        </w:tc>
        <w:tc>
          <w:tcPr>
            <w:tcW w:type="dxa" w:w="960"/>
          </w:tcPr>
          <w:p>
            <w:r>
              <w:t>1.8V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U9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LVCMOS18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PWR_PG_12V</w:t>
            </w:r>
          </w:p>
        </w:tc>
        <w:tc>
          <w:tcPr>
            <w:tcW w:type="dxa" w:w="960"/>
          </w:tcPr>
          <w:p>
            <w:r>
              <w:t>P21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DC-DC PGOOD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MODE_0</w:t>
            </w:r>
          </w:p>
        </w:tc>
        <w:tc>
          <w:tcPr>
            <w:tcW w:type="dxa" w:w="960"/>
          </w:tcPr>
          <w:p>
            <w:r>
              <w:t>P22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Pull-Down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MODE_1</w:t>
            </w:r>
          </w:p>
        </w:tc>
        <w:tc>
          <w:tcPr>
            <w:tcW w:type="dxa" w:w="960"/>
          </w:tcPr>
          <w:p>
            <w:r>
              <w:t>N20</w:t>
            </w:r>
          </w:p>
        </w:tc>
        <w:tc>
          <w:tcPr>
            <w:tcW w:type="dxa" w:w="960"/>
          </w:tcPr>
          <w:p>
            <w:r>
              <w:t>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Pull-Down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</w:tbl>
    <w:p/>
    <w:p>
      <w:pPr>
        <w:pStyle w:val="Heading2"/>
      </w:pPr>
      <w:r>
        <w:t>9. Functional Specifications</w:t>
      </w:r>
    </w:p>
    <w:p>
      <w:r>
        <w:t>**Summary table:**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Serial Communication Interface</w:t>
            </w:r>
          </w:p>
        </w:tc>
        <w:tc>
          <w:tcPr>
            <w:tcW w:type="dxa" w:w="2880"/>
          </w:tcPr>
          <w:p>
            <w:r>
              <w:t>UART between PC &amp; FPGA via USB-UART bridge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High Speed LVDS ADC Interface</w:t>
            </w:r>
          </w:p>
        </w:tc>
        <w:tc>
          <w:tcPr>
            <w:tcW w:type="dxa" w:w="2880"/>
          </w:tcPr>
          <w:p>
            <w:r>
              <w:t>Dual-channel 14-bit 170 MSPS ADC data reception via LVDS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Power Supply Sequencing &amp; Health Status</w:t>
            </w:r>
          </w:p>
        </w:tc>
        <w:tc>
          <w:tcPr>
            <w:tcW w:type="dxa" w:w="2880"/>
          </w:tcPr>
          <w:p>
            <w:r>
              <w:t>DC-DC and LDO sequencing, TRP control, health monitoring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Supply Voltage, Current &amp; Temperature Monitoring</w:t>
            </w:r>
          </w:p>
        </w:tc>
        <w:tc>
          <w:tcPr>
            <w:tcW w:type="dxa" w:w="2880"/>
          </w:tcPr>
          <w:p>
            <w:r>
              <w:t>I2C-based telemetry via ADM1177 and TMP116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Flash Interfaces</w:t>
            </w:r>
          </w:p>
        </w:tc>
        <w:tc>
          <w:tcPr>
            <w:tcW w:type="dxa" w:w="2880"/>
          </w:tcPr>
          <w:p>
            <w:r>
              <w:t>Configuration flash via SPI for remote updates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TRP Configuration</w:t>
            </w:r>
          </w:p>
        </w:tc>
        <w:tc>
          <w:tcPr>
            <w:tcW w:type="dxa" w:w="2880"/>
          </w:tcPr>
          <w:p>
            <w:r>
              <w:t>Transmit/Receive Pulse for radar timing and RF front-end gating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FPGA Remote Programming</w:t>
            </w:r>
          </w:p>
        </w:tc>
        <w:tc>
          <w:tcPr>
            <w:tcW w:type="dxa" w:w="2880"/>
          </w:tcPr>
          <w:p>
            <w:r>
              <w:t>Bitstream update via UART host interface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PLL &amp; VCO Controlling</w:t>
            </w:r>
          </w:p>
        </w:tc>
        <w:tc>
          <w:tcPr>
            <w:tcW w:type="dxa" w:w="2880"/>
          </w:tcPr>
          <w:p>
            <w:r>
              <w:t>Dual LO frequency synthesis control via SPI (3.3-7.3 GHz &amp; 1.1 GHz)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Radar DSP Processing</w:t>
            </w:r>
          </w:p>
        </w:tc>
        <w:tc>
          <w:tcPr>
            <w:tcW w:type="dxa" w:w="2880"/>
          </w:tcPr>
          <w:p>
            <w:r>
              <w:t>DDC, Pulse Compression, and CFAR detection processing</w:t>
            </w:r>
          </w:p>
        </w:tc>
      </w:tr>
    </w:tbl>
    <w:p/>
    <w:p>
      <w:pPr>
        <w:pStyle w:val="Heading3"/>
      </w:pPr>
      <w:r>
        <w:t>9.1 Serial Communication Interface</w:t>
      </w:r>
    </w:p>
    <w:p>
      <w:pPr>
        <w:pStyle w:val="ListBullet"/>
      </w:pPr>
      <w:r>
        <w:t>**Interface type:** UART</w:t>
      </w:r>
    </w:p>
    <w:p>
      <w:pPr>
        <w:pStyle w:val="ListBullet"/>
      </w:pPr>
      <w:r>
        <w:t>**Physical layer:** USB-UART bridge (FTDI FT232H)</w:t>
      </w:r>
    </w:p>
    <w:p>
      <w:pPr>
        <w:pStyle w:val="ListBullet"/>
      </w:pPr>
      <w:r>
        <w:t>**Baud rate:** 115,200 bps (configurable via register)</w:t>
      </w:r>
    </w:p>
    <w:p>
      <w:pPr>
        <w:pStyle w:val="ListBullet"/>
      </w:pPr>
      <w:r>
        <w:t>**Frame format:** 1 start bit, 8 data bits, 1 stop bit, no parity (8N1)</w:t>
      </w:r>
    </w:p>
    <w:p>
      <w:pPr>
        <w:pStyle w:val="ListBullet"/>
      </w:pPr>
      <w:r>
        <w:t>**Signals:** UART_TX (FPGA → Host), UART_RX (Host → FPGA)</w:t>
      </w:r>
    </w:p>
    <w:p>
      <w:pPr>
        <w:pStyle w:val="ListBullet"/>
      </w:pPr>
      <w:r>
        <w:t>**Protocol:** Custom register-based command/response protocol detailed in Section 11.</w:t>
      </w:r>
    </w:p>
    <w:p>
      <w:pPr>
        <w:pStyle w:val="Heading3"/>
      </w:pPr>
      <w:r>
        <w:t>9.2 High Speed LVDS ADC Interface</w:t>
      </w:r>
    </w:p>
    <w:p>
      <w:pPr>
        <w:pStyle w:val="ListBullet"/>
      </w:pPr>
      <w:r>
        <w:t>**ADC Part:** AD9643BCPZ-170</w:t>
      </w:r>
    </w:p>
    <w:p>
      <w:pPr>
        <w:pStyle w:val="ListBullet"/>
      </w:pPr>
      <w:r>
        <w:t>**Channels:** 2 (Phase-coherent, matched path)</w:t>
      </w:r>
    </w:p>
    <w:p>
      <w:pPr>
        <w:pStyle w:val="ListBullet"/>
      </w:pPr>
      <w:r>
        <w:t>**Sample Rate:** 170 MSPS per channel</w:t>
      </w:r>
    </w:p>
    <w:p>
      <w:pPr>
        <w:pStyle w:val="ListBullet"/>
      </w:pPr>
      <w:r>
        <w:t>**Data Width:** 14 bits per channel, LVDS serialized</w:t>
      </w:r>
    </w:p>
    <w:p>
      <w:pPr>
        <w:pStyle w:val="ListBullet"/>
      </w:pPr>
      <w:r>
        <w:t>**Interface:** 7 LVDS pairs per channel (DDR), + 1 LVDS bit-clock pair + 1 LVDS frame-clock pair per channel</w:t>
      </w:r>
    </w:p>
    <w:p>
      <w:pPr>
        <w:pStyle w:val="ListBullet"/>
      </w:pPr>
      <w:r>
        <w:t>**Voltage Level:** 1.8V LVDS</w:t>
      </w:r>
    </w:p>
    <w:p>
      <w:pPr>
        <w:pStyle w:val="ListBullet"/>
      </w:pPr>
      <w:r>
        <w:t>**FPGA Processing:** On-chip ISERDES (1:8 deserialization), cascaded to DSP pipeline for DDC.</w:t>
      </w:r>
    </w:p>
    <w:p>
      <w:pPr>
        <w:pStyle w:val="Heading3"/>
      </w:pPr>
      <w:r>
        <w:t>9.3 Power On/Off Sequence</w:t>
      </w:r>
    </w:p>
    <w:p>
      <w:pPr>
        <w:pStyle w:val="Heading4"/>
      </w:pPr>
      <w:r>
        <w:t>9.3.1 Power ON/OFF Sequence</w:t>
      </w:r>
    </w:p>
    <w:p>
      <w:pPr>
        <w:pStyle w:val="ListNumber"/>
      </w:pPr>
      <w:r>
        <w:t>+12 VDC input detected — PWR_PG_12V asserted by DC-DC converter.</w:t>
      </w:r>
    </w:p>
    <w:p>
      <w:pPr>
        <w:pStyle w:val="ListNumber"/>
      </w:pPr>
      <w:r>
        <w:t>FPGA core voltage (1.0V) and aux (1.8V) ramp via on-board power supply.</w:t>
      </w:r>
    </w:p>
    <w:p>
      <w:pPr>
        <w:pStyle w:val="ListNumber"/>
      </w:pPr>
      <w:r>
        <w:t>FPGA DONE signal asserted after configuration bitstream load from Flash.</w:t>
      </w:r>
    </w:p>
    <w:p>
      <w:pPr>
        <w:pStyle w:val="ListNumber"/>
      </w:pPr>
      <w:r>
        <w:t>FPGA releases POR_N to system, enabling 3.3V LDOs for RF components.</w:t>
      </w:r>
    </w:p>
    <w:p>
      <w:pPr>
        <w:pStyle w:val="ListNumber"/>
      </w:pPr>
      <w:r>
        <w:t>PLLs programmed, LOs locked.</w:t>
      </w:r>
    </w:p>
    <w:p>
      <w:pPr>
        <w:pStyle w:val="ListNumber"/>
      </w:pPr>
      <w:r>
        <w:t>ADCs enabled (ADC_OE_N set LOW).</w:t>
      </w:r>
    </w:p>
    <w:p>
      <w:pPr>
        <w:pStyle w:val="ListNumber"/>
      </w:pPr>
      <w:r>
        <w:t>System READY — TRP logic enabled for radar timing.</w:t>
      </w:r>
    </w:p>
    <w:p>
      <w:pPr>
        <w:pStyle w:val="Heading4"/>
      </w:pPr>
      <w:r>
        <w:t>9.3.2 Mode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MODE[1:0]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2'b00</w:t>
            </w:r>
          </w:p>
        </w:tc>
        <w:tc>
          <w:tcPr>
            <w:tcW w:type="dxa" w:w="2880"/>
          </w:tcPr>
          <w:p>
            <w:r>
              <w:t>Active radar DSP mode, continuous LVDS capture and processing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2'b01</w:t>
            </w:r>
          </w:p>
        </w:tc>
        <w:tc>
          <w:tcPr>
            <w:tcW w:type="dxa" w:w="2880"/>
          </w:tcPr>
          <w:p>
            <w:r>
              <w:t>Built-in self-test (BIST), ADC loopback, PRBS pattern test</w:t>
            </w:r>
          </w:p>
        </w:tc>
      </w:tr>
      <w:tr>
        <w:tc>
          <w:tcPr>
            <w:tcW w:type="dxa" w:w="2880"/>
          </w:tcPr>
          <w:p>
            <w:r>
              <w:t>Programming</w:t>
            </w:r>
          </w:p>
        </w:tc>
        <w:tc>
          <w:tcPr>
            <w:tcW w:type="dxa" w:w="2880"/>
          </w:tcPr>
          <w:p>
            <w:r>
              <w:t>2'b10</w:t>
            </w:r>
          </w:p>
        </w:tc>
        <w:tc>
          <w:tcPr>
            <w:tcW w:type="dxa" w:w="2880"/>
          </w:tcPr>
          <w:p>
            <w:r>
              <w:t>FPGA remote programming mode via UART</w:t>
            </w:r>
          </w:p>
        </w:tc>
      </w:tr>
    </w:tbl>
    <w:p/>
    <w:p>
      <w:pPr>
        <w:pStyle w:val="Heading3"/>
      </w:pPr>
      <w:r>
        <w:t>9.4 Supply Voltage, Current &amp; Temperature Monitoring</w:t>
      </w:r>
    </w:p>
    <w:p>
      <w:pPr>
        <w:pStyle w:val="Heading4"/>
      </w:pPr>
      <w:r>
        <w:t>9.4.1 Supply Voltage and Current Monitoring</w:t>
      </w:r>
    </w:p>
    <w:p>
      <w:pPr>
        <w:pStyle w:val="ListBullet"/>
      </w:pPr>
      <w:r>
        <w:t>**IC Part Number:** ADM1177-1</w:t>
      </w:r>
    </w:p>
    <w:p>
      <w:pPr>
        <w:pStyle w:val="ListBullet"/>
      </w:pPr>
      <w:r>
        <w:t>**Interface:** I2C (Address: 0x58)</w:t>
      </w:r>
    </w:p>
    <w:p>
      <w:pPr>
        <w:pStyle w:val="ListBullet"/>
      </w:pPr>
      <w:r>
        <w:t>**Monitored rails:** +12V main supply, +3.3V digital rail</w:t>
      </w:r>
    </w:p>
    <w:p>
      <w:pPr>
        <w:pStyle w:val="ListBullet"/>
      </w:pPr>
      <w:r>
        <w:t>**Current sensing:** High-side sense resistor on +12V rail (50 mΩ)</w:t>
      </w:r>
    </w:p>
    <w:p>
      <w:pPr>
        <w:pStyle w:val="ListBullet"/>
      </w:pPr>
      <w:r>
        <w:t>**Measurement range:** 0 to 16.5V, 0 to 6A.</w:t>
      </w:r>
    </w:p>
    <w:p>
      <w:pPr>
        <w:pStyle w:val="ListBullet"/>
      </w:pPr>
      <w:r>
        <w:t>**Accuracy:** Voltage ±1.5%, Current ±2%.</w:t>
      </w:r>
    </w:p>
    <w:p>
      <w:pPr>
        <w:pStyle w:val="Heading4"/>
      </w:pPr>
      <w:r>
        <w:t>9.4.2 Temperature Monitoring</w:t>
      </w:r>
    </w:p>
    <w:p>
      <w:pPr>
        <w:pStyle w:val="ListBullet"/>
      </w:pPr>
      <w:r>
        <w:t>**IC Part Number:** TMP116</w:t>
      </w:r>
    </w:p>
    <w:p>
      <w:pPr>
        <w:pStyle w:val="ListBullet"/>
      </w:pPr>
      <w:r>
        <w:t>**Interface:** I2C (Address: 0x48)</w:t>
      </w:r>
    </w:p>
    <w:p>
      <w:pPr>
        <w:pStyle w:val="ListBullet"/>
      </w:pPr>
      <w:r>
        <w:t>**Temperature range:** -55°C to +125°C (military spec compliant)</w:t>
      </w:r>
    </w:p>
    <w:p>
      <w:pPr>
        <w:pStyle w:val="ListBullet"/>
      </w:pPr>
      <w:r>
        <w:t>**Resolution:** 0.0078°C (16-bit)</w:t>
      </w:r>
    </w:p>
    <w:p>
      <w:pPr>
        <w:pStyle w:val="ListBullet"/>
      </w:pPr>
      <w:r>
        <w:t>**Accuracy:** ±0.2°C (from -10°C to +85°C)</w:t>
      </w:r>
    </w:p>
    <w:p>
      <w:pPr>
        <w:pStyle w:val="ListBullet"/>
      </w:pPr>
      <w:r>
        <w:t>**Alert threshold:** Programmable via I2C (Default high: +85°C, Low: -40°C).</w:t>
      </w:r>
    </w:p>
    <w:p>
      <w:pPr>
        <w:pStyle w:val="Heading3"/>
      </w:pPr>
      <w:r>
        <w:t>9.5 Flash &amp; Interfaces</w:t>
      </w:r>
    </w:p>
    <w:p>
      <w:pPr>
        <w:pStyle w:val="Heading4"/>
      </w:pPr>
      <w:r>
        <w:t>9.5.1 Configuration Flash</w:t>
      </w:r>
    </w:p>
    <w:p>
      <w:pPr>
        <w:pStyle w:val="ListBullet"/>
      </w:pPr>
      <w:r>
        <w:t>**Part Number:** AT25SL321</w:t>
      </w:r>
    </w:p>
    <w:p>
      <w:pPr>
        <w:pStyle w:val="ListBullet"/>
      </w:pPr>
      <w:r>
        <w:t>**Interface:** Standard SPI (up to 50 MHz)</w:t>
      </w:r>
    </w:p>
    <w:p>
      <w:pPr>
        <w:pStyle w:val="ListBullet"/>
      </w:pPr>
      <w:r>
        <w:t>**Capacity:** 32 Mbit (4 MB)</w:t>
      </w:r>
    </w:p>
    <w:p>
      <w:pPr>
        <w:pStyle w:val="ListBullet"/>
      </w:pPr>
      <w:r>
        <w:t>**Purpose:** Stores FPGA configuration bitstream for master SPI programming mode and remote updates.</w:t>
      </w:r>
    </w:p>
    <w:p>
      <w:pPr>
        <w:pStyle w:val="ListBullet"/>
      </w:pPr>
      <w:r>
        <w:t>**Programming:** Initiated via UART command (Section 11).</w:t>
      </w:r>
    </w:p>
    <w:p>
      <w:pPr>
        <w:pStyle w:val="Heading4"/>
      </w:pPr>
      <w:r>
        <w:t>9.5.2 User EEPROM</w:t>
      </w:r>
    </w:p>
    <w:p>
      <w:pPr>
        <w:pStyle w:val="ListBullet"/>
      </w:pPr>
      <w:r>
        <w:t>**Part Number:** 24AA025E48</w:t>
      </w:r>
    </w:p>
    <w:p>
      <w:pPr>
        <w:pStyle w:val="ListBullet"/>
      </w:pPr>
      <w:r>
        <w:t>**Interface:** I2C (Address: 0x50)</w:t>
      </w:r>
    </w:p>
    <w:p>
      <w:pPr>
        <w:pStyle w:val="ListBullet"/>
      </w:pPr>
      <w:r>
        <w:t>**Capacity:** 2 Kbit (256 bytes)</w:t>
      </w:r>
    </w:p>
    <w:p>
      <w:pPr>
        <w:pStyle w:val="ListBullet"/>
      </w:pPr>
      <w:r>
        <w:t>**Purpose:** Stores board serial number, calibration coefficients (gain/phase vs freq), and IP addresses.</w:t>
      </w:r>
    </w:p>
    <w:p>
      <w:pPr>
        <w:pStyle w:val="Heading3"/>
      </w:pPr>
      <w:r>
        <w:t>9.6 TRP Configuration</w:t>
      </w:r>
    </w:p>
    <w:p>
      <w:pPr>
        <w:pStyle w:val="ListBullet"/>
      </w:pPr>
      <w:r>
        <w:t>**Signal:** TRP (Transmit/Receive Pulse)</w:t>
      </w:r>
    </w:p>
    <w:p>
      <w:pPr>
        <w:pStyle w:val="ListBullet"/>
      </w:pPr>
      <w:r>
        <w:t>**Direction:** FPGA → RF Front-end limiters / protectors</w:t>
      </w:r>
    </w:p>
    <w:p>
      <w:pPr>
        <w:pStyle w:val="ListBullet"/>
      </w:pPr>
      <w:r>
        <w:t>**Logic level:** 3.3V LVCMOS</w:t>
      </w:r>
    </w:p>
    <w:p>
      <w:pPr>
        <w:pStyle w:val="ListBullet"/>
      </w:pPr>
      <w:r>
        <w:t>**Active state:** HIGH = RX mode enabled, LOW = RF protected / TX cycle</w:t>
      </w:r>
    </w:p>
    <w:p>
      <w:pPr>
        <w:pStyle w:val="ListBullet"/>
      </w:pPr>
      <w:r>
        <w:t>**Timing:** Precision PRI generation in FPGA (staggered mode supported), minimum pulse width 100 ns.</w:t>
      </w:r>
    </w:p>
    <w:p>
      <w:pPr>
        <w:pStyle w:val="ListBullet"/>
      </w:pPr>
      <w:r>
        <w:t>**Control:** Real-time automatic via PRI sequencer state machine; overridable via UART register.</w:t>
      </w:r>
    </w:p>
    <w:p>
      <w:pPr>
        <w:pStyle w:val="Heading3"/>
      </w:pPr>
      <w:r>
        <w:t>9.7 FPGA Remote Programming</w:t>
      </w:r>
    </w:p>
    <w:p>
      <w:pPr>
        <w:pStyle w:val="ListBullet"/>
      </w:pPr>
      <w:r>
        <w:t>**Protocol:** UART at 115,200 bps</w:t>
      </w:r>
    </w:p>
    <w:p>
      <w:pPr>
        <w:pStyle w:val="ListBullet"/>
      </w:pPr>
      <w:r>
        <w:t>**Procedure:**</w:t>
      </w:r>
    </w:p>
    <w:p>
      <w:pPr>
        <w:pStyle w:val="ListNumber"/>
      </w:pPr>
      <w:r>
        <w:t>Host sends programming command sequence via UART.</w:t>
      </w:r>
    </w:p>
    <w:p>
      <w:pPr>
        <w:pStyle w:val="ListNumber"/>
      </w:pPr>
      <w:r>
        <w:t>FPGA halts radar DSP, enters programming mode (MODE=2'b10).</w:t>
      </w:r>
    </w:p>
    <w:p>
      <w:pPr>
        <w:pStyle w:val="ListNumber"/>
      </w:pPr>
      <w:r>
        <w:t>Erase configuration flash sector via SPI.</w:t>
      </w:r>
    </w:p>
    <w:p>
      <w:pPr>
        <w:pStyle w:val="ListNumber"/>
      </w:pPr>
      <w:r>
        <w:t>Bitstream transferred in 128-byte packets, written to AT25SL321.</w:t>
      </w:r>
    </w:p>
    <w:p>
      <w:pPr>
        <w:pStyle w:val="ListNumber"/>
      </w:pPr>
      <w:r>
        <w:t>FPGA sends 0x06 (ACK) per packet.</w:t>
      </w:r>
    </w:p>
    <w:p>
      <w:pPr>
        <w:pStyle w:val="ListNumber"/>
      </w:pPr>
      <w:r>
        <w:t>Host sends REBOOT command; FPGA asserts internal IPROG.</w:t>
      </w:r>
    </w:p>
    <w:p>
      <w:pPr>
        <w:pStyle w:val="ListBullet"/>
      </w:pPr>
      <w:r>
        <w:t>**Fallback:** JTAG programming via FMC+ connector.</w:t>
      </w:r>
    </w:p>
    <w:p>
      <w:pPr>
        <w:pStyle w:val="Heading3"/>
      </w:pPr>
      <w:r>
        <w:t>9.8 PLL &amp; VCO Controlling</w:t>
      </w:r>
    </w:p>
    <w:p>
      <w:pPr>
        <w:pStyle w:val="ListBullet"/>
      </w:pPr>
      <w:r>
        <w:t>**Control basis:** Commanded RF frequency (2-6 GHz) mapped to LO1 frequency (3.3-7.3 GHz).</w:t>
      </w:r>
    </w:p>
    <w:p>
      <w:pPr>
        <w:pStyle w:val="ListBullet"/>
      </w:pPr>
      <w:r>
        <w:t>**PLL1 (LO1):** ADF4106BRUZ-RL, SPI (Polarity 0, Phase 0), SPI_CS_PLL1_N.</w:t>
      </w:r>
    </w:p>
    <w:p>
      <w:pPr>
        <w:pStyle w:val="ListBullet"/>
      </w:pPr>
      <w:r>
        <w:t>**VCO1:** HMC586LC4BTR (4-8 GHz).</w:t>
      </w:r>
    </w:p>
    <w:p>
      <w:pPr>
        <w:pStyle w:val="ListBullet"/>
      </w:pPr>
      <w:r>
        <w:t>**PLL2 (LO2):** ADF4106BRUZ-RL, SPI, SPI_CS_PLL2_N. Fixed at 1.1 GHz.</w:t>
      </w:r>
    </w:p>
    <w:p>
      <w:pPr>
        <w:pStyle w:val="ListBullet"/>
      </w:pPr>
      <w:r>
        <w:t>**Update Rate:** Changed on a per-dwell or per-PRI basis.</w:t>
      </w:r>
    </w:p>
    <w:p>
      <w:pPr>
        <w:pStyle w:val="ListBullet"/>
      </w:pPr>
      <w:r>
        <w:t>**Lock Detect:** Hardware pin routed to FPGA general I/O for lock status verification before TRP assertion.</w:t>
      </w:r>
    </w:p>
    <w:p>
      <w:pPr>
        <w:pStyle w:val="Heading3"/>
      </w:pPr>
      <w:r>
        <w:t>9.9 Radar DSP Processing</w:t>
      </w:r>
    </w:p>
    <w:p>
      <w:pPr>
        <w:pStyle w:val="ListBullet"/>
      </w:pPr>
      <w:r>
        <w:t>**DDC (Digital Downconverter):** NCO + complex mixer for shifting 200 MHz IF to baseband, followed by decimation filter (typical output 25 MSPS I/Q).</w:t>
      </w:r>
    </w:p>
    <w:p>
      <w:pPr>
        <w:pStyle w:val="ListBullet"/>
      </w:pPr>
      <w:r>
        <w:t>**Pulse Compression:** Matched filter via FFT/IFFT (128 to 1024 point) utilizing DSP48E1 slices.</w:t>
      </w:r>
    </w:p>
    <w:p>
      <w:pPr>
        <w:pStyle w:val="ListBullet"/>
      </w:pPr>
      <w:r>
        <w:t>**CFAR (Constant False Alarm Rate):** Cell-averaging CFAR (CA-CFAR) detection algorithm for target thresholding.</w:t>
      </w:r>
    </w:p>
    <w:p>
      <w:pPr>
        <w:pStyle w:val="ListBullet"/>
      </w:pPr>
      <w:r>
        <w:t>**Outputs:** Processed target reports (Range, Doppler, Angle) output via FMC+ interface to host CPU.</w:t>
      </w:r>
    </w:p>
    <w:p>
      <w:pPr>
        <w:pStyle w:val="Heading2"/>
      </w:pPr>
      <w:r>
        <w:t>10. Software Register Address Map</w:t>
      </w:r>
    </w:p>
    <w:p>
      <w:pPr>
        <w:pStyle w:val="Heading3"/>
      </w:pPr>
      <w:r>
        <w:t>10.1 Register Base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Block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 Address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Address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System / Identification</w:t>
            </w:r>
          </w:p>
        </w:tc>
        <w:tc>
          <w:tcPr>
            <w:tcW w:type="dxa" w:w="2160"/>
          </w:tcPr>
          <w:p>
            <w:r>
              <w:t>0x0000</w:t>
            </w:r>
          </w:p>
        </w:tc>
        <w:tc>
          <w:tcPr>
            <w:tcW w:type="dxa" w:w="2160"/>
          </w:tcPr>
          <w:p>
            <w:r>
              <w:t>0x0000–0x00FF</w:t>
            </w:r>
          </w:p>
        </w:tc>
        <w:tc>
          <w:tcPr>
            <w:tcW w:type="dxa" w:w="2160"/>
          </w:tcPr>
          <w:p>
            <w:r>
              <w:t>Board ID, firmware version, status, reset control</w:t>
            </w:r>
          </w:p>
        </w:tc>
      </w:tr>
      <w:tr>
        <w:tc>
          <w:tcPr>
            <w:tcW w:type="dxa" w:w="2160"/>
          </w:tcPr>
          <w:p>
            <w:r>
              <w:t>UART Control</w:t>
            </w:r>
          </w:p>
        </w:tc>
        <w:tc>
          <w:tcPr>
            <w:tcW w:type="dxa" w:w="2160"/>
          </w:tcPr>
          <w:p>
            <w:r>
              <w:t>0x0100</w:t>
            </w:r>
          </w:p>
        </w:tc>
        <w:tc>
          <w:tcPr>
            <w:tcW w:type="dxa" w:w="2160"/>
          </w:tcPr>
          <w:p>
            <w:r>
              <w:t>0x0100–0x01FF</w:t>
            </w:r>
          </w:p>
        </w:tc>
        <w:tc>
          <w:tcPr>
            <w:tcW w:type="dxa" w:w="2160"/>
          </w:tcPr>
          <w:p>
            <w:r>
              <w:t>Baud rate, FIFO control, loopback, status</w:t>
            </w:r>
          </w:p>
        </w:tc>
      </w:tr>
      <w:tr>
        <w:tc>
          <w:tcPr>
            <w:tcW w:type="dxa" w:w="2160"/>
          </w:tcPr>
          <w:p>
            <w:r>
              <w:t>SPI Control</w:t>
            </w:r>
          </w:p>
        </w:tc>
        <w:tc>
          <w:tcPr>
            <w:tcW w:type="dxa" w:w="2160"/>
          </w:tcPr>
          <w:p>
            <w:r>
              <w:t>0x0200</w:t>
            </w:r>
          </w:p>
        </w:tc>
        <w:tc>
          <w:tcPr>
            <w:tcW w:type="dxa" w:w="2160"/>
          </w:tcPr>
          <w:p>
            <w:r>
              <w:t>0x0200–0x02FF</w:t>
            </w:r>
          </w:p>
        </w:tc>
        <w:tc>
          <w:tcPr>
            <w:tcW w:type="dxa" w:w="2160"/>
          </w:tcPr>
          <w:p>
            <w:r>
              <w:t>SPI master control for flash and PLLs</w:t>
            </w:r>
          </w:p>
        </w:tc>
      </w:tr>
      <w:tr>
        <w:tc>
          <w:tcPr>
            <w:tcW w:type="dxa" w:w="2160"/>
          </w:tcPr>
          <w:p>
            <w:r>
              <w:t>I2C Control</w:t>
            </w:r>
          </w:p>
        </w:tc>
        <w:tc>
          <w:tcPr>
            <w:tcW w:type="dxa" w:w="2160"/>
          </w:tcPr>
          <w:p>
            <w:r>
              <w:t>0x0300</w:t>
            </w:r>
          </w:p>
        </w:tc>
        <w:tc>
          <w:tcPr>
            <w:tcW w:type="dxa" w:w="2160"/>
          </w:tcPr>
          <w:p>
            <w:r>
              <w:t>0x0300–0x03FF</w:t>
            </w:r>
          </w:p>
        </w:tc>
        <w:tc>
          <w:tcPr>
            <w:tcW w:type="dxa" w:w="2160"/>
          </w:tcPr>
          <w:p>
            <w:r>
              <w:t>I2C master controller, prescaler, data, command</w:t>
            </w:r>
          </w:p>
        </w:tc>
      </w:tr>
      <w:tr>
        <w:tc>
          <w:tcPr>
            <w:tcW w:type="dxa" w:w="2160"/>
          </w:tcPr>
          <w:p>
            <w:r>
              <w:t>GPIO</w:t>
            </w:r>
          </w:p>
        </w:tc>
        <w:tc>
          <w:tcPr>
            <w:tcW w:type="dxa" w:w="2160"/>
          </w:tcPr>
          <w:p>
            <w:r>
              <w:t>0x0400</w:t>
            </w:r>
          </w:p>
        </w:tc>
        <w:tc>
          <w:tcPr>
            <w:tcW w:type="dxa" w:w="2160"/>
          </w:tcPr>
          <w:p>
            <w:r>
              <w:t>0x0400–0x04FF</w:t>
            </w:r>
          </w:p>
        </w:tc>
        <w:tc>
          <w:tcPr>
            <w:tcW w:type="dxa" w:w="2160"/>
          </w:tcPr>
          <w:p>
            <w:r>
              <w:t>General purpose I/O, mode pins, misc control</w:t>
            </w:r>
          </w:p>
        </w:tc>
      </w:tr>
      <w:tr>
        <w:tc>
          <w:tcPr>
            <w:tcW w:type="dxa" w:w="2160"/>
          </w:tcPr>
          <w:p>
            <w:r>
              <w:t>PLL Control</w:t>
            </w:r>
          </w:p>
        </w:tc>
        <w:tc>
          <w:tcPr>
            <w:tcW w:type="dxa" w:w="2160"/>
          </w:tcPr>
          <w:p>
            <w:r>
              <w:t>0x0500</w:t>
            </w:r>
          </w:p>
        </w:tc>
        <w:tc>
          <w:tcPr>
            <w:tcW w:type="dxa" w:w="2160"/>
          </w:tcPr>
          <w:p>
            <w:r>
              <w:t>0x0500–0x05FF</w:t>
            </w:r>
          </w:p>
        </w:tc>
        <w:tc>
          <w:tcPr>
            <w:tcW w:type="dxa" w:w="2160"/>
          </w:tcPr>
          <w:p>
            <w:r>
              <w:t>LO1/LO2 R, N, M dividers, lock status</w:t>
            </w:r>
          </w:p>
        </w:tc>
      </w:tr>
      <w:tr>
        <w:tc>
          <w:tcPr>
            <w:tcW w:type="dxa" w:w="2160"/>
          </w:tcPr>
          <w:p>
            <w:r>
              <w:t>Temperature Monitor</w:t>
            </w:r>
          </w:p>
        </w:tc>
        <w:tc>
          <w:tcPr>
            <w:tcW w:type="dxa" w:w="2160"/>
          </w:tcPr>
          <w:p>
            <w:r>
              <w:t>0x0600</w:t>
            </w:r>
          </w:p>
        </w:tc>
        <w:tc>
          <w:tcPr>
            <w:tcW w:type="dxa" w:w="2160"/>
          </w:tcPr>
          <w:p>
            <w:r>
              <w:t>0x0600–0x06FF</w:t>
            </w:r>
          </w:p>
        </w:tc>
        <w:tc>
          <w:tcPr>
            <w:tcW w:type="dxa" w:w="2160"/>
          </w:tcPr>
          <w:p>
            <w:r>
              <w:t>TMP116 temp readings, alert config</w:t>
            </w:r>
          </w:p>
        </w:tc>
      </w:tr>
      <w:tr>
        <w:tc>
          <w:tcPr>
            <w:tcW w:type="dxa" w:w="2160"/>
          </w:tcPr>
          <w:p>
            <w:r>
              <w:t>Power Monitor</w:t>
            </w:r>
          </w:p>
        </w:tc>
        <w:tc>
          <w:tcPr>
            <w:tcW w:type="dxa" w:w="2160"/>
          </w:tcPr>
          <w:p>
            <w:r>
              <w:t>0x0700</w:t>
            </w:r>
          </w:p>
        </w:tc>
        <w:tc>
          <w:tcPr>
            <w:tcW w:type="dxa" w:w="2160"/>
          </w:tcPr>
          <w:p>
            <w:r>
              <w:t>0x0700–0x07FF</w:t>
            </w:r>
          </w:p>
        </w:tc>
        <w:tc>
          <w:tcPr>
            <w:tcW w:type="dxa" w:w="2160"/>
          </w:tcPr>
          <w:p>
            <w:r>
              <w:t>ADM1177 voltage/current readings, alerts</w:t>
            </w:r>
          </w:p>
        </w:tc>
      </w:tr>
      <w:tr>
        <w:tc>
          <w:tcPr>
            <w:tcW w:type="dxa" w:w="2160"/>
          </w:tcPr>
          <w:p>
            <w:r>
              <w:t>Radar Control (RF)</w:t>
            </w:r>
          </w:p>
        </w:tc>
        <w:tc>
          <w:tcPr>
            <w:tcW w:type="dxa" w:w="2160"/>
          </w:tcPr>
          <w:p>
            <w:r>
              <w:t>0x0800</w:t>
            </w:r>
          </w:p>
        </w:tc>
        <w:tc>
          <w:tcPr>
            <w:tcW w:type="dxa" w:w="2160"/>
          </w:tcPr>
          <w:p>
            <w:r>
              <w:t>0x0800–0x08FF</w:t>
            </w:r>
          </w:p>
        </w:tc>
        <w:tc>
          <w:tcPr>
            <w:tcW w:type="dxa" w:w="2160"/>
          </w:tcPr>
          <w:p>
            <w:r>
              <w:t>TRP control, PRI timing, stagger sequence</w:t>
            </w:r>
          </w:p>
        </w:tc>
      </w:tr>
      <w:tr>
        <w:tc>
          <w:tcPr>
            <w:tcW w:type="dxa" w:w="2160"/>
          </w:tcPr>
          <w:p>
            <w:r>
              <w:t>Flash Control</w:t>
            </w:r>
          </w:p>
        </w:tc>
        <w:tc>
          <w:tcPr>
            <w:tcW w:type="dxa" w:w="2160"/>
          </w:tcPr>
          <w:p>
            <w:r>
              <w:t>0x0900</w:t>
            </w:r>
          </w:p>
        </w:tc>
        <w:tc>
          <w:tcPr>
            <w:tcW w:type="dxa" w:w="2160"/>
          </w:tcPr>
          <w:p>
            <w:r>
              <w:t>0x0900–0x09FF</w:t>
            </w:r>
          </w:p>
        </w:tc>
        <w:tc>
          <w:tcPr>
            <w:tcW w:type="dxa" w:w="2160"/>
          </w:tcPr>
          <w:p>
            <w:r>
              <w:t>Flash address, data, erase/program commands</w:t>
            </w:r>
          </w:p>
        </w:tc>
      </w:tr>
      <w:tr>
        <w:tc>
          <w:tcPr>
            <w:tcW w:type="dxa" w:w="2160"/>
          </w:tcPr>
          <w:p>
            <w:r>
              <w:t>Diagnostics</w:t>
            </w:r>
          </w:p>
        </w:tc>
        <w:tc>
          <w:tcPr>
            <w:tcW w:type="dxa" w:w="2160"/>
          </w:tcPr>
          <w:p>
            <w:r>
              <w:t>0x0A00</w:t>
            </w:r>
          </w:p>
        </w:tc>
        <w:tc>
          <w:tcPr>
            <w:tcW w:type="dxa" w:w="2160"/>
          </w:tcPr>
          <w:p>
            <w:r>
              <w:t>0x0A00–0x0AFF</w:t>
            </w:r>
          </w:p>
        </w:tc>
        <w:tc>
          <w:tcPr>
            <w:tcW w:type="dxa" w:w="2160"/>
          </w:tcPr>
          <w:p>
            <w:r>
              <w:t>Built-in test, ADC PRBS check, fault log</w:t>
            </w:r>
          </w:p>
        </w:tc>
      </w:tr>
    </w:tbl>
    <w:p/>
    <w:p>
      <w:pPr>
        <w:pStyle w:val="Heading3"/>
      </w:pPr>
      <w:r>
        <w:t>10.2 Detailed Register Map</w:t>
      </w:r>
    </w:p>
    <w:p>
      <w:r>
        <w:t>**Block 0x0000 — System / Identification**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BOARD_ID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0x0HJJ</w:t>
            </w:r>
          </w:p>
        </w:tc>
        <w:tc>
          <w:tcPr>
            <w:tcW w:type="dxa" w:w="1440"/>
          </w:tcPr>
          <w:p>
            <w:r>
              <w:t>ASCII board identification code (0x68 0x6A 0x6A 0x67 mapped to 16-bit halves)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FW_VERSION_MAJOR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0x0001</w:t>
            </w:r>
          </w:p>
        </w:tc>
        <w:tc>
          <w:tcPr>
            <w:tcW w:type="dxa" w:w="1440"/>
          </w:tcPr>
          <w:p>
            <w:r>
              <w:t>Firmware major version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FW_VERSION_MINOR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Firmware minor version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SYS_STATUS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[15:8] Reserved, [7] PLL1_LOCKED, [6] PLL2_LOCKED, [5] TEMP_ALERT, [4] VOLT_FAULT, [3] ADC_ACTIVE, [2:0] MODE_STATE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SYS_CTRL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SOFT_RESET, [1] WDT_ENABLE, [2] RF_ENABLE (TRP master enable), [3] ADC_EN</w:t>
            </w:r>
          </w:p>
        </w:tc>
      </w:tr>
    </w:tbl>
    <w:p/>
    <w:p>
      <w:r>
        <w:t>**Block 0x0100 — UART Control**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BAUD_DIV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0x0036</w:t>
            </w:r>
          </w:p>
        </w:tc>
        <w:tc>
          <w:tcPr>
            <w:tcW w:type="dxa" w:w="1440"/>
          </w:tcPr>
          <w:p>
            <w:r>
              <w:t>Baud rate divisor = 125MHz / (16 × BAUD_RATE). Default 54 = ~115.2 kbps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UART_CTRL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0x0001</w:t>
            </w:r>
          </w:p>
        </w:tc>
        <w:tc>
          <w:tcPr>
            <w:tcW w:type="dxa" w:w="1440"/>
          </w:tcPr>
          <w:p>
            <w:r>
              <w:t>[0] UART_ENABLE, [1] LOOPBACK_EN, [2] CRC_EN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UART_STATUS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TX_BUSY, [1] RX_AVAIL, [2] RX_OVERRUN, [3] FRAME_ERR, [4] PARITY_ERR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TX_FIFO_COUNT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Number of bytes in TX FIFO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RX_FIFO_COUNT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Number of bytes in RX FIFO</w:t>
            </w:r>
          </w:p>
        </w:tc>
      </w:tr>
    </w:tbl>
    <w:p/>
    <w:p>
      <w:r>
        <w:t>**Block 0x0200 — SPI Control**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SPI_CLK_DIV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0x0002</w:t>
            </w:r>
          </w:p>
        </w:tc>
        <w:tc>
          <w:tcPr>
            <w:tcW w:type="dxa" w:w="1440"/>
          </w:tcPr>
          <w:p>
            <w:r>
              <w:t>SPI clock divisor (FPGA_CLK / (2 × DIV)). Default = 2 (31.25 MHz)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SPI_CTRL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SPI_START_XFER, [1] SPI_BUSY (R), [2] CPOL, [3] CPHA, [4] MSB_FIRST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SPI_CS_SEL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0x0001</w:t>
            </w:r>
          </w:p>
        </w:tc>
        <w:tc>
          <w:tcPr>
            <w:tcW w:type="dxa" w:w="1440"/>
          </w:tcPr>
          <w:p>
            <w:r>
              <w:t>[0] CS_FLASH_EN, [1] CS_PLL1_EN, [2] CS_PLL2_EN, [3] CS_ADC_EN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SPI_TX_DATA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TX data payload (8 or 16-bit transfer)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SPI_RX_DATA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RX data payload read-back</w:t>
            </w:r>
          </w:p>
        </w:tc>
      </w:tr>
    </w:tbl>
    <w:p/>
    <w:p>
      <w:r>
        <w:t>**Block 0x0300 — I2C Control**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I2C_CLK_PRESCALE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0x009C</w:t>
            </w:r>
          </w:p>
        </w:tc>
        <w:tc>
          <w:tcPr>
            <w:tcW w:type="dxa" w:w="1440"/>
          </w:tcPr>
          <w:p>
            <w:r>
              <w:t>I2C prescaler for 400 kHz at 125 MHz clk (~156)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I2C_CTRL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I2C_EN, [1] I2C_START, [2] I2C_STOP, [3] I2C_READ, [4] I2C_WRITE, [5] I2C_ACK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I2C_STATUS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I2C_BUSY, [1] RX_DATA_VALID, [2] ACK_RECEIVED, [3] ARB_LOST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I2C_DEV_ADDR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[7:1] 7-bit I2C address (e.g. 0x48 for TMP116), [0] R/W bit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I2C_TX_DATA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TX data payload (8-bit)</w:t>
            </w:r>
          </w:p>
        </w:tc>
      </w:tr>
      <w:tr>
        <w:tc>
          <w:tcPr>
            <w:tcW w:type="dxa" w:w="1440"/>
          </w:tcPr>
          <w:p>
            <w:r>
              <w:t>0x05</w:t>
            </w:r>
          </w:p>
        </w:tc>
        <w:tc>
          <w:tcPr>
            <w:tcW w:type="dxa" w:w="1440"/>
          </w:tcPr>
          <w:p>
            <w:r>
              <w:t>I2C_RX_DATA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RX data payload read-back (8-bit)</w:t>
            </w:r>
          </w:p>
        </w:tc>
      </w:tr>
    </w:tbl>
    <w:p/>
    <w:p>
      <w:r>
        <w:t>**Block 0x0400 — GPIO**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GPIO_OUTPUT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LED_STATUS, [1] ADC_OE_N, [2] POR_N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GPIO_INPUT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MODE_0, [1] MODE_1, [2] PWR_PG_12V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GPIO_DIR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0x0005</w:t>
            </w:r>
          </w:p>
        </w:tc>
        <w:tc>
          <w:tcPr>
            <w:tcW w:type="dxa" w:w="1440"/>
          </w:tcPr>
          <w:p>
            <w:r>
              <w:t>Direction bit per GPIO (1=OUT, 0=IN). Default: outputs enabled</w:t>
            </w:r>
          </w:p>
        </w:tc>
      </w:tr>
    </w:tbl>
    <w:p/>
    <w:p>
      <w:r>
        <w:t>**Block 0x0500 — PLL Control**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LO1_R_DIV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0x0001</w:t>
            </w:r>
          </w:p>
        </w:tc>
        <w:tc>
          <w:tcPr>
            <w:tcW w:type="dxa" w:w="1440"/>
          </w:tcPr>
          <w:p>
            <w:r>
              <w:t>LO1 PLL R divider (default 1 for 10 MHz ref)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LO1_N_DIV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0x0220</w:t>
            </w:r>
          </w:p>
        </w:tc>
        <w:tc>
          <w:tcPr>
            <w:tcW w:type="dxa" w:w="1440"/>
          </w:tcPr>
          <w:p>
            <w:r>
              <w:t>LO1 PLL N divider (integer part). Default 544 for 5.44 GHz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LO1_CTRL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LO1_PLL_EN, [1] LO1_PLL_RESET, [2] LO1_RF_EN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LO1_STATUS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LO1_LOCKED, [1] LO1_LOSS_OF_LOCK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LO2_R_DIV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0x0001</w:t>
            </w:r>
          </w:p>
        </w:tc>
        <w:tc>
          <w:tcPr>
            <w:tcW w:type="dxa" w:w="1440"/>
          </w:tcPr>
          <w:p>
            <w:r>
              <w:t>LO2 PLL R divider (default 1)</w:t>
            </w:r>
          </w:p>
        </w:tc>
      </w:tr>
      <w:tr>
        <w:tc>
          <w:tcPr>
            <w:tcW w:type="dxa" w:w="1440"/>
          </w:tcPr>
          <w:p>
            <w:r>
              <w:t>0x05</w:t>
            </w:r>
          </w:p>
        </w:tc>
        <w:tc>
          <w:tcPr>
            <w:tcW w:type="dxa" w:w="1440"/>
          </w:tcPr>
          <w:p>
            <w:r>
              <w:t>LO2_N_DIV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0x006E</w:t>
            </w:r>
          </w:p>
        </w:tc>
        <w:tc>
          <w:tcPr>
            <w:tcW w:type="dxa" w:w="1440"/>
          </w:tcPr>
          <w:p>
            <w:r>
              <w:t>LO2 PLL N divider. Default 110 for 1.1 GHz</w:t>
            </w:r>
          </w:p>
        </w:tc>
      </w:tr>
      <w:tr>
        <w:tc>
          <w:tcPr>
            <w:tcW w:type="dxa" w:w="1440"/>
          </w:tcPr>
          <w:p>
            <w:r>
              <w:t>0x06</w:t>
            </w:r>
          </w:p>
        </w:tc>
        <w:tc>
          <w:tcPr>
            <w:tcW w:type="dxa" w:w="1440"/>
          </w:tcPr>
          <w:p>
            <w:r>
              <w:t>LO2_CTRL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LO2_PLL_EN, [1] LO2_PLL_RESET, [2] LO2_RF_EN</w:t>
            </w:r>
          </w:p>
        </w:tc>
      </w:tr>
      <w:tr>
        <w:tc>
          <w:tcPr>
            <w:tcW w:type="dxa" w:w="1440"/>
          </w:tcPr>
          <w:p>
            <w:r>
              <w:t>0x07</w:t>
            </w:r>
          </w:p>
        </w:tc>
        <w:tc>
          <w:tcPr>
            <w:tcW w:type="dxa" w:w="1440"/>
          </w:tcPr>
          <w:p>
            <w:r>
              <w:t>LO2_STATUS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LO2_LOCKED, [1] LO2_LOSS_OF_LOCK</w:t>
            </w:r>
          </w:p>
        </w:tc>
      </w:tr>
      <w:tr>
        <w:tc>
          <w:tcPr>
            <w:tcW w:type="dxa" w:w="1440"/>
          </w:tcPr>
          <w:p>
            <w:r>
              <w:t>0x08</w:t>
            </w:r>
          </w:p>
        </w:tc>
        <w:tc>
          <w:tcPr>
            <w:tcW w:type="dxa" w:w="1440"/>
          </w:tcPr>
          <w:p>
            <w:r>
              <w:t>PLL_APPLY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WRITE_PULSE - auto-clears, triggers shadow register transfer to PLLs</w:t>
            </w:r>
          </w:p>
        </w:tc>
      </w:tr>
    </w:tbl>
    <w:p/>
    <w:p>
      <w:r>
        <w:t>**Block 0x0600 — Temperature Monitor**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TEMP_RAW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16-bit raw temperature from TMP116 (0.0078°C LSB)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TEMP_DEGREES_X10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Scaled temperature in 0.1°C units (e.g., 25.0°C = 250)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TEMP_ALERT_HIGH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0x0D48</w:t>
            </w:r>
          </w:p>
        </w:tc>
        <w:tc>
          <w:tcPr>
            <w:tcW w:type="dxa" w:w="1440"/>
          </w:tcPr>
          <w:p>
            <w:r>
              <w:t>High alert threshold (Default +85°C)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TEMP_ALERT_LOW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0xFC18</w:t>
            </w:r>
          </w:p>
        </w:tc>
        <w:tc>
          <w:tcPr>
            <w:tcW w:type="dxa" w:w="1440"/>
          </w:tcPr>
          <w:p>
            <w:r>
              <w:t>Low alert threshold (Default -40°C, twos complement)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TEMP_STATUS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ALERT_ACTIVE, [1] SENSOR_FAULT</w:t>
            </w:r>
          </w:p>
        </w:tc>
      </w:tr>
    </w:tbl>
    <w:p/>
    <w:p>
      <w:r>
        <w:t>**Block 0x0700 — Power Monitor**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VOLTAGE_12V_RAW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12V supply raw ADC reading via ADM1177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VOLTAGE_12V_MV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Scaled 12V supply in millivolts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CURRENT_12V_RAW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12V supply raw current reading via ADM1177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CURRENT_12V_MA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Scaled 12V supply current in milliamps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PWR_STATUS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V12_FAULT, [1] I12_OVERCURRENT, [2] PG_12V_STATE, [3] V33_STATE</w:t>
            </w:r>
          </w:p>
        </w:tc>
      </w:tr>
    </w:tbl>
    <w:p/>
    <w:p>
      <w:r>
        <w:t>**Block 0x0800 — Radar Control (RF)**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TRP_CTRL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TRP_MANUAL_EN, [1] TRP_AUTO_EN, [2] TRP_POLARITY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TRP_MANUAL_STATE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TRP_STATE (Manual override. 1=RX ON, 0=RX OFF)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PRI_PERIOD_CLKS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0x00C8</w:t>
            </w:r>
          </w:p>
        </w:tc>
        <w:tc>
          <w:tcPr>
            <w:tcW w:type="dxa" w:w="1440"/>
          </w:tcPr>
          <w:p>
            <w:r>
              <w:t>PRI period in FPGA clock cycles (125 MHz). Default 200 (1.6 µs)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PRI_PULSE_WIDTH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0x000D</w:t>
            </w:r>
          </w:p>
        </w:tc>
        <w:tc>
          <w:tcPr>
            <w:tcW w:type="dxa" w:w="1440"/>
          </w:tcPr>
          <w:p>
            <w:r>
              <w:t>TRP pulse width in clock cycles. Default 13 (~100 ns)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STAGGER_EN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STAGGER_ENABLE</w:t>
            </w:r>
          </w:p>
        </w:tc>
      </w:tr>
      <w:tr>
        <w:tc>
          <w:tcPr>
            <w:tcW w:type="dxa" w:w="1440"/>
          </w:tcPr>
          <w:p>
            <w:r>
              <w:t>0x05</w:t>
            </w:r>
          </w:p>
        </w:tc>
        <w:tc>
          <w:tcPr>
            <w:tcW w:type="dxa" w:w="1440"/>
          </w:tcPr>
          <w:p>
            <w:r>
              <w:t>STAGGER_IDX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Current index in stagger table (0-7)</w:t>
            </w:r>
          </w:p>
        </w:tc>
      </w:tr>
      <w:tr>
        <w:tc>
          <w:tcPr>
            <w:tcW w:type="dxa" w:w="1440"/>
          </w:tcPr>
          <w:p>
            <w:r>
              <w:t>0x06</w:t>
            </w:r>
          </w:p>
        </w:tc>
        <w:tc>
          <w:tcPr>
            <w:tcW w:type="dxa" w:w="1440"/>
          </w:tcPr>
          <w:p>
            <w:r>
              <w:t>STAGGER_TABLE_0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0x00C8</w:t>
            </w:r>
          </w:p>
        </w:tc>
        <w:tc>
          <w:tcPr>
            <w:tcW w:type="dxa" w:w="1440"/>
          </w:tcPr>
          <w:p>
            <w:r>
              <w:t>Stagger PRI value 0 (clocks)</w:t>
            </w:r>
          </w:p>
        </w:tc>
      </w:tr>
      <w:tr>
        <w:tc>
          <w:tcPr>
            <w:tcW w:type="dxa" w:w="1440"/>
          </w:tcPr>
          <w:p>
            <w:r>
              <w:t>0x07</w:t>
            </w:r>
          </w:p>
        </w:tc>
        <w:tc>
          <w:tcPr>
            <w:tcW w:type="dxa" w:w="1440"/>
          </w:tcPr>
          <w:p>
            <w:r>
              <w:t>STAGGER_TABLE_1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0x00D0</w:t>
            </w:r>
          </w:p>
        </w:tc>
        <w:tc>
          <w:tcPr>
            <w:tcW w:type="dxa" w:w="1440"/>
          </w:tcPr>
          <w:p>
            <w:r>
              <w:t>Stagger PRI value 1 (clocks)</w:t>
            </w:r>
          </w:p>
        </w:tc>
      </w:tr>
      <w:tr>
        <w:tc>
          <w:tcPr>
            <w:tcW w:type="dxa" w:w="1440"/>
          </w:tcPr>
          <w:p>
            <w:r>
              <w:t>0x08</w:t>
            </w:r>
          </w:p>
        </w:tc>
        <w:tc>
          <w:tcPr>
            <w:tcW w:type="dxa" w:w="1440"/>
          </w:tcPr>
          <w:p>
            <w:r>
              <w:t>STAGGER_TABLE_2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0x00D6</w:t>
            </w:r>
          </w:p>
        </w:tc>
        <w:tc>
          <w:tcPr>
            <w:tcW w:type="dxa" w:w="1440"/>
          </w:tcPr>
          <w:p>
            <w:r>
              <w:t>Stagger PRI value 2 (clocks)</w:t>
            </w:r>
          </w:p>
        </w:tc>
      </w:tr>
      <w:tr>
        <w:tc>
          <w:tcPr>
            <w:tcW w:type="dxa" w:w="1440"/>
          </w:tcPr>
          <w:p>
            <w:r>
              <w:t>0x09</w:t>
            </w:r>
          </w:p>
        </w:tc>
        <w:tc>
          <w:tcPr>
            <w:tcW w:type="dxa" w:w="1440"/>
          </w:tcPr>
          <w:p>
            <w:r>
              <w:t>STAGGER_TABLE_3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0x00E4</w:t>
            </w:r>
          </w:p>
        </w:tc>
        <w:tc>
          <w:tcPr>
            <w:tcW w:type="dxa" w:w="1440"/>
          </w:tcPr>
          <w:p>
            <w:r>
              <w:t>Stagger PRI value 3 (clocks)</w:t>
            </w:r>
          </w:p>
        </w:tc>
      </w:tr>
      <w:tr>
        <w:tc>
          <w:tcPr>
            <w:tcW w:type="dxa" w:w="1440"/>
          </w:tcPr>
          <w:p>
            <w:r>
              <w:t>0x0A</w:t>
            </w:r>
          </w:p>
        </w:tc>
        <w:tc>
          <w:tcPr>
            <w:tcW w:type="dxa" w:w="1440"/>
          </w:tcPr>
          <w:p>
            <w:r>
              <w:t>DDC_NCO_FREQ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0x0199</w:t>
            </w:r>
          </w:p>
        </w:tc>
        <w:tc>
          <w:tcPr>
            <w:tcW w:type="dxa" w:w="1440"/>
          </w:tcPr>
          <w:p>
            <w:r>
              <w:t>DDC tuning word for 200 MHz IF (Freq = NCO*Clk/2^16)</w:t>
            </w:r>
          </w:p>
        </w:tc>
      </w:tr>
    </w:tbl>
    <w:p/>
    <w:p>
      <w:r>
        <w:t>**Block 0x0900 — Flash Control**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FLASH_ADDR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16-bit byte address for flash read/write operations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FLASH_DATA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16-bit data payload for flash read/write operations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FLASH_CMD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WRITE_CMD, [1] READ_CMD, [2] ERASE_SECTOR, [3] ERASE_BULK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FLASH_STATUS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BUSY, [1] WRITE_ERROR, [2] ERASE_ERROR, [7] FW_UPDATE_DONE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FLASH_PROG_TRIGGER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REBOOT_FPGA - Initiate FPGA reconfiguration from new bitstream</w:t>
            </w:r>
          </w:p>
        </w:tc>
      </w:tr>
    </w:tbl>
    <w:p/>
    <w:p>
      <w:r>
        <w:t>**Block 0x0A00 — Diagnostics**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DIAG_CTRL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ADC_LOOPBACK_EN, [1] ADC_PRBS_EN, [2] SELF_TEST_START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ADC_PRBS_ERR_CNT_CH1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PRBS error count for ADC Channel 1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ADC_PRBS_ERR_CNT_CH2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PRBS error count for ADC Channel 2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UPTIME_COUNTER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System uptime in seconds (rolls over at 65535)</w:t>
            </w:r>
          </w:p>
        </w:tc>
      </w:tr>
      <w:tr>
        <w:tc>
          <w:tcPr>
            <w:tcW w:type="dxa" w:w="1440"/>
          </w:tcPr>
          <w:p>
            <w:r>
              <w:t>0x04</w:t>
            </w:r>
          </w:p>
        </w:tc>
        <w:tc>
          <w:tcPr>
            <w:tcW w:type="dxa" w:w="1440"/>
          </w:tcPr>
          <w:p>
            <w:r>
              <w:t>FAULT_LOG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Latched fault flags [0]=TEMP, [1]=PWR, [2]=PLL1, [3]=PLL2</w:t>
            </w:r>
          </w:p>
        </w:tc>
      </w:tr>
      <w:tr>
        <w:tc>
          <w:tcPr>
            <w:tcW w:type="dxa" w:w="1440"/>
          </w:tcPr>
          <w:p>
            <w:r>
              <w:t>0x05</w:t>
            </w:r>
          </w:p>
        </w:tc>
        <w:tc>
          <w:tcPr>
            <w:tcW w:type="dxa" w:w="1440"/>
          </w:tcPr>
          <w:p>
            <w:r>
              <w:t>BIST_RESULT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DSP_RAM_PASS, [1] DSP_MATH_PASS, [2] LVDS_LINK_PASS</w:t>
            </w:r>
          </w:p>
        </w:tc>
      </w:tr>
    </w:tbl>
    <w:p/>
    <w:p>
      <w:pPr>
        <w:pStyle w:val="Heading3"/>
      </w:pPr>
      <w:r>
        <w:t>10.3 Register Access Rules</w:t>
      </w:r>
    </w:p>
    <w:p>
      <w:pPr>
        <w:pStyle w:val="ListBullet"/>
      </w:pPr>
      <w:r>
        <w:t>All registers are 16-bit wide; accessed via UART Single/Bulk Read/Write protocol (Section 11).</w:t>
      </w:r>
    </w:p>
    <w:p>
      <w:pPr>
        <w:pStyle w:val="ListBullet"/>
      </w:pPr>
      <w:r>
        <w:t>Read: set bit15 of address byte (address OR 0x8000).</w:t>
      </w:r>
    </w:p>
    <w:p>
      <w:pPr>
        <w:pStyle w:val="ListBullet"/>
      </w:pPr>
      <w:r>
        <w:t>Write: address as-is (bit15 = 0).</w:t>
      </w:r>
    </w:p>
    <w:p>
      <w:pPr>
        <w:pStyle w:val="ListBullet"/>
      </w:pPr>
      <w:r>
        <w:t>Shadow registers: PLL dividers (Block 0x0500) are double-buffered. Writing to `PLL_APPLY` (0x0508) triggers a simultaneous synchronous update of LO1 and LO2 PLL registers over SPI to prevent frequency glitching.</w:t>
      </w:r>
    </w:p>
    <w:p>
      <w:pPr>
        <w:pStyle w:val="ListBullet"/>
      </w:pPr>
      <w:r>
        <w:t>Atomic access: Bulk Write is used for multi-register atomic updates (e.g., changing PRI_PULSE_WIDTH and PRI_PERIOD_CLKS simultaneously).</w:t>
      </w:r>
    </w:p>
    <w:p>
      <w:pPr>
        <w:pStyle w:val="Heading2"/>
      </w:pPr>
      <w:r>
        <w:t>11. UART Register Protocol Specification</w:t>
      </w:r>
    </w:p>
    <w:p>
      <w:pPr>
        <w:pStyle w:val="Heading3"/>
      </w:pPr>
      <w:r>
        <w:t>11.1 Physical Layer</w:t>
      </w:r>
    </w:p>
    <w:p>
      <w:pPr>
        <w:pStyle w:val="ListBullet"/>
      </w:pPr>
      <w:r>
        <w:t>Baud rate: 115,200 bps (configurable via UART_CTRL.BAUD_DIV)</w:t>
      </w:r>
    </w:p>
    <w:p>
      <w:pPr>
        <w:pStyle w:val="ListBullet"/>
      </w:pPr>
      <w:r>
        <w:t>Frame format: 1 start bit, 8 data bits, 1 stop bit, no parity (8N1)</w:t>
      </w:r>
    </w:p>
    <w:p>
      <w:pPr>
        <w:pStyle w:val="ListBullet"/>
      </w:pPr>
      <w:r>
        <w:t>Physical interface: USB-UART (FTDI FT232H) bridging host PC to FPGA UART pins</w:t>
      </w:r>
    </w:p>
    <w:p>
      <w:pPr>
        <w:pStyle w:val="ListBullet"/>
      </w:pPr>
      <w:r>
        <w:t>Signal levels: 3.3V LVCMOS on PCB, USB on host side</w:t>
      </w:r>
    </w:p>
    <w:p>
      <w:pPr>
        <w:pStyle w:val="Heading3"/>
      </w:pPr>
      <w:r>
        <w:t>11.2 Command Frame Formats</w:t>
      </w:r>
    </w:p>
    <w:p>
      <w:r>
        <w:t>**Single Register Write (CMD = 0x57 'W'):**</w:t>
      </w:r>
    </w:p>
    <w:p>
      <w:r>
        <w:t>**Single Register Read (CMD = 0x52 'R'):**</w:t>
      </w:r>
    </w:p>
    <w:p>
      <w:r>
        <w:t>**Bulk Register Write (CMD = 0x42 'B'):**</w:t>
      </w:r>
    </w:p>
    <w:p>
      <w:r>
        <w:t>**Bulk Register Read (CMD = 0x62 'b'):**</w:t>
      </w:r>
    </w:p>
    <w:p>
      <w:r>
        <w:t>**Error Response:**</w:t>
      </w:r>
    </w:p>
    <w:p>
      <w:pPr>
        <w:pStyle w:val="Heading3"/>
      </w:pPr>
      <w:r>
        <w:t>11.3 Protocol Timing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Typical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1728"/>
          </w:tcPr>
          <w:p>
            <w:r>
              <w:t>Inter-byte gap (TX side)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Single Write response time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Single Read response time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Bulk Write response time (N=64)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Bulk Read response time (N=64)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Parser reset on timeout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</w:tbl>
    <w:p/>
    <w:p>
      <w:pPr>
        <w:pStyle w:val="Heading3"/>
      </w:pPr>
      <w:r>
        <w:t>11.4 Software Implementation Notes</w:t>
      </w:r>
    </w:p>
    <w:p>
      <w:pPr>
        <w:pStyle w:val="Heading2"/>
      </w:pPr>
      <w:r>
        <w:t>12. FPGA Resource Utilization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Utilization %</w:t>
            </w:r>
          </w:p>
        </w:tc>
      </w:tr>
      <w:tr>
        <w:tc>
          <w:tcPr>
            <w:tcW w:type="dxa" w:w="2160"/>
          </w:tcPr>
          <w:p>
            <w:r>
              <w:t>Slice LUTs</w:t>
            </w:r>
          </w:p>
        </w:tc>
        <w:tc>
          <w:tcPr>
            <w:tcW w:type="dxa" w:w="2160"/>
          </w:tcPr>
          <w:p>
            <w:r>
              <w:t>202,800</w:t>
            </w:r>
          </w:p>
        </w:tc>
        <w:tc>
          <w:tcPr>
            <w:tcW w:type="dxa" w:w="2160"/>
          </w:tcPr>
          <w:p>
            <w:r>
              <w:t>62,000</w:t>
            </w:r>
          </w:p>
        </w:tc>
        <w:tc>
          <w:tcPr>
            <w:tcW w:type="dxa" w:w="2160"/>
          </w:tcPr>
          <w:p>
            <w:r>
              <w:t>30.5%</w:t>
            </w:r>
          </w:p>
        </w:tc>
      </w:tr>
      <w:tr>
        <w:tc>
          <w:tcPr>
            <w:tcW w:type="dxa" w:w="2160"/>
          </w:tcPr>
          <w:p>
            <w:r>
              <w:t>Slice Flip-Flops</w:t>
            </w:r>
          </w:p>
        </w:tc>
        <w:tc>
          <w:tcPr>
            <w:tcW w:type="dxa" w:w="2160"/>
          </w:tcPr>
          <w:p>
            <w:r>
              <w:t>202,800</w:t>
            </w:r>
          </w:p>
        </w:tc>
        <w:tc>
          <w:tcPr>
            <w:tcW w:type="dxa" w:w="2160"/>
          </w:tcPr>
          <w:p>
            <w:r>
              <w:t>45,000</w:t>
            </w:r>
          </w:p>
        </w:tc>
        <w:tc>
          <w:tcPr>
            <w:tcW w:type="dxa" w:w="2160"/>
          </w:tcPr>
          <w:p>
            <w:r>
              <w:t>22.1%</w:t>
            </w:r>
          </w:p>
        </w:tc>
      </w:tr>
      <w:tr>
        <w:tc>
          <w:tcPr>
            <w:tcW w:type="dxa" w:w="2160"/>
          </w:tcPr>
          <w:p>
            <w:r>
              <w:t>Block RAM (36Kb)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</w:tr>
      <w:tr>
        <w:tc>
          <w:tcPr>
            <w:tcW w:type="dxa" w:w="2160"/>
          </w:tcPr>
          <w:p>
            <w:r>
              <w:t>DSP Slices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</w:tr>
      <w:tr>
        <w:tc>
          <w:tcPr>
            <w:tcW w:type="dxa" w:w="2160"/>
          </w:tcPr>
          <w:p>
            <w:r>
              <w:t>MMCM/PLL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</w:tr>
      <w:tr>
        <w:tc>
          <w:tcPr>
            <w:tcW w:type="dxa" w:w="2160"/>
          </w:tcPr>
          <w:p>
            <w:r>
              <w:t>I/O Buffers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16.2%</w:t>
            </w:r>
          </w:p>
        </w:tc>
      </w:tr>
    </w:tbl>
    <w:p/>
    <w:p>
      <w:pPr>
        <w:pStyle w:val="ListBullet"/>
      </w:pPr>
      <w:r>
        <w:t>**Synthesis tool:** Vivado 2024.1</w:t>
      </w:r>
    </w:p>
    <w:p>
      <w:pPr>
        <w:pStyle w:val="ListBullet"/>
      </w:pPr>
      <w:r>
        <w:t>**Target device:** XC7K160T-1FBG676C</w:t>
      </w:r>
    </w:p>
    <w:p>
      <w:pPr>
        <w:pStyle w:val="ListBullet"/>
      </w:pPr>
      <w:r>
        <w:t>**Timing constraint:** 125.000 MHz primary system clock; 170.000 MHz LVDS bit-clock constraint (per ADC channel)</w:t>
      </w:r>
    </w:p>
    <w:p>
      <w:pPr>
        <w:pStyle w:val="ListBullet"/>
      </w:pPr>
      <w:r>
        <w:t>**Note:** DSP utilization is dominated by dual-channel Pulse Compression FFTs and DDC decimation FIR chains. BRAM is utilized primarily for LVDS input deserialization FIFOs, CFAR windowing buffers, and stagger PRI history storage.</w:t>
      </w:r>
    </w:p>
    <w:p>
      <w:pPr>
        <w:pStyle w:val="Heading2"/>
      </w:pPr>
      <w:r>
        <w:t>Annexure A — Requirement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GLR-ID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 HRS Section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GLR Section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GLR-001</w:t>
            </w:r>
          </w:p>
        </w:tc>
        <w:tc>
          <w:tcPr>
            <w:tcW w:type="dxa" w:w="1234"/>
          </w:tcPr>
          <w:p>
            <w:r>
              <w:t>Serial Communication Interface</w:t>
            </w:r>
          </w:p>
        </w:tc>
        <w:tc>
          <w:tcPr>
            <w:tcW w:type="dxa" w:w="1234"/>
          </w:tcPr>
          <w:p>
            <w:r>
              <w:t>HRS §3.3</w:t>
            </w:r>
          </w:p>
        </w:tc>
        <w:tc>
          <w:tcPr>
            <w:tcW w:type="dxa" w:w="1234"/>
          </w:tcPr>
          <w:p>
            <w:r>
              <w:t>9.1, 11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GLR-002</w:t>
            </w:r>
          </w:p>
        </w:tc>
        <w:tc>
          <w:tcPr>
            <w:tcW w:type="dxa" w:w="1234"/>
          </w:tcPr>
          <w:p>
            <w:r>
              <w:t>High Speed LVDS ADC Interface</w:t>
            </w:r>
          </w:p>
        </w:tc>
        <w:tc>
          <w:tcPr>
            <w:tcW w:type="dxa" w:w="1234"/>
          </w:tcPr>
          <w:p>
            <w:r>
              <w:t>HRS §3.2 (REQ-HW-015)</w:t>
            </w:r>
          </w:p>
        </w:tc>
        <w:tc>
          <w:tcPr>
            <w:tcW w:type="dxa" w:w="1234"/>
          </w:tcPr>
          <w:p>
            <w:r>
              <w:t>9.2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GLR-003</w:t>
            </w:r>
          </w:p>
        </w:tc>
        <w:tc>
          <w:tcPr>
            <w:tcW w:type="dxa" w:w="1234"/>
          </w:tcPr>
          <w:p>
            <w:r>
              <w:t>Power Supply Sequencing &amp; Health</w:t>
            </w:r>
          </w:p>
        </w:tc>
        <w:tc>
          <w:tcPr>
            <w:tcW w:type="dxa" w:w="1234"/>
          </w:tcPr>
          <w:p>
            <w:r>
              <w:t>HRS §3.2 (REQ-HW-022)</w:t>
            </w:r>
          </w:p>
        </w:tc>
        <w:tc>
          <w:tcPr>
            <w:tcW w:type="dxa" w:w="1234"/>
          </w:tcPr>
          <w:p>
            <w:r>
              <w:t>9.3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GLR-004</w:t>
            </w:r>
          </w:p>
        </w:tc>
        <w:tc>
          <w:tcPr>
            <w:tcW w:type="dxa" w:w="1234"/>
          </w:tcPr>
          <w:p>
            <w:r>
              <w:t>Voltage/Current/Temperature Monitoring</w:t>
            </w:r>
          </w:p>
        </w:tc>
        <w:tc>
          <w:tcPr>
            <w:tcW w:type="dxa" w:w="1234"/>
          </w:tcPr>
          <w:p>
            <w:r>
              <w:t>HRS §3.2 (REQ-HW-022)</w:t>
            </w:r>
          </w:p>
        </w:tc>
        <w:tc>
          <w:tcPr>
            <w:tcW w:type="dxa" w:w="1234"/>
          </w:tcPr>
          <w:p>
            <w:r>
              <w:t>9.4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GLR-005</w:t>
            </w:r>
          </w:p>
        </w:tc>
        <w:tc>
          <w:tcPr>
            <w:tcW w:type="dxa" w:w="1234"/>
          </w:tcPr>
          <w:p>
            <w:r>
              <w:t>Flash &amp; Configuration Interfaces</w:t>
            </w:r>
          </w:p>
        </w:tc>
        <w:tc>
          <w:tcPr>
            <w:tcW w:type="dxa" w:w="1234"/>
          </w:tcPr>
          <w:p>
            <w:r>
              <w:t>HRS §3.3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GLR-006</w:t>
            </w:r>
          </w:p>
        </w:tc>
        <w:tc>
          <w:tcPr>
            <w:tcW w:type="dxa" w:w="1234"/>
          </w:tcPr>
          <w:p>
            <w:r>
              <w:t>TRP Configuration &amp; PRI Timing</w:t>
            </w:r>
          </w:p>
        </w:tc>
        <w:tc>
          <w:tcPr>
            <w:tcW w:type="dxa" w:w="1234"/>
          </w:tcPr>
          <w:p>
            <w:r>
              <w:t>HRS §3.1 (REQ-HW-017)</w:t>
            </w:r>
          </w:p>
        </w:tc>
        <w:tc>
          <w:tcPr>
            <w:tcW w:type="dxa" w:w="1234"/>
          </w:tcPr>
          <w:p>
            <w:r>
              <w:t>9.6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GLR-007</w:t>
            </w:r>
          </w:p>
        </w:tc>
        <w:tc>
          <w:tcPr>
            <w:tcW w:type="dxa" w:w="1234"/>
          </w:tcPr>
          <w:p>
            <w:r>
              <w:t>FPGA Remote Programming</w:t>
            </w:r>
          </w:p>
        </w:tc>
        <w:tc>
          <w:tcPr>
            <w:tcW w:type="dxa" w:w="1234"/>
          </w:tcPr>
          <w:p>
            <w:r>
              <w:t>HRS §3.3</w:t>
            </w:r>
          </w:p>
        </w:tc>
        <w:tc>
          <w:tcPr>
            <w:tcW w:type="dxa" w:w="1234"/>
          </w:tcPr>
          <w:p>
            <w:r>
              <w:t>9.7</w:t>
            </w:r>
          </w:p>
        </w:tc>
        <w:tc>
          <w:tcPr>
            <w:tcW w:type="dxa" w:w="1234"/>
          </w:tcPr>
          <w:p>
            <w:r>
              <w:t>Demonstration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GLR-008</w:t>
            </w:r>
          </w:p>
        </w:tc>
        <w:tc>
          <w:tcPr>
            <w:tcW w:type="dxa" w:w="1234"/>
          </w:tcPr>
          <w:p>
            <w:r>
              <w:t>PLL/VCO Controlling (LO1/LO2)</w:t>
            </w:r>
          </w:p>
        </w:tc>
        <w:tc>
          <w:tcPr>
            <w:tcW w:type="dxa" w:w="1234"/>
          </w:tcPr>
          <w:p>
            <w:r>
              <w:t>HRS §3.2 (REQ-HW-014)</w:t>
            </w:r>
          </w:p>
        </w:tc>
        <w:tc>
          <w:tcPr>
            <w:tcW w:type="dxa" w:w="1234"/>
          </w:tcPr>
          <w:p>
            <w:r>
              <w:t>9.8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GLR-009</w:t>
            </w:r>
          </w:p>
        </w:tc>
        <w:tc>
          <w:tcPr>
            <w:tcW w:type="dxa" w:w="1234"/>
          </w:tcPr>
          <w:p>
            <w:r>
              <w:t>Radar DSP (DDC/PC/CFAR)</w:t>
            </w:r>
          </w:p>
        </w:tc>
        <w:tc>
          <w:tcPr>
            <w:tcW w:type="dxa" w:w="1234"/>
          </w:tcPr>
          <w:p>
            <w:r>
              <w:t>HRS §3.1 (REQ-HW-017, REQ-HW-018)</w:t>
            </w:r>
          </w:p>
        </w:tc>
        <w:tc>
          <w:tcPr>
            <w:tcW w:type="dxa" w:w="1234"/>
          </w:tcPr>
          <w:p>
            <w:r>
              <w:t>9.9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GLR-010</w:t>
            </w:r>
          </w:p>
        </w:tc>
        <w:tc>
          <w:tcPr>
            <w:tcW w:type="dxa" w:w="1234"/>
          </w:tcPr>
          <w:p>
            <w:r>
              <w:t>Register Address Map</w:t>
            </w:r>
          </w:p>
        </w:tc>
        <w:tc>
          <w:tcPr>
            <w:tcW w:type="dxa" w:w="1234"/>
          </w:tcPr>
          <w:p>
            <w:r>
              <w:t>HRS §3.3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GLR-011</w:t>
            </w:r>
          </w:p>
        </w:tc>
        <w:tc>
          <w:tcPr>
            <w:tcW w:type="dxa" w:w="1234"/>
          </w:tcPr>
          <w:p>
            <w:r>
              <w:t>UART Protocol Specification</w:t>
            </w:r>
          </w:p>
        </w:tc>
        <w:tc>
          <w:tcPr>
            <w:tcW w:type="dxa" w:w="1234"/>
          </w:tcPr>
          <w:p>
            <w:r>
              <w:t>HRS §3.3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GLR-012</w:t>
            </w:r>
          </w:p>
        </w:tc>
        <w:tc>
          <w:tcPr>
            <w:tcW w:type="dxa" w:w="1234"/>
          </w:tcPr>
          <w:p>
            <w:r>
              <w:t>FPGA Resource Budget</w:t>
            </w:r>
          </w:p>
        </w:tc>
        <w:tc>
          <w:tcPr>
            <w:tcW w:type="dxa" w:w="1234"/>
          </w:tcPr>
          <w:p>
            <w:r>
              <w:t>HRS §3.2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GLR-013</w:t>
            </w:r>
          </w:p>
        </w:tc>
        <w:tc>
          <w:tcPr>
            <w:tcW w:type="dxa" w:w="1234"/>
          </w:tcPr>
          <w:p>
            <w:r>
              <w:t>Dual-Channel Phase Coherence</w:t>
            </w:r>
          </w:p>
        </w:tc>
        <w:tc>
          <w:tcPr>
            <w:tcW w:type="dxa" w:w="1234"/>
          </w:tcPr>
          <w:p>
            <w:r>
              <w:t>HRS §3.1 (REQ-HW-012)</w:t>
            </w:r>
          </w:p>
        </w:tc>
        <w:tc>
          <w:tcPr>
            <w:tcW w:type="dxa" w:w="1234"/>
          </w:tcPr>
          <w:p>
            <w:r>
              <w:t>9.2, 9.8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GLR-014</w:t>
            </w:r>
          </w:p>
        </w:tc>
        <w:tc>
          <w:tcPr>
            <w:tcW w:type="dxa" w:w="1234"/>
          </w:tcPr>
          <w:p>
            <w:r>
              <w:t>Double-IF Architecture Support</w:t>
            </w:r>
          </w:p>
        </w:tc>
        <w:tc>
          <w:tcPr>
            <w:tcW w:type="dxa" w:w="1234"/>
          </w:tcPr>
          <w:p>
            <w:r>
              <w:t>HRS §3.1 (REQ-HW-013)</w:t>
            </w:r>
          </w:p>
        </w:tc>
        <w:tc>
          <w:tcPr>
            <w:tcW w:type="dxa" w:w="1234"/>
          </w:tcPr>
          <w:p>
            <w:r>
              <w:t>9.8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GLR-015</w:t>
            </w:r>
          </w:p>
        </w:tc>
        <w:tc>
          <w:tcPr>
            <w:tcW w:type="dxa" w:w="1234"/>
          </w:tcPr>
          <w:p>
            <w:r>
              <w:t>Military Temp Range Support</w:t>
            </w:r>
          </w:p>
        </w:tc>
        <w:tc>
          <w:tcPr>
            <w:tcW w:type="dxa" w:w="1234"/>
          </w:tcPr>
          <w:p>
            <w:r>
              <w:t>HRS §3.2</w:t>
            </w:r>
          </w:p>
        </w:tc>
        <w:tc>
          <w:tcPr>
            <w:tcW w:type="dxa" w:w="1234"/>
          </w:tcPr>
          <w:p>
            <w:r>
              <w:t>9.4, 6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