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Register Description Table (RDT)</w:t>
      </w:r>
    </w:p>
    <w:p>
      <w:pPr>
        <w:pStyle w:val="Heading2"/>
      </w:pPr>
      <w:r>
        <w:t>hjjg</w:t>
      </w:r>
    </w:p>
    <w:p>
      <w:r>
        <w:t>&gt; **Total registers:** 54</w:t>
      </w:r>
    </w:p>
    <w:p>
      <w:r>
        <w:t>Register Description Table and Programming Sequence for the **hjjg** project — a dual-channel, phase-coherent, double-IF superheterodyne radar receiver (2–6 GHz). The register map spans 10 functional groups (0x000–0x900) covering board identification (0x000), UART/Ethernet communication (0x100), ADC supply monitoring via ADM1177/XADC (0x200), temperature sensing via TMP116/FPGA XADC (0x300), ADF4106 PLL/clock configuration with LMK1C1102 buffer enables (0x400), 24AA025E48 I2C EEPROM calibration storage (0x500), AT25SL321 SPI configuration flash (0x600), RF front-end control (GRF2074 LNA bias, phase alignment, IF1/IF2 gain, LO VCO/splitter, power detectors) (0x700), GPIO for FMC+ interface (0x800), and radar DSP/pulse-compression/CFAR processing with PRI timing (0x900). The 20-step programming sequence follows strict hardware dependency order: UART verification → power-rail stability check → board ID validation → PLL frequency synthesis (LO1/LO2) → clock distribution → LO chain &amp; LNA enable → IF gain configuration → UART setup → EEPROM calibration load → flash verification → ADC start → temperature alert arming → DSP pipeline enable → PRI generator arm, culminating in SYSTEM_OK verification.</w:t>
      </w:r>
    </w:p>
    <w:p>
      <w:pPr>
        <w:pStyle w:val="Heading2"/>
      </w:pPr>
      <w:r>
        <w:t>Register Address Decoding</w:t>
      </w:r>
    </w:p>
    <w:p>
      <w:r>
        <w:t>The 16-bit UART register address is decoded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Bit(s)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[15]</w:t>
            </w:r>
          </w:p>
        </w:tc>
        <w:tc>
          <w:tcPr>
            <w:tcW w:type="dxa" w:w="2880"/>
          </w:tcPr>
          <w:p>
            <w:r>
              <w:t>R/W#</w:t>
            </w:r>
          </w:p>
        </w:tc>
        <w:tc>
          <w:tcPr>
            <w:tcW w:type="dxa" w:w="2880"/>
          </w:tcPr>
          <w:p>
            <w:r>
              <w:t>1 = Read operation, 0 = Write operation</w:t>
            </w:r>
          </w:p>
        </w:tc>
      </w:tr>
      <w:tr>
        <w:tc>
          <w:tcPr>
            <w:tcW w:type="dxa" w:w="2880"/>
          </w:tcPr>
          <w:p>
            <w:r>
              <w:t>[14]</w:t>
            </w:r>
          </w:p>
        </w:tc>
        <w:tc>
          <w:tcPr>
            <w:tcW w:type="dxa" w:w="2880"/>
          </w:tcPr>
          <w:p>
            <w:r>
              <w:t>Reserved</w:t>
            </w:r>
          </w:p>
        </w:tc>
        <w:tc>
          <w:tcPr>
            <w:tcW w:type="dxa" w:w="2880"/>
          </w:tcPr>
          <w:p>
            <w:r>
              <w:t>Must be 0</w:t>
            </w:r>
          </w:p>
        </w:tc>
      </w:tr>
      <w:tr>
        <w:tc>
          <w:tcPr>
            <w:tcW w:type="dxa" w:w="2880"/>
          </w:tcPr>
          <w:p>
            <w:r>
              <w:t>[13:12]</w:t>
            </w:r>
          </w:p>
        </w:tc>
        <w:tc>
          <w:tcPr>
            <w:tcW w:type="dxa" w:w="2880"/>
          </w:tcPr>
          <w:p>
            <w:r>
              <w:t>Reserved</w:t>
            </w:r>
          </w:p>
        </w:tc>
        <w:tc>
          <w:tcPr>
            <w:tcW w:type="dxa" w:w="2880"/>
          </w:tcPr>
          <w:p>
            <w:r>
              <w:t>Must be 0</w:t>
            </w:r>
          </w:p>
        </w:tc>
      </w:tr>
      <w:tr>
        <w:tc>
          <w:tcPr>
            <w:tcW w:type="dxa" w:w="2880"/>
          </w:tcPr>
          <w:p>
            <w:r>
              <w:t>[11:8]</w:t>
            </w:r>
          </w:p>
        </w:tc>
        <w:tc>
          <w:tcPr>
            <w:tcW w:type="dxa" w:w="2880"/>
          </w:tcPr>
          <w:p>
            <w:r>
              <w:t>BASE_ADDR[3:0]</w:t>
            </w:r>
          </w:p>
        </w:tc>
        <w:tc>
          <w:tcPr>
            <w:tcW w:type="dxa" w:w="2880"/>
          </w:tcPr>
          <w:p>
            <w:r>
              <w:t>Functional group selector</w:t>
            </w:r>
          </w:p>
        </w:tc>
      </w:tr>
      <w:tr>
        <w:tc>
          <w:tcPr>
            <w:tcW w:type="dxa" w:w="2880"/>
          </w:tcPr>
          <w:p>
            <w:r>
              <w:t>[7:0]</w:t>
            </w:r>
          </w:p>
        </w:tc>
        <w:tc>
          <w:tcPr>
            <w:tcW w:type="dxa" w:w="2880"/>
          </w:tcPr>
          <w:p>
            <w:r>
              <w:t>OFFSET[7:0]</w:t>
            </w:r>
          </w:p>
        </w:tc>
        <w:tc>
          <w:tcPr>
            <w:tcW w:type="dxa" w:w="2880"/>
          </w:tcPr>
          <w:p>
            <w:r>
              <w:t>Register offset within group</w:t>
            </w:r>
          </w:p>
        </w:tc>
      </w:tr>
    </w:tbl>
    <w:p/>
    <w:p>
      <w:pPr>
        <w:pStyle w:val="Heading3"/>
      </w:pPr>
      <w:r>
        <w:t>Base Address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BASE[3:0]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Address Range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Functional Group</w:t>
            </w:r>
          </w:p>
        </w:tc>
      </w:tr>
      <w:tr>
        <w:tc>
          <w:tcPr>
            <w:tcW w:type="dxa" w:w="2880"/>
          </w:tcPr>
          <w:p>
            <w:r>
              <w:t>0x0</w:t>
            </w:r>
          </w:p>
        </w:tc>
        <w:tc>
          <w:tcPr>
            <w:tcW w:type="dxa" w:w="2880"/>
          </w:tcPr>
          <w:p>
            <w:r>
              <w:t>0x0000–0x00FF</w:t>
            </w:r>
          </w:p>
        </w:tc>
        <w:tc>
          <w:tcPr>
            <w:tcW w:type="dxa" w:w="2880"/>
          </w:tcPr>
          <w:p>
            <w:r>
              <w:t>Board Information</w:t>
            </w:r>
          </w:p>
        </w:tc>
      </w:tr>
      <w:tr>
        <w:tc>
          <w:tcPr>
            <w:tcW w:type="dxa" w:w="2880"/>
          </w:tcPr>
          <w:p>
            <w:r>
              <w:t>0x1</w:t>
            </w:r>
          </w:p>
        </w:tc>
        <w:tc>
          <w:tcPr>
            <w:tcW w:type="dxa" w:w="2880"/>
          </w:tcPr>
          <w:p>
            <w:r>
              <w:t>0x0100–0x01FF</w:t>
            </w:r>
          </w:p>
        </w:tc>
        <w:tc>
          <w:tcPr>
            <w:tcW w:type="dxa" w:w="2880"/>
          </w:tcPr>
          <w:p>
            <w:r>
              <w:t>Communication &amp; Interface</w:t>
            </w:r>
          </w:p>
        </w:tc>
      </w:tr>
      <w:tr>
        <w:tc>
          <w:tcPr>
            <w:tcW w:type="dxa" w:w="2880"/>
          </w:tcPr>
          <w:p>
            <w:r>
              <w:t>0x2</w:t>
            </w:r>
          </w:p>
        </w:tc>
        <w:tc>
          <w:tcPr>
            <w:tcW w:type="dxa" w:w="2880"/>
          </w:tcPr>
          <w:p>
            <w:r>
              <w:t>0x0200–0x02FF</w:t>
            </w:r>
          </w:p>
        </w:tc>
        <w:tc>
          <w:tcPr>
            <w:tcW w:type="dxa" w:w="2880"/>
          </w:tcPr>
          <w:p>
            <w:r>
              <w:t>ADC / Supply Monitoring</w:t>
            </w:r>
          </w:p>
        </w:tc>
      </w:tr>
      <w:tr>
        <w:tc>
          <w:tcPr>
            <w:tcW w:type="dxa" w:w="2880"/>
          </w:tcPr>
          <w:p>
            <w:r>
              <w:t>0x3</w:t>
            </w:r>
          </w:p>
        </w:tc>
        <w:tc>
          <w:tcPr>
            <w:tcW w:type="dxa" w:w="2880"/>
          </w:tcPr>
          <w:p>
            <w:r>
              <w:t>0x0300–0x03FF</w:t>
            </w:r>
          </w:p>
        </w:tc>
        <w:tc>
          <w:tcPr>
            <w:tcW w:type="dxa" w:w="2880"/>
          </w:tcPr>
          <w:p>
            <w:r>
              <w:t>Temperature &amp; Health</w:t>
            </w:r>
          </w:p>
        </w:tc>
      </w:tr>
      <w:tr>
        <w:tc>
          <w:tcPr>
            <w:tcW w:type="dxa" w:w="2880"/>
          </w:tcPr>
          <w:p>
            <w:r>
              <w:t>0x4</w:t>
            </w:r>
          </w:p>
        </w:tc>
        <w:tc>
          <w:tcPr>
            <w:tcW w:type="dxa" w:w="2880"/>
          </w:tcPr>
          <w:p>
            <w:r>
              <w:t>0x0400–0x04FF</w:t>
            </w:r>
          </w:p>
        </w:tc>
        <w:tc>
          <w:tcPr>
            <w:tcW w:type="dxa" w:w="2880"/>
          </w:tcPr>
          <w:p>
            <w:r>
              <w:t>PLL / Clock Configuration</w:t>
            </w:r>
          </w:p>
        </w:tc>
      </w:tr>
      <w:tr>
        <w:tc>
          <w:tcPr>
            <w:tcW w:type="dxa" w:w="2880"/>
          </w:tcPr>
          <w:p>
            <w:r>
              <w:t>0x5</w:t>
            </w:r>
          </w:p>
        </w:tc>
        <w:tc>
          <w:tcPr>
            <w:tcW w:type="dxa" w:w="2880"/>
          </w:tcPr>
          <w:p>
            <w:r>
              <w:t>0x0500–0x05FF</w:t>
            </w:r>
          </w:p>
        </w:tc>
        <w:tc>
          <w:tcPr>
            <w:tcW w:type="dxa" w:w="2880"/>
          </w:tcPr>
          <w:p>
            <w:r>
              <w:t>EEPROM / NV Storage</w:t>
            </w:r>
          </w:p>
        </w:tc>
      </w:tr>
      <w:tr>
        <w:tc>
          <w:tcPr>
            <w:tcW w:type="dxa" w:w="2880"/>
          </w:tcPr>
          <w:p>
            <w:r>
              <w:t>0x6</w:t>
            </w:r>
          </w:p>
        </w:tc>
        <w:tc>
          <w:tcPr>
            <w:tcW w:type="dxa" w:w="2880"/>
          </w:tcPr>
          <w:p>
            <w:r>
              <w:t>0x0600–0x06FF</w:t>
            </w:r>
          </w:p>
        </w:tc>
        <w:tc>
          <w:tcPr>
            <w:tcW w:type="dxa" w:w="2880"/>
          </w:tcPr>
          <w:p>
            <w:r>
              <w:t>Configuration Flash</w:t>
            </w:r>
          </w:p>
        </w:tc>
      </w:tr>
      <w:tr>
        <w:tc>
          <w:tcPr>
            <w:tcW w:type="dxa" w:w="2880"/>
          </w:tcPr>
          <w:p>
            <w:r>
              <w:t>0x7</w:t>
            </w:r>
          </w:p>
        </w:tc>
        <w:tc>
          <w:tcPr>
            <w:tcW w:type="dxa" w:w="2880"/>
          </w:tcPr>
          <w:p>
            <w:r>
              <w:t>0x0700–0x07FF</w:t>
            </w:r>
          </w:p>
        </w:tc>
        <w:tc>
          <w:tcPr>
            <w:tcW w:type="dxa" w:w="2880"/>
          </w:tcPr>
          <w:p>
            <w:r>
              <w:t>RF / Phase Control</w:t>
            </w:r>
          </w:p>
        </w:tc>
      </w:tr>
      <w:tr>
        <w:tc>
          <w:tcPr>
            <w:tcW w:type="dxa" w:w="2880"/>
          </w:tcPr>
          <w:p>
            <w:r>
              <w:t>0x8</w:t>
            </w:r>
          </w:p>
        </w:tc>
        <w:tc>
          <w:tcPr>
            <w:tcW w:type="dxa" w:w="2880"/>
          </w:tcPr>
          <w:p>
            <w:r>
              <w:t>0x0800–0x08FF</w:t>
            </w:r>
          </w:p>
        </w:tc>
        <w:tc>
          <w:tcPr>
            <w:tcW w:type="dxa" w:w="2880"/>
          </w:tcPr>
          <w:p>
            <w:r>
              <w:t>GPIO / Control</w:t>
            </w:r>
          </w:p>
        </w:tc>
      </w:tr>
      <w:tr>
        <w:tc>
          <w:tcPr>
            <w:tcW w:type="dxa" w:w="2880"/>
          </w:tcPr>
          <w:p>
            <w:r>
              <w:t>0x9</w:t>
            </w:r>
          </w:p>
        </w:tc>
        <w:tc>
          <w:tcPr>
            <w:tcW w:type="dxa" w:w="2880"/>
          </w:tcPr>
          <w:p>
            <w:r>
              <w:t>0x0900–0x09FF</w:t>
            </w:r>
          </w:p>
        </w:tc>
        <w:tc>
          <w:tcPr>
            <w:tcW w:type="dxa" w:w="2880"/>
          </w:tcPr>
          <w:p>
            <w:r>
              <w:t>DAC / Output</w:t>
            </w:r>
          </w:p>
        </w:tc>
      </w:tr>
    </w:tbl>
    <w:p/>
    <w:p>
      <w:pPr>
        <w:pStyle w:val="Heading2"/>
      </w:pPr>
      <w:r>
        <w:t>UART Frame Formats</w:t>
      </w:r>
    </w:p>
    <w:p>
      <w:pPr>
        <w:pStyle w:val="Heading3"/>
      </w:pPr>
      <w:r>
        <w:t>Single Register Write</w:t>
      </w:r>
    </w:p>
    <w:p>
      <w:pPr>
        <w:pStyle w:val="Heading3"/>
      </w:pPr>
      <w:r>
        <w:t>Single Register Read</w:t>
      </w:r>
    </w:p>
    <w:p>
      <w:pPr>
        <w:pStyle w:val="Heading3"/>
      </w:pPr>
      <w:r>
        <w:t>Bulk Write (N consecutive registers)</w:t>
      </w:r>
    </w:p>
    <w:p>
      <w:pPr>
        <w:pStyle w:val="Heading3"/>
      </w:pPr>
      <w:r>
        <w:t>Bulk Read (N consecutive registers)</w:t>
      </w:r>
    </w:p>
    <w:p>
      <w:pPr>
        <w:pStyle w:val="Heading2"/>
      </w:pPr>
      <w:r>
        <w:t>Register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Register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`BOARD_ID`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`0x484A`</w:t>
            </w:r>
          </w:p>
        </w:tc>
        <w:tc>
          <w:tcPr>
            <w:tcW w:type="dxa" w:w="1728"/>
          </w:tcPr>
          <w:p>
            <w:r>
              <w:t>Board identification code for the hjjg dual-channel 2–6 GHz double-IF superheterodyne radar receiver</w:t>
            </w:r>
          </w:p>
        </w:tc>
      </w:tr>
      <w:tr>
        <w:tc>
          <w:tcPr>
            <w:tcW w:type="dxa" w:w="1728"/>
          </w:tcPr>
          <w:p>
            <w:r>
              <w:t>`0x0001`</w:t>
            </w:r>
          </w:p>
        </w:tc>
        <w:tc>
          <w:tcPr>
            <w:tcW w:type="dxa" w:w="1728"/>
          </w:tcPr>
          <w:p>
            <w:r>
              <w:t>`BOARD_VERSION`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`0x0001`</w:t>
            </w:r>
          </w:p>
        </w:tc>
        <w:tc>
          <w:tcPr>
            <w:tcW w:type="dxa" w:w="1728"/>
          </w:tcPr>
          <w:p>
            <w:r>
              <w:t>Hardware PCB version encoded as BCD major.minor</w:t>
            </w:r>
          </w:p>
        </w:tc>
      </w:tr>
      <w:tr>
        <w:tc>
          <w:tcPr>
            <w:tcW w:type="dxa" w:w="1728"/>
          </w:tcPr>
          <w:p>
            <w:r>
              <w:t>`0x0002`</w:t>
            </w:r>
          </w:p>
        </w:tc>
        <w:tc>
          <w:tcPr>
            <w:tcW w:type="dxa" w:w="1728"/>
          </w:tcPr>
          <w:p>
            <w:r>
              <w:t>`BOARD_TYPE_ID`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`0x0010`</w:t>
            </w:r>
          </w:p>
        </w:tc>
        <w:tc>
          <w:tcPr>
            <w:tcW w:type="dxa" w:w="1728"/>
          </w:tcPr>
          <w:p>
            <w:r>
              <w:t>Numeric board type identifier for inventory and compatibility checks</w:t>
            </w:r>
          </w:p>
        </w:tc>
      </w:tr>
      <w:tr>
        <w:tc>
          <w:tcPr>
            <w:tcW w:type="dxa" w:w="1728"/>
          </w:tcPr>
          <w:p>
            <w:r>
              <w:t>`0x0003`</w:t>
            </w:r>
          </w:p>
        </w:tc>
        <w:tc>
          <w:tcPr>
            <w:tcW w:type="dxa" w:w="1728"/>
          </w:tcPr>
          <w:p>
            <w:r>
              <w:t>`SCRATCHPAD`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General-purpose read/write register for UART link integrity verification and debug</w:t>
            </w:r>
          </w:p>
        </w:tc>
      </w:tr>
      <w:tr>
        <w:tc>
          <w:tcPr>
            <w:tcW w:type="dxa" w:w="1728"/>
          </w:tcPr>
          <w:p>
            <w:r>
              <w:t>`0x0010`</w:t>
            </w:r>
          </w:p>
        </w:tc>
        <w:tc>
          <w:tcPr>
            <w:tcW w:type="dxa" w:w="1728"/>
          </w:tcPr>
          <w:p>
            <w:r>
              <w:t>`MCS_VERSION_MAJOR`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`0x0001`</w:t>
            </w:r>
          </w:p>
        </w:tc>
        <w:tc>
          <w:tcPr>
            <w:tcW w:type="dxa" w:w="1728"/>
          </w:tcPr>
          <w:p>
            <w:r>
              <w:t>FPGA firmware (MCS/bitstream) major version number</w:t>
            </w:r>
          </w:p>
        </w:tc>
      </w:tr>
      <w:tr>
        <w:tc>
          <w:tcPr>
            <w:tcW w:type="dxa" w:w="1728"/>
          </w:tcPr>
          <w:p>
            <w:r>
              <w:t>`0x0011`</w:t>
            </w:r>
          </w:p>
        </w:tc>
        <w:tc>
          <w:tcPr>
            <w:tcW w:type="dxa" w:w="1728"/>
          </w:tcPr>
          <w:p>
            <w:r>
              <w:t>`MCS_VERSION_MINOR`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FPGA firmware (MCS/bitstream) minor version number</w:t>
            </w:r>
          </w:p>
        </w:tc>
      </w:tr>
      <w:tr>
        <w:tc>
          <w:tcPr>
            <w:tcW w:type="dxa" w:w="1728"/>
          </w:tcPr>
          <w:p>
            <w:r>
              <w:t>`0x0012`</w:t>
            </w:r>
          </w:p>
        </w:tc>
        <w:tc>
          <w:tcPr>
            <w:tcW w:type="dxa" w:w="1728"/>
          </w:tcPr>
          <w:p>
            <w:r>
              <w:t>`BUILD_DATE`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`0x0426`</w:t>
            </w:r>
          </w:p>
        </w:tc>
        <w:tc>
          <w:tcPr>
            <w:tcW w:type="dxa" w:w="1728"/>
          </w:tcPr>
          <w:p>
            <w:r>
              <w:t>FPGA build date in packed BCD format YYYYMMDD [15:0] holds MMDD, upper 16 bits held in BUILD_DATE_HIGH at 0x0013</w:t>
            </w:r>
          </w:p>
        </w:tc>
      </w:tr>
      <w:tr>
        <w:tc>
          <w:tcPr>
            <w:tcW w:type="dxa" w:w="1728"/>
          </w:tcPr>
          <w:p>
            <w:r>
              <w:t>`0x0013`</w:t>
            </w:r>
          </w:p>
        </w:tc>
        <w:tc>
          <w:tcPr>
            <w:tcW w:type="dxa" w:w="1728"/>
          </w:tcPr>
          <w:p>
            <w:r>
              <w:t>`BUILD_DATE_HIGH`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`0x2026`</w:t>
            </w:r>
          </w:p>
        </w:tc>
        <w:tc>
          <w:tcPr>
            <w:tcW w:type="dxa" w:w="1728"/>
          </w:tcPr>
          <w:p>
            <w:r>
              <w:t>FPGA build date upper 16 bits holding year in packed BCD</w:t>
            </w:r>
          </w:p>
        </w:tc>
      </w:tr>
      <w:tr>
        <w:tc>
          <w:tcPr>
            <w:tcW w:type="dxa" w:w="1728"/>
          </w:tcPr>
          <w:p>
            <w:r>
              <w:t>`0x0100`</w:t>
            </w:r>
          </w:p>
        </w:tc>
        <w:tc>
          <w:tcPr>
            <w:tcW w:type="dxa" w:w="1728"/>
          </w:tcPr>
          <w:p>
            <w:r>
              <w:t>`UART_BAUD_DIV`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`0x0044`</w:t>
            </w:r>
          </w:p>
        </w:tc>
        <w:tc>
          <w:tcPr>
            <w:tcW w:type="dxa" w:w="1728"/>
          </w:tcPr>
          <w:p>
            <w:r>
              <w:t>UART baud rate divisor; divides the 10 MHz OCXO-derived system clock</w:t>
            </w:r>
          </w:p>
        </w:tc>
      </w:tr>
      <w:tr>
        <w:tc>
          <w:tcPr>
            <w:tcW w:type="dxa" w:w="1728"/>
          </w:tcPr>
          <w:p>
            <w:r>
              <w:t>`0x0101`</w:t>
            </w:r>
          </w:p>
        </w:tc>
        <w:tc>
          <w:tcPr>
            <w:tcW w:type="dxa" w:w="1728"/>
          </w:tcPr>
          <w:p>
            <w:r>
              <w:t>`UART_CTRL`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`0x0001`</w:t>
            </w:r>
          </w:p>
        </w:tc>
        <w:tc>
          <w:tcPr>
            <w:tcW w:type="dxa" w:w="1728"/>
          </w:tcPr>
          <w:p>
            <w:r>
              <w:t>UART operating mode control register</w:t>
            </w:r>
          </w:p>
        </w:tc>
      </w:tr>
      <w:tr>
        <w:tc>
          <w:tcPr>
            <w:tcW w:type="dxa" w:w="1728"/>
          </w:tcPr>
          <w:p>
            <w:r>
              <w:t>`0x0102`</w:t>
            </w:r>
          </w:p>
        </w:tc>
        <w:tc>
          <w:tcPr>
            <w:tcW w:type="dxa" w:w="1728"/>
          </w:tcPr>
          <w:p>
            <w:r>
              <w:t>`UART_STATUS`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UART operational status flags; read-clears on read</w:t>
            </w:r>
          </w:p>
        </w:tc>
      </w:tr>
      <w:tr>
        <w:tc>
          <w:tcPr>
            <w:tcW w:type="dxa" w:w="1728"/>
          </w:tcPr>
          <w:p>
            <w:r>
              <w:t>`0x0103`</w:t>
            </w:r>
          </w:p>
        </w:tc>
        <w:tc>
          <w:tcPr>
            <w:tcW w:type="dxa" w:w="1728"/>
          </w:tcPr>
          <w:p>
            <w:r>
              <w:t>`UART_TX_COUNT`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Number of bytes currently in the TX FIFO</w:t>
            </w:r>
          </w:p>
        </w:tc>
      </w:tr>
      <w:tr>
        <w:tc>
          <w:tcPr>
            <w:tcW w:type="dxa" w:w="1728"/>
          </w:tcPr>
          <w:p>
            <w:r>
              <w:t>`0x0104`</w:t>
            </w:r>
          </w:p>
        </w:tc>
        <w:tc>
          <w:tcPr>
            <w:tcW w:type="dxa" w:w="1728"/>
          </w:tcPr>
          <w:p>
            <w:r>
              <w:t>`UART_RX_COUNT`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Number of bytes currently in the RX FIFO</w:t>
            </w:r>
          </w:p>
        </w:tc>
      </w:tr>
      <w:tr>
        <w:tc>
          <w:tcPr>
            <w:tcW w:type="dxa" w:w="1728"/>
          </w:tcPr>
          <w:p>
            <w:r>
              <w:t>`0x0110`</w:t>
            </w:r>
          </w:p>
        </w:tc>
        <w:tc>
          <w:tcPr>
            <w:tcW w:type="dxa" w:w="1728"/>
          </w:tcPr>
          <w:p>
            <w:r>
              <w:t>`ETH_MAC_LOW`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Lower 16 bits of the EUI-48 MAC address from 24AA025E48 EEPROM</w:t>
            </w:r>
          </w:p>
        </w:tc>
      </w:tr>
      <w:tr>
        <w:tc>
          <w:tcPr>
            <w:tcW w:type="dxa" w:w="1728"/>
          </w:tcPr>
          <w:p>
            <w:r>
              <w:t>`0x0111`</w:t>
            </w:r>
          </w:p>
        </w:tc>
        <w:tc>
          <w:tcPr>
            <w:tcW w:type="dxa" w:w="1728"/>
          </w:tcPr>
          <w:p>
            <w:r>
              <w:t>`ETH_MAC_HIGH`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Upper 16 bits of the EUI-48 MAC address from 24AA025E48 EEPROM</w:t>
            </w:r>
          </w:p>
        </w:tc>
      </w:tr>
      <w:tr>
        <w:tc>
          <w:tcPr>
            <w:tcW w:type="dxa" w:w="1728"/>
          </w:tcPr>
          <w:p>
            <w:r>
              <w:t>`0x0200`</w:t>
            </w:r>
          </w:p>
        </w:tc>
        <w:tc>
          <w:tcPr>
            <w:tcW w:type="dxa" w:w="1728"/>
          </w:tcPr>
          <w:p>
            <w:r>
              <w:t>`ADC_CTRL`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AD9643 dual-channel ADC control register for IF2 digitisation</w:t>
            </w:r>
          </w:p>
        </w:tc>
      </w:tr>
      <w:tr>
        <w:tc>
          <w:tcPr>
            <w:tcW w:type="dxa" w:w="1728"/>
          </w:tcPr>
          <w:p>
            <w:r>
              <w:t>`0x0201`</w:t>
            </w:r>
          </w:p>
        </w:tc>
        <w:tc>
          <w:tcPr>
            <w:tcW w:type="dxa" w:w="1728"/>
          </w:tcPr>
          <w:p>
            <w:r>
              <w:t>`ADC_STATUS`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AD9643 ADC status flags</w:t>
            </w:r>
          </w:p>
        </w:tc>
      </w:tr>
      <w:tr>
        <w:tc>
          <w:tcPr>
            <w:tcW w:type="dxa" w:w="1728"/>
          </w:tcPr>
          <w:p>
            <w:r>
              <w:t>`0x0210`</w:t>
            </w:r>
          </w:p>
        </w:tc>
        <w:tc>
          <w:tcPr>
            <w:tcW w:type="dxa" w:w="1728"/>
          </w:tcPr>
          <w:p>
            <w:r>
              <w:t>`VCC_5V_RAW`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5V rail ADC count from ADM1177 voltage monitor (12-bit, full-scale = 4095 = 5.0V)</w:t>
            </w:r>
          </w:p>
        </w:tc>
      </w:tr>
      <w:tr>
        <w:tc>
          <w:tcPr>
            <w:tcW w:type="dxa" w:w="1728"/>
          </w:tcPr>
          <w:p>
            <w:r>
              <w:t>`0x0211`</w:t>
            </w:r>
          </w:p>
        </w:tc>
        <w:tc>
          <w:tcPr>
            <w:tcW w:type="dxa" w:w="1728"/>
          </w:tcPr>
          <w:p>
            <w:r>
              <w:t>`VCC_3V3_RAW`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3.3V rail ADC count from supply monitor</w:t>
            </w:r>
          </w:p>
        </w:tc>
      </w:tr>
      <w:tr>
        <w:tc>
          <w:tcPr>
            <w:tcW w:type="dxa" w:w="1728"/>
          </w:tcPr>
          <w:p>
            <w:r>
              <w:t>`0x0212`</w:t>
            </w:r>
          </w:p>
        </w:tc>
        <w:tc>
          <w:tcPr>
            <w:tcW w:type="dxa" w:w="1728"/>
          </w:tcPr>
          <w:p>
            <w:r>
              <w:t>`VCC_2V5_RAW`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2.5V rail ADC count (FPGA VCCAUX / ADC reference)</w:t>
            </w:r>
          </w:p>
        </w:tc>
      </w:tr>
      <w:tr>
        <w:tc>
          <w:tcPr>
            <w:tcW w:type="dxa" w:w="1728"/>
          </w:tcPr>
          <w:p>
            <w:r>
              <w:t>`0x0213`</w:t>
            </w:r>
          </w:p>
        </w:tc>
        <w:tc>
          <w:tcPr>
            <w:tcW w:type="dxa" w:w="1728"/>
          </w:tcPr>
          <w:p>
            <w:r>
              <w:t>`VCC_1V8_RAW`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1.8V rail ADC count (FPGA VCCINT / LVDS bank supply)</w:t>
            </w:r>
          </w:p>
        </w:tc>
      </w:tr>
      <w:tr>
        <w:tc>
          <w:tcPr>
            <w:tcW w:type="dxa" w:w="1728"/>
          </w:tcPr>
          <w:p>
            <w:r>
              <w:t>`0x0218`</w:t>
            </w:r>
          </w:p>
        </w:tc>
        <w:tc>
          <w:tcPr>
            <w:tcW w:type="dxa" w:w="1728"/>
          </w:tcPr>
          <w:p>
            <w:r>
              <w:t>`ICC_5V_RAW`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5V rail current ADC count from ADM1177 current-sense amplifier (sense resistor based)</w:t>
            </w:r>
          </w:p>
        </w:tc>
      </w:tr>
      <w:tr>
        <w:tc>
          <w:tcPr>
            <w:tcW w:type="dxa" w:w="1728"/>
          </w:tcPr>
          <w:p>
            <w:r>
              <w:t>`0x0219`</w:t>
            </w:r>
          </w:p>
        </w:tc>
        <w:tc>
          <w:tcPr>
            <w:tcW w:type="dxa" w:w="1728"/>
          </w:tcPr>
          <w:p>
            <w:r>
              <w:t>`ICC_3V3_RAW`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3.3V rail current ADC count from current-sense monitor</w:t>
            </w:r>
          </w:p>
        </w:tc>
      </w:tr>
      <w:tr>
        <w:tc>
          <w:tcPr>
            <w:tcW w:type="dxa" w:w="1728"/>
          </w:tcPr>
          <w:p>
            <w:r>
              <w:t>`0x0300`</w:t>
            </w:r>
          </w:p>
        </w:tc>
        <w:tc>
          <w:tcPr>
            <w:tcW w:type="dxa" w:w="1728"/>
          </w:tcPr>
          <w:p>
            <w:r>
              <w:t>`TEMP_LOCAL`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Kintex-7 FPGA die temperature from internal XADC in 0.25°C units (signed 10-bit)</w:t>
            </w:r>
          </w:p>
        </w:tc>
      </w:tr>
      <w:tr>
        <w:tc>
          <w:tcPr>
            <w:tcW w:type="dxa" w:w="1728"/>
          </w:tcPr>
          <w:p>
            <w:r>
              <w:t>`0x0301`</w:t>
            </w:r>
          </w:p>
        </w:tc>
        <w:tc>
          <w:tcPr>
            <w:tcW w:type="dxa" w:w="1728"/>
          </w:tcPr>
          <w:p>
            <w:r>
              <w:t>`TEMP_REMOTE1`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Remote TMP116 sensor 1 temperature (RF section near LNAs) in 0.0625°C steps</w:t>
            </w:r>
          </w:p>
        </w:tc>
      </w:tr>
      <w:tr>
        <w:tc>
          <w:tcPr>
            <w:tcW w:type="dxa" w:w="1728"/>
          </w:tcPr>
          <w:p>
            <w:r>
              <w:t>`0x0302`</w:t>
            </w:r>
          </w:p>
        </w:tc>
        <w:tc>
          <w:tcPr>
            <w:tcW w:type="dxa" w:w="1728"/>
          </w:tcPr>
          <w:p>
            <w:r>
              <w:t>`TEMP_REMOTE2`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Remote TMP116 sensor 2 temperature (PLL/VCO section) in 0.0625°C steps</w:t>
            </w:r>
          </w:p>
        </w:tc>
      </w:tr>
      <w:tr>
        <w:tc>
          <w:tcPr>
            <w:tcW w:type="dxa" w:w="1728"/>
          </w:tcPr>
          <w:p>
            <w:r>
              <w:t>`0x0308`</w:t>
            </w:r>
          </w:p>
        </w:tc>
        <w:tc>
          <w:tcPr>
            <w:tcW w:type="dxa" w:w="1728"/>
          </w:tcPr>
          <w:p>
            <w:r>
              <w:t>`TEMP_ALERT_HIGH`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`0x0190`</w:t>
            </w:r>
          </w:p>
        </w:tc>
        <w:tc>
          <w:tcPr>
            <w:tcW w:type="dxa" w:w="1728"/>
          </w:tcPr>
          <w:p>
            <w:r>
              <w:t>Over-temperature alert threshold for safety shutdown — triggers HEALTH_STATUS[0] de-assertion</w:t>
            </w:r>
          </w:p>
        </w:tc>
      </w:tr>
      <w:tr>
        <w:tc>
          <w:tcPr>
            <w:tcW w:type="dxa" w:w="1728"/>
          </w:tcPr>
          <w:p>
            <w:r>
              <w:t>`0x0309`</w:t>
            </w:r>
          </w:p>
        </w:tc>
        <w:tc>
          <w:tcPr>
            <w:tcW w:type="dxa" w:w="1728"/>
          </w:tcPr>
          <w:p>
            <w:r>
              <w:t>`TEMP_ALERT_LOW`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`0xFF9C`</w:t>
            </w:r>
          </w:p>
        </w:tc>
        <w:tc>
          <w:tcPr>
            <w:tcW w:type="dxa" w:w="1728"/>
          </w:tcPr>
          <w:p>
            <w:r>
              <w:t>Under-temperature alert threshold — triggers cold-warning in HEALTH_STATUS</w:t>
            </w:r>
          </w:p>
        </w:tc>
      </w:tr>
      <w:tr>
        <w:tc>
          <w:tcPr>
            <w:tcW w:type="dxa" w:w="1728"/>
          </w:tcPr>
          <w:p>
            <w:r>
              <w:t>`0x030F`</w:t>
            </w:r>
          </w:p>
        </w:tc>
        <w:tc>
          <w:tcPr>
            <w:tcW w:type="dxa" w:w="1728"/>
          </w:tcPr>
          <w:p>
            <w:r>
              <w:t>`HEALTH_STATUS`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Aggregated system health flags — all must be 1 for SYSTEM_OK</w:t>
            </w:r>
          </w:p>
        </w:tc>
      </w:tr>
      <w:tr>
        <w:tc>
          <w:tcPr>
            <w:tcW w:type="dxa" w:w="1728"/>
          </w:tcPr>
          <w:p>
            <w:r>
              <w:t>`0x0400`</w:t>
            </w:r>
          </w:p>
        </w:tc>
        <w:tc>
          <w:tcPr>
            <w:tcW w:type="dxa" w:w="1728"/>
          </w:tcPr>
          <w:p>
            <w:r>
              <w:t>`PLL_CTRL`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ADF4106 PLL synthesizer control for LO1 (4–8 GHz VCO) and LO2 (1.1 GHz)</w:t>
            </w:r>
          </w:p>
        </w:tc>
      </w:tr>
      <w:tr>
        <w:tc>
          <w:tcPr>
            <w:tcW w:type="dxa" w:w="1728"/>
          </w:tcPr>
          <w:p>
            <w:r>
              <w:t>`0x0401`</w:t>
            </w:r>
          </w:p>
        </w:tc>
        <w:tc>
          <w:tcPr>
            <w:tcW w:type="dxa" w:w="1728"/>
          </w:tcPr>
          <w:p>
            <w:r>
              <w:t>`PLL_STATUS`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ADF4106 PLL lock and fault status</w:t>
            </w:r>
          </w:p>
        </w:tc>
      </w:tr>
      <w:tr>
        <w:tc>
          <w:tcPr>
            <w:tcW w:type="dxa" w:w="1728"/>
          </w:tcPr>
          <w:p>
            <w:r>
              <w:t>`0x0402`</w:t>
            </w:r>
          </w:p>
        </w:tc>
        <w:tc>
          <w:tcPr>
            <w:tcW w:type="dxa" w:w="1728"/>
          </w:tcPr>
          <w:p>
            <w:r>
              <w:t>`PLL_N_DIV`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`0x0088`</w:t>
            </w:r>
          </w:p>
        </w:tc>
        <w:tc>
          <w:tcPr>
            <w:tcW w:type="dxa" w:w="1728"/>
          </w:tcPr>
          <w:p>
            <w:r>
              <w:t>PLL N-divider (main divider) value for ADF4106 — determines the LO frequency: f_LO = f_REF × (N / R)</w:t>
            </w:r>
          </w:p>
        </w:tc>
      </w:tr>
      <w:tr>
        <w:tc>
          <w:tcPr>
            <w:tcW w:type="dxa" w:w="1728"/>
          </w:tcPr>
          <w:p>
            <w:r>
              <w:t>`0x0403`</w:t>
            </w:r>
          </w:p>
        </w:tc>
        <w:tc>
          <w:tcPr>
            <w:tcW w:type="dxa" w:w="1728"/>
          </w:tcPr>
          <w:p>
            <w:r>
              <w:t>`PLL_R_DIV`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`0x0001`</w:t>
            </w:r>
          </w:p>
        </w:tc>
        <w:tc>
          <w:tcPr>
            <w:tcW w:type="dxa" w:w="1728"/>
          </w:tcPr>
          <w:p>
            <w:r>
              <w:t>PLL R-divider (reference divider) value for ADF4106 — divides 10 MHz OCXO reference</w:t>
            </w:r>
          </w:p>
        </w:tc>
      </w:tr>
      <w:tr>
        <w:tc>
          <w:tcPr>
            <w:tcW w:type="dxa" w:w="1728"/>
          </w:tcPr>
          <w:p>
            <w:r>
              <w:t>`0x0410`</w:t>
            </w:r>
          </w:p>
        </w:tc>
        <w:tc>
          <w:tcPr>
            <w:tcW w:type="dxa" w:w="1728"/>
          </w:tcPr>
          <w:p>
            <w:r>
              <w:t>`CLK_ENABLE`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LMK1C1102 LVCMOS clock buffer output enables — one bit per clock output channel</w:t>
            </w:r>
          </w:p>
        </w:tc>
      </w:tr>
      <w:tr>
        <w:tc>
          <w:tcPr>
            <w:tcW w:type="dxa" w:w="1728"/>
          </w:tcPr>
          <w:p>
            <w:r>
              <w:t>`0x0500`</w:t>
            </w:r>
          </w:p>
        </w:tc>
        <w:tc>
          <w:tcPr>
            <w:tcW w:type="dxa" w:w="1728"/>
          </w:tcPr>
          <w:p>
            <w:r>
              <w:t>`EEPROM_CTRL`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24AA025E48 I2C EEPROM control for calibration data and MAC storage</w:t>
            </w:r>
          </w:p>
        </w:tc>
      </w:tr>
      <w:tr>
        <w:tc>
          <w:tcPr>
            <w:tcW w:type="dxa" w:w="1728"/>
          </w:tcPr>
          <w:p>
            <w:r>
              <w:t>`0x0501`</w:t>
            </w:r>
          </w:p>
        </w:tc>
        <w:tc>
          <w:tcPr>
            <w:tcW w:type="dxa" w:w="1728"/>
          </w:tcPr>
          <w:p>
            <w:r>
              <w:t>`EEPROM_ADDR`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24AA025E48 EEPROM byte address for next read/write operation</w:t>
            </w:r>
          </w:p>
        </w:tc>
      </w:tr>
      <w:tr>
        <w:tc>
          <w:tcPr>
            <w:tcW w:type="dxa" w:w="1728"/>
          </w:tcPr>
          <w:p>
            <w:r>
              <w:t>`0x0502`</w:t>
            </w:r>
          </w:p>
        </w:tc>
        <w:tc>
          <w:tcPr>
            <w:tcW w:type="dxa" w:w="1728"/>
          </w:tcPr>
          <w:p>
            <w:r>
              <w:t>`EEPROM_DATA`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EEPROM read/write data register — auto-increments address on sequential access</w:t>
            </w:r>
          </w:p>
        </w:tc>
      </w:tr>
      <w:tr>
        <w:tc>
          <w:tcPr>
            <w:tcW w:type="dxa" w:w="1728"/>
          </w:tcPr>
          <w:p>
            <w:r>
              <w:t>`0x0600`</w:t>
            </w:r>
          </w:p>
        </w:tc>
        <w:tc>
          <w:tcPr>
            <w:tcW w:type="dxa" w:w="1728"/>
          </w:tcPr>
          <w:p>
            <w:r>
              <w:t>`FLASH_CTRL`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AT25SL321 32Mb SPI Flash control for FPGA configuration storage</w:t>
            </w:r>
          </w:p>
        </w:tc>
      </w:tr>
      <w:tr>
        <w:tc>
          <w:tcPr>
            <w:tcW w:type="dxa" w:w="1728"/>
          </w:tcPr>
          <w:p>
            <w:r>
              <w:t>`0x0601`</w:t>
            </w:r>
          </w:p>
        </w:tc>
        <w:tc>
          <w:tcPr>
            <w:tcW w:type="dxa" w:w="1728"/>
          </w:tcPr>
          <w:p>
            <w:r>
              <w:t>`FLASH_ADDR_LOW`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AT25SL321 Flash address lower 16 bits [15:0]</w:t>
            </w:r>
          </w:p>
        </w:tc>
      </w:tr>
      <w:tr>
        <w:tc>
          <w:tcPr>
            <w:tcW w:type="dxa" w:w="1728"/>
          </w:tcPr>
          <w:p>
            <w:r>
              <w:t>`0x0602`</w:t>
            </w:r>
          </w:p>
        </w:tc>
        <w:tc>
          <w:tcPr>
            <w:tcW w:type="dxa" w:w="1728"/>
          </w:tcPr>
          <w:p>
            <w:r>
              <w:t>`FLASH_ADDR_HIGH`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AT25SL321 Flash address upper bits [21:16] — 32Mb = 4MB = 22-bit address space</w:t>
            </w:r>
          </w:p>
        </w:tc>
      </w:tr>
      <w:tr>
        <w:tc>
          <w:tcPr>
            <w:tcW w:type="dxa" w:w="1728"/>
          </w:tcPr>
          <w:p>
            <w:r>
              <w:t>`0x0603`</w:t>
            </w:r>
          </w:p>
        </w:tc>
        <w:tc>
          <w:tcPr>
            <w:tcW w:type="dxa" w:w="1728"/>
          </w:tcPr>
          <w:p>
            <w:r>
              <w:t>`FLASH_DATA`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Flash read/write data FIFO — 16-bit wide, auto-increments flash address on each access</w:t>
            </w:r>
          </w:p>
        </w:tc>
      </w:tr>
      <w:tr>
        <w:tc>
          <w:tcPr>
            <w:tcW w:type="dxa" w:w="1728"/>
          </w:tcPr>
          <w:p>
            <w:r>
              <w:t>`0x0604`</w:t>
            </w:r>
          </w:p>
        </w:tc>
        <w:tc>
          <w:tcPr>
            <w:tcW w:type="dxa" w:w="1728"/>
          </w:tcPr>
          <w:p>
            <w:r>
              <w:t>`FLASH_STATUS`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`0x0001`</w:t>
            </w:r>
          </w:p>
        </w:tc>
        <w:tc>
          <w:tcPr>
            <w:tcW w:type="dxa" w:w="1728"/>
          </w:tcPr>
          <w:p>
            <w:r>
              <w:t>AT25SL321 flash device status and error flags</w:t>
            </w:r>
          </w:p>
        </w:tc>
      </w:tr>
      <w:tr>
        <w:tc>
          <w:tcPr>
            <w:tcW w:type="dxa" w:w="1728"/>
          </w:tcPr>
          <w:p>
            <w:r>
              <w:t>`0x0700`</w:t>
            </w:r>
          </w:p>
        </w:tc>
        <w:tc>
          <w:tcPr>
            <w:tcW w:type="dxa" w:w="1728"/>
          </w:tcPr>
          <w:p>
            <w:r>
              <w:t>`RF_LNA_CTRL`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GRF2074 LNA bias enable and gain control for both receiver channels</w:t>
            </w:r>
          </w:p>
        </w:tc>
      </w:tr>
      <w:tr>
        <w:tc>
          <w:tcPr>
            <w:tcW w:type="dxa" w:w="1728"/>
          </w:tcPr>
          <w:p>
            <w:r>
              <w:t>`0x0701`</w:t>
            </w:r>
          </w:p>
        </w:tc>
        <w:tc>
          <w:tcPr>
            <w:tcW w:type="dxa" w:w="1728"/>
          </w:tcPr>
          <w:p>
            <w:r>
              <w:t>`RF_PHASE_CTRL`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Phase control register for inter-channel phase alignment and calibration</w:t>
            </w:r>
          </w:p>
        </w:tc>
      </w:tr>
      <w:tr>
        <w:tc>
          <w:tcPr>
            <w:tcW w:type="dxa" w:w="1728"/>
          </w:tcPr>
          <w:p>
            <w:r>
              <w:t>`0x0710`</w:t>
            </w:r>
          </w:p>
        </w:tc>
        <w:tc>
          <w:tcPr>
            <w:tcW w:type="dxa" w:w="1728"/>
          </w:tcPr>
          <w:p>
            <w:r>
              <w:t>`RF_POWER_DETECT_A`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Channel A RF power detector ADC reading from limiter output (preselector stage)</w:t>
            </w:r>
          </w:p>
        </w:tc>
      </w:tr>
      <w:tr>
        <w:tc>
          <w:tcPr>
            <w:tcW w:type="dxa" w:w="1728"/>
          </w:tcPr>
          <w:p>
            <w:r>
              <w:t>`0x0711`</w:t>
            </w:r>
          </w:p>
        </w:tc>
        <w:tc>
          <w:tcPr>
            <w:tcW w:type="dxa" w:w="1728"/>
          </w:tcPr>
          <w:p>
            <w:r>
              <w:t>`RF_POWER_DETECT_B`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Channel B RF power detector ADC reading from limiter output</w:t>
            </w:r>
          </w:p>
        </w:tc>
      </w:tr>
      <w:tr>
        <w:tc>
          <w:tcPr>
            <w:tcW w:type="dxa" w:w="1728"/>
          </w:tcPr>
          <w:p>
            <w:r>
              <w:t>`0x0718`</w:t>
            </w:r>
          </w:p>
        </w:tc>
        <w:tc>
          <w:tcPr>
            <w:tcW w:type="dxa" w:w="1728"/>
          </w:tcPr>
          <w:p>
            <w:r>
              <w:t>`IF1_GAIN_CTRL`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1st IF (1300 MHz) chain gain control for IF driver amplifier HMC788ALP2E and buffer GRF2040</w:t>
            </w:r>
          </w:p>
        </w:tc>
      </w:tr>
      <w:tr>
        <w:tc>
          <w:tcPr>
            <w:tcW w:type="dxa" w:w="1728"/>
          </w:tcPr>
          <w:p>
            <w:r>
              <w:t>`0x0719`</w:t>
            </w:r>
          </w:p>
        </w:tc>
        <w:tc>
          <w:tcPr>
            <w:tcW w:type="dxa" w:w="1728"/>
          </w:tcPr>
          <w:p>
            <w:r>
              <w:t>`IF2_GAIN_CTRL`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2nd IF (200 MHz) chain gain control and IF filter selection</w:t>
            </w:r>
          </w:p>
        </w:tc>
      </w:tr>
      <w:tr>
        <w:tc>
          <w:tcPr>
            <w:tcW w:type="dxa" w:w="1728"/>
          </w:tcPr>
          <w:p>
            <w:r>
              <w:t>`0x0720`</w:t>
            </w:r>
          </w:p>
        </w:tc>
        <w:tc>
          <w:tcPr>
            <w:tcW w:type="dxa" w:w="1728"/>
          </w:tcPr>
          <w:p>
            <w:r>
              <w:t>`LO_POWER_CTRL`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LO power splitter and VCO enable control for EP2K1+ splitter and HMC586LC4B VCO</w:t>
            </w:r>
          </w:p>
        </w:tc>
      </w:tr>
      <w:tr>
        <w:tc>
          <w:tcPr>
            <w:tcW w:type="dxa" w:w="1728"/>
          </w:tcPr>
          <w:p>
            <w:r>
              <w:t>`0x0800`</w:t>
            </w:r>
          </w:p>
        </w:tc>
        <w:tc>
          <w:tcPr>
            <w:tcW w:type="dxa" w:w="1728"/>
          </w:tcPr>
          <w:p>
            <w:r>
              <w:t>`GPIO_DIR`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GPIO direction control — one bit per GPIO pin, for FMC+ interface lines and test points</w:t>
            </w:r>
          </w:p>
        </w:tc>
      </w:tr>
      <w:tr>
        <w:tc>
          <w:tcPr>
            <w:tcW w:type="dxa" w:w="1728"/>
          </w:tcPr>
          <w:p>
            <w:r>
              <w:t>`0x0801`</w:t>
            </w:r>
          </w:p>
        </w:tc>
        <w:tc>
          <w:tcPr>
            <w:tcW w:type="dxa" w:w="1728"/>
          </w:tcPr>
          <w:p>
            <w:r>
              <w:t>`GPIO_DATA_OUT`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GPIO output data register — writes to pins configured as outputs in GPIO_DIR</w:t>
            </w:r>
          </w:p>
        </w:tc>
      </w:tr>
      <w:tr>
        <w:tc>
          <w:tcPr>
            <w:tcW w:type="dxa" w:w="1728"/>
          </w:tcPr>
          <w:p>
            <w:r>
              <w:t>`0x0802`</w:t>
            </w:r>
          </w:p>
        </w:tc>
        <w:tc>
          <w:tcPr>
            <w:tcW w:type="dxa" w:w="1728"/>
          </w:tcPr>
          <w:p>
            <w:r>
              <w:t>`GPIO_DATA_IN`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GPIO input data register — reflects current state of all GPIO pins regardless of direction</w:t>
            </w:r>
          </w:p>
        </w:tc>
      </w:tr>
      <w:tr>
        <w:tc>
          <w:tcPr>
            <w:tcW w:type="dxa" w:w="1728"/>
          </w:tcPr>
          <w:p>
            <w:r>
              <w:t>`0x0900`</w:t>
            </w:r>
          </w:p>
        </w:tc>
        <w:tc>
          <w:tcPr>
            <w:tcW w:type="dxa" w:w="1728"/>
          </w:tcPr>
          <w:p>
            <w:r>
              <w:t>`DSP_CTRL`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Radar DSP processing control for pulse compression, CFAR, and data formatting</w:t>
            </w:r>
          </w:p>
        </w:tc>
      </w:tr>
      <w:tr>
        <w:tc>
          <w:tcPr>
            <w:tcW w:type="dxa" w:w="1728"/>
          </w:tcPr>
          <w:p>
            <w:r>
              <w:t>`0x0901`</w:t>
            </w:r>
          </w:p>
        </w:tc>
        <w:tc>
          <w:tcPr>
            <w:tcW w:type="dxa" w:w="1728"/>
          </w:tcPr>
          <w:p>
            <w:r>
              <w:t>`PRI_CTRL`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Pulse Repetition Interval timing control for radar synchronisation</w:t>
            </w:r>
          </w:p>
        </w:tc>
      </w:tr>
    </w:tbl>
    <w:p/>
    <w:p>
      <w:pPr>
        <w:pStyle w:val="Heading3"/>
      </w:pPr>
      <w:r>
        <w:t>`BOARD_ID` — Address `0x0000`</w:t>
      </w:r>
    </w:p>
    <w:p>
      <w:r>
        <w:t>**Reset value:** `0x484A`  **Access:** see fields below</w:t>
      </w:r>
    </w:p>
    <w:p>
      <w:r>
        <w:t>Board identification code for the hjjg dual-channel 2–6 GHz double-IF superheterodyne radar receiver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`BOARD_ID`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`0x484A`</w:t>
            </w:r>
          </w:p>
        </w:tc>
        <w:tc>
          <w:tcPr>
            <w:tcW w:type="dxa" w:w="1728"/>
          </w:tcPr>
          <w:p>
            <w:r>
              <w:t>ASCII 'HJ' — uniquely identifies this board type</w:t>
            </w:r>
          </w:p>
        </w:tc>
      </w:tr>
    </w:tbl>
    <w:p/>
    <w:p>
      <w:pPr>
        <w:pStyle w:val="Heading3"/>
      </w:pPr>
      <w:r>
        <w:t>`BOARD_VERSION` — Address `0x0001`</w:t>
      </w:r>
    </w:p>
    <w:p>
      <w:r>
        <w:t>**Reset value:** `0x0001`  **Access:** see fields below</w:t>
      </w:r>
    </w:p>
    <w:p>
      <w:r>
        <w:t>Hardware PCB version encoded as BCD major.minor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`MAJOR`</w:t>
            </w:r>
          </w:p>
        </w:tc>
        <w:tc>
          <w:tcPr>
            <w:tcW w:type="dxa" w:w="1728"/>
          </w:tcPr>
          <w:p>
            <w:r>
              <w:t>`[7:4]`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Major hardware revision</w:t>
            </w:r>
          </w:p>
        </w:tc>
      </w:tr>
      <w:tr>
        <w:tc>
          <w:tcPr>
            <w:tcW w:type="dxa" w:w="1728"/>
          </w:tcPr>
          <w:p>
            <w:r>
              <w:t>`MINOR`</w:t>
            </w:r>
          </w:p>
        </w:tc>
        <w:tc>
          <w:tcPr>
            <w:tcW w:type="dxa" w:w="1728"/>
          </w:tcPr>
          <w:p>
            <w:r>
              <w:t>`[3:0]`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`0x1`</w:t>
            </w:r>
          </w:p>
        </w:tc>
        <w:tc>
          <w:tcPr>
            <w:tcW w:type="dxa" w:w="1728"/>
          </w:tcPr>
          <w:p>
            <w:r>
              <w:t>Minor hardware revision</w:t>
            </w:r>
          </w:p>
        </w:tc>
      </w:tr>
    </w:tbl>
    <w:p/>
    <w:p>
      <w:pPr>
        <w:pStyle w:val="Heading3"/>
      </w:pPr>
      <w:r>
        <w:t>`BOARD_TYPE_ID` — Address `0x0002`</w:t>
      </w:r>
    </w:p>
    <w:p>
      <w:r>
        <w:t>**Reset value:** `0x0010`  **Access:** see fields below</w:t>
      </w:r>
    </w:p>
    <w:p>
      <w:r>
        <w:t>Numeric board type identifier for inventory and compatibility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`TYPE_ID`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`0x0010`</w:t>
            </w:r>
          </w:p>
        </w:tc>
        <w:tc>
          <w:tcPr>
            <w:tcW w:type="dxa" w:w="1728"/>
          </w:tcPr>
          <w:p>
            <w:r>
              <w:t>Board type = 0x0010 for dual-channel radar receiver</w:t>
            </w:r>
          </w:p>
        </w:tc>
      </w:tr>
    </w:tbl>
    <w:p/>
    <w:p>
      <w:pPr>
        <w:pStyle w:val="Heading3"/>
      </w:pPr>
      <w:r>
        <w:t>`SCRATCHPAD` — Address `0x0003`</w:t>
      </w:r>
    </w:p>
    <w:p>
      <w:r>
        <w:t>**Reset value:** `0x0000`  **Access:** see fields below</w:t>
      </w:r>
    </w:p>
    <w:p>
      <w:r>
        <w:t>General-purpose read/write register for UART link integrity verification and debug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`DATA`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R/W test pattern — write a known value and read back to verify bus integrity</w:t>
            </w:r>
          </w:p>
        </w:tc>
      </w:tr>
    </w:tbl>
    <w:p/>
    <w:p>
      <w:pPr>
        <w:pStyle w:val="Heading3"/>
      </w:pPr>
      <w:r>
        <w:t>`MCS_VERSION_MAJOR` — Address `0x0010`</w:t>
      </w:r>
    </w:p>
    <w:p>
      <w:r>
        <w:t>**Reset value:** `0x0001`  **Access:** see fields below</w:t>
      </w:r>
    </w:p>
    <w:p>
      <w:r>
        <w:t>FPGA firmware (MCS/bitstream) major version number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`MAJOR`</w:t>
            </w:r>
          </w:p>
        </w:tc>
        <w:tc>
          <w:tcPr>
            <w:tcW w:type="dxa" w:w="1728"/>
          </w:tcPr>
          <w:p>
            <w:r>
              <w:t>`[7:0]`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`0x01`</w:t>
            </w:r>
          </w:p>
        </w:tc>
        <w:tc>
          <w:tcPr>
            <w:tcW w:type="dxa" w:w="1728"/>
          </w:tcPr>
          <w:p>
            <w:r>
              <w:t>FPGA firmware major version</w:t>
            </w:r>
          </w:p>
        </w:tc>
      </w:tr>
    </w:tbl>
    <w:p/>
    <w:p>
      <w:pPr>
        <w:pStyle w:val="Heading3"/>
      </w:pPr>
      <w:r>
        <w:t>`MCS_VERSION_MINOR` — Address `0x0011`</w:t>
      </w:r>
    </w:p>
    <w:p>
      <w:r>
        <w:t>**Reset value:** `0x0000`  **Access:** see fields below</w:t>
      </w:r>
    </w:p>
    <w:p>
      <w:r>
        <w:t>FPGA firmware (MCS/bitstream) minor version number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`MINOR`</w:t>
            </w:r>
          </w:p>
        </w:tc>
        <w:tc>
          <w:tcPr>
            <w:tcW w:type="dxa" w:w="1728"/>
          </w:tcPr>
          <w:p>
            <w:r>
              <w:t>`[7:0]`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FPGA firmware minor version</w:t>
            </w:r>
          </w:p>
        </w:tc>
      </w:tr>
    </w:tbl>
    <w:p/>
    <w:p>
      <w:pPr>
        <w:pStyle w:val="Heading3"/>
      </w:pPr>
      <w:r>
        <w:t>`BUILD_DATE` — Address `0x0012`</w:t>
      </w:r>
    </w:p>
    <w:p>
      <w:r>
        <w:t>**Reset value:** `0x0426`  **Access:** see fields below</w:t>
      </w:r>
    </w:p>
    <w:p>
      <w:r>
        <w:t>FPGA build date in packed BCD format YYYYMMDD [15:0] holds MMDD, upper 16 bits held in BUILD_DATE_HIGH at 0x0013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`DATE_MMDD`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`0x0426`</w:t>
            </w:r>
          </w:p>
        </w:tc>
        <w:tc>
          <w:tcPr>
            <w:tcW w:type="dxa" w:w="1728"/>
          </w:tcPr>
          <w:p>
            <w:r>
              <w:t>Month and day packed BCD (April 26 = 0x0426)</w:t>
            </w:r>
          </w:p>
        </w:tc>
      </w:tr>
    </w:tbl>
    <w:p/>
    <w:p>
      <w:pPr>
        <w:pStyle w:val="Heading3"/>
      </w:pPr>
      <w:r>
        <w:t>`BUILD_DATE_HIGH` — Address `0x0013`</w:t>
      </w:r>
    </w:p>
    <w:p>
      <w:r>
        <w:t>**Reset value:** `0x2026`  **Access:** see fields below</w:t>
      </w:r>
    </w:p>
    <w:p>
      <w:r>
        <w:t>FPGA build date upper 16 bits holding year in packed BCD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`DATE_YYYY`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`0x2026`</w:t>
            </w:r>
          </w:p>
        </w:tc>
        <w:tc>
          <w:tcPr>
            <w:tcW w:type="dxa" w:w="1728"/>
          </w:tcPr>
          <w:p>
            <w:r>
              <w:t>Year packed BCD (2026 = 0x2026)</w:t>
            </w:r>
          </w:p>
        </w:tc>
      </w:tr>
    </w:tbl>
    <w:p/>
    <w:p>
      <w:pPr>
        <w:pStyle w:val="Heading3"/>
      </w:pPr>
      <w:r>
        <w:t>`UART_BAUD_DIV` — Address `0x0100`</w:t>
      </w:r>
    </w:p>
    <w:p>
      <w:r>
        <w:t>**Reset value:** `0x0044`  **Access:** see fields below</w:t>
      </w:r>
    </w:p>
    <w:p>
      <w:r>
        <w:t>UART baud rate divisor; divides the 10 MHz OCXO-derived system clock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`DIVISOR`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`0x0044`</w:t>
            </w:r>
          </w:p>
        </w:tc>
        <w:tc>
          <w:tcPr>
            <w:tcW w:type="dxa" w:w="1728"/>
          </w:tcPr>
          <w:p>
            <w:r>
              <w:t>Baud rate = system_clock / (16 × DIVISOR). Default 0x0044 = 115200 baud at 100 MHz</w:t>
            </w:r>
          </w:p>
        </w:tc>
      </w:tr>
    </w:tbl>
    <w:p/>
    <w:p>
      <w:pPr>
        <w:pStyle w:val="Heading3"/>
      </w:pPr>
      <w:r>
        <w:t>`UART_CTRL` — Address `0x0101`</w:t>
      </w:r>
    </w:p>
    <w:p>
      <w:r>
        <w:t>**Reset value:** `0x0001`  **Access:** see fields below</w:t>
      </w:r>
    </w:p>
    <w:p>
      <w:r>
        <w:t>UART operating mode control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`ENABLE`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`0x1`</w:t>
            </w:r>
          </w:p>
        </w:tc>
        <w:tc>
          <w:tcPr>
            <w:tcW w:type="dxa" w:w="1728"/>
          </w:tcPr>
          <w:p>
            <w:r>
              <w:t>UART enable — 1=active, 0=disabled</w:t>
            </w:r>
          </w:p>
        </w:tc>
      </w:tr>
      <w:tr>
        <w:tc>
          <w:tcPr>
            <w:tcW w:type="dxa" w:w="1728"/>
          </w:tcPr>
          <w:p>
            <w:r>
              <w:t>`LOOPBACK`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Internal loopback test mode — 1=TX tied to RX internally</w:t>
            </w:r>
          </w:p>
        </w:tc>
      </w:tr>
      <w:tr>
        <w:tc>
          <w:tcPr>
            <w:tcW w:type="dxa" w:w="1728"/>
          </w:tcPr>
          <w:p>
            <w:r>
              <w:t>`FRAME_FMT`</w:t>
            </w:r>
          </w:p>
        </w:tc>
        <w:tc>
          <w:tcPr>
            <w:tcW w:type="dxa" w:w="1728"/>
          </w:tcPr>
          <w:p>
            <w:r>
              <w:t>`[7:4]`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Frame format: 0=8N1, 1=8E1, 2=8O1, 3=8N2</w:t>
            </w:r>
          </w:p>
        </w:tc>
      </w:tr>
      <w:tr>
        <w:tc>
          <w:tcPr>
            <w:tcW w:type="dxa" w:w="1728"/>
          </w:tcPr>
          <w:p>
            <w:r>
              <w:t>`PARITY_ERR_MASK`</w:t>
            </w:r>
          </w:p>
        </w:tc>
        <w:tc>
          <w:tcPr>
            <w:tcW w:type="dxa" w:w="1728"/>
          </w:tcPr>
          <w:p>
            <w:r>
              <w:t>`[8]`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Mask parity error interrupts: 0=enabled, 1=masked</w:t>
            </w:r>
          </w:p>
        </w:tc>
      </w:tr>
    </w:tbl>
    <w:p/>
    <w:p>
      <w:pPr>
        <w:pStyle w:val="Heading3"/>
      </w:pPr>
      <w:r>
        <w:t>`UART_STATUS` — Address `0x0102`</w:t>
      </w:r>
    </w:p>
    <w:p>
      <w:r>
        <w:t>**Reset value:** `0x0000`  **Access:** see fields below</w:t>
      </w:r>
    </w:p>
    <w:p>
      <w:r>
        <w:t>UART operational status flags; read-clears on read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`TX_BUSY`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Transmitter active — 1=TX in progress</w:t>
            </w:r>
          </w:p>
        </w:tc>
      </w:tr>
      <w:tr>
        <w:tc>
          <w:tcPr>
            <w:tcW w:type="dxa" w:w="1728"/>
          </w:tcPr>
          <w:p>
            <w:r>
              <w:t>`RX_AVAIL`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RX FIFO has data — 1=data available</w:t>
            </w:r>
          </w:p>
        </w:tc>
      </w:tr>
      <w:tr>
        <w:tc>
          <w:tcPr>
            <w:tcW w:type="dxa" w:w="1728"/>
          </w:tcPr>
          <w:p>
            <w:r>
              <w:t>`FRAME_ERR`</w:t>
            </w:r>
          </w:p>
        </w:tc>
        <w:tc>
          <w:tcPr>
            <w:tcW w:type="dxa" w:w="1728"/>
          </w:tcPr>
          <w:p>
            <w:r>
              <w:t>`[2]`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Framing error detected on RX</w:t>
            </w:r>
          </w:p>
        </w:tc>
      </w:tr>
      <w:tr>
        <w:tc>
          <w:tcPr>
            <w:tcW w:type="dxa" w:w="1728"/>
          </w:tcPr>
          <w:p>
            <w:r>
              <w:t>`OVERRUN`</w:t>
            </w:r>
          </w:p>
        </w:tc>
        <w:tc>
          <w:tcPr>
            <w:tcW w:type="dxa" w:w="1728"/>
          </w:tcPr>
          <w:p>
            <w:r>
              <w:t>`[3]`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RX FIFO overrun — data lost</w:t>
            </w:r>
          </w:p>
        </w:tc>
      </w:tr>
      <w:tr>
        <w:tc>
          <w:tcPr>
            <w:tcW w:type="dxa" w:w="1728"/>
          </w:tcPr>
          <w:p>
            <w:r>
              <w:t>`PARITY_ERR`</w:t>
            </w:r>
          </w:p>
        </w:tc>
        <w:tc>
          <w:tcPr>
            <w:tcW w:type="dxa" w:w="1728"/>
          </w:tcPr>
          <w:p>
            <w:r>
              <w:t>`[4]`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Parity error detected</w:t>
            </w:r>
          </w:p>
        </w:tc>
      </w:tr>
    </w:tbl>
    <w:p/>
    <w:p>
      <w:pPr>
        <w:pStyle w:val="Heading3"/>
      </w:pPr>
      <w:r>
        <w:t>`UART_TX_COUNT` — Address `0x0103`</w:t>
      </w:r>
    </w:p>
    <w:p>
      <w:r>
        <w:t>**Reset value:** `0x0000`  **Access:** see fields below</w:t>
      </w:r>
    </w:p>
    <w:p>
      <w:r>
        <w:t>Number of bytes currently in the TX FIFO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`COUNT`</w:t>
            </w:r>
          </w:p>
        </w:tc>
        <w:tc>
          <w:tcPr>
            <w:tcW w:type="dxa" w:w="1728"/>
          </w:tcPr>
          <w:p>
            <w:r>
              <w:t>`[7:0]`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TX FIFO occupancy (0–255)</w:t>
            </w:r>
          </w:p>
        </w:tc>
      </w:tr>
    </w:tbl>
    <w:p/>
    <w:p>
      <w:pPr>
        <w:pStyle w:val="Heading3"/>
      </w:pPr>
      <w:r>
        <w:t>`UART_RX_COUNT` — Address `0x0104`</w:t>
      </w:r>
    </w:p>
    <w:p>
      <w:r>
        <w:t>**Reset value:** `0x0000`  **Access:** see fields below</w:t>
      </w:r>
    </w:p>
    <w:p>
      <w:r>
        <w:t>Number of bytes currently in the RX FIFO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`COUNT`</w:t>
            </w:r>
          </w:p>
        </w:tc>
        <w:tc>
          <w:tcPr>
            <w:tcW w:type="dxa" w:w="1728"/>
          </w:tcPr>
          <w:p>
            <w:r>
              <w:t>`[7:0]`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RX FIFO occupancy (0–255)</w:t>
            </w:r>
          </w:p>
        </w:tc>
      </w:tr>
    </w:tbl>
    <w:p/>
    <w:p>
      <w:pPr>
        <w:pStyle w:val="Heading3"/>
      </w:pPr>
      <w:r>
        <w:t>`ETH_MAC_LOW` — Address `0x0110`</w:t>
      </w:r>
    </w:p>
    <w:p>
      <w:r>
        <w:t>**Reset value:** `0x0000`  **Access:** see fields below</w:t>
      </w:r>
    </w:p>
    <w:p>
      <w:r>
        <w:t>Lower 16 bits of the EUI-48 MAC address from 24AA025E48 EEPROM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`MAC[15:0]`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Loaded from I2C EEPROM at power-up</w:t>
            </w:r>
          </w:p>
        </w:tc>
      </w:tr>
    </w:tbl>
    <w:p/>
    <w:p>
      <w:pPr>
        <w:pStyle w:val="Heading3"/>
      </w:pPr>
      <w:r>
        <w:t>`ETH_MAC_HIGH` — Address `0x0111`</w:t>
      </w:r>
    </w:p>
    <w:p>
      <w:r>
        <w:t>**Reset value:** `0x0000`  **Access:** see fields below</w:t>
      </w:r>
    </w:p>
    <w:p>
      <w:r>
        <w:t>Upper 16 bits of the EUI-48 MAC address from 24AA025E48 EEPROM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`MAC[31:16]`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Loaded from I2C EEPROM at power-up</w:t>
            </w:r>
          </w:p>
        </w:tc>
      </w:tr>
    </w:tbl>
    <w:p/>
    <w:p>
      <w:pPr>
        <w:pStyle w:val="Heading3"/>
      </w:pPr>
      <w:r>
        <w:t>`ADC_CTRL` — Address `0x0200`</w:t>
      </w:r>
    </w:p>
    <w:p>
      <w:r>
        <w:t>**Reset value:** `0x0000`  **Access:** see fields below</w:t>
      </w:r>
    </w:p>
    <w:p>
      <w:r>
        <w:t>AD9643 dual-channel ADC control register for IF2 digitisation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`START`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Start single conversion burst — auto-clears</w:t>
            </w:r>
          </w:p>
        </w:tc>
      </w:tr>
      <w:tr>
        <w:tc>
          <w:tcPr>
            <w:tcW w:type="dxa" w:w="1728"/>
          </w:tcPr>
          <w:p>
            <w:r>
              <w:t>`CONTINUOUS`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Continuous sampling mode — 1=run continuously at 170 MSPS</w:t>
            </w:r>
          </w:p>
        </w:tc>
      </w:tr>
      <w:tr>
        <w:tc>
          <w:tcPr>
            <w:tcW w:type="dxa" w:w="1728"/>
          </w:tcPr>
          <w:p>
            <w:r>
              <w:t>`CH_SEL`</w:t>
            </w:r>
          </w:p>
        </w:tc>
        <w:tc>
          <w:tcPr>
            <w:tcW w:type="dxa" w:w="1728"/>
          </w:tcPr>
          <w:p>
            <w:r>
              <w:t>`[3:2]`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Channel select: 0=Both channels, 1=Channel A only, 2=Channel B only, 3=reserved</w:t>
            </w:r>
          </w:p>
        </w:tc>
      </w:tr>
      <w:tr>
        <w:tc>
          <w:tcPr>
            <w:tcW w:type="dxa" w:w="1728"/>
          </w:tcPr>
          <w:p>
            <w:r>
              <w:t>`DATA_FMT`</w:t>
            </w:r>
          </w:p>
        </w:tc>
        <w:tc>
          <w:tcPr>
            <w:tcW w:type="dxa" w:w="1728"/>
          </w:tcPr>
          <w:p>
            <w:r>
              <w:t>`[5:4]`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Output data format: 0=offset binary, 1=twos complement</w:t>
            </w:r>
          </w:p>
        </w:tc>
      </w:tr>
      <w:tr>
        <w:tc>
          <w:tcPr>
            <w:tcW w:type="dxa" w:w="1728"/>
          </w:tcPr>
          <w:p>
            <w:r>
              <w:t>`SPI_RESET`</w:t>
            </w:r>
          </w:p>
        </w:tc>
        <w:tc>
          <w:tcPr>
            <w:tcW w:type="dxa" w:w="1728"/>
          </w:tcPr>
          <w:p>
            <w:r>
              <w:t>`[6]`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Soft-reset the ADC SPI interface — write 1 then 0</w:t>
            </w:r>
          </w:p>
        </w:tc>
      </w:tr>
      <w:tr>
        <w:tc>
          <w:tcPr>
            <w:tcW w:type="dxa" w:w="1728"/>
          </w:tcPr>
          <w:p>
            <w:r>
              <w:t>`PDWN_MODE`</w:t>
            </w:r>
          </w:p>
        </w:tc>
        <w:tc>
          <w:tcPr>
            <w:tcW w:type="dxa" w:w="1728"/>
          </w:tcPr>
          <w:p>
            <w:r>
              <w:t>`[7]`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ADC power-down: 0=normal operation, 1=power-down</w:t>
            </w:r>
          </w:p>
        </w:tc>
      </w:tr>
    </w:tbl>
    <w:p/>
    <w:p>
      <w:pPr>
        <w:pStyle w:val="Heading3"/>
      </w:pPr>
      <w:r>
        <w:t>`ADC_STATUS` — Address `0x0201`</w:t>
      </w:r>
    </w:p>
    <w:p>
      <w:r>
        <w:t>**Reset value:** `0x0000`  **Access:** see fields below</w:t>
      </w:r>
    </w:p>
    <w:p>
      <w:r>
        <w:t>AD9643 ADC status flags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`DATA_READY`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ADC conversion data available — read-clears</w:t>
            </w:r>
          </w:p>
        </w:tc>
      </w:tr>
      <w:tr>
        <w:tc>
          <w:tcPr>
            <w:tcW w:type="dxa" w:w="1728"/>
          </w:tcPr>
          <w:p>
            <w:r>
              <w:t>`OVERRANGE`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Input signal exceeded ADC full-scale — indicates clipping</w:t>
            </w:r>
          </w:p>
        </w:tc>
      </w:tr>
      <w:tr>
        <w:tc>
          <w:tcPr>
            <w:tcW w:type="dxa" w:w="1728"/>
          </w:tcPr>
          <w:p>
            <w:r>
              <w:t>`CH_A_ACTIVE`</w:t>
            </w:r>
          </w:p>
        </w:tc>
        <w:tc>
          <w:tcPr>
            <w:tcW w:type="dxa" w:w="1728"/>
          </w:tcPr>
          <w:p>
            <w:r>
              <w:t>`[2]`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Channel A is actively sampling</w:t>
            </w:r>
          </w:p>
        </w:tc>
      </w:tr>
      <w:tr>
        <w:tc>
          <w:tcPr>
            <w:tcW w:type="dxa" w:w="1728"/>
          </w:tcPr>
          <w:p>
            <w:r>
              <w:t>`CH_B_ACTIVE`</w:t>
            </w:r>
          </w:p>
        </w:tc>
        <w:tc>
          <w:tcPr>
            <w:tcW w:type="dxa" w:w="1728"/>
          </w:tcPr>
          <w:p>
            <w:r>
              <w:t>`[3]`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Channel B is actively sampling</w:t>
            </w:r>
          </w:p>
        </w:tc>
      </w:tr>
      <w:tr>
        <w:tc>
          <w:tcPr>
            <w:tcW w:type="dxa" w:w="1728"/>
          </w:tcPr>
          <w:p>
            <w:r>
              <w:t>`LVDS_LOCK`</w:t>
            </w:r>
          </w:p>
        </w:tc>
        <w:tc>
          <w:tcPr>
            <w:tcW w:type="dxa" w:w="1728"/>
          </w:tcPr>
          <w:p>
            <w:r>
              <w:t>`[4]`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LVDS data interface locked — 1=bit-aligned and stable</w:t>
            </w:r>
          </w:p>
        </w:tc>
      </w:tr>
    </w:tbl>
    <w:p/>
    <w:p>
      <w:pPr>
        <w:pStyle w:val="Heading3"/>
      </w:pPr>
      <w:r>
        <w:t>`VCC_5V_RAW` — Address `0x0210`</w:t>
      </w:r>
    </w:p>
    <w:p>
      <w:r>
        <w:t>**Reset value:** `0x0000`  **Access:** see fields below</w:t>
      </w:r>
    </w:p>
    <w:p>
      <w:r>
        <w:t>5V rail ADC count from ADM1177 voltage monitor (12-bit, full-scale = 4095 = 5.0V)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`ADC_COUNT`</w:t>
            </w:r>
          </w:p>
        </w:tc>
        <w:tc>
          <w:tcPr>
            <w:tcW w:type="dxa" w:w="1728"/>
          </w:tcPr>
          <w:p>
            <w:r>
              <w:t>`[11:0]`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`0x000`</w:t>
            </w:r>
          </w:p>
        </w:tc>
        <w:tc>
          <w:tcPr>
            <w:tcW w:type="dxa" w:w="1728"/>
          </w:tcPr>
          <w:p>
            <w:r>
              <w:t>Raw ADC count; Volts = count × 5.0 / 4096</w:t>
            </w:r>
          </w:p>
        </w:tc>
      </w:tr>
    </w:tbl>
    <w:p/>
    <w:p>
      <w:pPr>
        <w:pStyle w:val="Heading3"/>
      </w:pPr>
      <w:r>
        <w:t>`VCC_3V3_RAW` — Address `0x0211`</w:t>
      </w:r>
    </w:p>
    <w:p>
      <w:r>
        <w:t>**Reset value:** `0x0000`  **Access:** see fields below</w:t>
      </w:r>
    </w:p>
    <w:p>
      <w:pPr>
        <w:pStyle w:val="ListNumber"/>
      </w:pPr>
      <w:r>
        <w:t>3V rail ADC count from supply monitor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`ADC_COUNT`</w:t>
            </w:r>
          </w:p>
        </w:tc>
        <w:tc>
          <w:tcPr>
            <w:tcW w:type="dxa" w:w="1728"/>
          </w:tcPr>
          <w:p>
            <w:r>
              <w:t>`[11:0]`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`0x000`</w:t>
            </w:r>
          </w:p>
        </w:tc>
        <w:tc>
          <w:tcPr>
            <w:tcW w:type="dxa" w:w="1728"/>
          </w:tcPr>
          <w:p>
            <w:r>
              <w:t>Raw ADC count; Volts = count × 3.3 / 4096</w:t>
            </w:r>
          </w:p>
        </w:tc>
      </w:tr>
    </w:tbl>
    <w:p/>
    <w:p>
      <w:pPr>
        <w:pStyle w:val="Heading3"/>
      </w:pPr>
      <w:r>
        <w:t>`VCC_2V5_RAW` — Address `0x0212`</w:t>
      </w:r>
    </w:p>
    <w:p>
      <w:r>
        <w:t>**Reset value:** `0x0000`  **Access:** see fields below</w:t>
      </w:r>
    </w:p>
    <w:p>
      <w:pPr>
        <w:pStyle w:val="ListNumber"/>
      </w:pPr>
      <w:r>
        <w:t>5V rail ADC count (FPGA VCCAUX / ADC reference)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`ADC_COUNT`</w:t>
            </w:r>
          </w:p>
        </w:tc>
        <w:tc>
          <w:tcPr>
            <w:tcW w:type="dxa" w:w="1728"/>
          </w:tcPr>
          <w:p>
            <w:r>
              <w:t>`[11:0]`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`0x000`</w:t>
            </w:r>
          </w:p>
        </w:tc>
        <w:tc>
          <w:tcPr>
            <w:tcW w:type="dxa" w:w="1728"/>
          </w:tcPr>
          <w:p>
            <w:r>
              <w:t>Raw ADC count; Volts = count × 2.5 / 4096</w:t>
            </w:r>
          </w:p>
        </w:tc>
      </w:tr>
    </w:tbl>
    <w:p/>
    <w:p>
      <w:pPr>
        <w:pStyle w:val="Heading3"/>
      </w:pPr>
      <w:r>
        <w:t>`VCC_1V8_RAW` — Address `0x0213`</w:t>
      </w:r>
    </w:p>
    <w:p>
      <w:r>
        <w:t>**Reset value:** `0x0000`  **Access:** see fields below</w:t>
      </w:r>
    </w:p>
    <w:p>
      <w:pPr>
        <w:pStyle w:val="ListNumber"/>
      </w:pPr>
      <w:r>
        <w:t>8V rail ADC count (FPGA VCCINT / LVDS bank supply)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`ADC_COUNT`</w:t>
            </w:r>
          </w:p>
        </w:tc>
        <w:tc>
          <w:tcPr>
            <w:tcW w:type="dxa" w:w="1728"/>
          </w:tcPr>
          <w:p>
            <w:r>
              <w:t>`[11:0]`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`0x000`</w:t>
            </w:r>
          </w:p>
        </w:tc>
        <w:tc>
          <w:tcPr>
            <w:tcW w:type="dxa" w:w="1728"/>
          </w:tcPr>
          <w:p>
            <w:r>
              <w:t>Raw ADC count; Volts = count × 1.8 / 4096</w:t>
            </w:r>
          </w:p>
        </w:tc>
      </w:tr>
    </w:tbl>
    <w:p/>
    <w:p>
      <w:pPr>
        <w:pStyle w:val="Heading3"/>
      </w:pPr>
      <w:r>
        <w:t>`ICC_5V_RAW` — Address `0x0218`</w:t>
      </w:r>
    </w:p>
    <w:p>
      <w:r>
        <w:t>**Reset value:** `0x0000`  **Access:** see fields below</w:t>
      </w:r>
    </w:p>
    <w:p>
      <w:r>
        <w:t>5V rail current ADC count from ADM1177 current-sense amplifier (sense resistor based)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`ADC_COUNT`</w:t>
            </w:r>
          </w:p>
        </w:tc>
        <w:tc>
          <w:tcPr>
            <w:tcW w:type="dxa" w:w="1728"/>
          </w:tcPr>
          <w:p>
            <w:r>
              <w:t>`[11:0]`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`0x000`</w:t>
            </w:r>
          </w:p>
        </w:tc>
        <w:tc>
          <w:tcPr>
            <w:tcW w:type="dxa" w:w="1728"/>
          </w:tcPr>
          <w:p>
            <w:r>
              <w:t>Raw ADC count; Amps = count × Imax / 4096</w:t>
            </w:r>
          </w:p>
        </w:tc>
      </w:tr>
    </w:tbl>
    <w:p/>
    <w:p>
      <w:pPr>
        <w:pStyle w:val="Heading3"/>
      </w:pPr>
      <w:r>
        <w:t>`ICC_3V3_RAW` — Address `0x0219`</w:t>
      </w:r>
    </w:p>
    <w:p>
      <w:r>
        <w:t>**Reset value:** `0x0000`  **Access:** see fields below</w:t>
      </w:r>
    </w:p>
    <w:p>
      <w:pPr>
        <w:pStyle w:val="ListNumber"/>
      </w:pPr>
      <w:r>
        <w:t>3V rail current ADC count from current-sense monitor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`ADC_COUNT`</w:t>
            </w:r>
          </w:p>
        </w:tc>
        <w:tc>
          <w:tcPr>
            <w:tcW w:type="dxa" w:w="1728"/>
          </w:tcPr>
          <w:p>
            <w:r>
              <w:t>`[11:0]`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`0x000`</w:t>
            </w:r>
          </w:p>
        </w:tc>
        <w:tc>
          <w:tcPr>
            <w:tcW w:type="dxa" w:w="1728"/>
          </w:tcPr>
          <w:p>
            <w:r>
              <w:t>Raw ADC count; Amps = count × Imax / 4096</w:t>
            </w:r>
          </w:p>
        </w:tc>
      </w:tr>
    </w:tbl>
    <w:p/>
    <w:p>
      <w:pPr>
        <w:pStyle w:val="Heading3"/>
      </w:pPr>
      <w:r>
        <w:t>`TEMP_LOCAL` — Address `0x0300`</w:t>
      </w:r>
    </w:p>
    <w:p>
      <w:r>
        <w:t>**Reset value:** `0x0000`  **Access:** see fields below</w:t>
      </w:r>
    </w:p>
    <w:p>
      <w:r>
        <w:t>Kintex-7 FPGA die temperature from internal XADC in 0.25°C units (signed 10-bit)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`TEMP`</w:t>
            </w:r>
          </w:p>
        </w:tc>
        <w:tc>
          <w:tcPr>
            <w:tcW w:type="dxa" w:w="1728"/>
          </w:tcPr>
          <w:p>
            <w:r>
              <w:t>`[9:0]`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`0x000`</w:t>
            </w:r>
          </w:p>
        </w:tc>
        <w:tc>
          <w:tcPr>
            <w:tcW w:type="dxa" w:w="1728"/>
          </w:tcPr>
          <w:p>
            <w:r>
              <w:t>Signed temperature; °C = value × 0.25</w:t>
            </w:r>
          </w:p>
        </w:tc>
      </w:tr>
    </w:tbl>
    <w:p/>
    <w:p>
      <w:pPr>
        <w:pStyle w:val="Heading3"/>
      </w:pPr>
      <w:r>
        <w:t>`TEMP_REMOTE1` — Address `0x0301`</w:t>
      </w:r>
    </w:p>
    <w:p>
      <w:r>
        <w:t>**Reset value:** `0x0000`  **Access:** see fields below</w:t>
      </w:r>
    </w:p>
    <w:p>
      <w:r>
        <w:t>Remote TMP116 sensor 1 temperature (RF section near LNAs) in 0.0625°C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`TEMP`</w:t>
            </w:r>
          </w:p>
        </w:tc>
        <w:tc>
          <w:tcPr>
            <w:tcW w:type="dxa" w:w="1728"/>
          </w:tcPr>
          <w:p>
            <w:r>
              <w:t>`[9:0]`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`0x000`</w:t>
            </w:r>
          </w:p>
        </w:tc>
        <w:tc>
          <w:tcPr>
            <w:tcW w:type="dxa" w:w="1728"/>
          </w:tcPr>
          <w:p>
            <w:r>
              <w:t>Signed temperature reading from I2C sensor 1</w:t>
            </w:r>
          </w:p>
        </w:tc>
      </w:tr>
    </w:tbl>
    <w:p/>
    <w:p>
      <w:pPr>
        <w:pStyle w:val="Heading3"/>
      </w:pPr>
      <w:r>
        <w:t>`TEMP_REMOTE2` — Address `0x0302`</w:t>
      </w:r>
    </w:p>
    <w:p>
      <w:r>
        <w:t>**Reset value:** `0x0000`  **Access:** see fields below</w:t>
      </w:r>
    </w:p>
    <w:p>
      <w:r>
        <w:t>Remote TMP116 sensor 2 temperature (PLL/VCO section) in 0.0625°C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`TEMP`</w:t>
            </w:r>
          </w:p>
        </w:tc>
        <w:tc>
          <w:tcPr>
            <w:tcW w:type="dxa" w:w="1728"/>
          </w:tcPr>
          <w:p>
            <w:r>
              <w:t>`[9:0]`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`0x000`</w:t>
            </w:r>
          </w:p>
        </w:tc>
        <w:tc>
          <w:tcPr>
            <w:tcW w:type="dxa" w:w="1728"/>
          </w:tcPr>
          <w:p>
            <w:r>
              <w:t>Signed temperature reading from I2C sensor 2</w:t>
            </w:r>
          </w:p>
        </w:tc>
      </w:tr>
    </w:tbl>
    <w:p/>
    <w:p>
      <w:pPr>
        <w:pStyle w:val="Heading3"/>
      </w:pPr>
      <w:r>
        <w:t>`TEMP_ALERT_HIGH` — Address `0x0308`</w:t>
      </w:r>
    </w:p>
    <w:p>
      <w:r>
        <w:t>**Reset value:** `0x0190`  **Access:** see fields below</w:t>
      </w:r>
    </w:p>
    <w:p>
      <w:r>
        <w:t>Over-temperature alert threshold for safety shutdown — triggers HEALTH_STATUS[0] de-assertion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`THRESH`</w:t>
            </w:r>
          </w:p>
        </w:tc>
        <w:tc>
          <w:tcPr>
            <w:tcW w:type="dxa" w:w="1728"/>
          </w:tcPr>
          <w:p>
            <w:r>
              <w:t>`[9:0]`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`0x190`</w:t>
            </w:r>
          </w:p>
        </w:tc>
        <w:tc>
          <w:tcPr>
            <w:tcW w:type="dxa" w:w="1728"/>
          </w:tcPr>
          <w:p>
            <w:r>
              <w:t>High threshold; default 0x190 = 100.0°C in 0.25°C units</w:t>
            </w:r>
          </w:p>
        </w:tc>
      </w:tr>
    </w:tbl>
    <w:p/>
    <w:p>
      <w:pPr>
        <w:pStyle w:val="Heading3"/>
      </w:pPr>
      <w:r>
        <w:t>`TEMP_ALERT_LOW` — Address `0x0309`</w:t>
      </w:r>
    </w:p>
    <w:p>
      <w:r>
        <w:t>**Reset value:** `0xFF9C`  **Access:** see fields below</w:t>
      </w:r>
    </w:p>
    <w:p>
      <w:r>
        <w:t>Under-temperature alert threshold — triggers cold-warning in HEALTH_STATUS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`THRESH`</w:t>
            </w:r>
          </w:p>
        </w:tc>
        <w:tc>
          <w:tcPr>
            <w:tcW w:type="dxa" w:w="1728"/>
          </w:tcPr>
          <w:p>
            <w:r>
              <w:t>`[9:0]`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`0x19C`</w:t>
            </w:r>
          </w:p>
        </w:tc>
        <w:tc>
          <w:tcPr>
            <w:tcW w:type="dxa" w:w="1728"/>
          </w:tcPr>
          <w:p>
            <w:r>
              <w:t>Low threshold; default 0xFF9C (signed) = -25.0°C in 0.25°C units</w:t>
            </w:r>
          </w:p>
        </w:tc>
      </w:tr>
    </w:tbl>
    <w:p/>
    <w:p>
      <w:pPr>
        <w:pStyle w:val="Heading3"/>
      </w:pPr>
      <w:r>
        <w:t>`HEALTH_STATUS` — Address `0x030F`</w:t>
      </w:r>
    </w:p>
    <w:p>
      <w:r>
        <w:t>**Reset value:** `0x0000`  **Access:** see fields below</w:t>
      </w:r>
    </w:p>
    <w:p>
      <w:r>
        <w:t>Aggregated system health flags — all must be 1 for SYSTEM_OK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`TEMP_OK`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All temperatures within alert thresholds</w:t>
            </w:r>
          </w:p>
        </w:tc>
      </w:tr>
      <w:tr>
        <w:tc>
          <w:tcPr>
            <w:tcW w:type="dxa" w:w="1728"/>
          </w:tcPr>
          <w:p>
            <w:r>
              <w:t>`VOLT_OK`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All supply voltages within ±5% of nominal</w:t>
            </w:r>
          </w:p>
        </w:tc>
      </w:tr>
      <w:tr>
        <w:tc>
          <w:tcPr>
            <w:tcW w:type="dxa" w:w="1728"/>
          </w:tcPr>
          <w:p>
            <w:r>
              <w:t>`PLL_LOCK`</w:t>
            </w:r>
          </w:p>
        </w:tc>
        <w:tc>
          <w:tcPr>
            <w:tcW w:type="dxa" w:w="1728"/>
          </w:tcPr>
          <w:p>
            <w:r>
              <w:t>`[2]`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ADF4106 PLL is locked to reference</w:t>
            </w:r>
          </w:p>
        </w:tc>
      </w:tr>
      <w:tr>
        <w:tc>
          <w:tcPr>
            <w:tcW w:type="dxa" w:w="1728"/>
          </w:tcPr>
          <w:p>
            <w:r>
              <w:t>`ADC_OK`</w:t>
            </w:r>
          </w:p>
        </w:tc>
        <w:tc>
          <w:tcPr>
            <w:tcW w:type="dxa" w:w="1728"/>
          </w:tcPr>
          <w:p>
            <w:r>
              <w:t>`[3]`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AD9643 ADC is operational and not in overrange</w:t>
            </w:r>
          </w:p>
        </w:tc>
      </w:tr>
      <w:tr>
        <w:tc>
          <w:tcPr>
            <w:tcW w:type="dxa" w:w="1728"/>
          </w:tcPr>
          <w:p>
            <w:r>
              <w:t>`FLASH_OK`</w:t>
            </w:r>
          </w:p>
        </w:tc>
        <w:tc>
          <w:tcPr>
            <w:tcW w:type="dxa" w:w="1728"/>
          </w:tcPr>
          <w:p>
            <w:r>
              <w:t>`[4]`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Configuration flash interface is ready</w:t>
            </w:r>
          </w:p>
        </w:tc>
      </w:tr>
      <w:tr>
        <w:tc>
          <w:tcPr>
            <w:tcW w:type="dxa" w:w="1728"/>
          </w:tcPr>
          <w:p>
            <w:r>
              <w:t>`EEPROM_OK`</w:t>
            </w:r>
          </w:p>
        </w:tc>
        <w:tc>
          <w:tcPr>
            <w:tcW w:type="dxa" w:w="1728"/>
          </w:tcPr>
          <w:p>
            <w:r>
              <w:t>`[5]`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I2C EEPROM communication successful</w:t>
            </w:r>
          </w:p>
        </w:tc>
      </w:tr>
      <w:tr>
        <w:tc>
          <w:tcPr>
            <w:tcW w:type="dxa" w:w="1728"/>
          </w:tcPr>
          <w:p>
            <w:r>
              <w:t>`RF_OK`</w:t>
            </w:r>
          </w:p>
        </w:tc>
        <w:tc>
          <w:tcPr>
            <w:tcW w:type="dxa" w:w="1728"/>
          </w:tcPr>
          <w:p>
            <w:r>
              <w:t>`[6]`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RF front-end power detectors indicate nominal signal levels</w:t>
            </w:r>
          </w:p>
        </w:tc>
      </w:tr>
      <w:tr>
        <w:tc>
          <w:tcPr>
            <w:tcW w:type="dxa" w:w="1728"/>
          </w:tcPr>
          <w:p>
            <w:r>
              <w:t>`SYSTEM_OK`</w:t>
            </w:r>
          </w:p>
        </w:tc>
        <w:tc>
          <w:tcPr>
            <w:tcW w:type="dxa" w:w="1728"/>
          </w:tcPr>
          <w:p>
            <w:r>
              <w:t>`[7]`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All health checks pass — system is fully operational</w:t>
            </w:r>
          </w:p>
        </w:tc>
      </w:tr>
    </w:tbl>
    <w:p/>
    <w:p>
      <w:pPr>
        <w:pStyle w:val="Heading3"/>
      </w:pPr>
      <w:r>
        <w:t>`PLL_CTRL` — Address `0x0400`</w:t>
      </w:r>
    </w:p>
    <w:p>
      <w:r>
        <w:t>**Reset value:** `0x0000`  **Access:** see fields below</w:t>
      </w:r>
    </w:p>
    <w:p>
      <w:r>
        <w:t>ADF4106 PLL synthesizer control for LO1 (4–8 GHz VCO) and LO2 (1.1 GHz)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`ENABLE`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PLL chip enable — 1=active, 0=power-down</w:t>
            </w:r>
          </w:p>
        </w:tc>
      </w:tr>
      <w:tr>
        <w:tc>
          <w:tcPr>
            <w:tcW w:type="dxa" w:w="1728"/>
          </w:tcPr>
          <w:p>
            <w:r>
              <w:t>`RESET`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Soft-reset the ADF4106 — self-clearing</w:t>
            </w:r>
          </w:p>
        </w:tc>
      </w:tr>
      <w:tr>
        <w:tc>
          <w:tcPr>
            <w:tcW w:type="dxa" w:w="1728"/>
          </w:tcPr>
          <w:p>
            <w:r>
              <w:t>`REF_SEL`</w:t>
            </w:r>
          </w:p>
        </w:tc>
        <w:tc>
          <w:tcPr>
            <w:tcW w:type="dxa" w:w="1728"/>
          </w:tcPr>
          <w:p>
            <w:r>
              <w:t>`[3:2]`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Reference clock select: 0=10 MHz OCXO (OSJ7014), 1=external ref, 2=reserved, 3=bypass</w:t>
            </w:r>
          </w:p>
        </w:tc>
      </w:tr>
      <w:tr>
        <w:tc>
          <w:tcPr>
            <w:tcW w:type="dxa" w:w="1728"/>
          </w:tcPr>
          <w:p>
            <w:r>
              <w:t>`LO_SEL`</w:t>
            </w:r>
          </w:p>
        </w:tc>
        <w:tc>
          <w:tcPr>
            <w:tcW w:type="dxa" w:w="1728"/>
          </w:tcPr>
          <w:p>
            <w:r>
              <w:t>`[5:4]`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LO target select: 0=LO1 (tunable 3.3–7.3 GHz), 1=LO2 (fixed 1.1 GHz), 2=both, 3=reserved</w:t>
            </w:r>
          </w:p>
        </w:tc>
      </w:tr>
      <w:tr>
        <w:tc>
          <w:tcPr>
            <w:tcW w:type="dxa" w:w="1728"/>
          </w:tcPr>
          <w:p>
            <w:r>
              <w:t>`CP_CURRENT`</w:t>
            </w:r>
          </w:p>
        </w:tc>
        <w:tc>
          <w:tcPr>
            <w:tcW w:type="dxa" w:w="1728"/>
          </w:tcPr>
          <w:p>
            <w:r>
              <w:t>`[7:6]`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Charge pump current: 0=0.5 mA, 1=1.0 mA, 2=2.5 mA, 3=5.0 mA</w:t>
            </w:r>
          </w:p>
        </w:tc>
      </w:tr>
      <w:tr>
        <w:tc>
          <w:tcPr>
            <w:tcW w:type="dxa" w:w="1728"/>
          </w:tcPr>
          <w:p>
            <w:r>
              <w:t>`SPI_LATCH`</w:t>
            </w:r>
          </w:p>
        </w:tc>
        <w:tc>
          <w:tcPr>
            <w:tcW w:type="dxa" w:w="1728"/>
          </w:tcPr>
          <w:p>
            <w:r>
              <w:t>`[8]`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Manual SPI latch — write 1 to latch current SPI register set into ADF4106</w:t>
            </w:r>
          </w:p>
        </w:tc>
      </w:tr>
    </w:tbl>
    <w:p/>
    <w:p>
      <w:pPr>
        <w:pStyle w:val="Heading3"/>
      </w:pPr>
      <w:r>
        <w:t>`PLL_STATUS` — Address `0x0401`</w:t>
      </w:r>
    </w:p>
    <w:p>
      <w:r>
        <w:t>**Reset value:** `0x0000`  **Access:** see fields below</w:t>
      </w:r>
    </w:p>
    <w:p>
      <w:r>
        <w:t>ADF4106 PLL lock and fault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`LOCKED`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PLL is phase-locked to the 10 MHz OCXO reference</w:t>
            </w:r>
          </w:p>
        </w:tc>
      </w:tr>
      <w:tr>
        <w:tc>
          <w:tcPr>
            <w:tcW w:type="dxa" w:w="1728"/>
          </w:tcPr>
          <w:p>
            <w:r>
              <w:t>`LOSS_OF_LOCK`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PLL has lost lock since last read — read-clears</w:t>
            </w:r>
          </w:p>
        </w:tc>
      </w:tr>
      <w:tr>
        <w:tc>
          <w:tcPr>
            <w:tcW w:type="dxa" w:w="1728"/>
          </w:tcPr>
          <w:p>
            <w:r>
              <w:t>`LOSS_OF_REF`</w:t>
            </w:r>
          </w:p>
        </w:tc>
        <w:tc>
          <w:tcPr>
            <w:tcW w:type="dxa" w:w="1728"/>
          </w:tcPr>
          <w:p>
            <w:r>
              <w:t>`[2]`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10 MHz reference signal lost or out of tolerance</w:t>
            </w:r>
          </w:p>
        </w:tc>
      </w:tr>
      <w:tr>
        <w:tc>
          <w:tcPr>
            <w:tcW w:type="dxa" w:w="1728"/>
          </w:tcPr>
          <w:p>
            <w:r>
              <w:t>`VCO_OUT_OF_RANGE`</w:t>
            </w:r>
          </w:p>
        </w:tc>
        <w:tc>
          <w:tcPr>
            <w:tcW w:type="dxa" w:w="1728"/>
          </w:tcPr>
          <w:p>
            <w:r>
              <w:t>`[3]`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VCO frequency is beyond specified tuning range (4–8 GHz)</w:t>
            </w:r>
          </w:p>
        </w:tc>
      </w:tr>
    </w:tbl>
    <w:p/>
    <w:p>
      <w:pPr>
        <w:pStyle w:val="Heading3"/>
      </w:pPr>
      <w:r>
        <w:t>`PLL_N_DIV` — Address `0x0402`</w:t>
      </w:r>
    </w:p>
    <w:p>
      <w:r>
        <w:t>**Reset value:** `0x0088`  **Access:** see fields below</w:t>
      </w:r>
    </w:p>
    <w:p>
      <w:r>
        <w:t>PLL N-divider (main divider) value for ADF4106 — determines the LO frequency: f_LO = f_REF × (N / 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`N_DIV`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`0x0088`</w:t>
            </w:r>
          </w:p>
        </w:tc>
        <w:tc>
          <w:tcPr>
            <w:tcW w:type="dxa" w:w="1728"/>
          </w:tcPr>
          <w:p>
            <w:r>
              <w:t>N divider value (1–8191); default 136 = LO at 1360 MHz (tune for LO1 3300–7300)</w:t>
            </w:r>
          </w:p>
        </w:tc>
      </w:tr>
    </w:tbl>
    <w:p/>
    <w:p>
      <w:pPr>
        <w:pStyle w:val="Heading3"/>
      </w:pPr>
      <w:r>
        <w:t>`PLL_R_DIV` — Address `0x0403`</w:t>
      </w:r>
    </w:p>
    <w:p>
      <w:r>
        <w:t>**Reset value:** `0x0001`  **Access:** see fields below</w:t>
      </w:r>
    </w:p>
    <w:p>
      <w:r>
        <w:t>PLL R-divider (reference divider) value for ADF4106 — divides 10 MHz OCXO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`R_DIV`</w:t>
            </w:r>
          </w:p>
        </w:tc>
        <w:tc>
          <w:tcPr>
            <w:tcW w:type="dxa" w:w="1728"/>
          </w:tcPr>
          <w:p>
            <w:r>
              <w:t>`[7:0]`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`0x01`</w:t>
            </w:r>
          </w:p>
        </w:tc>
        <w:tc>
          <w:tcPr>
            <w:tcW w:type="dxa" w:w="1728"/>
          </w:tcPr>
          <w:p>
            <w:r>
              <w:t>R divider value (1–16383); default 1 → f_PFD = 10 MHz</w:t>
            </w:r>
          </w:p>
        </w:tc>
      </w:tr>
    </w:tbl>
    <w:p/>
    <w:p>
      <w:pPr>
        <w:pStyle w:val="Heading3"/>
      </w:pPr>
      <w:r>
        <w:t>`CLK_ENABLE` — Address `0x0410`</w:t>
      </w:r>
    </w:p>
    <w:p>
      <w:r>
        <w:t>**Reset value:** `0x0000`  **Access:** see fields below</w:t>
      </w:r>
    </w:p>
    <w:p>
      <w:r>
        <w:t>LMK1C1102 LVCMOS clock buffer output enables — one bit per clock output channel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`CLK_OUT0_EN`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ADC sample clock output enable (AD9643 CLK+) — 170 MHz</w:t>
            </w:r>
          </w:p>
        </w:tc>
      </w:tr>
      <w:tr>
        <w:tc>
          <w:tcPr>
            <w:tcW w:type="dxa" w:w="1728"/>
          </w:tcPr>
          <w:p>
            <w:r>
              <w:t>`CLK_OUT1_EN`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FPGA processing clock output enable — derived from PLL</w:t>
            </w:r>
          </w:p>
        </w:tc>
      </w:tr>
      <w:tr>
        <w:tc>
          <w:tcPr>
            <w:tcW w:type="dxa" w:w="1728"/>
          </w:tcPr>
          <w:p>
            <w:r>
              <w:t>`CLK_OUT2_EN`</w:t>
            </w:r>
          </w:p>
        </w:tc>
        <w:tc>
          <w:tcPr>
            <w:tcW w:type="dxa" w:w="1728"/>
          </w:tcPr>
          <w:p>
            <w:r>
              <w:t>`[2]`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LO2 reference clock output enable</w:t>
            </w:r>
          </w:p>
        </w:tc>
      </w:tr>
      <w:tr>
        <w:tc>
          <w:tcPr>
            <w:tcW w:type="dxa" w:w="1728"/>
          </w:tcPr>
          <w:p>
            <w:r>
              <w:t>`CLK_OUT3_EN`</w:t>
            </w:r>
          </w:p>
        </w:tc>
        <w:tc>
          <w:tcPr>
            <w:tcW w:type="dxa" w:w="1728"/>
          </w:tcPr>
          <w:p>
            <w:r>
              <w:t>`[3]`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System synchronisation / PRI clock output enable</w:t>
            </w:r>
          </w:p>
        </w:tc>
      </w:tr>
      <w:tr>
        <w:tc>
          <w:tcPr>
            <w:tcW w:type="dxa" w:w="1728"/>
          </w:tcPr>
          <w:p>
            <w:r>
              <w:t>`GLOBAL_EN`</w:t>
            </w:r>
          </w:p>
        </w:tc>
        <w:tc>
          <w:tcPr>
            <w:tcW w:type="dxa" w:w="1728"/>
          </w:tcPr>
          <w:p>
            <w:r>
              <w:t>`[7]`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Global clock output enable — gates all individual enables</w:t>
            </w:r>
          </w:p>
        </w:tc>
      </w:tr>
    </w:tbl>
    <w:p/>
    <w:p>
      <w:pPr>
        <w:pStyle w:val="Heading3"/>
      </w:pPr>
      <w:r>
        <w:t>`EEPROM_CTRL` — Address `0x0500`</w:t>
      </w:r>
    </w:p>
    <w:p>
      <w:r>
        <w:t>**Reset value:** `0x0000`  **Access:** see fields below</w:t>
      </w:r>
    </w:p>
    <w:p>
      <w:r>
        <w:t>24AA025E48 I2C EEPROM control for calibration data and MAC 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`READ`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Initiate EEPROM read — auto-clears</w:t>
            </w:r>
          </w:p>
        </w:tc>
      </w:tr>
      <w:tr>
        <w:tc>
          <w:tcPr>
            <w:tcW w:type="dxa" w:w="1728"/>
          </w:tcPr>
          <w:p>
            <w:r>
              <w:t>`WRITE`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Initiate EEPROM write — auto-clears</w:t>
            </w:r>
          </w:p>
        </w:tc>
      </w:tr>
      <w:tr>
        <w:tc>
          <w:tcPr>
            <w:tcW w:type="dxa" w:w="1728"/>
          </w:tcPr>
          <w:p>
            <w:r>
              <w:t>`ERASE`</w:t>
            </w:r>
          </w:p>
        </w:tc>
        <w:tc>
          <w:tcPr>
            <w:tcW w:type="dxa" w:w="1728"/>
          </w:tcPr>
          <w:p>
            <w:r>
              <w:t>`[2]`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Erase 16-byte page — requires UNLOCK key written first</w:t>
            </w:r>
          </w:p>
        </w:tc>
      </w:tr>
      <w:tr>
        <w:tc>
          <w:tcPr>
            <w:tcW w:type="dxa" w:w="1728"/>
          </w:tcPr>
          <w:p>
            <w:r>
              <w:t>`UNLOCK`</w:t>
            </w:r>
          </w:p>
        </w:tc>
        <w:tc>
          <w:tcPr>
            <w:tcW w:type="dxa" w:w="1728"/>
          </w:tcPr>
          <w:p>
            <w:r>
              <w:t>`[5:4]`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Write 0xA5 to bits [5:4] before erase to unlock protection</w:t>
            </w:r>
          </w:p>
        </w:tc>
      </w:tr>
      <w:tr>
        <w:tc>
          <w:tcPr>
            <w:tcW w:type="dxa" w:w="1728"/>
          </w:tcPr>
          <w:p>
            <w:r>
              <w:t>`BUSY`</w:t>
            </w:r>
          </w:p>
        </w:tc>
        <w:tc>
          <w:tcPr>
            <w:tcW w:type="dxa" w:w="1728"/>
          </w:tcPr>
          <w:p>
            <w:r>
              <w:t>`[7]`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EEPROM operation in progress — 1=busy (poll until 0)</w:t>
            </w:r>
          </w:p>
        </w:tc>
      </w:tr>
    </w:tbl>
    <w:p/>
    <w:p>
      <w:pPr>
        <w:pStyle w:val="Heading3"/>
      </w:pPr>
      <w:r>
        <w:t>`EEPROM_ADDR` — Address `0x0501`</w:t>
      </w:r>
    </w:p>
    <w:p>
      <w:r>
        <w:t>**Reset value:** `0x0000`  **Access:** see fields below</w:t>
      </w:r>
    </w:p>
    <w:p>
      <w:r>
        <w:t>24AA025E48 EEPROM byte address for next read/write operation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`ADDR`</w:t>
            </w:r>
          </w:p>
        </w:tc>
        <w:tc>
          <w:tcPr>
            <w:tcW w:type="dxa" w:w="1728"/>
          </w:tcPr>
          <w:p>
            <w:r>
              <w:t>`[11:0]`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`0x000`</w:t>
            </w:r>
          </w:p>
        </w:tc>
        <w:tc>
          <w:tcPr>
            <w:tcW w:type="dxa" w:w="1728"/>
          </w:tcPr>
          <w:p>
            <w:r>
              <w:t>12-bit EEPROM byte address (0–4095) — 24AA025E48 is 2Kbit organized as 256×8</w:t>
            </w:r>
          </w:p>
        </w:tc>
      </w:tr>
    </w:tbl>
    <w:p/>
    <w:p>
      <w:pPr>
        <w:pStyle w:val="Heading3"/>
      </w:pPr>
      <w:r>
        <w:t>`EEPROM_DATA` — Address `0x0502`</w:t>
      </w:r>
    </w:p>
    <w:p>
      <w:r>
        <w:t>**Reset value:** `0x0000`  **Access:** see fields below</w:t>
      </w:r>
    </w:p>
    <w:p>
      <w:r>
        <w:t>EEPROM read/write data register — auto-increments address on sequential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`DATA`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Data to write or data read back from EEPROM</w:t>
            </w:r>
          </w:p>
        </w:tc>
      </w:tr>
    </w:tbl>
    <w:p/>
    <w:p>
      <w:pPr>
        <w:pStyle w:val="Heading3"/>
      </w:pPr>
      <w:r>
        <w:t>`FLASH_CTRL` — Address `0x0600`</w:t>
      </w:r>
    </w:p>
    <w:p>
      <w:r>
        <w:t>**Reset value:** `0x0000`  **Access:** see fields below</w:t>
      </w:r>
    </w:p>
    <w:p>
      <w:r>
        <w:t>AT25SL321 32Mb SPI Flash control for FPGA configuration 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`READ`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Initiate flash read — auto-clears</w:t>
            </w:r>
          </w:p>
        </w:tc>
      </w:tr>
      <w:tr>
        <w:tc>
          <w:tcPr>
            <w:tcW w:type="dxa" w:w="1728"/>
          </w:tcPr>
          <w:p>
            <w:r>
              <w:t>`WRITE`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Initiate flash page program — auto-clears</w:t>
            </w:r>
          </w:p>
        </w:tc>
      </w:tr>
      <w:tr>
        <w:tc>
          <w:tcPr>
            <w:tcW w:type="dxa" w:w="1728"/>
          </w:tcPr>
          <w:p>
            <w:r>
              <w:t>`ERASE_SECTOR`</w:t>
            </w:r>
          </w:p>
        </w:tc>
        <w:tc>
          <w:tcPr>
            <w:tcW w:type="dxa" w:w="1728"/>
          </w:tcPr>
          <w:p>
            <w:r>
              <w:t>`[2]`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Erase 4KB sector — requires UNLOCK sequence</w:t>
            </w:r>
          </w:p>
        </w:tc>
      </w:tr>
      <w:tr>
        <w:tc>
          <w:tcPr>
            <w:tcW w:type="dxa" w:w="1728"/>
          </w:tcPr>
          <w:p>
            <w:r>
              <w:t>`ERASE_CHIP`</w:t>
            </w:r>
          </w:p>
        </w:tc>
        <w:tc>
          <w:tcPr>
            <w:tcW w:type="dxa" w:w="1728"/>
          </w:tcPr>
          <w:p>
            <w:r>
              <w:t>`[3]`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Full chip erase — requires extended unlock sequence</w:t>
            </w:r>
          </w:p>
        </w:tc>
      </w:tr>
      <w:tr>
        <w:tc>
          <w:tcPr>
            <w:tcW w:type="dxa" w:w="1728"/>
          </w:tcPr>
          <w:p>
            <w:r>
              <w:t>`WRITE_ENABLE`</w:t>
            </w:r>
          </w:p>
        </w:tc>
        <w:tc>
          <w:tcPr>
            <w:tcW w:type="dxa" w:w="1728"/>
          </w:tcPr>
          <w:p>
            <w:r>
              <w:t>`[4]`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Set write-enable latch in flash — must be 1 before any write/erase</w:t>
            </w:r>
          </w:p>
        </w:tc>
      </w:tr>
      <w:tr>
        <w:tc>
          <w:tcPr>
            <w:tcW w:type="dxa" w:w="1728"/>
          </w:tcPr>
          <w:p>
            <w:r>
              <w:t>`UNLOCK_KEY`</w:t>
            </w:r>
          </w:p>
        </w:tc>
        <w:tc>
          <w:tcPr>
            <w:tcW w:type="dxa" w:w="1728"/>
          </w:tcPr>
          <w:p>
            <w:r>
              <w:t>`[6:5]`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Write 0xA5 to unlock erase operations — protection against accidental erase</w:t>
            </w:r>
          </w:p>
        </w:tc>
      </w:tr>
      <w:tr>
        <w:tc>
          <w:tcPr>
            <w:tcW w:type="dxa" w:w="1728"/>
          </w:tcPr>
          <w:p>
            <w:r>
              <w:t>`BUSY`</w:t>
            </w:r>
          </w:p>
        </w:tc>
        <w:tc>
          <w:tcPr>
            <w:tcW w:type="dxa" w:w="1728"/>
          </w:tcPr>
          <w:p>
            <w:r>
              <w:t>`[7]`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Flash operation in progress — 1=busy (poll until 0)</w:t>
            </w:r>
          </w:p>
        </w:tc>
      </w:tr>
    </w:tbl>
    <w:p/>
    <w:p>
      <w:pPr>
        <w:pStyle w:val="Heading3"/>
      </w:pPr>
      <w:r>
        <w:t>`FLASH_ADDR_LOW` — Address `0x0601`</w:t>
      </w:r>
    </w:p>
    <w:p>
      <w:r>
        <w:t>**Reset value:** `0x0000`  **Access:** see fields below</w:t>
      </w:r>
    </w:p>
    <w:p>
      <w:r>
        <w:t>AT25SL321 Flash address lower 16 bits [15:0]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`ADDR_LOW`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Lower 16 bits of 22-bit flash address</w:t>
            </w:r>
          </w:p>
        </w:tc>
      </w:tr>
    </w:tbl>
    <w:p/>
    <w:p>
      <w:pPr>
        <w:pStyle w:val="Heading3"/>
      </w:pPr>
      <w:r>
        <w:t>`FLASH_ADDR_HIGH` — Address `0x0602`</w:t>
      </w:r>
    </w:p>
    <w:p>
      <w:r>
        <w:t>**Reset value:** `0x0000`  **Access:** see fields below</w:t>
      </w:r>
    </w:p>
    <w:p>
      <w:r>
        <w:t>AT25SL321 Flash address upper bits [21:16] — 32Mb = 4MB = 22-bit address space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`ADDR_HIGH`</w:t>
            </w:r>
          </w:p>
        </w:tc>
        <w:tc>
          <w:tcPr>
            <w:tcW w:type="dxa" w:w="1728"/>
          </w:tcPr>
          <w:p>
            <w:r>
              <w:t>`[5:0]`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Upper 6 bits of 22-bit flash address</w:t>
            </w:r>
          </w:p>
        </w:tc>
      </w:tr>
      <w:tr>
        <w:tc>
          <w:tcPr>
            <w:tcW w:type="dxa" w:w="1728"/>
          </w:tcPr>
          <w:p>
            <w:r>
              <w:t>`DUMMY_CYCLES`</w:t>
            </w:r>
          </w:p>
        </w:tc>
        <w:tc>
          <w:tcPr>
            <w:tcW w:type="dxa" w:w="1728"/>
          </w:tcPr>
          <w:p>
            <w:r>
              <w:t>`[7:6]`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Dummy clock cycles for high-speed read: 0=0, 1=4, 2=8, 3=16</w:t>
            </w:r>
          </w:p>
        </w:tc>
      </w:tr>
    </w:tbl>
    <w:p/>
    <w:p>
      <w:pPr>
        <w:pStyle w:val="Heading3"/>
      </w:pPr>
      <w:r>
        <w:t>`FLASH_DATA` — Address `0x0603`</w:t>
      </w:r>
    </w:p>
    <w:p>
      <w:r>
        <w:t>**Reset value:** `0x0000`  **Access:** see fields below</w:t>
      </w:r>
    </w:p>
    <w:p>
      <w:r>
        <w:t>Flash read/write data FIFO — 16-bit wide, auto-increments flash address on each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`DATA`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Data byte/word for flash read or write operations (lower 8 bits used in byte mode)</w:t>
            </w:r>
          </w:p>
        </w:tc>
      </w:tr>
    </w:tbl>
    <w:p/>
    <w:p>
      <w:pPr>
        <w:pStyle w:val="Heading3"/>
      </w:pPr>
      <w:r>
        <w:t>`FLASH_STATUS` — Address `0x0604`</w:t>
      </w:r>
    </w:p>
    <w:p>
      <w:r>
        <w:t>**Reset value:** `0x0001`  **Access:** see fields below</w:t>
      </w:r>
    </w:p>
    <w:p>
      <w:r>
        <w:t>AT25SL321 flash device status and error flags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`READY`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`0x1`</w:t>
            </w:r>
          </w:p>
        </w:tc>
        <w:tc>
          <w:tcPr>
            <w:tcW w:type="dxa" w:w="1728"/>
          </w:tcPr>
          <w:p>
            <w:r>
              <w:t>Flash device is ready for commands — 1=idle/ready</w:t>
            </w:r>
          </w:p>
        </w:tc>
      </w:tr>
      <w:tr>
        <w:tc>
          <w:tcPr>
            <w:tcW w:type="dxa" w:w="1728"/>
          </w:tcPr>
          <w:p>
            <w:r>
              <w:t>`WRITE_ERR`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Flash write error — read-clears</w:t>
            </w:r>
          </w:p>
        </w:tc>
      </w:tr>
      <w:tr>
        <w:tc>
          <w:tcPr>
            <w:tcW w:type="dxa" w:w="1728"/>
          </w:tcPr>
          <w:p>
            <w:r>
              <w:t>`ERASE_ERR`</w:t>
            </w:r>
          </w:p>
        </w:tc>
        <w:tc>
          <w:tcPr>
            <w:tcW w:type="dxa" w:w="1728"/>
          </w:tcPr>
          <w:p>
            <w:r>
              <w:t>`[2]`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Flash erase error — read-clears</w:t>
            </w:r>
          </w:p>
        </w:tc>
      </w:tr>
      <w:tr>
        <w:tc>
          <w:tcPr>
            <w:tcW w:type="dxa" w:w="1728"/>
          </w:tcPr>
          <w:p>
            <w:r>
              <w:t>`WRITE_ENABLED`</w:t>
            </w:r>
          </w:p>
        </w:tc>
        <w:tc>
          <w:tcPr>
            <w:tcW w:type="dxa" w:w="1728"/>
          </w:tcPr>
          <w:p>
            <w:r>
              <w:t>`[3]`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Flash write-enable latch is set</w:t>
            </w:r>
          </w:p>
        </w:tc>
      </w:tr>
      <w:tr>
        <w:tc>
          <w:tcPr>
            <w:tcW w:type="dxa" w:w="1728"/>
          </w:tcPr>
          <w:p>
            <w:r>
              <w:t>`SECTOR_PROTECT`</w:t>
            </w:r>
          </w:p>
        </w:tc>
        <w:tc>
          <w:tcPr>
            <w:tcW w:type="dxa" w:w="1728"/>
          </w:tcPr>
          <w:p>
            <w:r>
              <w:t>`[4]`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Current sector is write-protected</w:t>
            </w:r>
          </w:p>
        </w:tc>
      </w:tr>
    </w:tbl>
    <w:p/>
    <w:p>
      <w:pPr>
        <w:pStyle w:val="Heading3"/>
      </w:pPr>
      <w:r>
        <w:t>`RF_LNA_CTRL` — Address `0x0700`</w:t>
      </w:r>
    </w:p>
    <w:p>
      <w:r>
        <w:t>**Reset value:** `0x0000`  **Access:** see fields below</w:t>
      </w:r>
    </w:p>
    <w:p>
      <w:r>
        <w:t>GRF2074 LNA bias enable and gain control for both receiver channels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`LNA_A_EN`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Channel A LNA bias enable — 1=LNA on, 0=LNA powered down</w:t>
            </w:r>
          </w:p>
        </w:tc>
      </w:tr>
      <w:tr>
        <w:tc>
          <w:tcPr>
            <w:tcW w:type="dxa" w:w="1728"/>
          </w:tcPr>
          <w:p>
            <w:r>
              <w:t>`LNA_B_EN`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Channel B LNA bias enable — 1=LNA on, 0=LNA powered down</w:t>
            </w:r>
          </w:p>
        </w:tc>
      </w:tr>
      <w:tr>
        <w:tc>
          <w:tcPr>
            <w:tcW w:type="dxa" w:w="1728"/>
          </w:tcPr>
          <w:p>
            <w:r>
              <w:t>`LNA_A_GAIN`</w:t>
            </w:r>
          </w:p>
        </w:tc>
        <w:tc>
          <w:tcPr>
            <w:tcW w:type="dxa" w:w="1728"/>
          </w:tcPr>
          <w:p>
            <w:r>
              <w:t>`[3:2]`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Channel A LNA gain setting: 0=+20 dB, 1=+17 dB, 2=+14 dB, 3=bypass</w:t>
            </w:r>
          </w:p>
        </w:tc>
      </w:tr>
      <w:tr>
        <w:tc>
          <w:tcPr>
            <w:tcW w:type="dxa" w:w="1728"/>
          </w:tcPr>
          <w:p>
            <w:r>
              <w:t>`LNA_B_GAIN`</w:t>
            </w:r>
          </w:p>
        </w:tc>
        <w:tc>
          <w:tcPr>
            <w:tcW w:type="dxa" w:w="1728"/>
          </w:tcPr>
          <w:p>
            <w:r>
              <w:t>`[5:4]`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Channel B LNA gain setting: 0=+20 dB, 1=+17 dB, 2=+14 dB, 3=bypass</w:t>
            </w:r>
          </w:p>
        </w:tc>
      </w:tr>
    </w:tbl>
    <w:p/>
    <w:p>
      <w:pPr>
        <w:pStyle w:val="Heading3"/>
      </w:pPr>
      <w:r>
        <w:t>`RF_PHASE_CTRL` — Address `0x0701`</w:t>
      </w:r>
    </w:p>
    <w:p>
      <w:r>
        <w:t>**Reset value:** `0x0000`  **Access:** see fields below</w:t>
      </w:r>
    </w:p>
    <w:p>
      <w:r>
        <w:t>Phase control register for inter-channel phase alignment and calibration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`CH_A_PHASE`</w:t>
            </w:r>
          </w:p>
        </w:tc>
        <w:tc>
          <w:tcPr>
            <w:tcW w:type="dxa" w:w="1728"/>
          </w:tcPr>
          <w:p>
            <w:r>
              <w:t>`[7:0]`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Channel A phase offset in 1.4° steps (0–357°, 256 steps) for phase-coherent calibration</w:t>
            </w:r>
          </w:p>
        </w:tc>
      </w:tr>
      <w:tr>
        <w:tc>
          <w:tcPr>
            <w:tcW w:type="dxa" w:w="1728"/>
          </w:tcPr>
          <w:p>
            <w:r>
              <w:t>`CH_B_PHASE`</w:t>
            </w:r>
          </w:p>
        </w:tc>
        <w:tc>
          <w:tcPr>
            <w:tcW w:type="dxa" w:w="1728"/>
          </w:tcPr>
          <w:p>
            <w:r>
              <w:t>`[15:8]`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Channel B phase offset in 1.4° steps (0–357°, 256 steps)</w:t>
            </w:r>
          </w:p>
        </w:tc>
      </w:tr>
    </w:tbl>
    <w:p/>
    <w:p>
      <w:pPr>
        <w:pStyle w:val="Heading3"/>
      </w:pPr>
      <w:r>
        <w:t>`RF_POWER_DETECT_A` — Address `0x0710`</w:t>
      </w:r>
    </w:p>
    <w:p>
      <w:r>
        <w:t>**Reset value:** `0x0000`  **Access:** see fields below</w:t>
      </w:r>
    </w:p>
    <w:p>
      <w:r>
        <w:t>Channel A RF power detector ADC reading from limiter output (preselector stage)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`POWER_DBM`</w:t>
            </w:r>
          </w:p>
        </w:tc>
        <w:tc>
          <w:tcPr>
            <w:tcW w:type="dxa" w:w="1728"/>
          </w:tcPr>
          <w:p>
            <w:r>
              <w:t>`[11:0]`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`0x000`</w:t>
            </w:r>
          </w:p>
        </w:tc>
        <w:tc>
          <w:tcPr>
            <w:tcW w:type="dxa" w:w="1728"/>
          </w:tcPr>
          <w:p>
            <w:r>
              <w:t>12-bit ADC count proportional to RF input power in dBm (detector log slope ~25 mV/dB)</w:t>
            </w:r>
          </w:p>
        </w:tc>
      </w:tr>
    </w:tbl>
    <w:p/>
    <w:p>
      <w:pPr>
        <w:pStyle w:val="Heading3"/>
      </w:pPr>
      <w:r>
        <w:t>`RF_POWER_DETECT_B` — Address `0x0711`</w:t>
      </w:r>
    </w:p>
    <w:p>
      <w:r>
        <w:t>**Reset value:** `0x0000`  **Access:** see fields below</w:t>
      </w:r>
    </w:p>
    <w:p>
      <w:r>
        <w:t>Channel B RF power detector ADC reading from limiter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`POWER_DBM`</w:t>
            </w:r>
          </w:p>
        </w:tc>
        <w:tc>
          <w:tcPr>
            <w:tcW w:type="dxa" w:w="1728"/>
          </w:tcPr>
          <w:p>
            <w:r>
              <w:t>`[11:0]`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`0x000`</w:t>
            </w:r>
          </w:p>
        </w:tc>
        <w:tc>
          <w:tcPr>
            <w:tcW w:type="dxa" w:w="1728"/>
          </w:tcPr>
          <w:p>
            <w:r>
              <w:t>12-bit ADC count proportional to RF input power in dBm</w:t>
            </w:r>
          </w:p>
        </w:tc>
      </w:tr>
    </w:tbl>
    <w:p/>
    <w:p>
      <w:pPr>
        <w:pStyle w:val="Heading3"/>
      </w:pPr>
      <w:r>
        <w:t>`IF1_GAIN_CTRL` — Address `0x0718`</w:t>
      </w:r>
    </w:p>
    <w:p>
      <w:r>
        <w:t>**Reset value:** `0x0000`  **Access:** see fields below</w:t>
      </w:r>
    </w:p>
    <w:p>
      <w:r>
        <w:t>1st IF (1300 MHz) chain gain control for IF driver amplifier HMC788ALP2E and buffer GRF2040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`IF1_CHA_GAIN`</w:t>
            </w:r>
          </w:p>
        </w:tc>
        <w:tc>
          <w:tcPr>
            <w:tcW w:type="dxa" w:w="1728"/>
          </w:tcPr>
          <w:p>
            <w:r>
              <w:t>`[3:0]`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Channel A IF1 gain in 1 dB steps (0–15 dB range, linear step)</w:t>
            </w:r>
          </w:p>
        </w:tc>
      </w:tr>
      <w:tr>
        <w:tc>
          <w:tcPr>
            <w:tcW w:type="dxa" w:w="1728"/>
          </w:tcPr>
          <w:p>
            <w:r>
              <w:t>`IF1_CHB_GAIN`</w:t>
            </w:r>
          </w:p>
        </w:tc>
        <w:tc>
          <w:tcPr>
            <w:tcW w:type="dxa" w:w="1728"/>
          </w:tcPr>
          <w:p>
            <w:r>
              <w:t>`[7:4]`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Channel B IF1 gain in 1 dB steps (0–15 dB range, linear step)</w:t>
            </w:r>
          </w:p>
        </w:tc>
      </w:tr>
      <w:tr>
        <w:tc>
          <w:tcPr>
            <w:tcW w:type="dxa" w:w="1728"/>
          </w:tcPr>
          <w:p>
            <w:r>
              <w:t>`IF1_AMP_EN`</w:t>
            </w:r>
          </w:p>
        </w:tc>
        <w:tc>
          <w:tcPr>
            <w:tcW w:type="dxa" w:w="1728"/>
          </w:tcPr>
          <w:p>
            <w:r>
              <w:t>`[8]`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IF1 amplifier enable — 1=both IF chains active</w:t>
            </w:r>
          </w:p>
        </w:tc>
      </w:tr>
    </w:tbl>
    <w:p/>
    <w:p>
      <w:pPr>
        <w:pStyle w:val="Heading3"/>
      </w:pPr>
      <w:r>
        <w:t>`IF2_GAIN_CTRL` — Address `0x0719`</w:t>
      </w:r>
    </w:p>
    <w:p>
      <w:r>
        <w:t>**Reset value:** `0x0000`  **Access:** see fields below</w:t>
      </w:r>
    </w:p>
    <w:p>
      <w:r>
        <w:t>2nd IF (200 MHz) chain gain control and IF filter selection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`IF2_CHA_GAIN`</w:t>
            </w:r>
          </w:p>
        </w:tc>
        <w:tc>
          <w:tcPr>
            <w:tcW w:type="dxa" w:w="1728"/>
          </w:tcPr>
          <w:p>
            <w:r>
              <w:t>`[3:0]`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Channel A IF2 gain in 0.5 dB steps (0–7.5 dB)</w:t>
            </w:r>
          </w:p>
        </w:tc>
      </w:tr>
      <w:tr>
        <w:tc>
          <w:tcPr>
            <w:tcW w:type="dxa" w:w="1728"/>
          </w:tcPr>
          <w:p>
            <w:r>
              <w:t>`IF2_CHB_GAIN`</w:t>
            </w:r>
          </w:p>
        </w:tc>
        <w:tc>
          <w:tcPr>
            <w:tcW w:type="dxa" w:w="1728"/>
          </w:tcPr>
          <w:p>
            <w:r>
              <w:t>`[7:4]`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Channel B IF2 gain in 0.5 dB steps (0–7.5 dB)</w:t>
            </w:r>
          </w:p>
        </w:tc>
      </w:tr>
      <w:tr>
        <w:tc>
          <w:tcPr>
            <w:tcW w:type="dxa" w:w="1728"/>
          </w:tcPr>
          <w:p>
            <w:r>
              <w:t>`BPF_SEL`</w:t>
            </w:r>
          </w:p>
        </w:tc>
        <w:tc>
          <w:tcPr>
            <w:tcW w:type="dxa" w:w="1728"/>
          </w:tcPr>
          <w:p>
            <w:r>
              <w:t>`[9:8]`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Bandpass filter select: 0=narrow (5 MHz BW), 1=medium (20 MHz BW), 2=wide (50 MHz BW), 3=bypass</w:t>
            </w:r>
          </w:p>
        </w:tc>
      </w:tr>
    </w:tbl>
    <w:p/>
    <w:p>
      <w:pPr>
        <w:pStyle w:val="Heading3"/>
      </w:pPr>
      <w:r>
        <w:t>`LO_POWER_CTRL` — Address `0x0720`</w:t>
      </w:r>
    </w:p>
    <w:p>
      <w:r>
        <w:t>**Reset value:** `0x0000`  **Access:** see fields below</w:t>
      </w:r>
    </w:p>
    <w:p>
      <w:r>
        <w:t>LO power splitter and VCO enable control for EP2K1+ splitter and HMC586LC4B VCO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`LO1_EN`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LO1 VCO (HMC586LC4B) enable — 1=VCO operating, 0=VCO off</w:t>
            </w:r>
          </w:p>
        </w:tc>
      </w:tr>
      <w:tr>
        <w:tc>
          <w:tcPr>
            <w:tcW w:type="dxa" w:w="1728"/>
          </w:tcPr>
          <w:p>
            <w:r>
              <w:t>`LO2_EN`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LO2 synthesizer enable — 1=LO2 active</w:t>
            </w:r>
          </w:p>
        </w:tc>
      </w:tr>
      <w:tr>
        <w:tc>
          <w:tcPr>
            <w:tcW w:type="dxa" w:w="1728"/>
          </w:tcPr>
          <w:p>
            <w:r>
              <w:t>`SPLITTER_EN`</w:t>
            </w:r>
          </w:p>
        </w:tc>
        <w:tc>
          <w:tcPr>
            <w:tcW w:type="dxa" w:w="1728"/>
          </w:tcPr>
          <w:p>
            <w:r>
              <w:t>`[2]`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LO power splitter (EP2K1+) output enable — 1=splitter active</w:t>
            </w:r>
          </w:p>
        </w:tc>
      </w:tr>
      <w:tr>
        <w:tc>
          <w:tcPr>
            <w:tcW w:type="dxa" w:w="1728"/>
          </w:tcPr>
          <w:p>
            <w:r>
              <w:t>`VCO_TUNE_DAC`</w:t>
            </w:r>
          </w:p>
        </w:tc>
        <w:tc>
          <w:tcPr>
            <w:tcW w:type="dxa" w:w="1728"/>
          </w:tcPr>
          <w:p>
            <w:r>
              <w:t>`[7:4]`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VCO coarse tune DAC value (4-bit, 0–15) for centering PLL tuning voltage</w:t>
            </w:r>
          </w:p>
        </w:tc>
      </w:tr>
    </w:tbl>
    <w:p/>
    <w:p>
      <w:pPr>
        <w:pStyle w:val="Heading3"/>
      </w:pPr>
      <w:r>
        <w:t>`GPIO_DIR` — Address `0x0800`</w:t>
      </w:r>
    </w:p>
    <w:p>
      <w:r>
        <w:t>**Reset value:** `0x0000`  **Access:** see fields below</w:t>
      </w:r>
    </w:p>
    <w:p>
      <w:r>
        <w:t>GPIO direction control — one bit per GPIO pin, for FMC+ interface lines and test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`DIR`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Per-pin direction: 0=input, 1=output. Default all inputs for safety</w:t>
            </w:r>
          </w:p>
        </w:tc>
      </w:tr>
    </w:tbl>
    <w:p/>
    <w:p>
      <w:pPr>
        <w:pStyle w:val="Heading3"/>
      </w:pPr>
      <w:r>
        <w:t>`GPIO_DATA_OUT` — Address `0x0801`</w:t>
      </w:r>
    </w:p>
    <w:p>
      <w:r>
        <w:t>**Reset value:** `0x0000`  **Access:** see fields below</w:t>
      </w:r>
    </w:p>
    <w:p>
      <w:r>
        <w:t>GPIO output data register — writes to pins configured as outputs in GPIO_DIR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`DATA_OUT`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Output data for GPIO[15:0]. Only effective when corresponding DIR bit = 1</w:t>
            </w:r>
          </w:p>
        </w:tc>
      </w:tr>
    </w:tbl>
    <w:p/>
    <w:p>
      <w:pPr>
        <w:pStyle w:val="Heading3"/>
      </w:pPr>
      <w:r>
        <w:t>`GPIO_DATA_IN` — Address `0x0802`</w:t>
      </w:r>
    </w:p>
    <w:p>
      <w:r>
        <w:t>**Reset value:** `0x0000`  **Access:** see fields below</w:t>
      </w:r>
    </w:p>
    <w:p>
      <w:r>
        <w:t>GPIO input data register — reflects current state of all GPIO pins regardless of direction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`DATA_IN`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Current state of GPIO[15:0] pins (synchronous to FPGA clock)</w:t>
            </w:r>
          </w:p>
        </w:tc>
      </w:tr>
    </w:tbl>
    <w:p/>
    <w:p>
      <w:pPr>
        <w:pStyle w:val="Heading3"/>
      </w:pPr>
      <w:r>
        <w:t>`DSP_CTRL` — Address `0x0900`</w:t>
      </w:r>
    </w:p>
    <w:p>
      <w:r>
        <w:t>**Reset value:** `0x0000`  **Access:** see fields below</w:t>
      </w:r>
    </w:p>
    <w:p>
      <w:r>
        <w:t>Radar DSP processing control for pulse compression, CFAR, and data formatting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`DSP_ENABLE`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Enable DSP processing pipeline — 1=active</w:t>
            </w:r>
          </w:p>
        </w:tc>
      </w:tr>
      <w:tr>
        <w:tc>
          <w:tcPr>
            <w:tcW w:type="dxa" w:w="1728"/>
          </w:tcPr>
          <w:p>
            <w:r>
              <w:t>`CFAR_ENABLE`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Enable CFAR detection algorithm</w:t>
            </w:r>
          </w:p>
        </w:tc>
      </w:tr>
      <w:tr>
        <w:tc>
          <w:tcPr>
            <w:tcW w:type="dxa" w:w="1728"/>
          </w:tcPr>
          <w:p>
            <w:r>
              <w:t>`PULSE_COMP_EN`</w:t>
            </w:r>
          </w:p>
        </w:tc>
        <w:tc>
          <w:tcPr>
            <w:tcW w:type="dxa" w:w="1728"/>
          </w:tcPr>
          <w:p>
            <w:r>
              <w:t>`[2]`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Enable pulse compression (matched filtering)</w:t>
            </w:r>
          </w:p>
        </w:tc>
      </w:tr>
      <w:tr>
        <w:tc>
          <w:tcPr>
            <w:tcW w:type="dxa" w:w="1728"/>
          </w:tcPr>
          <w:p>
            <w:r>
              <w:t>`DATA_FMT`</w:t>
            </w:r>
          </w:p>
        </w:tc>
        <w:tc>
          <w:tcPr>
            <w:tcW w:type="dxa" w:w="1728"/>
          </w:tcPr>
          <w:p>
            <w:r>
              <w:t>`[4:3]`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Output data format: 0=raw IQ, 1=magnitude, 2=detection flags, 3=compressed pulses</w:t>
            </w:r>
          </w:p>
        </w:tc>
      </w:tr>
      <w:tr>
        <w:tc>
          <w:tcPr>
            <w:tcW w:type="dxa" w:w="1728"/>
          </w:tcPr>
          <w:p>
            <w:r>
              <w:t>`CH_MODE`</w:t>
            </w:r>
          </w:p>
        </w:tc>
        <w:tc>
          <w:tcPr>
            <w:tcW w:type="dxa" w:w="1728"/>
          </w:tcPr>
          <w:p>
            <w:r>
              <w:t>`[6:5]`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Channel processing mode: 0=CH_A only, 1=CH_B only, 2=both (interleaved), 3=coherent processing</w:t>
            </w:r>
          </w:p>
        </w:tc>
      </w:tr>
      <w:tr>
        <w:tc>
          <w:tcPr>
            <w:tcW w:type="dxa" w:w="1728"/>
          </w:tcPr>
          <w:p>
            <w:r>
              <w:t>`THRESH_ADJ`</w:t>
            </w:r>
          </w:p>
        </w:tc>
        <w:tc>
          <w:tcPr>
            <w:tcW w:type="dxa" w:w="1728"/>
          </w:tcPr>
          <w:p>
            <w:r>
              <w:t>`[7]`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Threshold adjustment source: 0=register value, 1=adaptive from CFAR</w:t>
            </w:r>
          </w:p>
        </w:tc>
      </w:tr>
    </w:tbl>
    <w:p/>
    <w:p>
      <w:pPr>
        <w:pStyle w:val="Heading3"/>
      </w:pPr>
      <w:r>
        <w:t>`PRI_CTRL` — Address `0x0901`</w:t>
      </w:r>
    </w:p>
    <w:p>
      <w:r>
        <w:t>**Reset value:** `0x0000`  **Access:** see fields below</w:t>
      </w:r>
    </w:p>
    <w:p>
      <w:r>
        <w:t>Pulse Repetition Interval timing control for radar synchronisation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`PRI_PERIOD`</w:t>
            </w:r>
          </w:p>
        </w:tc>
        <w:tc>
          <w:tcPr>
            <w:tcW w:type="dxa" w:w="1728"/>
          </w:tcPr>
          <w:p>
            <w:r>
              <w:t>`[11:0]`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`0x000`</w:t>
            </w:r>
          </w:p>
        </w:tc>
        <w:tc>
          <w:tcPr>
            <w:tcW w:type="dxa" w:w="1728"/>
          </w:tcPr>
          <w:p>
            <w:r>
              <w:t>PRI period in units of 10 ns (system clock cycles). Range: 0–4095 × 10 ns = 0–40.95 µs</w:t>
            </w:r>
          </w:p>
        </w:tc>
      </w:tr>
      <w:tr>
        <w:tc>
          <w:tcPr>
            <w:tcW w:type="dxa" w:w="1728"/>
          </w:tcPr>
          <w:p>
            <w:r>
              <w:t>`PRI_SYNC_EN`</w:t>
            </w:r>
          </w:p>
        </w:tc>
        <w:tc>
          <w:tcPr>
            <w:tcW w:type="dxa" w:w="1728"/>
          </w:tcPr>
          <w:p>
            <w:r>
              <w:t>`[12]`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PRI synchronisation output enable on FMC+ sync pin</w:t>
            </w:r>
          </w:p>
        </w:tc>
      </w:tr>
      <w:tr>
        <w:tc>
          <w:tcPr>
            <w:tcW w:type="dxa" w:w="1728"/>
          </w:tcPr>
          <w:p>
            <w:r>
              <w:t>`PRI_MODE`</w:t>
            </w:r>
          </w:p>
        </w:tc>
        <w:tc>
          <w:tcPr>
            <w:tcW w:type="dxa" w:w="1728"/>
          </w:tcPr>
          <w:p>
            <w:r>
              <w:t>`[14:13]`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PRI mode: 0=continuous, 1=triggered, 2=dwell-switch, 3=reserved</w:t>
            </w:r>
          </w:p>
        </w:tc>
      </w:tr>
      <w:tr>
        <w:tc>
          <w:tcPr>
            <w:tcW w:type="dxa" w:w="1728"/>
          </w:tcPr>
          <w:p>
            <w:r>
              <w:t>`PRI_ARM`</w:t>
            </w:r>
          </w:p>
        </w:tc>
        <w:tc>
          <w:tcPr>
            <w:tcW w:type="dxa" w:w="1728"/>
          </w:tcPr>
          <w:p>
            <w:r>
              <w:t>`[15]`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Arm PRI generator — write 1 to start, write 0 to stop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