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hjgjf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-100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RF Input Connector</w:t>
            </w:r>
          </w:p>
        </w:tc>
        <w:tc>
          <w:tcPr>
            <w:tcW w:type="dxa" w:w="785"/>
          </w:tcPr>
          <w:p>
            <w:r>
              <w:t>2.4mm female connector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-100.2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Connector loss, VSWR &lt; 1.5:1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DC Blocking Capacitor</w:t>
            </w:r>
          </w:p>
        </w:tc>
        <w:tc>
          <w:tcPr>
            <w:tcW w:type="dxa" w:w="785"/>
          </w:tcPr>
          <w:p>
            <w:r>
              <w:t>20pF C0G capacitor</w:t>
            </w:r>
          </w:p>
        </w:tc>
        <w:tc>
          <w:tcPr>
            <w:tcW w:type="dxa" w:w="785"/>
          </w:tcPr>
          <w:p>
            <w:r>
              <w:t>-0.1</w:t>
            </w:r>
          </w:p>
        </w:tc>
        <w:tc>
          <w:tcPr>
            <w:tcW w:type="dxa" w:w="785"/>
          </w:tcPr>
          <w:p>
            <w:r>
              <w:t>-0.3</w:t>
            </w:r>
          </w:p>
        </w:tc>
        <w:tc>
          <w:tcPr>
            <w:tcW w:type="dxa" w:w="785"/>
          </w:tcPr>
          <w:p>
            <w:r>
              <w:t>-100.3</w:t>
            </w:r>
          </w:p>
        </w:tc>
        <w:tc>
          <w:tcPr>
            <w:tcW w:type="dxa" w:w="785"/>
          </w:tcPr>
          <w:p>
            <w:r>
              <w:t>0.10</w:t>
            </w:r>
          </w:p>
        </w:tc>
        <w:tc>
          <w:tcPr>
            <w:tcW w:type="dxa" w:w="785"/>
          </w:tcPr>
          <w:p>
            <w:r>
              <w:t>0.30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Minimal loss, high Q capacitor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RF Limiter Protection</w:t>
            </w:r>
          </w:p>
        </w:tc>
        <w:tc>
          <w:tcPr>
            <w:tcW w:type="dxa" w:w="785"/>
          </w:tcPr>
          <w:p>
            <w:r>
              <w:t>MACOM MA4L-series limiter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-0.8</w:t>
            </w:r>
          </w:p>
        </w:tc>
        <w:tc>
          <w:tcPr>
            <w:tcW w:type="dxa" w:w="785"/>
          </w:tcPr>
          <w:p>
            <w:r>
              <w:t>-100.8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0.80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Threshold +10dBm, protects LNA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Mini-Circuits BP5-18G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-3.3</w:t>
            </w:r>
          </w:p>
        </w:tc>
        <w:tc>
          <w:tcPr>
            <w:tcW w:type="dxa" w:w="785"/>
          </w:tcPr>
          <w:p>
            <w:r>
              <w:t>-103.3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3.42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Optional filter for out-of-band rejection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ADI HMC1099LP5E</w:t>
            </w:r>
          </w:p>
        </w:tc>
        <w:tc>
          <w:tcPr>
            <w:tcW w:type="dxa" w:w="785"/>
          </w:tcPr>
          <w:p>
            <w:r>
              <w:t>+22.0</w:t>
            </w:r>
          </w:p>
        </w:tc>
        <w:tc>
          <w:tcPr>
            <w:tcW w:type="dxa" w:w="785"/>
          </w:tcPr>
          <w:p>
            <w:r>
              <w:t>18.7</w:t>
            </w:r>
          </w:p>
        </w:tc>
        <w:tc>
          <w:tcPr>
            <w:tcW w:type="dxa" w:w="785"/>
          </w:tcPr>
          <w:p>
            <w:r>
              <w:t>-81.3</w:t>
            </w:r>
          </w:p>
        </w:tc>
        <w:tc>
          <w:tcPr>
            <w:tcW w:type="dxa" w:w="785"/>
          </w:tcPr>
          <w:p>
            <w:r>
              <w:t>2.80</w:t>
            </w:r>
          </w:p>
        </w:tc>
        <w:tc>
          <w:tcPr>
            <w:tcW w:type="dxa" w:w="785"/>
          </w:tcPr>
          <w:p>
            <w:r>
              <w:t>3.67</w:t>
            </w:r>
          </w:p>
        </w:tc>
        <w:tc>
          <w:tcPr>
            <w:tcW w:type="dxa" w:w="785"/>
          </w:tcPr>
          <w:p>
            <w:r>
              <w:t>-6.0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Main gain stage, sets system NF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Output Matching Network</w:t>
            </w:r>
          </w:p>
        </w:tc>
        <w:tc>
          <w:tcPr>
            <w:tcW w:type="dxa" w:w="785"/>
          </w:tcPr>
          <w:p>
            <w:r>
              <w:t>Microstrip matching network</w:t>
            </w:r>
          </w:p>
        </w:tc>
        <w:tc>
          <w:tcPr>
            <w:tcW w:type="dxa" w:w="785"/>
          </w:tcPr>
          <w:p>
            <w:r>
              <w:t>-1.5</w:t>
            </w:r>
          </w:p>
        </w:tc>
        <w:tc>
          <w:tcPr>
            <w:tcW w:type="dxa" w:w="785"/>
          </w:tcPr>
          <w:p>
            <w:r>
              <w:t>17.2</w:t>
            </w:r>
          </w:p>
        </w:tc>
        <w:tc>
          <w:tcPr>
            <w:tcW w:type="dxa" w:w="785"/>
          </w:tcPr>
          <w:p>
            <w:r>
              <w:t>-82.8</w:t>
            </w:r>
          </w:p>
        </w:tc>
        <w:tc>
          <w:tcPr>
            <w:tcW w:type="dxa" w:w="785"/>
          </w:tcPr>
          <w:p>
            <w:r>
              <w:t>1.50</w:t>
            </w:r>
          </w:p>
        </w:tc>
        <w:tc>
          <w:tcPr>
            <w:tcW w:type="dxa" w:w="785"/>
          </w:tcPr>
          <w:p>
            <w:r>
              <w:t>3.75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Matches LNA output to 50 ohm ADC input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RF ADC</w:t>
            </w:r>
          </w:p>
        </w:tc>
        <w:tc>
          <w:tcPr>
            <w:tcW w:type="dxa" w:w="785"/>
          </w:tcPr>
          <w:p>
            <w:r>
              <w:t>e2v EV10AQ190A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17.2</w:t>
            </w:r>
          </w:p>
        </w:tc>
        <w:tc>
          <w:tcPr>
            <w:tcW w:type="dxa" w:w="785"/>
          </w:tcPr>
          <w:p>
            <w:r>
              <w:t>-82.8</w:t>
            </w:r>
          </w:p>
        </w:tc>
        <w:tc>
          <w:tcPr>
            <w:tcW w:type="dxa" w:w="785"/>
          </w:tcPr>
          <w:p>
            <w:r>
              <w:t>25.00</w:t>
            </w:r>
          </w:p>
        </w:tc>
        <w:tc>
          <w:tcPr>
            <w:tcW w:type="dxa" w:w="785"/>
          </w:tcPr>
          <w:p>
            <w:r>
              <w:t>5.85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40.0</w:t>
            </w:r>
          </w:p>
        </w:tc>
        <w:tc>
          <w:tcPr>
            <w:tcW w:type="dxa" w:w="785"/>
          </w:tcPr>
          <w:p>
            <w:r>
              <w:t>Digitizes 17.2dB gain signal, ADC NF dominates total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-82.8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5.85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+72.8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 Input Connector</w:t>
            </w:r>
          </w:p>
        </w:tc>
        <w:tc>
          <w:tcPr>
            <w:tcW w:type="dxa" w:w="1440"/>
          </w:tcPr>
          <w:p>
            <w:r>
              <w:t>2.4mm female connector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Connector loss, VSWR &lt; 1.5:1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DC Blocking Capacitor</w:t>
            </w:r>
          </w:p>
        </w:tc>
        <w:tc>
          <w:tcPr>
            <w:tcW w:type="dxa" w:w="1440"/>
          </w:tcPr>
          <w:p>
            <w:r>
              <w:t>20pF C0G capacitor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Minimal loss, high Q capacitor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RF Limiter Protection</w:t>
            </w:r>
          </w:p>
        </w:tc>
        <w:tc>
          <w:tcPr>
            <w:tcW w:type="dxa" w:w="1440"/>
          </w:tcPr>
          <w:p>
            <w:r>
              <w:t>MACOM MA4L-series limiter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Threshold +10dBm, protects LNA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Mini-Circuits BP5-18G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Optional filter for out-of-band rejection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ADI HMC1099LP5E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Main gain stage, sets system NF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Output Matching Network</w:t>
            </w:r>
          </w:p>
        </w:tc>
        <w:tc>
          <w:tcPr>
            <w:tcW w:type="dxa" w:w="1440"/>
          </w:tcPr>
          <w:p>
            <w:r>
              <w:t>Microstrip matching network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Matches LNA output to 50 ohm ADC input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RF ADC</w:t>
            </w:r>
          </w:p>
        </w:tc>
        <w:tc>
          <w:tcPr>
            <w:tcW w:type="dxa" w:w="1440"/>
          </w:tcPr>
          <w:p>
            <w:r>
              <w:t>e2v EV10AQ190A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99.0</w:t>
            </w:r>
          </w:p>
        </w:tc>
        <w:tc>
          <w:tcPr>
            <w:tcW w:type="dxa" w:w="1440"/>
          </w:tcPr>
          <w:p>
            <w:r>
              <w:t>Digitizes 17.2dB gain signal, ADC NF dominates total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