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Sample Ai Project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 Noise Amplifier (5-18 GHz)</w:t>
            </w:r>
          </w:p>
        </w:tc>
        <w:tc>
          <w:tcPr>
            <w:tcW w:type="dxa" w:w="864"/>
          </w:tcPr>
          <w:p>
            <w:r>
              <w:t>TGA4943-SL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0.45</w:t>
            </w:r>
          </w:p>
        </w:tc>
        <w:tc>
          <w:tcPr>
            <w:tcW w:type="dxa" w:w="864"/>
          </w:tcPr>
          <w:p>
            <w:r>
              <w:t>0.585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0.45</w:t>
            </w:r>
          </w:p>
        </w:tc>
        <w:tc>
          <w:tcPr>
            <w:tcW w:type="dxa" w:w="864"/>
          </w:tcPr>
          <w:p>
            <w:r>
              <w:t>0.585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Digital Variable Gain Amplifier / DSA (5-18 GHz)</w:t>
            </w:r>
          </w:p>
        </w:tc>
        <w:tc>
          <w:tcPr>
            <w:tcW w:type="dxa" w:w="864"/>
          </w:tcPr>
          <w:p>
            <w:r>
              <w:t>HMC698LP4E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5-18 GHz Bandpass Filter</w:t>
            </w:r>
          </w:p>
        </w:tc>
        <w:tc>
          <w:tcPr>
            <w:tcW w:type="dxa" w:w="864"/>
          </w:tcPr>
          <w:p>
            <w:r>
              <w:t>CBP-1850+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High-Speed ADC (5-10 GSPS)</w:t>
            </w:r>
          </w:p>
        </w:tc>
        <w:tc>
          <w:tcPr>
            <w:tcW w:type="dxa" w:w="864"/>
          </w:tcPr>
          <w:p>
            <w:r>
              <w:t>ADC10D1000RF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Radiation-Tolerant FPGA</w:t>
            </w:r>
          </w:p>
        </w:tc>
        <w:tc>
          <w:tcPr>
            <w:tcW w:type="dxa" w:w="864"/>
          </w:tcPr>
          <w:p>
            <w:r>
              <w:t>RTVirtex5QV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Low-Jitter Clock Generator/Distribution</w:t>
            </w:r>
          </w:p>
        </w:tc>
        <w:tc>
          <w:tcPr>
            <w:tcW w:type="dxa" w:w="864"/>
          </w:tcPr>
          <w:p>
            <w:r>
              <w:t>HMC7044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Military-Grade DC-DC Converter (12V to 5V Rail)</w:t>
            </w:r>
          </w:p>
        </w:tc>
        <w:tc>
          <w:tcPr>
            <w:tcW w:type="dxa" w:w="864"/>
          </w:tcPr>
          <w:p>
            <w:r>
              <w:t>VPT/DCDV1-28-5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0.065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0.065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Point-of-Load DC-DC Converter (FPGA Rails)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RF Input Connector (SMA, 18 GHz)</w:t>
            </w:r>
          </w:p>
        </w:tc>
        <w:tc>
          <w:tcPr>
            <w:tcW w:type="dxa" w:w="864"/>
          </w:tcPr>
          <w:p>
            <w:r>
              <w:t>142-0701-851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FPGA Configuration Memory (Military)</w:t>
            </w:r>
          </w:p>
        </w:tc>
        <w:tc>
          <w:tcPr>
            <w:tcW w:type="dxa" w:w="864"/>
          </w:tcPr>
          <w:p>
            <w:r>
              <w:t>S29GL01GS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**0.5**</w:t>
            </w:r>
          </w:p>
        </w:tc>
        <w:tc>
          <w:tcPr>
            <w:tcW w:type="dxa" w:w="864"/>
          </w:tcPr>
          <w:p>
            <w:r>
              <w:t>**0.65**</w:t>
            </w:r>
          </w:p>
        </w:tc>
        <w:tc>
          <w:tcPr>
            <w:tcW w:type="dxa" w:w="864"/>
          </w:tcPr>
          <w:p>
            <w:r>
              <w:t>**8.25**</w:t>
            </w:r>
          </w:p>
        </w:tc>
        <w:tc>
          <w:tcPr>
            <w:tcW w:type="dxa" w:w="864"/>
          </w:tcPr>
          <w:p>
            <w:r>
              <w:t>**10.724**</w:t>
            </w:r>
          </w:p>
        </w:tc>
        <w:tc>
          <w:tcPr>
            <w:tcW w:type="dxa" w:w="864"/>
          </w:tcPr>
          <w:p>
            <w:r>
              <w:t>**8.75**</w:t>
            </w:r>
          </w:p>
        </w:tc>
        <w:tc>
          <w:tcPr>
            <w:tcW w:type="dxa" w:w="864"/>
          </w:tcPr>
          <w:p>
            <w:r>
              <w:t>**11.374**</w:t>
            </w:r>
          </w:p>
        </w:tc>
      </w:tr>
    </w:tbl>
    <w:p/>
    <w:p>
      <w:pPr>
        <w:pStyle w:val="Heading2"/>
      </w:pPr>
      <w:r>
        <w:t>Power Budget — 2.5 V &amp; 1.8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 Noise Amplifier (5-18 GHz)</w:t>
            </w:r>
          </w:p>
        </w:tc>
        <w:tc>
          <w:tcPr>
            <w:tcW w:type="dxa" w:w="864"/>
          </w:tcPr>
          <w:p>
            <w:r>
              <w:t>TGA4943-SL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Digital Variable Gain Amplifier / DSA (5-18 GHz)</w:t>
            </w:r>
          </w:p>
        </w:tc>
        <w:tc>
          <w:tcPr>
            <w:tcW w:type="dxa" w:w="864"/>
          </w:tcPr>
          <w:p>
            <w:r>
              <w:t>HMC698LP4E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5-18 GHz Bandpass Filter</w:t>
            </w:r>
          </w:p>
        </w:tc>
        <w:tc>
          <w:tcPr>
            <w:tcW w:type="dxa" w:w="864"/>
          </w:tcPr>
          <w:p>
            <w:r>
              <w:t>CBP-1850+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High-Speed ADC (5-10 GSPS)</w:t>
            </w:r>
          </w:p>
        </w:tc>
        <w:tc>
          <w:tcPr>
            <w:tcW w:type="dxa" w:w="864"/>
          </w:tcPr>
          <w:p>
            <w:r>
              <w:t>ADC10D1000RF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Radiation-Tolerant FPGA</w:t>
            </w:r>
          </w:p>
        </w:tc>
        <w:tc>
          <w:tcPr>
            <w:tcW w:type="dxa" w:w="864"/>
          </w:tcPr>
          <w:p>
            <w:r>
              <w:t>RTVirtex5QV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Low-Jitter Clock Generator/Distribution</w:t>
            </w:r>
          </w:p>
        </w:tc>
        <w:tc>
          <w:tcPr>
            <w:tcW w:type="dxa" w:w="864"/>
          </w:tcPr>
          <w:p>
            <w:r>
              <w:t>HMC7044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Military-Grade DC-DC Converter (12V to 5V Rail)</w:t>
            </w:r>
          </w:p>
        </w:tc>
        <w:tc>
          <w:tcPr>
            <w:tcW w:type="dxa" w:w="864"/>
          </w:tcPr>
          <w:p>
            <w:r>
              <w:t>VPT/DCDV1-28-5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Point-of-Load DC-DC Converter (FPGA Rails)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RF Input Connector (SMA, 18 GHz)</w:t>
            </w:r>
          </w:p>
        </w:tc>
        <w:tc>
          <w:tcPr>
            <w:tcW w:type="dxa" w:w="864"/>
          </w:tcPr>
          <w:p>
            <w:r>
              <w:t>142-0701-851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FPGA Configuration Memory (Military)</w:t>
            </w:r>
          </w:p>
        </w:tc>
        <w:tc>
          <w:tcPr>
            <w:tcW w:type="dxa" w:w="864"/>
          </w:tcPr>
          <w:p>
            <w:r>
              <w:t>S29GL01GS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0.5</w:t>
            </w:r>
          </w:p>
        </w:tc>
        <w:tc>
          <w:tcPr>
            <w:tcW w:type="dxa" w:w="2880"/>
          </w:tcPr>
          <w:p>
            <w:r>
              <w:t>0.65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8.25</w:t>
            </w:r>
          </w:p>
        </w:tc>
        <w:tc>
          <w:tcPr>
            <w:tcW w:type="dxa" w:w="2880"/>
          </w:tcPr>
          <w:p>
            <w:r>
              <w:t>10.724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**8.75**</w:t>
            </w:r>
          </w:p>
        </w:tc>
        <w:tc>
          <w:tcPr>
            <w:tcW w:type="dxa" w:w="2880"/>
          </w:tcPr>
          <w:p>
            <w:r>
              <w:t>**11.374**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