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027871" w14:textId="77777777" w:rsidR="008874FC" w:rsidRDefault="008874FC" w:rsidP="008874FC">
      <w:pPr>
        <w:spacing w:line="360" w:lineRule="auto"/>
        <w:jc w:val="center"/>
        <w:rPr>
          <w:b/>
          <w:bCs/>
          <w:sz w:val="32"/>
          <w:szCs w:val="32"/>
        </w:rPr>
      </w:pPr>
    </w:p>
    <w:p w14:paraId="67D371F9" w14:textId="77777777" w:rsidR="008874FC" w:rsidRDefault="008874FC" w:rsidP="008874FC">
      <w:pPr>
        <w:spacing w:line="360" w:lineRule="auto"/>
        <w:jc w:val="center"/>
        <w:rPr>
          <w:b/>
          <w:bCs/>
          <w:sz w:val="32"/>
          <w:szCs w:val="32"/>
        </w:rPr>
      </w:pPr>
    </w:p>
    <w:p w14:paraId="35C83F04" w14:textId="77777777" w:rsidR="008874FC" w:rsidRDefault="008874FC" w:rsidP="008874FC">
      <w:pPr>
        <w:spacing w:line="360" w:lineRule="auto"/>
        <w:jc w:val="center"/>
        <w:rPr>
          <w:b/>
          <w:bCs/>
          <w:sz w:val="32"/>
          <w:szCs w:val="32"/>
        </w:rPr>
      </w:pPr>
    </w:p>
    <w:p w14:paraId="5E2642F6" w14:textId="77777777" w:rsidR="008874FC" w:rsidRDefault="008874FC" w:rsidP="008874FC">
      <w:pPr>
        <w:spacing w:line="360" w:lineRule="auto"/>
        <w:jc w:val="center"/>
        <w:rPr>
          <w:b/>
          <w:bCs/>
          <w:sz w:val="32"/>
          <w:szCs w:val="32"/>
        </w:rPr>
      </w:pPr>
    </w:p>
    <w:p w14:paraId="7CE3AE48" w14:textId="77777777" w:rsidR="008874FC" w:rsidRDefault="008874FC" w:rsidP="008874FC">
      <w:pPr>
        <w:spacing w:line="360" w:lineRule="auto"/>
        <w:jc w:val="center"/>
        <w:rPr>
          <w:b/>
          <w:bCs/>
          <w:sz w:val="32"/>
          <w:szCs w:val="32"/>
        </w:rPr>
      </w:pPr>
    </w:p>
    <w:p w14:paraId="45A1F4F8" w14:textId="77777777" w:rsidR="008874FC" w:rsidRDefault="008874FC" w:rsidP="008874FC">
      <w:pPr>
        <w:autoSpaceDE w:val="0"/>
        <w:autoSpaceDN w:val="0"/>
        <w:spacing w:line="360" w:lineRule="auto"/>
        <w:jc w:val="center"/>
        <w:rPr>
          <w:rFonts w:ascii="微软雅黑" w:eastAsia="微软雅黑" w:hAnsi="微软雅黑"/>
          <w:b/>
          <w:bCs/>
          <w:sz w:val="48"/>
          <w:szCs w:val="48"/>
        </w:rPr>
      </w:pPr>
      <w:bookmarkStart w:id="0" w:name="_Toc239070784"/>
      <w:bookmarkStart w:id="1" w:name="_Toc255835955"/>
      <w:r>
        <w:rPr>
          <w:rFonts w:ascii="微软雅黑" w:eastAsia="微软雅黑" w:hAnsi="微软雅黑" w:hint="eastAsia"/>
          <w:b/>
          <w:bCs/>
          <w:sz w:val="48"/>
          <w:szCs w:val="48"/>
        </w:rPr>
        <w:t>美的</w:t>
      </w:r>
      <w:bookmarkEnd w:id="0"/>
      <w:bookmarkEnd w:id="1"/>
      <w:r>
        <w:rPr>
          <w:rFonts w:ascii="微软雅黑" w:eastAsia="微软雅黑" w:hAnsi="微软雅黑" w:hint="eastAsia"/>
          <w:b/>
          <w:bCs/>
          <w:sz w:val="48"/>
          <w:szCs w:val="48"/>
        </w:rPr>
        <w:t>厨房电器事业部</w:t>
      </w:r>
    </w:p>
    <w:p w14:paraId="713FAED3" w14:textId="77777777" w:rsidR="008874FC" w:rsidRDefault="008874FC" w:rsidP="008874FC">
      <w:pPr>
        <w:spacing w:line="360" w:lineRule="auto"/>
        <w:rPr>
          <w:b/>
          <w:bCs/>
          <w:sz w:val="32"/>
          <w:szCs w:val="32"/>
        </w:rPr>
      </w:pPr>
    </w:p>
    <w:p w14:paraId="3322C199" w14:textId="77777777" w:rsidR="008874FC" w:rsidRDefault="008874FC" w:rsidP="008874FC">
      <w:pPr>
        <w:spacing w:line="360" w:lineRule="auto"/>
        <w:rPr>
          <w:b/>
          <w:bCs/>
          <w:sz w:val="32"/>
          <w:szCs w:val="32"/>
        </w:rPr>
      </w:pPr>
    </w:p>
    <w:p w14:paraId="5769E89E" w14:textId="77777777" w:rsidR="008874FC" w:rsidRDefault="008874FC" w:rsidP="008874FC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48"/>
          <w:szCs w:val="48"/>
        </w:rPr>
        <w:t>家电设备与</w:t>
      </w:r>
      <w:r>
        <w:rPr>
          <w:rFonts w:hint="eastAsia"/>
          <w:b/>
          <w:bCs/>
          <w:sz w:val="48"/>
          <w:szCs w:val="48"/>
        </w:rPr>
        <w:t>WiFi</w:t>
      </w:r>
      <w:r>
        <w:rPr>
          <w:rFonts w:hint="eastAsia"/>
          <w:b/>
          <w:bCs/>
          <w:sz w:val="48"/>
          <w:szCs w:val="48"/>
        </w:rPr>
        <w:t>模块的串口通信协议</w:t>
      </w:r>
    </w:p>
    <w:p w14:paraId="150DCDAB" w14:textId="77777777" w:rsidR="008874FC" w:rsidRDefault="008874FC" w:rsidP="00CD7A53">
      <w:pPr>
        <w:spacing w:line="360" w:lineRule="auto"/>
        <w:ind w:firstLineChars="1000" w:firstLine="3213"/>
        <w:rPr>
          <w:b/>
          <w:bCs/>
          <w:sz w:val="32"/>
          <w:szCs w:val="32"/>
        </w:rPr>
      </w:pPr>
    </w:p>
    <w:p w14:paraId="4D97CB8C" w14:textId="77777777" w:rsidR="008874FC" w:rsidRDefault="008874FC" w:rsidP="00CD7A53">
      <w:pPr>
        <w:spacing w:line="360" w:lineRule="auto"/>
        <w:ind w:firstLineChars="1000" w:firstLine="3213"/>
        <w:rPr>
          <w:b/>
          <w:bCs/>
          <w:sz w:val="32"/>
          <w:szCs w:val="32"/>
        </w:rPr>
      </w:pPr>
    </w:p>
    <w:p w14:paraId="53689D10" w14:textId="77777777" w:rsidR="008874FC" w:rsidRDefault="008874FC" w:rsidP="00CD7A53">
      <w:pPr>
        <w:spacing w:line="360" w:lineRule="auto"/>
        <w:ind w:firstLineChars="1000" w:firstLine="3213"/>
        <w:rPr>
          <w:b/>
          <w:bCs/>
          <w:sz w:val="32"/>
          <w:szCs w:val="32"/>
        </w:rPr>
      </w:pPr>
    </w:p>
    <w:p w14:paraId="6F5E5B88" w14:textId="77777777" w:rsidR="008874FC" w:rsidRDefault="008874FC" w:rsidP="00CD7A53">
      <w:pPr>
        <w:spacing w:line="360" w:lineRule="auto"/>
        <w:ind w:firstLineChars="1000" w:firstLine="3213"/>
        <w:rPr>
          <w:b/>
          <w:bCs/>
          <w:sz w:val="32"/>
          <w:szCs w:val="32"/>
        </w:rPr>
      </w:pPr>
    </w:p>
    <w:p w14:paraId="11EA5FC1" w14:textId="77777777" w:rsidR="008874FC" w:rsidRDefault="008874FC" w:rsidP="00CD7A53">
      <w:pPr>
        <w:spacing w:line="360" w:lineRule="auto"/>
        <w:ind w:firstLineChars="1000" w:firstLine="3213"/>
        <w:rPr>
          <w:b/>
          <w:bCs/>
          <w:sz w:val="32"/>
          <w:szCs w:val="32"/>
        </w:rPr>
      </w:pPr>
    </w:p>
    <w:p w14:paraId="67681F97" w14:textId="77777777" w:rsidR="00A46237" w:rsidRDefault="00A46237" w:rsidP="00CD7A53">
      <w:pPr>
        <w:spacing w:line="360" w:lineRule="auto"/>
        <w:ind w:firstLineChars="1000" w:firstLine="3213"/>
        <w:rPr>
          <w:b/>
          <w:bCs/>
          <w:sz w:val="32"/>
          <w:szCs w:val="32"/>
        </w:rPr>
      </w:pPr>
    </w:p>
    <w:p w14:paraId="2090D1B4" w14:textId="77777777" w:rsidR="008874FC" w:rsidRDefault="008874FC" w:rsidP="00CD7A53">
      <w:pPr>
        <w:spacing w:line="360" w:lineRule="auto"/>
        <w:ind w:firstLineChars="945" w:firstLine="3036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编号：</w:t>
      </w:r>
    </w:p>
    <w:p w14:paraId="6EC9A4CE" w14:textId="77777777" w:rsidR="008874FC" w:rsidRDefault="008874FC" w:rsidP="00CD7A53">
      <w:pPr>
        <w:spacing w:line="360" w:lineRule="auto"/>
        <w:ind w:firstLineChars="945" w:firstLine="3036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编制：张越</w:t>
      </w:r>
    </w:p>
    <w:p w14:paraId="48C45870" w14:textId="77777777" w:rsidR="008874FC" w:rsidRDefault="008874FC" w:rsidP="00CD7A53">
      <w:pPr>
        <w:spacing w:line="360" w:lineRule="auto"/>
        <w:ind w:firstLineChars="945" w:firstLine="3036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审核：</w:t>
      </w:r>
    </w:p>
    <w:p w14:paraId="2F81A637" w14:textId="77777777" w:rsidR="008874FC" w:rsidRDefault="008874FC" w:rsidP="00CD7A53">
      <w:pPr>
        <w:spacing w:line="360" w:lineRule="auto"/>
        <w:ind w:firstLineChars="945" w:firstLine="3036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日期：</w:t>
      </w:r>
      <w:r>
        <w:rPr>
          <w:b/>
          <w:bCs/>
          <w:sz w:val="32"/>
          <w:szCs w:val="32"/>
        </w:rPr>
        <w:t>201</w:t>
      </w:r>
      <w:r>
        <w:rPr>
          <w:rFonts w:hint="eastAsia"/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>-</w:t>
      </w:r>
      <w:r>
        <w:rPr>
          <w:rFonts w:hint="eastAsia"/>
          <w:b/>
          <w:bCs/>
          <w:sz w:val="32"/>
          <w:szCs w:val="32"/>
        </w:rPr>
        <w:t>0</w:t>
      </w:r>
      <w:r w:rsidR="00B5561D">
        <w:rPr>
          <w:rFonts w:hint="eastAsia"/>
          <w:b/>
          <w:bCs/>
          <w:sz w:val="32"/>
          <w:szCs w:val="32"/>
        </w:rPr>
        <w:t>7</w:t>
      </w:r>
      <w:r>
        <w:rPr>
          <w:b/>
          <w:bCs/>
          <w:sz w:val="32"/>
          <w:szCs w:val="32"/>
        </w:rPr>
        <w:t>-</w:t>
      </w:r>
      <w:r w:rsidR="00B5561D">
        <w:rPr>
          <w:rFonts w:hint="eastAsia"/>
          <w:b/>
          <w:bCs/>
          <w:sz w:val="32"/>
          <w:szCs w:val="32"/>
        </w:rPr>
        <w:t>1</w:t>
      </w:r>
      <w:r w:rsidR="00990D36">
        <w:rPr>
          <w:rFonts w:hint="eastAsia"/>
          <w:b/>
          <w:bCs/>
          <w:sz w:val="32"/>
          <w:szCs w:val="32"/>
        </w:rPr>
        <w:t>3</w:t>
      </w:r>
    </w:p>
    <w:p w14:paraId="1BD26A8B" w14:textId="77777777" w:rsidR="00346992" w:rsidRDefault="00346992">
      <w:pPr>
        <w:widowControl/>
        <w:jc w:val="left"/>
      </w:pPr>
    </w:p>
    <w:p w14:paraId="724E12D0" w14:textId="77777777" w:rsidR="00346992" w:rsidRDefault="00346992">
      <w:pPr>
        <w:widowControl/>
        <w:jc w:val="left"/>
      </w:pPr>
    </w:p>
    <w:p w14:paraId="383497DF" w14:textId="77777777" w:rsidR="00346992" w:rsidRDefault="00346992">
      <w:pPr>
        <w:widowControl/>
        <w:jc w:val="left"/>
      </w:pPr>
    </w:p>
    <w:p w14:paraId="54B3057A" w14:textId="77777777" w:rsidR="00B5561D" w:rsidRDefault="00B5561D">
      <w:pPr>
        <w:widowControl/>
        <w:jc w:val="left"/>
      </w:pPr>
    </w:p>
    <w:p w14:paraId="72E5ED63" w14:textId="77777777" w:rsidR="00346992" w:rsidRDefault="00346992">
      <w:pPr>
        <w:widowControl/>
        <w:jc w:val="left"/>
      </w:pPr>
    </w:p>
    <w:p w14:paraId="79D0E785" w14:textId="77777777" w:rsidR="005D3648" w:rsidRDefault="005D3648" w:rsidP="005D3648">
      <w:pPr>
        <w:spacing w:before="120" w:line="360" w:lineRule="auto"/>
        <w:jc w:val="center"/>
        <w:rPr>
          <w:rFonts w:ascii="黑体" w:eastAsia="黑体"/>
        </w:rPr>
      </w:pPr>
      <w:r>
        <w:rPr>
          <w:rFonts w:ascii="黑体" w:eastAsia="黑体" w:hint="eastAsia"/>
        </w:rPr>
        <w:lastRenderedPageBreak/>
        <w:t>文档修订记录</w:t>
      </w:r>
    </w:p>
    <w:tbl>
      <w:tblPr>
        <w:tblW w:w="9073" w:type="dxa"/>
        <w:jc w:val="center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4111"/>
        <w:gridCol w:w="1417"/>
        <w:gridCol w:w="993"/>
      </w:tblGrid>
      <w:tr w:rsidR="005D3648" w14:paraId="1DA6DE1E" w14:textId="77777777" w:rsidTr="006439FA">
        <w:trPr>
          <w:jc w:val="center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99CCFF"/>
          </w:tcPr>
          <w:p w14:paraId="5E4EE38F" w14:textId="77777777" w:rsidR="005D3648" w:rsidRDefault="005D3648" w:rsidP="006439FA">
            <w:pPr>
              <w:spacing w:before="120"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99CCFF"/>
          </w:tcPr>
          <w:p w14:paraId="137CC3BD" w14:textId="77777777" w:rsidR="005D3648" w:rsidRDefault="005D3648" w:rsidP="006439FA">
            <w:pPr>
              <w:spacing w:before="120"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变化状态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99CCFF"/>
          </w:tcPr>
          <w:p w14:paraId="346DD485" w14:textId="77777777" w:rsidR="005D3648" w:rsidRDefault="005D3648" w:rsidP="006439FA">
            <w:pPr>
              <w:spacing w:before="120"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变更范围和内容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99CCFF"/>
          </w:tcPr>
          <w:p w14:paraId="747EC842" w14:textId="77777777" w:rsidR="005D3648" w:rsidRDefault="005D3648" w:rsidP="006439FA">
            <w:pPr>
              <w:spacing w:before="120"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99CCFF"/>
          </w:tcPr>
          <w:p w14:paraId="3ED572EE" w14:textId="77777777" w:rsidR="005D3648" w:rsidRDefault="005D3648" w:rsidP="006439FA">
            <w:pPr>
              <w:spacing w:before="120"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变更人</w:t>
            </w:r>
          </w:p>
        </w:tc>
      </w:tr>
      <w:tr w:rsidR="005D3648" w14:paraId="033DBC68" w14:textId="77777777" w:rsidTr="006439FA">
        <w:trPr>
          <w:jc w:val="center"/>
        </w:trPr>
        <w:tc>
          <w:tcPr>
            <w:tcW w:w="1276" w:type="dxa"/>
          </w:tcPr>
          <w:p w14:paraId="25A3ED95" w14:textId="77777777" w:rsidR="005D3648" w:rsidRDefault="005D3648" w:rsidP="006439F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V0.1</w:t>
            </w:r>
          </w:p>
        </w:tc>
        <w:tc>
          <w:tcPr>
            <w:tcW w:w="1276" w:type="dxa"/>
          </w:tcPr>
          <w:p w14:paraId="1CDE27F3" w14:textId="77777777" w:rsidR="005D3648" w:rsidRDefault="00C175B4" w:rsidP="006439F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4111" w:type="dxa"/>
          </w:tcPr>
          <w:p w14:paraId="11AF5F4F" w14:textId="77777777" w:rsidR="005D3648" w:rsidRDefault="005D3648" w:rsidP="006439FA">
            <w:pPr>
              <w:pStyle w:val="xl24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360" w:lineRule="auto"/>
              <w:jc w:val="left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文档建立</w:t>
            </w:r>
          </w:p>
        </w:tc>
        <w:tc>
          <w:tcPr>
            <w:tcW w:w="1417" w:type="dxa"/>
          </w:tcPr>
          <w:p w14:paraId="0FE81EDC" w14:textId="77777777" w:rsidR="005D3648" w:rsidRDefault="005D3648" w:rsidP="00710B1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 w:rsidR="00710B1D"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</w:t>
            </w:r>
            <w:r w:rsidR="00710B1D"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10</w:t>
            </w:r>
          </w:p>
        </w:tc>
        <w:tc>
          <w:tcPr>
            <w:tcW w:w="993" w:type="dxa"/>
          </w:tcPr>
          <w:p w14:paraId="56F4AA7F" w14:textId="77777777" w:rsidR="005D3648" w:rsidRDefault="005D3648" w:rsidP="006439F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陈柏广</w:t>
            </w:r>
          </w:p>
        </w:tc>
      </w:tr>
      <w:tr w:rsidR="00EB6578" w14:paraId="2BE60C57" w14:textId="77777777" w:rsidTr="00442C34">
        <w:trPr>
          <w:jc w:val="center"/>
        </w:trPr>
        <w:tc>
          <w:tcPr>
            <w:tcW w:w="1276" w:type="dxa"/>
          </w:tcPr>
          <w:p w14:paraId="72719554" w14:textId="77777777" w:rsidR="00EB6578" w:rsidRDefault="00EB6578" w:rsidP="00EB6578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V1.0</w:t>
            </w:r>
          </w:p>
        </w:tc>
        <w:tc>
          <w:tcPr>
            <w:tcW w:w="1276" w:type="dxa"/>
          </w:tcPr>
          <w:p w14:paraId="0A7AB686" w14:textId="77777777" w:rsidR="00EB6578" w:rsidRDefault="00EB6578" w:rsidP="00442C3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4111" w:type="dxa"/>
          </w:tcPr>
          <w:p w14:paraId="20B8F897" w14:textId="77777777" w:rsidR="00EB6578" w:rsidRDefault="005C4530" w:rsidP="00AA17DC">
            <w:pPr>
              <w:pStyle w:val="xl24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360" w:lineRule="auto"/>
              <w:jc w:val="left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调整格式</w:t>
            </w:r>
            <w:r w:rsidR="00AA17DC">
              <w:rPr>
                <w:rFonts w:ascii="宋体" w:hAnsi="宋体" w:hint="eastAsia"/>
                <w:sz w:val="24"/>
                <w:szCs w:val="20"/>
              </w:rPr>
              <w:t>及排版</w:t>
            </w:r>
          </w:p>
        </w:tc>
        <w:tc>
          <w:tcPr>
            <w:tcW w:w="1417" w:type="dxa"/>
          </w:tcPr>
          <w:p w14:paraId="73257E63" w14:textId="77777777" w:rsidR="00EB6578" w:rsidRDefault="00EB6578" w:rsidP="00C918B1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2015-0</w:t>
            </w:r>
            <w:r w:rsidR="00C63C29">
              <w:rPr>
                <w:rFonts w:ascii="宋体" w:hAnsi="宋体" w:hint="eastAsia"/>
              </w:rPr>
              <w:t>7-1</w:t>
            </w:r>
            <w:r w:rsidR="00C918B1">
              <w:rPr>
                <w:rFonts w:ascii="宋体" w:hAnsi="宋体" w:hint="eastAsia"/>
              </w:rPr>
              <w:t>3</w:t>
            </w:r>
          </w:p>
        </w:tc>
        <w:tc>
          <w:tcPr>
            <w:tcW w:w="993" w:type="dxa"/>
          </w:tcPr>
          <w:p w14:paraId="006E8B63" w14:textId="77777777" w:rsidR="00EB6578" w:rsidRDefault="00A23231" w:rsidP="00442C3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张越</w:t>
            </w:r>
          </w:p>
        </w:tc>
      </w:tr>
      <w:tr w:rsidR="005D3648" w14:paraId="44844664" w14:textId="77777777" w:rsidTr="006439FA">
        <w:trPr>
          <w:jc w:val="center"/>
        </w:trPr>
        <w:tc>
          <w:tcPr>
            <w:tcW w:w="1276" w:type="dxa"/>
          </w:tcPr>
          <w:p w14:paraId="33742200" w14:textId="77777777" w:rsidR="005D3648" w:rsidRDefault="005D3648" w:rsidP="006439FA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276" w:type="dxa"/>
          </w:tcPr>
          <w:p w14:paraId="0949286B" w14:textId="77777777" w:rsidR="005D3648" w:rsidRDefault="005D3648" w:rsidP="006439FA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4111" w:type="dxa"/>
          </w:tcPr>
          <w:p w14:paraId="56A03480" w14:textId="77777777" w:rsidR="005D3648" w:rsidRDefault="005D3648" w:rsidP="006439FA">
            <w:pPr>
              <w:pStyle w:val="xl24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360" w:lineRule="auto"/>
              <w:jc w:val="left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417" w:type="dxa"/>
          </w:tcPr>
          <w:p w14:paraId="5B0AE75B" w14:textId="77777777" w:rsidR="005D3648" w:rsidRDefault="005D3648" w:rsidP="006439FA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993" w:type="dxa"/>
          </w:tcPr>
          <w:p w14:paraId="4C5A6FEA" w14:textId="77777777" w:rsidR="005D3648" w:rsidRDefault="005D3648" w:rsidP="006439FA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</w:tbl>
    <w:p w14:paraId="218D30C3" w14:textId="77777777" w:rsidR="005D3648" w:rsidRDefault="005D3648" w:rsidP="005D3648">
      <w:pPr>
        <w:spacing w:line="360" w:lineRule="auto"/>
        <w:jc w:val="center"/>
      </w:pPr>
      <w:r>
        <w:rPr>
          <w:rFonts w:hint="eastAsia"/>
        </w:rPr>
        <w:t>*</w:t>
      </w:r>
      <w:r>
        <w:rPr>
          <w:rFonts w:hint="eastAsia"/>
        </w:rPr>
        <w:t>变化状态：</w:t>
      </w:r>
      <w:r>
        <w:rPr>
          <w:rFonts w:hint="eastAsia"/>
        </w:rPr>
        <w:t>A</w:t>
      </w:r>
      <w:r>
        <w:rPr>
          <w:rFonts w:hint="eastAsia"/>
        </w:rPr>
        <w:t>——增加，</w:t>
      </w:r>
      <w:r>
        <w:rPr>
          <w:rFonts w:hint="eastAsia"/>
        </w:rPr>
        <w:t>M</w:t>
      </w:r>
      <w:r>
        <w:rPr>
          <w:rFonts w:hint="eastAsia"/>
        </w:rPr>
        <w:t>——修改，</w:t>
      </w:r>
      <w:r>
        <w:rPr>
          <w:rFonts w:hint="eastAsia"/>
        </w:rPr>
        <w:t>D</w:t>
      </w:r>
      <w:r>
        <w:rPr>
          <w:rFonts w:hint="eastAsia"/>
        </w:rPr>
        <w:t>——删除</w:t>
      </w:r>
    </w:p>
    <w:p w14:paraId="409478CA" w14:textId="77777777" w:rsidR="005D3648" w:rsidRPr="005D3648" w:rsidRDefault="005D3648">
      <w:pPr>
        <w:widowControl/>
        <w:jc w:val="left"/>
      </w:pPr>
    </w:p>
    <w:p w14:paraId="1AEAAFF5" w14:textId="77777777" w:rsidR="005D3648" w:rsidRDefault="005D3648">
      <w:pPr>
        <w:widowControl/>
        <w:jc w:val="left"/>
      </w:pPr>
    </w:p>
    <w:p w14:paraId="386D03ED" w14:textId="77777777" w:rsidR="005D3648" w:rsidRDefault="005D3648">
      <w:pPr>
        <w:widowControl/>
        <w:jc w:val="left"/>
      </w:pPr>
    </w:p>
    <w:p w14:paraId="493C5E3C" w14:textId="77777777" w:rsidR="005D3648" w:rsidRDefault="005D3648">
      <w:pPr>
        <w:widowControl/>
        <w:jc w:val="left"/>
      </w:pPr>
    </w:p>
    <w:p w14:paraId="2BF7F40C" w14:textId="77777777" w:rsidR="005D3648" w:rsidRDefault="005D3648">
      <w:pPr>
        <w:widowControl/>
        <w:jc w:val="left"/>
      </w:pPr>
    </w:p>
    <w:p w14:paraId="625A3870" w14:textId="77777777" w:rsidR="005D3648" w:rsidRDefault="005D3648">
      <w:pPr>
        <w:widowControl/>
        <w:jc w:val="left"/>
      </w:pPr>
    </w:p>
    <w:p w14:paraId="3A3416DA" w14:textId="77777777" w:rsidR="005D3648" w:rsidRDefault="005D3648">
      <w:pPr>
        <w:widowControl/>
        <w:jc w:val="left"/>
      </w:pPr>
    </w:p>
    <w:p w14:paraId="7B5D6DD4" w14:textId="77777777" w:rsidR="005D3648" w:rsidRDefault="005D3648">
      <w:pPr>
        <w:widowControl/>
        <w:jc w:val="left"/>
      </w:pPr>
    </w:p>
    <w:p w14:paraId="4A4B468A" w14:textId="77777777" w:rsidR="005D3648" w:rsidRDefault="005D3648">
      <w:pPr>
        <w:widowControl/>
        <w:jc w:val="left"/>
      </w:pPr>
    </w:p>
    <w:p w14:paraId="44DE04F5" w14:textId="77777777" w:rsidR="005D3648" w:rsidRDefault="005D3648">
      <w:pPr>
        <w:widowControl/>
        <w:jc w:val="left"/>
      </w:pPr>
    </w:p>
    <w:p w14:paraId="14710944" w14:textId="77777777" w:rsidR="005D3648" w:rsidRDefault="005D3648">
      <w:pPr>
        <w:widowControl/>
        <w:jc w:val="left"/>
      </w:pPr>
    </w:p>
    <w:p w14:paraId="4F7D3C82" w14:textId="77777777" w:rsidR="005D3648" w:rsidRDefault="005D3648">
      <w:pPr>
        <w:widowControl/>
        <w:jc w:val="left"/>
      </w:pPr>
    </w:p>
    <w:p w14:paraId="12873A05" w14:textId="77777777" w:rsidR="005D3648" w:rsidRDefault="005D3648">
      <w:pPr>
        <w:widowControl/>
        <w:jc w:val="left"/>
      </w:pPr>
    </w:p>
    <w:p w14:paraId="68C98FC8" w14:textId="77777777" w:rsidR="005D3648" w:rsidRDefault="005D3648">
      <w:pPr>
        <w:widowControl/>
        <w:jc w:val="left"/>
      </w:pPr>
    </w:p>
    <w:p w14:paraId="179DCDD1" w14:textId="77777777" w:rsidR="005D3648" w:rsidRDefault="005D3648">
      <w:pPr>
        <w:widowControl/>
        <w:jc w:val="left"/>
      </w:pPr>
    </w:p>
    <w:p w14:paraId="1BED7C75" w14:textId="77777777" w:rsidR="005D3648" w:rsidRDefault="005D3648">
      <w:pPr>
        <w:widowControl/>
        <w:jc w:val="left"/>
      </w:pPr>
    </w:p>
    <w:p w14:paraId="00CC4A75" w14:textId="77777777" w:rsidR="005D3648" w:rsidRDefault="005D3648">
      <w:pPr>
        <w:widowControl/>
        <w:jc w:val="left"/>
      </w:pPr>
    </w:p>
    <w:p w14:paraId="38511597" w14:textId="77777777" w:rsidR="005D3648" w:rsidRDefault="005D3648">
      <w:pPr>
        <w:widowControl/>
        <w:jc w:val="left"/>
      </w:pPr>
    </w:p>
    <w:p w14:paraId="19B60658" w14:textId="77777777" w:rsidR="005D3648" w:rsidRDefault="005D3648">
      <w:pPr>
        <w:widowControl/>
        <w:jc w:val="left"/>
      </w:pPr>
    </w:p>
    <w:p w14:paraId="771E1DA8" w14:textId="77777777" w:rsidR="005D3648" w:rsidRDefault="005D3648">
      <w:pPr>
        <w:widowControl/>
        <w:jc w:val="left"/>
      </w:pPr>
    </w:p>
    <w:p w14:paraId="59649F01" w14:textId="77777777" w:rsidR="005D3648" w:rsidRDefault="005D3648">
      <w:pPr>
        <w:widowControl/>
        <w:jc w:val="left"/>
      </w:pPr>
    </w:p>
    <w:p w14:paraId="0434D5A3" w14:textId="77777777" w:rsidR="005D3648" w:rsidRDefault="005D3648">
      <w:pPr>
        <w:widowControl/>
        <w:jc w:val="left"/>
      </w:pPr>
    </w:p>
    <w:p w14:paraId="79F493BF" w14:textId="77777777" w:rsidR="005D3648" w:rsidRDefault="005D3648">
      <w:pPr>
        <w:widowControl/>
        <w:jc w:val="left"/>
      </w:pPr>
    </w:p>
    <w:p w14:paraId="36D4F5CE" w14:textId="77777777" w:rsidR="005D3648" w:rsidRDefault="005D3648">
      <w:pPr>
        <w:widowControl/>
        <w:jc w:val="left"/>
      </w:pPr>
    </w:p>
    <w:p w14:paraId="22E6BD93" w14:textId="77777777" w:rsidR="005D3648" w:rsidRDefault="005D3648">
      <w:pPr>
        <w:widowControl/>
        <w:jc w:val="left"/>
      </w:pPr>
    </w:p>
    <w:p w14:paraId="09036CCC" w14:textId="77777777" w:rsidR="005D3648" w:rsidRDefault="005D3648">
      <w:pPr>
        <w:widowControl/>
        <w:jc w:val="left"/>
      </w:pPr>
    </w:p>
    <w:p w14:paraId="63719105" w14:textId="77777777" w:rsidR="005D3648" w:rsidRDefault="005D3648">
      <w:pPr>
        <w:widowControl/>
        <w:jc w:val="left"/>
      </w:pPr>
    </w:p>
    <w:p w14:paraId="16D54E87" w14:textId="77777777" w:rsidR="005D3648" w:rsidRDefault="005D3648">
      <w:pPr>
        <w:widowControl/>
        <w:jc w:val="left"/>
      </w:pPr>
    </w:p>
    <w:p w14:paraId="10323F21" w14:textId="77777777" w:rsidR="005D3648" w:rsidRDefault="005D3648">
      <w:pPr>
        <w:widowControl/>
        <w:jc w:val="left"/>
      </w:pPr>
    </w:p>
    <w:p w14:paraId="72AC7D4C" w14:textId="77777777" w:rsidR="00373562" w:rsidRDefault="00373562">
      <w:pPr>
        <w:widowControl/>
        <w:jc w:val="left"/>
      </w:pPr>
    </w:p>
    <w:p w14:paraId="5E4FC22C" w14:textId="77777777" w:rsidR="00373562" w:rsidRDefault="00373562">
      <w:pPr>
        <w:widowControl/>
        <w:jc w:val="left"/>
      </w:pPr>
    </w:p>
    <w:p w14:paraId="34D8EBAD" w14:textId="77777777" w:rsidR="005A669F" w:rsidRDefault="005A669F">
      <w:pPr>
        <w:widowControl/>
        <w:jc w:val="left"/>
      </w:pPr>
    </w:p>
    <w:p w14:paraId="00D60F96" w14:textId="77777777" w:rsidR="00373562" w:rsidRDefault="00373562">
      <w:pPr>
        <w:widowControl/>
        <w:jc w:val="left"/>
      </w:pPr>
    </w:p>
    <w:p w14:paraId="2F20A8C3" w14:textId="77777777" w:rsidR="00FF53C9" w:rsidRDefault="00FF53C9">
      <w:pPr>
        <w:widowControl/>
        <w:jc w:val="left"/>
      </w:pPr>
    </w:p>
    <w:p w14:paraId="12F70E52" w14:textId="77777777" w:rsidR="005A669F" w:rsidRDefault="00FF53C9" w:rsidP="00FF53C9">
      <w:pPr>
        <w:spacing w:line="360" w:lineRule="auto"/>
        <w:jc w:val="center"/>
        <w:rPr>
          <w:noProof/>
        </w:rPr>
      </w:pPr>
      <w:r w:rsidRPr="000565B5">
        <w:rPr>
          <w:rFonts w:hint="eastAsia"/>
          <w:b/>
          <w:sz w:val="44"/>
          <w:szCs w:val="44"/>
        </w:rPr>
        <w:lastRenderedPageBreak/>
        <w:t>目录</w:t>
      </w:r>
      <w:r w:rsidR="004F6380">
        <w:fldChar w:fldCharType="begin"/>
      </w:r>
      <w:r w:rsidR="00DB7FCF">
        <w:instrText xml:space="preserve"> TOC \o "1-3" \u </w:instrText>
      </w:r>
      <w:r w:rsidR="004F6380">
        <w:fldChar w:fldCharType="separate"/>
      </w:r>
    </w:p>
    <w:p w14:paraId="2AED17BA" w14:textId="77777777" w:rsidR="005A669F" w:rsidRDefault="005A669F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F1015">
        <w:rPr>
          <w:noProof/>
          <w:kern w:val="10"/>
        </w:rPr>
        <w:t>1</w:t>
      </w:r>
      <w:r w:rsidRPr="003F1015">
        <w:rPr>
          <w:rFonts w:hAnsi="黑体" w:hint="eastAsia"/>
          <w:b/>
          <w:noProof/>
        </w:rPr>
        <w:t>术语约定</w:t>
      </w:r>
      <w:r>
        <w:rPr>
          <w:noProof/>
        </w:rPr>
        <w:tab/>
      </w:r>
      <w:r w:rsidR="004F6380">
        <w:rPr>
          <w:noProof/>
        </w:rPr>
        <w:fldChar w:fldCharType="begin"/>
      </w:r>
      <w:r>
        <w:rPr>
          <w:noProof/>
        </w:rPr>
        <w:instrText xml:space="preserve"> PAGEREF _Toc424302085 \h </w:instrText>
      </w:r>
      <w:r w:rsidR="004F6380">
        <w:rPr>
          <w:noProof/>
        </w:rPr>
      </w:r>
      <w:r w:rsidR="004F6380">
        <w:rPr>
          <w:noProof/>
        </w:rPr>
        <w:fldChar w:fldCharType="separate"/>
      </w:r>
      <w:r>
        <w:rPr>
          <w:noProof/>
        </w:rPr>
        <w:t>4</w:t>
      </w:r>
      <w:r w:rsidR="004F6380">
        <w:rPr>
          <w:noProof/>
        </w:rPr>
        <w:fldChar w:fldCharType="end"/>
      </w:r>
    </w:p>
    <w:p w14:paraId="64B3F1AE" w14:textId="77777777" w:rsidR="005A669F" w:rsidRDefault="005A669F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F1015">
        <w:rPr>
          <w:rFonts w:hAnsi="黑体"/>
          <w:noProof/>
          <w:kern w:val="10"/>
        </w:rPr>
        <w:t>2</w:t>
      </w:r>
      <w:r w:rsidRPr="003F1015">
        <w:rPr>
          <w:rFonts w:hAnsi="黑体" w:hint="eastAsia"/>
          <w:b/>
          <w:noProof/>
        </w:rPr>
        <w:t>技术要求</w:t>
      </w:r>
      <w:r>
        <w:rPr>
          <w:noProof/>
        </w:rPr>
        <w:tab/>
      </w:r>
      <w:r w:rsidR="004F6380">
        <w:rPr>
          <w:noProof/>
        </w:rPr>
        <w:fldChar w:fldCharType="begin"/>
      </w:r>
      <w:r>
        <w:rPr>
          <w:noProof/>
        </w:rPr>
        <w:instrText xml:space="preserve"> PAGEREF _Toc424302086 \h </w:instrText>
      </w:r>
      <w:r w:rsidR="004F6380">
        <w:rPr>
          <w:noProof/>
        </w:rPr>
      </w:r>
      <w:r w:rsidR="004F6380">
        <w:rPr>
          <w:noProof/>
        </w:rPr>
        <w:fldChar w:fldCharType="separate"/>
      </w:r>
      <w:r>
        <w:rPr>
          <w:noProof/>
        </w:rPr>
        <w:t>4</w:t>
      </w:r>
      <w:r w:rsidR="004F6380">
        <w:rPr>
          <w:noProof/>
        </w:rPr>
        <w:fldChar w:fldCharType="end"/>
      </w:r>
    </w:p>
    <w:p w14:paraId="664B7DC2" w14:textId="77777777" w:rsidR="005A669F" w:rsidRDefault="005A669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F1015">
        <w:rPr>
          <w:rFonts w:ascii="黑体" w:eastAsia="黑体"/>
          <w:noProof/>
          <w:kern w:val="16"/>
        </w:rPr>
        <w:t>2.1</w:t>
      </w:r>
      <w:r w:rsidRPr="003F1015">
        <w:rPr>
          <w:rFonts w:hint="eastAsia"/>
          <w:b/>
          <w:noProof/>
        </w:rPr>
        <w:t>通用技术要求</w:t>
      </w:r>
      <w:r>
        <w:rPr>
          <w:noProof/>
        </w:rPr>
        <w:tab/>
      </w:r>
      <w:r w:rsidR="004F6380">
        <w:rPr>
          <w:noProof/>
        </w:rPr>
        <w:fldChar w:fldCharType="begin"/>
      </w:r>
      <w:r>
        <w:rPr>
          <w:noProof/>
        </w:rPr>
        <w:instrText xml:space="preserve"> PAGEREF _Toc424302087 \h </w:instrText>
      </w:r>
      <w:r w:rsidR="004F6380">
        <w:rPr>
          <w:noProof/>
        </w:rPr>
      </w:r>
      <w:r w:rsidR="004F6380">
        <w:rPr>
          <w:noProof/>
        </w:rPr>
        <w:fldChar w:fldCharType="separate"/>
      </w:r>
      <w:r>
        <w:rPr>
          <w:noProof/>
        </w:rPr>
        <w:t>4</w:t>
      </w:r>
      <w:r w:rsidR="004F6380">
        <w:rPr>
          <w:noProof/>
        </w:rPr>
        <w:fldChar w:fldCharType="end"/>
      </w:r>
    </w:p>
    <w:p w14:paraId="79246007" w14:textId="77777777" w:rsidR="005A669F" w:rsidRDefault="005A669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F1015">
        <w:rPr>
          <w:rFonts w:ascii="黑体" w:eastAsia="黑体"/>
          <w:noProof/>
          <w:kern w:val="16"/>
        </w:rPr>
        <w:t>2.2</w:t>
      </w:r>
      <w:r w:rsidRPr="003F1015">
        <w:rPr>
          <w:rFonts w:hint="eastAsia"/>
          <w:b/>
          <w:noProof/>
        </w:rPr>
        <w:t>部署模式</w:t>
      </w:r>
      <w:r>
        <w:rPr>
          <w:noProof/>
        </w:rPr>
        <w:tab/>
      </w:r>
      <w:r w:rsidR="004F6380">
        <w:rPr>
          <w:noProof/>
        </w:rPr>
        <w:fldChar w:fldCharType="begin"/>
      </w:r>
      <w:r>
        <w:rPr>
          <w:noProof/>
        </w:rPr>
        <w:instrText xml:space="preserve"> PAGEREF _Toc424302088 \h </w:instrText>
      </w:r>
      <w:r w:rsidR="004F6380">
        <w:rPr>
          <w:noProof/>
        </w:rPr>
      </w:r>
      <w:r w:rsidR="004F6380">
        <w:rPr>
          <w:noProof/>
        </w:rPr>
        <w:fldChar w:fldCharType="separate"/>
      </w:r>
      <w:r>
        <w:rPr>
          <w:noProof/>
        </w:rPr>
        <w:t>4</w:t>
      </w:r>
      <w:r w:rsidR="004F6380">
        <w:rPr>
          <w:noProof/>
        </w:rPr>
        <w:fldChar w:fldCharType="end"/>
      </w:r>
    </w:p>
    <w:p w14:paraId="0384E39C" w14:textId="77777777" w:rsidR="005A669F" w:rsidRDefault="005A669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F1015">
        <w:rPr>
          <w:rFonts w:ascii="黑体" w:eastAsia="黑体"/>
          <w:noProof/>
          <w:kern w:val="16"/>
        </w:rPr>
        <w:t>2.3</w:t>
      </w:r>
      <w:r w:rsidRPr="003F1015">
        <w:rPr>
          <w:b/>
          <w:noProof/>
        </w:rPr>
        <w:t xml:space="preserve"> WIFI</w:t>
      </w:r>
      <w:r w:rsidRPr="003F1015">
        <w:rPr>
          <w:rFonts w:hint="eastAsia"/>
          <w:b/>
          <w:noProof/>
        </w:rPr>
        <w:t>模组处理的信息</w:t>
      </w:r>
      <w:r>
        <w:rPr>
          <w:noProof/>
        </w:rPr>
        <w:tab/>
      </w:r>
      <w:r w:rsidR="004F6380">
        <w:rPr>
          <w:noProof/>
        </w:rPr>
        <w:fldChar w:fldCharType="begin"/>
      </w:r>
      <w:r>
        <w:rPr>
          <w:noProof/>
        </w:rPr>
        <w:instrText xml:space="preserve"> PAGEREF _Toc424302089 \h </w:instrText>
      </w:r>
      <w:r w:rsidR="004F6380">
        <w:rPr>
          <w:noProof/>
        </w:rPr>
      </w:r>
      <w:r w:rsidR="004F6380">
        <w:rPr>
          <w:noProof/>
        </w:rPr>
        <w:fldChar w:fldCharType="separate"/>
      </w:r>
      <w:r>
        <w:rPr>
          <w:noProof/>
        </w:rPr>
        <w:t>4</w:t>
      </w:r>
      <w:r w:rsidR="004F6380">
        <w:rPr>
          <w:noProof/>
        </w:rPr>
        <w:fldChar w:fldCharType="end"/>
      </w:r>
    </w:p>
    <w:p w14:paraId="1C1C7CEA" w14:textId="77777777" w:rsidR="005A669F" w:rsidRDefault="005A669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F1015">
        <w:rPr>
          <w:rFonts w:ascii="黑体" w:eastAsia="黑体"/>
          <w:noProof/>
          <w:kern w:val="16"/>
        </w:rPr>
        <w:t>2.4</w:t>
      </w:r>
      <w:r w:rsidRPr="003F1015">
        <w:rPr>
          <w:rFonts w:hint="eastAsia"/>
          <w:b/>
          <w:noProof/>
        </w:rPr>
        <w:t>家电设备处理的信息</w:t>
      </w:r>
      <w:r>
        <w:rPr>
          <w:noProof/>
        </w:rPr>
        <w:tab/>
      </w:r>
      <w:r w:rsidR="004F6380">
        <w:rPr>
          <w:noProof/>
        </w:rPr>
        <w:fldChar w:fldCharType="begin"/>
      </w:r>
      <w:r>
        <w:rPr>
          <w:noProof/>
        </w:rPr>
        <w:instrText xml:space="preserve"> PAGEREF _Toc424302090 \h </w:instrText>
      </w:r>
      <w:r w:rsidR="004F6380">
        <w:rPr>
          <w:noProof/>
        </w:rPr>
      </w:r>
      <w:r w:rsidR="004F6380">
        <w:rPr>
          <w:noProof/>
        </w:rPr>
        <w:fldChar w:fldCharType="separate"/>
      </w:r>
      <w:r>
        <w:rPr>
          <w:noProof/>
        </w:rPr>
        <w:t>5</w:t>
      </w:r>
      <w:r w:rsidR="004F6380">
        <w:rPr>
          <w:noProof/>
        </w:rPr>
        <w:fldChar w:fldCharType="end"/>
      </w:r>
    </w:p>
    <w:p w14:paraId="0BF0DB0D" w14:textId="77777777" w:rsidR="005A669F" w:rsidRDefault="005A669F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F1015">
        <w:rPr>
          <w:rFonts w:hAnsi="黑体"/>
          <w:noProof/>
          <w:kern w:val="10"/>
        </w:rPr>
        <w:t>3</w:t>
      </w:r>
      <w:r w:rsidRPr="003F1015">
        <w:rPr>
          <w:rFonts w:hAnsi="黑体" w:hint="eastAsia"/>
          <w:b/>
          <w:noProof/>
        </w:rPr>
        <w:t>通讯协议</w:t>
      </w:r>
      <w:r>
        <w:rPr>
          <w:noProof/>
        </w:rPr>
        <w:tab/>
      </w:r>
      <w:r w:rsidR="004F6380">
        <w:rPr>
          <w:noProof/>
        </w:rPr>
        <w:fldChar w:fldCharType="begin"/>
      </w:r>
      <w:r>
        <w:rPr>
          <w:noProof/>
        </w:rPr>
        <w:instrText xml:space="preserve"> PAGEREF _Toc424302091 \h </w:instrText>
      </w:r>
      <w:r w:rsidR="004F6380">
        <w:rPr>
          <w:noProof/>
        </w:rPr>
      </w:r>
      <w:r w:rsidR="004F6380">
        <w:rPr>
          <w:noProof/>
        </w:rPr>
        <w:fldChar w:fldCharType="separate"/>
      </w:r>
      <w:r>
        <w:rPr>
          <w:noProof/>
        </w:rPr>
        <w:t>6</w:t>
      </w:r>
      <w:r w:rsidR="004F6380">
        <w:rPr>
          <w:noProof/>
        </w:rPr>
        <w:fldChar w:fldCharType="end"/>
      </w:r>
    </w:p>
    <w:p w14:paraId="3210447C" w14:textId="77777777" w:rsidR="005A669F" w:rsidRDefault="005A669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F1015">
        <w:rPr>
          <w:rFonts w:ascii="黑体" w:eastAsia="黑体"/>
          <w:noProof/>
          <w:kern w:val="16"/>
        </w:rPr>
        <w:t>3.1</w:t>
      </w:r>
      <w:r w:rsidRPr="003F1015">
        <w:rPr>
          <w:rFonts w:hint="eastAsia"/>
          <w:b/>
          <w:noProof/>
        </w:rPr>
        <w:t>帧格式</w:t>
      </w:r>
      <w:r>
        <w:rPr>
          <w:noProof/>
        </w:rPr>
        <w:tab/>
      </w:r>
      <w:r w:rsidR="004F6380">
        <w:rPr>
          <w:noProof/>
        </w:rPr>
        <w:fldChar w:fldCharType="begin"/>
      </w:r>
      <w:r>
        <w:rPr>
          <w:noProof/>
        </w:rPr>
        <w:instrText xml:space="preserve"> PAGEREF _Toc424302092 \h </w:instrText>
      </w:r>
      <w:r w:rsidR="004F6380">
        <w:rPr>
          <w:noProof/>
        </w:rPr>
      </w:r>
      <w:r w:rsidR="004F6380">
        <w:rPr>
          <w:noProof/>
        </w:rPr>
        <w:fldChar w:fldCharType="separate"/>
      </w:r>
      <w:r>
        <w:rPr>
          <w:noProof/>
        </w:rPr>
        <w:t>6</w:t>
      </w:r>
      <w:r w:rsidR="004F6380">
        <w:rPr>
          <w:noProof/>
        </w:rPr>
        <w:fldChar w:fldCharType="end"/>
      </w:r>
    </w:p>
    <w:p w14:paraId="35201CD1" w14:textId="77777777" w:rsidR="005A669F" w:rsidRDefault="005A669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F1015">
        <w:rPr>
          <w:rFonts w:ascii="黑体" w:eastAsia="黑体"/>
          <w:noProof/>
          <w:kern w:val="16"/>
        </w:rPr>
        <w:t>3.2</w:t>
      </w:r>
      <w:r w:rsidRPr="003F1015">
        <w:rPr>
          <w:rFonts w:hint="eastAsia"/>
          <w:b/>
          <w:noProof/>
        </w:rPr>
        <w:t>消息类型对应表</w:t>
      </w:r>
      <w:r>
        <w:rPr>
          <w:noProof/>
        </w:rPr>
        <w:tab/>
      </w:r>
      <w:r w:rsidR="004F6380">
        <w:rPr>
          <w:noProof/>
        </w:rPr>
        <w:fldChar w:fldCharType="begin"/>
      </w:r>
      <w:r>
        <w:rPr>
          <w:noProof/>
        </w:rPr>
        <w:instrText xml:space="preserve"> PAGEREF _Toc424302093 \h </w:instrText>
      </w:r>
      <w:r w:rsidR="004F6380">
        <w:rPr>
          <w:noProof/>
        </w:rPr>
      </w:r>
      <w:r w:rsidR="004F6380">
        <w:rPr>
          <w:noProof/>
        </w:rPr>
        <w:fldChar w:fldCharType="separate"/>
      </w:r>
      <w:r>
        <w:rPr>
          <w:noProof/>
        </w:rPr>
        <w:t>7</w:t>
      </w:r>
      <w:r w:rsidR="004F6380">
        <w:rPr>
          <w:noProof/>
        </w:rPr>
        <w:fldChar w:fldCharType="end"/>
      </w:r>
    </w:p>
    <w:p w14:paraId="2BFE5A9D" w14:textId="77777777" w:rsidR="005A669F" w:rsidRDefault="005A669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F1015">
        <w:rPr>
          <w:rFonts w:ascii="黑体" w:eastAsia="黑体"/>
          <w:noProof/>
          <w:kern w:val="16"/>
        </w:rPr>
        <w:t>3.3</w:t>
      </w:r>
      <w:r w:rsidRPr="003F1015">
        <w:rPr>
          <w:rFonts w:hint="eastAsia"/>
          <w:b/>
          <w:noProof/>
        </w:rPr>
        <w:t>消息类型流程图</w:t>
      </w:r>
      <w:r>
        <w:rPr>
          <w:noProof/>
        </w:rPr>
        <w:tab/>
      </w:r>
      <w:r w:rsidR="004F6380">
        <w:rPr>
          <w:noProof/>
        </w:rPr>
        <w:fldChar w:fldCharType="begin"/>
      </w:r>
      <w:r>
        <w:rPr>
          <w:noProof/>
        </w:rPr>
        <w:instrText xml:space="preserve"> PAGEREF _Toc424302094 \h </w:instrText>
      </w:r>
      <w:r w:rsidR="004F6380">
        <w:rPr>
          <w:noProof/>
        </w:rPr>
      </w:r>
      <w:r w:rsidR="004F6380">
        <w:rPr>
          <w:noProof/>
        </w:rPr>
        <w:fldChar w:fldCharType="separate"/>
      </w:r>
      <w:r>
        <w:rPr>
          <w:noProof/>
        </w:rPr>
        <w:t>8</w:t>
      </w:r>
      <w:r w:rsidR="004F6380">
        <w:rPr>
          <w:noProof/>
        </w:rPr>
        <w:fldChar w:fldCharType="end"/>
      </w:r>
    </w:p>
    <w:p w14:paraId="57E706F6" w14:textId="77777777" w:rsidR="005A669F" w:rsidRDefault="005A669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F1015">
        <w:rPr>
          <w:rFonts w:ascii="黑体" w:eastAsia="黑体"/>
          <w:noProof/>
          <w:kern w:val="16"/>
        </w:rPr>
        <w:t>3.4</w:t>
      </w:r>
      <w:r w:rsidRPr="003F1015">
        <w:rPr>
          <w:rFonts w:hint="eastAsia"/>
          <w:b/>
          <w:noProof/>
        </w:rPr>
        <w:t>消息类型及消息体说明</w:t>
      </w:r>
      <w:r>
        <w:rPr>
          <w:noProof/>
        </w:rPr>
        <w:tab/>
      </w:r>
      <w:r w:rsidR="004F6380">
        <w:rPr>
          <w:noProof/>
        </w:rPr>
        <w:fldChar w:fldCharType="begin"/>
      </w:r>
      <w:r>
        <w:rPr>
          <w:noProof/>
        </w:rPr>
        <w:instrText xml:space="preserve"> PAGEREF _Toc424302095 \h </w:instrText>
      </w:r>
      <w:r w:rsidR="004F6380">
        <w:rPr>
          <w:noProof/>
        </w:rPr>
      </w:r>
      <w:r w:rsidR="004F6380">
        <w:rPr>
          <w:noProof/>
        </w:rPr>
        <w:fldChar w:fldCharType="separate"/>
      </w:r>
      <w:r>
        <w:rPr>
          <w:noProof/>
        </w:rPr>
        <w:t>9</w:t>
      </w:r>
      <w:r w:rsidR="004F6380">
        <w:rPr>
          <w:noProof/>
        </w:rPr>
        <w:fldChar w:fldCharType="end"/>
      </w:r>
    </w:p>
    <w:p w14:paraId="5502E19C" w14:textId="77777777" w:rsidR="005A669F" w:rsidRDefault="005A669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F1015">
        <w:rPr>
          <w:rFonts w:ascii="黑体" w:eastAsia="黑体"/>
          <w:noProof/>
          <w:kern w:val="10"/>
        </w:rPr>
        <w:t>3.4.1</w:t>
      </w:r>
      <w:r w:rsidRPr="003F1015">
        <w:rPr>
          <w:rFonts w:hint="eastAsia"/>
          <w:b/>
          <w:noProof/>
        </w:rPr>
        <w:t>控制指令</w:t>
      </w:r>
      <w:r w:rsidRPr="003F1015">
        <w:rPr>
          <w:b/>
          <w:noProof/>
        </w:rPr>
        <w:t xml:space="preserve"> (0x02)</w:t>
      </w:r>
      <w:r>
        <w:rPr>
          <w:noProof/>
        </w:rPr>
        <w:tab/>
      </w:r>
      <w:r w:rsidR="004F6380">
        <w:rPr>
          <w:noProof/>
        </w:rPr>
        <w:fldChar w:fldCharType="begin"/>
      </w:r>
      <w:r>
        <w:rPr>
          <w:noProof/>
        </w:rPr>
        <w:instrText xml:space="preserve"> PAGEREF _Toc424302096 \h </w:instrText>
      </w:r>
      <w:r w:rsidR="004F6380">
        <w:rPr>
          <w:noProof/>
        </w:rPr>
      </w:r>
      <w:r w:rsidR="004F6380">
        <w:rPr>
          <w:noProof/>
        </w:rPr>
        <w:fldChar w:fldCharType="separate"/>
      </w:r>
      <w:r>
        <w:rPr>
          <w:noProof/>
        </w:rPr>
        <w:t>9</w:t>
      </w:r>
      <w:r w:rsidR="004F6380">
        <w:rPr>
          <w:noProof/>
        </w:rPr>
        <w:fldChar w:fldCharType="end"/>
      </w:r>
    </w:p>
    <w:p w14:paraId="6A95FA22" w14:textId="77777777" w:rsidR="005A669F" w:rsidRDefault="005A669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F1015">
        <w:rPr>
          <w:rFonts w:ascii="黑体" w:eastAsia="黑体"/>
          <w:noProof/>
          <w:kern w:val="10"/>
        </w:rPr>
        <w:t>3.4.2</w:t>
      </w:r>
      <w:r w:rsidRPr="003F1015">
        <w:rPr>
          <w:rFonts w:hint="eastAsia"/>
          <w:b/>
          <w:noProof/>
        </w:rPr>
        <w:t>设备状态查询命令</w:t>
      </w:r>
      <w:r w:rsidRPr="003F1015">
        <w:rPr>
          <w:b/>
          <w:noProof/>
        </w:rPr>
        <w:t>(0x03)</w:t>
      </w:r>
      <w:r>
        <w:rPr>
          <w:noProof/>
        </w:rPr>
        <w:tab/>
      </w:r>
      <w:r w:rsidR="004F6380">
        <w:rPr>
          <w:noProof/>
        </w:rPr>
        <w:fldChar w:fldCharType="begin"/>
      </w:r>
      <w:r>
        <w:rPr>
          <w:noProof/>
        </w:rPr>
        <w:instrText xml:space="preserve"> PAGEREF _Toc424302097 \h </w:instrText>
      </w:r>
      <w:r w:rsidR="004F6380">
        <w:rPr>
          <w:noProof/>
        </w:rPr>
      </w:r>
      <w:r w:rsidR="004F6380">
        <w:rPr>
          <w:noProof/>
        </w:rPr>
        <w:fldChar w:fldCharType="separate"/>
      </w:r>
      <w:r>
        <w:rPr>
          <w:noProof/>
        </w:rPr>
        <w:t>9</w:t>
      </w:r>
      <w:r w:rsidR="004F6380">
        <w:rPr>
          <w:noProof/>
        </w:rPr>
        <w:fldChar w:fldCharType="end"/>
      </w:r>
    </w:p>
    <w:p w14:paraId="16A9C9BD" w14:textId="77777777" w:rsidR="005A669F" w:rsidRDefault="005A669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F1015">
        <w:rPr>
          <w:rFonts w:ascii="黑体" w:eastAsia="黑体"/>
          <w:noProof/>
          <w:kern w:val="10"/>
        </w:rPr>
        <w:t>3.4.3</w:t>
      </w:r>
      <w:r w:rsidRPr="003F1015">
        <w:rPr>
          <w:rFonts w:hint="eastAsia"/>
          <w:b/>
          <w:noProof/>
        </w:rPr>
        <w:t>设备状态改变主动上报</w:t>
      </w:r>
      <w:r w:rsidRPr="003F1015">
        <w:rPr>
          <w:b/>
          <w:noProof/>
        </w:rPr>
        <w:t xml:space="preserve"> (0x04)</w:t>
      </w:r>
      <w:r>
        <w:rPr>
          <w:noProof/>
        </w:rPr>
        <w:tab/>
      </w:r>
      <w:r w:rsidR="004F6380">
        <w:rPr>
          <w:noProof/>
        </w:rPr>
        <w:fldChar w:fldCharType="begin"/>
      </w:r>
      <w:r>
        <w:rPr>
          <w:noProof/>
        </w:rPr>
        <w:instrText xml:space="preserve"> PAGEREF _Toc424302098 \h </w:instrText>
      </w:r>
      <w:r w:rsidR="004F6380">
        <w:rPr>
          <w:noProof/>
        </w:rPr>
      </w:r>
      <w:r w:rsidR="004F6380">
        <w:rPr>
          <w:noProof/>
        </w:rPr>
        <w:fldChar w:fldCharType="separate"/>
      </w:r>
      <w:r>
        <w:rPr>
          <w:noProof/>
        </w:rPr>
        <w:t>9</w:t>
      </w:r>
      <w:r w:rsidR="004F6380">
        <w:rPr>
          <w:noProof/>
        </w:rPr>
        <w:fldChar w:fldCharType="end"/>
      </w:r>
    </w:p>
    <w:p w14:paraId="0AAD13E8" w14:textId="77777777" w:rsidR="005A669F" w:rsidRDefault="005A669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F1015">
        <w:rPr>
          <w:rFonts w:ascii="黑体" w:eastAsia="黑体"/>
          <w:noProof/>
          <w:kern w:val="10"/>
        </w:rPr>
        <w:t>3.4.4</w:t>
      </w:r>
      <w:r w:rsidRPr="003F1015">
        <w:rPr>
          <w:rFonts w:hint="eastAsia"/>
          <w:b/>
          <w:noProof/>
        </w:rPr>
        <w:t>设备提示信息主动上报</w:t>
      </w:r>
      <w:r w:rsidRPr="003F1015">
        <w:rPr>
          <w:b/>
          <w:noProof/>
        </w:rPr>
        <w:t xml:space="preserve"> (0x06)</w:t>
      </w:r>
      <w:r>
        <w:rPr>
          <w:noProof/>
        </w:rPr>
        <w:tab/>
      </w:r>
      <w:r w:rsidR="004F6380">
        <w:rPr>
          <w:noProof/>
        </w:rPr>
        <w:fldChar w:fldCharType="begin"/>
      </w:r>
      <w:r>
        <w:rPr>
          <w:noProof/>
        </w:rPr>
        <w:instrText xml:space="preserve"> PAGEREF _Toc424302099 \h </w:instrText>
      </w:r>
      <w:r w:rsidR="004F6380">
        <w:rPr>
          <w:noProof/>
        </w:rPr>
      </w:r>
      <w:r w:rsidR="004F6380">
        <w:rPr>
          <w:noProof/>
        </w:rPr>
        <w:fldChar w:fldCharType="separate"/>
      </w:r>
      <w:r>
        <w:rPr>
          <w:noProof/>
        </w:rPr>
        <w:t>9</w:t>
      </w:r>
      <w:r w:rsidR="004F6380">
        <w:rPr>
          <w:noProof/>
        </w:rPr>
        <w:fldChar w:fldCharType="end"/>
      </w:r>
    </w:p>
    <w:p w14:paraId="2CE16042" w14:textId="77777777" w:rsidR="005A669F" w:rsidRDefault="005A669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F1015">
        <w:rPr>
          <w:rFonts w:ascii="黑体" w:eastAsia="黑体"/>
          <w:noProof/>
          <w:kern w:val="10"/>
        </w:rPr>
        <w:t>3.4.5</w:t>
      </w:r>
      <w:r w:rsidRPr="003F1015">
        <w:rPr>
          <w:rFonts w:hint="eastAsia"/>
          <w:b/>
          <w:noProof/>
        </w:rPr>
        <w:t>设备异常信息主动上报</w:t>
      </w:r>
      <w:r w:rsidRPr="003F1015">
        <w:rPr>
          <w:b/>
          <w:noProof/>
        </w:rPr>
        <w:t xml:space="preserve"> (0x0A)</w:t>
      </w:r>
      <w:r>
        <w:rPr>
          <w:noProof/>
        </w:rPr>
        <w:tab/>
      </w:r>
      <w:r w:rsidR="004F6380">
        <w:rPr>
          <w:noProof/>
        </w:rPr>
        <w:fldChar w:fldCharType="begin"/>
      </w:r>
      <w:r>
        <w:rPr>
          <w:noProof/>
        </w:rPr>
        <w:instrText xml:space="preserve"> PAGEREF _Toc424302100 \h </w:instrText>
      </w:r>
      <w:r w:rsidR="004F6380">
        <w:rPr>
          <w:noProof/>
        </w:rPr>
      </w:r>
      <w:r w:rsidR="004F6380">
        <w:rPr>
          <w:noProof/>
        </w:rPr>
        <w:fldChar w:fldCharType="separate"/>
      </w:r>
      <w:r>
        <w:rPr>
          <w:noProof/>
        </w:rPr>
        <w:t>9</w:t>
      </w:r>
      <w:r w:rsidR="004F6380">
        <w:rPr>
          <w:noProof/>
        </w:rPr>
        <w:fldChar w:fldCharType="end"/>
      </w:r>
    </w:p>
    <w:p w14:paraId="5D36878F" w14:textId="77777777" w:rsidR="005A669F" w:rsidRDefault="005A669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F1015">
        <w:rPr>
          <w:rFonts w:ascii="黑体" w:eastAsia="黑体"/>
          <w:noProof/>
          <w:kern w:val="10"/>
        </w:rPr>
        <w:t>3.4.6</w:t>
      </w:r>
      <w:r w:rsidRPr="003F1015">
        <w:rPr>
          <w:b/>
          <w:noProof/>
        </w:rPr>
        <w:t xml:space="preserve"> SN</w:t>
      </w:r>
      <w:r w:rsidRPr="003F1015">
        <w:rPr>
          <w:rFonts w:hint="eastAsia"/>
          <w:b/>
          <w:noProof/>
        </w:rPr>
        <w:t>码获取</w:t>
      </w:r>
      <w:r w:rsidRPr="003F1015">
        <w:rPr>
          <w:b/>
          <w:noProof/>
        </w:rPr>
        <w:t>(0x07)</w:t>
      </w:r>
      <w:r>
        <w:rPr>
          <w:noProof/>
        </w:rPr>
        <w:tab/>
      </w:r>
      <w:r w:rsidR="004F6380">
        <w:rPr>
          <w:noProof/>
        </w:rPr>
        <w:fldChar w:fldCharType="begin"/>
      </w:r>
      <w:r>
        <w:rPr>
          <w:noProof/>
        </w:rPr>
        <w:instrText xml:space="preserve"> PAGEREF _Toc424302101 \h </w:instrText>
      </w:r>
      <w:r w:rsidR="004F6380">
        <w:rPr>
          <w:noProof/>
        </w:rPr>
      </w:r>
      <w:r w:rsidR="004F6380">
        <w:rPr>
          <w:noProof/>
        </w:rPr>
        <w:fldChar w:fldCharType="separate"/>
      </w:r>
      <w:r>
        <w:rPr>
          <w:noProof/>
        </w:rPr>
        <w:t>46</w:t>
      </w:r>
      <w:r w:rsidR="004F6380">
        <w:rPr>
          <w:noProof/>
        </w:rPr>
        <w:fldChar w:fldCharType="end"/>
      </w:r>
    </w:p>
    <w:p w14:paraId="0FFB7303" w14:textId="77777777" w:rsidR="005A669F" w:rsidRDefault="005A669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F1015">
        <w:rPr>
          <w:rFonts w:ascii="黑体" w:eastAsia="黑体"/>
          <w:noProof/>
          <w:kern w:val="10"/>
        </w:rPr>
        <w:t>3.4.7</w:t>
      </w:r>
      <w:r w:rsidRPr="003F1015">
        <w:rPr>
          <w:rFonts w:hint="eastAsia"/>
          <w:b/>
          <w:noProof/>
        </w:rPr>
        <w:t>设备</w:t>
      </w:r>
      <w:r w:rsidRPr="003F1015">
        <w:rPr>
          <w:b/>
          <w:noProof/>
        </w:rPr>
        <w:t>SN</w:t>
      </w:r>
      <w:r w:rsidRPr="003F1015">
        <w:rPr>
          <w:rFonts w:hint="eastAsia"/>
          <w:b/>
          <w:noProof/>
        </w:rPr>
        <w:t>码写入</w:t>
      </w:r>
      <w:r w:rsidRPr="003F1015">
        <w:rPr>
          <w:b/>
          <w:noProof/>
        </w:rPr>
        <w:t>(0x11)</w:t>
      </w:r>
      <w:r>
        <w:rPr>
          <w:noProof/>
        </w:rPr>
        <w:tab/>
      </w:r>
      <w:r w:rsidR="004F6380">
        <w:rPr>
          <w:noProof/>
        </w:rPr>
        <w:fldChar w:fldCharType="begin"/>
      </w:r>
      <w:r>
        <w:rPr>
          <w:noProof/>
        </w:rPr>
        <w:instrText xml:space="preserve"> PAGEREF _Toc424302102 \h </w:instrText>
      </w:r>
      <w:r w:rsidR="004F6380">
        <w:rPr>
          <w:noProof/>
        </w:rPr>
      </w:r>
      <w:r w:rsidR="004F6380">
        <w:rPr>
          <w:noProof/>
        </w:rPr>
        <w:fldChar w:fldCharType="separate"/>
      </w:r>
      <w:r>
        <w:rPr>
          <w:noProof/>
        </w:rPr>
        <w:t>47</w:t>
      </w:r>
      <w:r w:rsidR="004F6380">
        <w:rPr>
          <w:noProof/>
        </w:rPr>
        <w:fldChar w:fldCharType="end"/>
      </w:r>
    </w:p>
    <w:p w14:paraId="3C77E972" w14:textId="77777777" w:rsidR="005A669F" w:rsidRDefault="005A669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F1015">
        <w:rPr>
          <w:rFonts w:ascii="黑体" w:eastAsia="黑体"/>
          <w:noProof/>
          <w:kern w:val="10"/>
        </w:rPr>
        <w:t>3.4.8</w:t>
      </w:r>
      <w:r w:rsidRPr="003F1015">
        <w:rPr>
          <w:b/>
          <w:noProof/>
        </w:rPr>
        <w:t xml:space="preserve"> wifi</w:t>
      </w:r>
      <w:r w:rsidRPr="003F1015">
        <w:rPr>
          <w:rFonts w:hint="eastAsia"/>
          <w:b/>
          <w:noProof/>
        </w:rPr>
        <w:t>模块配置信息清除指令</w:t>
      </w:r>
      <w:r w:rsidRPr="003F1015">
        <w:rPr>
          <w:b/>
          <w:noProof/>
        </w:rPr>
        <w:t>(0x83)</w:t>
      </w:r>
      <w:r>
        <w:rPr>
          <w:noProof/>
        </w:rPr>
        <w:tab/>
      </w:r>
      <w:r w:rsidR="004F6380">
        <w:rPr>
          <w:noProof/>
        </w:rPr>
        <w:fldChar w:fldCharType="begin"/>
      </w:r>
      <w:r>
        <w:rPr>
          <w:noProof/>
        </w:rPr>
        <w:instrText xml:space="preserve"> PAGEREF _Toc424302103 \h </w:instrText>
      </w:r>
      <w:r w:rsidR="004F6380">
        <w:rPr>
          <w:noProof/>
        </w:rPr>
      </w:r>
      <w:r w:rsidR="004F6380">
        <w:rPr>
          <w:noProof/>
        </w:rPr>
        <w:fldChar w:fldCharType="separate"/>
      </w:r>
      <w:r>
        <w:rPr>
          <w:noProof/>
        </w:rPr>
        <w:t>47</w:t>
      </w:r>
      <w:r w:rsidR="004F6380">
        <w:rPr>
          <w:noProof/>
        </w:rPr>
        <w:fldChar w:fldCharType="end"/>
      </w:r>
    </w:p>
    <w:p w14:paraId="5F438C75" w14:textId="77777777" w:rsidR="005A669F" w:rsidRDefault="005A669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F1015">
        <w:rPr>
          <w:rFonts w:ascii="黑体" w:eastAsia="黑体"/>
          <w:noProof/>
          <w:kern w:val="10"/>
        </w:rPr>
        <w:t>3.4.9</w:t>
      </w:r>
      <w:r w:rsidRPr="003F1015">
        <w:rPr>
          <w:rFonts w:hint="eastAsia"/>
          <w:b/>
          <w:noProof/>
        </w:rPr>
        <w:t>网络信号状态查询</w:t>
      </w:r>
      <w:r w:rsidRPr="003F1015">
        <w:rPr>
          <w:b/>
          <w:noProof/>
        </w:rPr>
        <w:t>(0x63)</w:t>
      </w:r>
      <w:r>
        <w:rPr>
          <w:noProof/>
        </w:rPr>
        <w:tab/>
      </w:r>
      <w:r w:rsidR="004F6380">
        <w:rPr>
          <w:noProof/>
        </w:rPr>
        <w:fldChar w:fldCharType="begin"/>
      </w:r>
      <w:r>
        <w:rPr>
          <w:noProof/>
        </w:rPr>
        <w:instrText xml:space="preserve"> PAGEREF _Toc424302104 \h </w:instrText>
      </w:r>
      <w:r w:rsidR="004F6380">
        <w:rPr>
          <w:noProof/>
        </w:rPr>
      </w:r>
      <w:r w:rsidR="004F6380">
        <w:rPr>
          <w:noProof/>
        </w:rPr>
        <w:fldChar w:fldCharType="separate"/>
      </w:r>
      <w:r>
        <w:rPr>
          <w:noProof/>
        </w:rPr>
        <w:t>48</w:t>
      </w:r>
      <w:r w:rsidR="004F6380">
        <w:rPr>
          <w:noProof/>
        </w:rPr>
        <w:fldChar w:fldCharType="end"/>
      </w:r>
    </w:p>
    <w:p w14:paraId="3D7060BC" w14:textId="77777777" w:rsidR="005A669F" w:rsidRDefault="005A669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F1015">
        <w:rPr>
          <w:rFonts w:ascii="黑体" w:eastAsia="黑体"/>
          <w:noProof/>
          <w:kern w:val="10"/>
        </w:rPr>
        <w:t>3.4.10</w:t>
      </w:r>
      <w:r w:rsidRPr="003F1015">
        <w:rPr>
          <w:b/>
          <w:noProof/>
        </w:rPr>
        <w:t xml:space="preserve"> WIFI</w:t>
      </w:r>
      <w:r w:rsidRPr="003F1015">
        <w:rPr>
          <w:rFonts w:hint="eastAsia"/>
          <w:b/>
          <w:noProof/>
        </w:rPr>
        <w:t>工作模式切换</w:t>
      </w:r>
      <w:r w:rsidRPr="003F1015">
        <w:rPr>
          <w:b/>
          <w:noProof/>
        </w:rPr>
        <w:t>(0x64)</w:t>
      </w:r>
      <w:r>
        <w:rPr>
          <w:noProof/>
        </w:rPr>
        <w:tab/>
      </w:r>
      <w:r w:rsidR="004F6380">
        <w:rPr>
          <w:noProof/>
        </w:rPr>
        <w:fldChar w:fldCharType="begin"/>
      </w:r>
      <w:r>
        <w:rPr>
          <w:noProof/>
        </w:rPr>
        <w:instrText xml:space="preserve"> PAGEREF _Toc424302105 \h </w:instrText>
      </w:r>
      <w:r w:rsidR="004F6380">
        <w:rPr>
          <w:noProof/>
        </w:rPr>
      </w:r>
      <w:r w:rsidR="004F6380">
        <w:rPr>
          <w:noProof/>
        </w:rPr>
        <w:fldChar w:fldCharType="separate"/>
      </w:r>
      <w:r>
        <w:rPr>
          <w:noProof/>
        </w:rPr>
        <w:t>49</w:t>
      </w:r>
      <w:r w:rsidR="004F6380">
        <w:rPr>
          <w:noProof/>
        </w:rPr>
        <w:fldChar w:fldCharType="end"/>
      </w:r>
    </w:p>
    <w:p w14:paraId="1B3BEC48" w14:textId="77777777" w:rsidR="005A669F" w:rsidRDefault="005A669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F1015">
        <w:rPr>
          <w:rFonts w:ascii="黑体" w:eastAsia="黑体"/>
          <w:noProof/>
          <w:kern w:val="10"/>
        </w:rPr>
        <w:t>3.4.11</w:t>
      </w:r>
      <w:r w:rsidRPr="003F1015">
        <w:rPr>
          <w:rFonts w:hint="eastAsia"/>
          <w:b/>
          <w:noProof/>
        </w:rPr>
        <w:t>网络信号状态推送</w:t>
      </w:r>
      <w:r w:rsidRPr="003F1015">
        <w:rPr>
          <w:b/>
          <w:noProof/>
        </w:rPr>
        <w:t>(0x0D)</w:t>
      </w:r>
      <w:r>
        <w:rPr>
          <w:noProof/>
        </w:rPr>
        <w:tab/>
      </w:r>
      <w:r w:rsidR="004F6380">
        <w:rPr>
          <w:noProof/>
        </w:rPr>
        <w:fldChar w:fldCharType="begin"/>
      </w:r>
      <w:r>
        <w:rPr>
          <w:noProof/>
        </w:rPr>
        <w:instrText xml:space="preserve"> PAGEREF _Toc424302106 \h </w:instrText>
      </w:r>
      <w:r w:rsidR="004F6380">
        <w:rPr>
          <w:noProof/>
        </w:rPr>
      </w:r>
      <w:r w:rsidR="004F6380">
        <w:rPr>
          <w:noProof/>
        </w:rPr>
        <w:fldChar w:fldCharType="separate"/>
      </w:r>
      <w:r>
        <w:rPr>
          <w:noProof/>
        </w:rPr>
        <w:t>50</w:t>
      </w:r>
      <w:r w:rsidR="004F6380">
        <w:rPr>
          <w:noProof/>
        </w:rPr>
        <w:fldChar w:fldCharType="end"/>
      </w:r>
    </w:p>
    <w:p w14:paraId="64E453C8" w14:textId="77777777" w:rsidR="005A669F" w:rsidRDefault="005A669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F1015">
        <w:rPr>
          <w:rFonts w:ascii="黑体" w:eastAsia="黑体"/>
          <w:noProof/>
          <w:kern w:val="10"/>
        </w:rPr>
        <w:t>3.4.12</w:t>
      </w:r>
      <w:r w:rsidRPr="003F1015">
        <w:rPr>
          <w:rFonts w:hint="eastAsia"/>
          <w:b/>
          <w:noProof/>
        </w:rPr>
        <w:t>家电信息获取</w:t>
      </w:r>
      <w:r w:rsidRPr="003F1015">
        <w:rPr>
          <w:b/>
          <w:noProof/>
        </w:rPr>
        <w:t>(0xa0)</w:t>
      </w:r>
      <w:r>
        <w:rPr>
          <w:noProof/>
        </w:rPr>
        <w:tab/>
      </w:r>
      <w:r w:rsidR="004F6380">
        <w:rPr>
          <w:noProof/>
        </w:rPr>
        <w:fldChar w:fldCharType="begin"/>
      </w:r>
      <w:r>
        <w:rPr>
          <w:noProof/>
        </w:rPr>
        <w:instrText xml:space="preserve"> PAGEREF _Toc424302107 \h </w:instrText>
      </w:r>
      <w:r w:rsidR="004F6380">
        <w:rPr>
          <w:noProof/>
        </w:rPr>
      </w:r>
      <w:r w:rsidR="004F6380">
        <w:rPr>
          <w:noProof/>
        </w:rPr>
        <w:fldChar w:fldCharType="separate"/>
      </w:r>
      <w:r>
        <w:rPr>
          <w:noProof/>
        </w:rPr>
        <w:t>51</w:t>
      </w:r>
      <w:r w:rsidR="004F6380">
        <w:rPr>
          <w:noProof/>
        </w:rPr>
        <w:fldChar w:fldCharType="end"/>
      </w:r>
    </w:p>
    <w:p w14:paraId="266F0064" w14:textId="77777777" w:rsidR="001A37DC" w:rsidRDefault="004F6380">
      <w:pPr>
        <w:widowControl/>
        <w:jc w:val="left"/>
      </w:pPr>
      <w:r>
        <w:fldChar w:fldCharType="end"/>
      </w:r>
    </w:p>
    <w:p w14:paraId="0B6EC2EA" w14:textId="77777777" w:rsidR="001A37DC" w:rsidRDefault="00DB7FCF" w:rsidP="005E21FE">
      <w:pPr>
        <w:widowControl/>
        <w:jc w:val="left"/>
      </w:pPr>
      <w:r>
        <w:rPr>
          <w:rFonts w:hAnsi="黑体"/>
          <w:b/>
          <w:szCs w:val="21"/>
        </w:rPr>
        <w:br w:type="page"/>
      </w:r>
      <w:r>
        <w:rPr>
          <w:rFonts w:hAnsi="黑体" w:hint="eastAsia"/>
          <w:b/>
          <w:szCs w:val="21"/>
        </w:rPr>
        <w:lastRenderedPageBreak/>
        <w:t>范围</w:t>
      </w:r>
    </w:p>
    <w:p w14:paraId="33384288" w14:textId="77777777" w:rsidR="001A37DC" w:rsidRDefault="00DB7FCF">
      <w:pPr>
        <w:adjustRightInd w:val="0"/>
        <w:snapToGrid w:val="0"/>
        <w:spacing w:line="360" w:lineRule="exact"/>
        <w:ind w:firstLineChars="200" w:firstLine="420"/>
      </w:pPr>
      <w:r>
        <w:rPr>
          <w:rFonts w:hint="eastAsia"/>
        </w:rPr>
        <w:t>本标准规定了美的厨房电器事业部物联网智能家电与嵌入式</w:t>
      </w:r>
      <w:r>
        <w:t>WIFI</w:t>
      </w:r>
      <w:r>
        <w:rPr>
          <w:rFonts w:hint="eastAsia"/>
        </w:rPr>
        <w:t>模组之间的通讯协议。本标准适用于美的厨房电器事业部物联网智能家电。</w:t>
      </w:r>
    </w:p>
    <w:p w14:paraId="105D25BD" w14:textId="77777777" w:rsidR="001A37DC" w:rsidRDefault="001A37DC">
      <w:pPr>
        <w:adjustRightInd w:val="0"/>
        <w:snapToGrid w:val="0"/>
        <w:spacing w:line="360" w:lineRule="exact"/>
        <w:ind w:firstLineChars="200" w:firstLine="420"/>
      </w:pPr>
    </w:p>
    <w:p w14:paraId="607D7E54" w14:textId="77777777" w:rsidR="001A37DC" w:rsidRDefault="00DB7FCF">
      <w:pPr>
        <w:pStyle w:val="10"/>
        <w:adjustRightInd w:val="0"/>
        <w:snapToGrid w:val="0"/>
        <w:spacing w:line="360" w:lineRule="exact"/>
      </w:pPr>
      <w:bookmarkStart w:id="2" w:name="_Toc424302085"/>
      <w:r>
        <w:rPr>
          <w:rFonts w:hAnsi="黑体" w:hint="eastAsia"/>
          <w:b/>
          <w:szCs w:val="21"/>
        </w:rPr>
        <w:t>术语约定</w:t>
      </w:r>
      <w:bookmarkEnd w:id="2"/>
    </w:p>
    <w:p w14:paraId="49643EF9" w14:textId="77777777" w:rsidR="001A37DC" w:rsidRDefault="00DB7FCF">
      <w:pPr>
        <w:adjustRightInd w:val="0"/>
        <w:snapToGrid w:val="0"/>
        <w:spacing w:line="360" w:lineRule="exact"/>
      </w:pPr>
      <w:r>
        <w:rPr>
          <w:rFonts w:hint="eastAsia"/>
        </w:rPr>
        <w:t>本标准采用下列定义。</w:t>
      </w:r>
    </w:p>
    <w:p w14:paraId="25D0A3DC" w14:textId="77777777" w:rsidR="00D63F08" w:rsidRDefault="00D63F08">
      <w:pPr>
        <w:adjustRightInd w:val="0"/>
        <w:snapToGrid w:val="0"/>
        <w:spacing w:line="360" w:lineRule="exact"/>
      </w:pPr>
    </w:p>
    <w:tbl>
      <w:tblPr>
        <w:tblW w:w="87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662"/>
      </w:tblGrid>
      <w:tr w:rsidR="00D63F08" w14:paraId="58240B6D" w14:textId="77777777" w:rsidTr="00442C34">
        <w:trPr>
          <w:jc w:val="center"/>
        </w:trPr>
        <w:tc>
          <w:tcPr>
            <w:tcW w:w="2093" w:type="dxa"/>
            <w:shd w:val="clear" w:color="auto" w:fill="99CCFF"/>
          </w:tcPr>
          <w:p w14:paraId="502AFAC0" w14:textId="77777777" w:rsidR="00D63F08" w:rsidRPr="00AB7335" w:rsidRDefault="001F48C1" w:rsidP="00442C34">
            <w:pPr>
              <w:pStyle w:val="af2"/>
              <w:rPr>
                <w:sz w:val="24"/>
                <w:szCs w:val="24"/>
              </w:rPr>
            </w:pPr>
            <w:r w:rsidRPr="00AB7335">
              <w:rPr>
                <w:rFonts w:hint="eastAsia"/>
                <w:sz w:val="24"/>
                <w:szCs w:val="24"/>
              </w:rPr>
              <w:t>名词术语</w:t>
            </w:r>
          </w:p>
        </w:tc>
        <w:tc>
          <w:tcPr>
            <w:tcW w:w="6662" w:type="dxa"/>
            <w:shd w:val="clear" w:color="auto" w:fill="99CCFF"/>
          </w:tcPr>
          <w:p w14:paraId="1BE26AB3" w14:textId="77777777" w:rsidR="00D63F08" w:rsidRPr="00AB7335" w:rsidRDefault="00D63F08" w:rsidP="00442C34">
            <w:pPr>
              <w:pStyle w:val="af2"/>
              <w:rPr>
                <w:sz w:val="24"/>
                <w:szCs w:val="24"/>
              </w:rPr>
            </w:pPr>
            <w:r w:rsidRPr="00AB7335">
              <w:rPr>
                <w:rFonts w:hint="eastAsia"/>
                <w:sz w:val="24"/>
                <w:szCs w:val="24"/>
              </w:rPr>
              <w:t>解释</w:t>
            </w:r>
          </w:p>
        </w:tc>
      </w:tr>
      <w:tr w:rsidR="00D63F08" w14:paraId="44796607" w14:textId="77777777" w:rsidTr="00442C34">
        <w:trPr>
          <w:jc w:val="center"/>
        </w:trPr>
        <w:tc>
          <w:tcPr>
            <w:tcW w:w="2093" w:type="dxa"/>
          </w:tcPr>
          <w:p w14:paraId="79D7297D" w14:textId="77777777" w:rsidR="00D63F08" w:rsidRPr="00AB7335" w:rsidRDefault="00AB7335" w:rsidP="00AB7335">
            <w:pPr>
              <w:pStyle w:val="af3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</w:rPr>
              <w:t>WiFi</w:t>
            </w:r>
            <w:r w:rsidR="00D63F08" w:rsidRPr="00AB7335">
              <w:rPr>
                <w:rFonts w:hint="eastAsia"/>
              </w:rPr>
              <w:t>模块</w:t>
            </w:r>
            <w:r w:rsidR="004B2385">
              <w:rPr>
                <w:rFonts w:hint="eastAsia"/>
              </w:rPr>
              <w:t>/</w:t>
            </w:r>
            <w:r w:rsidR="004B2385">
              <w:rPr>
                <w:rFonts w:hint="eastAsia"/>
              </w:rPr>
              <w:t>模块</w:t>
            </w:r>
          </w:p>
        </w:tc>
        <w:tc>
          <w:tcPr>
            <w:tcW w:w="6662" w:type="dxa"/>
          </w:tcPr>
          <w:p w14:paraId="4E5F98E5" w14:textId="77777777" w:rsidR="00D63F08" w:rsidRDefault="00AB7335" w:rsidP="00280BB0">
            <w:pPr>
              <w:pStyle w:val="af3"/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</w:rPr>
              <w:t>指嵌入到家电设备中的通用</w:t>
            </w:r>
            <w:r>
              <w:t>WIFI</w:t>
            </w:r>
            <w:r>
              <w:rPr>
                <w:rFonts w:hint="eastAsia"/>
              </w:rPr>
              <w:t>控制模块</w:t>
            </w:r>
          </w:p>
        </w:tc>
      </w:tr>
      <w:tr w:rsidR="00D63F08" w14:paraId="056EF2DF" w14:textId="77777777" w:rsidTr="00442C34">
        <w:trPr>
          <w:jc w:val="center"/>
        </w:trPr>
        <w:tc>
          <w:tcPr>
            <w:tcW w:w="2093" w:type="dxa"/>
          </w:tcPr>
          <w:p w14:paraId="004BF669" w14:textId="77777777" w:rsidR="00D63F08" w:rsidRPr="00AB7335" w:rsidRDefault="00D63F08" w:rsidP="00AB7335">
            <w:pPr>
              <w:pStyle w:val="af3"/>
              <w:jc w:val="center"/>
              <w:rPr>
                <w:bCs/>
                <w:sz w:val="24"/>
                <w:szCs w:val="24"/>
              </w:rPr>
            </w:pPr>
            <w:r w:rsidRPr="00AB7335">
              <w:rPr>
                <w:rFonts w:hint="eastAsia"/>
              </w:rPr>
              <w:t>设备</w:t>
            </w:r>
          </w:p>
        </w:tc>
        <w:tc>
          <w:tcPr>
            <w:tcW w:w="6662" w:type="dxa"/>
          </w:tcPr>
          <w:p w14:paraId="7D38C1C7" w14:textId="77777777" w:rsidR="00D63F08" w:rsidRDefault="00280BB0" w:rsidP="00280BB0">
            <w:pPr>
              <w:pStyle w:val="af3"/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</w:rPr>
              <w:t>指厨房家电设备</w:t>
            </w:r>
          </w:p>
        </w:tc>
      </w:tr>
      <w:tr w:rsidR="00D63F08" w14:paraId="3F59A536" w14:textId="77777777" w:rsidTr="00442C34">
        <w:trPr>
          <w:jc w:val="center"/>
        </w:trPr>
        <w:tc>
          <w:tcPr>
            <w:tcW w:w="2093" w:type="dxa"/>
          </w:tcPr>
          <w:p w14:paraId="0C681561" w14:textId="77777777" w:rsidR="00D63F08" w:rsidRPr="00AB7335" w:rsidRDefault="00D63F08" w:rsidP="00AB7335">
            <w:pPr>
              <w:pStyle w:val="af3"/>
              <w:jc w:val="center"/>
              <w:rPr>
                <w:bCs/>
                <w:sz w:val="24"/>
                <w:szCs w:val="24"/>
              </w:rPr>
            </w:pPr>
            <w:r w:rsidRPr="00AB7335">
              <w:t>MCU</w:t>
            </w:r>
          </w:p>
        </w:tc>
        <w:tc>
          <w:tcPr>
            <w:tcW w:w="6662" w:type="dxa"/>
          </w:tcPr>
          <w:p w14:paraId="1008DED7" w14:textId="77777777" w:rsidR="00D63F08" w:rsidRDefault="00280BB0" w:rsidP="00280BB0">
            <w:pPr>
              <w:pStyle w:val="af3"/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</w:rPr>
              <w:t>指家电设备主控板的单片机</w:t>
            </w:r>
          </w:p>
        </w:tc>
      </w:tr>
      <w:tr w:rsidR="00D63F08" w14:paraId="669290B5" w14:textId="77777777" w:rsidTr="00442C34">
        <w:trPr>
          <w:jc w:val="center"/>
        </w:trPr>
        <w:tc>
          <w:tcPr>
            <w:tcW w:w="2093" w:type="dxa"/>
          </w:tcPr>
          <w:p w14:paraId="6D23F0EA" w14:textId="77777777" w:rsidR="00D63F08" w:rsidRPr="00AB7335" w:rsidRDefault="00D63F08" w:rsidP="00AB7335">
            <w:pPr>
              <w:pStyle w:val="af3"/>
              <w:jc w:val="center"/>
              <w:rPr>
                <w:bCs/>
                <w:sz w:val="24"/>
                <w:szCs w:val="24"/>
              </w:rPr>
            </w:pPr>
            <w:r w:rsidRPr="00AB7335">
              <w:rPr>
                <w:rFonts w:hint="eastAsia"/>
              </w:rPr>
              <w:t>串口</w:t>
            </w:r>
          </w:p>
        </w:tc>
        <w:tc>
          <w:tcPr>
            <w:tcW w:w="6662" w:type="dxa"/>
          </w:tcPr>
          <w:p w14:paraId="16DE3B38" w14:textId="77777777" w:rsidR="00D63F08" w:rsidRDefault="00280BB0" w:rsidP="00280BB0">
            <w:pPr>
              <w:pStyle w:val="af3"/>
              <w:jc w:val="left"/>
              <w:rPr>
                <w:b w:val="0"/>
                <w:bCs/>
                <w:sz w:val="24"/>
                <w:szCs w:val="24"/>
              </w:rPr>
            </w:pPr>
            <w:r>
              <w:t>WIFI</w:t>
            </w:r>
            <w:r>
              <w:rPr>
                <w:rFonts w:hint="eastAsia"/>
              </w:rPr>
              <w:t>模块与家电产品电控板的串口通讯</w:t>
            </w:r>
          </w:p>
        </w:tc>
      </w:tr>
      <w:tr w:rsidR="00D63F08" w14:paraId="7ACD4877" w14:textId="77777777" w:rsidTr="00442C34">
        <w:trPr>
          <w:jc w:val="center"/>
        </w:trPr>
        <w:tc>
          <w:tcPr>
            <w:tcW w:w="2093" w:type="dxa"/>
          </w:tcPr>
          <w:p w14:paraId="1FC666E4" w14:textId="77777777" w:rsidR="00D63F08" w:rsidRPr="00AB7335" w:rsidRDefault="00D63F08" w:rsidP="00AB7335">
            <w:pPr>
              <w:pStyle w:val="af3"/>
              <w:jc w:val="center"/>
              <w:rPr>
                <w:bCs/>
                <w:sz w:val="24"/>
                <w:szCs w:val="24"/>
              </w:rPr>
            </w:pPr>
            <w:r w:rsidRPr="00AB7335">
              <w:t>SN</w:t>
            </w:r>
            <w:r w:rsidRPr="00AB7335">
              <w:rPr>
                <w:rFonts w:hint="eastAsia"/>
              </w:rPr>
              <w:t>码</w:t>
            </w:r>
          </w:p>
        </w:tc>
        <w:tc>
          <w:tcPr>
            <w:tcW w:w="6662" w:type="dxa"/>
          </w:tcPr>
          <w:p w14:paraId="19660B54" w14:textId="77777777" w:rsidR="00D63F08" w:rsidRDefault="00280BB0" w:rsidP="00280BB0">
            <w:pPr>
              <w:pStyle w:val="af3"/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</w:rPr>
              <w:t>指微波炉等家电设备内置的</w:t>
            </w:r>
            <w:r w:rsidR="007242D0">
              <w:rPr>
                <w:rFonts w:hint="eastAsia"/>
              </w:rPr>
              <w:t>32</w:t>
            </w:r>
            <w:r w:rsidR="007242D0">
              <w:rPr>
                <w:rFonts w:hint="eastAsia"/>
              </w:rPr>
              <w:t>位</w:t>
            </w:r>
            <w:r>
              <w:rPr>
                <w:rFonts w:hint="eastAsia"/>
              </w:rPr>
              <w:t>串码</w:t>
            </w:r>
            <w:r w:rsidR="00DB0689">
              <w:rPr>
                <w:rFonts w:hint="eastAsia"/>
              </w:rPr>
              <w:t>，该码一机一码，全球唯一。</w:t>
            </w:r>
          </w:p>
        </w:tc>
      </w:tr>
      <w:tr w:rsidR="00D63F08" w14:paraId="177CC704" w14:textId="77777777" w:rsidTr="00442C34">
        <w:trPr>
          <w:jc w:val="center"/>
        </w:trPr>
        <w:tc>
          <w:tcPr>
            <w:tcW w:w="2093" w:type="dxa"/>
          </w:tcPr>
          <w:p w14:paraId="3061EADA" w14:textId="77777777" w:rsidR="00D63F08" w:rsidRPr="00AB7335" w:rsidRDefault="00D63F08" w:rsidP="00AB7335">
            <w:pPr>
              <w:pStyle w:val="af3"/>
              <w:jc w:val="center"/>
            </w:pPr>
            <w:r w:rsidRPr="00AB7335">
              <w:rPr>
                <w:rFonts w:hint="eastAsia"/>
              </w:rPr>
              <w:t>设备</w:t>
            </w:r>
            <w:r w:rsidRPr="00AB7335">
              <w:t>ID</w:t>
            </w:r>
            <w:r w:rsidR="001833E7" w:rsidRPr="00AB7335">
              <w:rPr>
                <w:rFonts w:hint="eastAsia"/>
              </w:rPr>
              <w:t>/</w:t>
            </w:r>
            <w:r w:rsidRPr="00AB7335">
              <w:rPr>
                <w:rFonts w:hint="eastAsia"/>
              </w:rPr>
              <w:t>家电</w:t>
            </w:r>
            <w:r w:rsidRPr="00AB7335">
              <w:t>ID</w:t>
            </w:r>
            <w:r w:rsidR="001833E7" w:rsidRPr="00AB7335">
              <w:rPr>
                <w:rFonts w:hint="eastAsia"/>
              </w:rPr>
              <w:t>/</w:t>
            </w:r>
            <w:r w:rsidRPr="00AB7335">
              <w:t>DID</w:t>
            </w:r>
          </w:p>
        </w:tc>
        <w:tc>
          <w:tcPr>
            <w:tcW w:w="6662" w:type="dxa"/>
          </w:tcPr>
          <w:p w14:paraId="377B7D25" w14:textId="77777777" w:rsidR="00D63F08" w:rsidRDefault="00280BB0" w:rsidP="00280BB0">
            <w:pPr>
              <w:pStyle w:val="af3"/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</w:rPr>
              <w:t>指微波炉等家电设备，在智能网络中的标识，由服务器分配；</w:t>
            </w:r>
            <w:r>
              <w:t>DID</w:t>
            </w:r>
            <w:r>
              <w:rPr>
                <w:rFonts w:hint="eastAsia"/>
              </w:rPr>
              <w:t>固定为</w:t>
            </w:r>
            <w:r>
              <w:t>6</w:t>
            </w:r>
            <w:r>
              <w:rPr>
                <w:rFonts w:hint="eastAsia"/>
              </w:rPr>
              <w:t>字节</w:t>
            </w:r>
          </w:p>
        </w:tc>
      </w:tr>
    </w:tbl>
    <w:p w14:paraId="28EB9E60" w14:textId="77777777" w:rsidR="00D63F08" w:rsidRPr="00D63F08" w:rsidRDefault="00D63F08">
      <w:pPr>
        <w:adjustRightInd w:val="0"/>
        <w:snapToGrid w:val="0"/>
        <w:spacing w:line="360" w:lineRule="exact"/>
      </w:pPr>
    </w:p>
    <w:p w14:paraId="72278C02" w14:textId="77777777" w:rsidR="001A37DC" w:rsidRDefault="001A37DC">
      <w:pPr>
        <w:adjustRightInd w:val="0"/>
        <w:snapToGrid w:val="0"/>
        <w:spacing w:line="360" w:lineRule="exact"/>
        <w:rPr>
          <w:color w:val="FF0000"/>
        </w:rPr>
      </w:pPr>
    </w:p>
    <w:p w14:paraId="72331F56" w14:textId="77777777" w:rsidR="001A37DC" w:rsidRDefault="00DB7FCF">
      <w:pPr>
        <w:pStyle w:val="10"/>
        <w:adjustRightInd w:val="0"/>
        <w:snapToGrid w:val="0"/>
        <w:spacing w:line="360" w:lineRule="exact"/>
        <w:rPr>
          <w:rFonts w:hAnsi="黑体"/>
          <w:b/>
          <w:szCs w:val="21"/>
        </w:rPr>
      </w:pPr>
      <w:bookmarkStart w:id="3" w:name="_Toc424302086"/>
      <w:r>
        <w:rPr>
          <w:rFonts w:hAnsi="黑体" w:hint="eastAsia"/>
          <w:b/>
          <w:szCs w:val="21"/>
        </w:rPr>
        <w:t>技术要求</w:t>
      </w:r>
      <w:bookmarkEnd w:id="3"/>
    </w:p>
    <w:p w14:paraId="2E4614C3" w14:textId="77777777" w:rsidR="001A37DC" w:rsidRDefault="00DB7FCF">
      <w:pPr>
        <w:pStyle w:val="2"/>
        <w:adjustRightInd w:val="0"/>
        <w:snapToGrid w:val="0"/>
        <w:spacing w:line="360" w:lineRule="exact"/>
        <w:rPr>
          <w:b/>
        </w:rPr>
      </w:pPr>
      <w:bookmarkStart w:id="4" w:name="_Toc424302087"/>
      <w:r>
        <w:rPr>
          <w:rFonts w:hint="eastAsia"/>
          <w:b/>
        </w:rPr>
        <w:t>通用技术要求</w:t>
      </w:r>
      <w:bookmarkEnd w:id="4"/>
    </w:p>
    <w:p w14:paraId="519753AE" w14:textId="77777777" w:rsidR="001A37DC" w:rsidRDefault="00DB7FCF">
      <w:r>
        <w:t>a.</w:t>
      </w:r>
      <w:r>
        <w:rPr>
          <w:rFonts w:hint="eastAsia"/>
        </w:rPr>
        <w:t>串口配置，所有串口通讯，使用以下配置：</w:t>
      </w:r>
    </w:p>
    <w:p w14:paraId="3572280F" w14:textId="77777777" w:rsidR="001A37DC" w:rsidRDefault="00DB7FCF">
      <w:r>
        <w:tab/>
      </w:r>
      <w:r>
        <w:tab/>
      </w:r>
      <w:r>
        <w:tab/>
      </w:r>
      <w:r>
        <w:rPr>
          <w:rFonts w:hint="eastAsia"/>
        </w:rPr>
        <w:t>波特率</w:t>
      </w:r>
      <w:r>
        <w:tab/>
        <w:t>9600 bps</w:t>
      </w:r>
    </w:p>
    <w:p w14:paraId="777785DD" w14:textId="77777777" w:rsidR="001A37DC" w:rsidRDefault="00DB7FCF">
      <w:r>
        <w:tab/>
      </w:r>
      <w:r>
        <w:tab/>
      </w:r>
      <w:r>
        <w:tab/>
      </w:r>
      <w:r>
        <w:rPr>
          <w:rFonts w:hint="eastAsia"/>
        </w:rPr>
        <w:t>数据位</w:t>
      </w:r>
      <w:r>
        <w:tab/>
        <w:t>8</w:t>
      </w:r>
    </w:p>
    <w:p w14:paraId="3F5754E3" w14:textId="77777777" w:rsidR="001A37DC" w:rsidRDefault="00DB7FCF">
      <w:r>
        <w:tab/>
      </w:r>
      <w:r>
        <w:tab/>
      </w:r>
      <w:r>
        <w:tab/>
      </w:r>
      <w:r>
        <w:rPr>
          <w:rFonts w:hint="eastAsia"/>
        </w:rPr>
        <w:t>检验位</w:t>
      </w:r>
      <w:r>
        <w:tab/>
        <w:t xml:space="preserve">N </w:t>
      </w:r>
    </w:p>
    <w:p w14:paraId="14606DFF" w14:textId="77777777" w:rsidR="001A37DC" w:rsidRDefault="00DB7FCF">
      <w:r>
        <w:tab/>
      </w:r>
      <w:r>
        <w:tab/>
      </w:r>
      <w:r>
        <w:tab/>
      </w:r>
      <w:r>
        <w:rPr>
          <w:rFonts w:hint="eastAsia"/>
        </w:rPr>
        <w:t>停止位</w:t>
      </w:r>
      <w:r>
        <w:tab/>
        <w:t>1</w:t>
      </w:r>
    </w:p>
    <w:p w14:paraId="526887D5" w14:textId="77777777" w:rsidR="001A37DC" w:rsidRDefault="00DB7FCF">
      <w:r>
        <w:t>b.</w:t>
      </w:r>
      <w:r>
        <w:rPr>
          <w:rFonts w:hint="eastAsia"/>
        </w:rPr>
        <w:t>设备</w:t>
      </w:r>
      <w:r>
        <w:t>SN</w:t>
      </w:r>
      <w:r>
        <w:rPr>
          <w:rFonts w:hint="eastAsia"/>
        </w:rPr>
        <w:t>码，目前厨电事业部使用的是</w:t>
      </w:r>
      <w:r>
        <w:t>14</w:t>
      </w:r>
      <w:r>
        <w:rPr>
          <w:rFonts w:hint="eastAsia"/>
        </w:rPr>
        <w:t>位</w:t>
      </w:r>
      <w:r>
        <w:t>SN</w:t>
      </w:r>
      <w:r>
        <w:rPr>
          <w:rFonts w:hint="eastAsia"/>
        </w:rPr>
        <w:t>码，后期所有智能家电产品，集团将统一使用</w:t>
      </w:r>
      <w:r>
        <w:t>32</w:t>
      </w:r>
      <w:r>
        <w:rPr>
          <w:rFonts w:hint="eastAsia"/>
        </w:rPr>
        <w:t>位</w:t>
      </w:r>
      <w:r>
        <w:t>SN</w:t>
      </w:r>
      <w:r>
        <w:rPr>
          <w:rFonts w:hint="eastAsia"/>
        </w:rPr>
        <w:t>码。闪联协议栈，使用</w:t>
      </w:r>
      <w:r>
        <w:t>SN</w:t>
      </w:r>
      <w:r>
        <w:rPr>
          <w:rFonts w:hint="eastAsia"/>
        </w:rPr>
        <w:t>最后</w:t>
      </w:r>
      <w:r>
        <w:t>14</w:t>
      </w:r>
      <w:r>
        <w:rPr>
          <w:rFonts w:hint="eastAsia"/>
        </w:rPr>
        <w:t>位。</w:t>
      </w:r>
    </w:p>
    <w:p w14:paraId="0F2FD910" w14:textId="77777777" w:rsidR="001A37DC" w:rsidRDefault="00DB7FCF">
      <w:pPr>
        <w:rPr>
          <w:rFonts w:cs="宋体"/>
          <w:color w:val="000000"/>
        </w:rPr>
      </w:pPr>
      <w:r>
        <w:rPr>
          <w:rFonts w:cs="宋体"/>
          <w:color w:val="000000"/>
        </w:rPr>
        <w:t>c.</w:t>
      </w:r>
      <w:r>
        <w:rPr>
          <w:rFonts w:cs="宋体" w:hint="eastAsia"/>
          <w:color w:val="000000"/>
        </w:rPr>
        <w:t>每帧数据发送的时间间隔至少</w:t>
      </w:r>
      <w:r>
        <w:rPr>
          <w:rFonts w:cs="宋体"/>
          <w:color w:val="000000"/>
        </w:rPr>
        <w:t>50ms</w:t>
      </w:r>
      <w:r>
        <w:rPr>
          <w:rFonts w:cs="宋体" w:hint="eastAsia"/>
          <w:color w:val="000000"/>
        </w:rPr>
        <w:t>以上，每帧发送长度不超过</w:t>
      </w:r>
      <w:r>
        <w:rPr>
          <w:rFonts w:cs="宋体"/>
          <w:color w:val="000000"/>
        </w:rPr>
        <w:t>60</w:t>
      </w:r>
      <w:r>
        <w:rPr>
          <w:rFonts w:cs="宋体" w:hint="eastAsia"/>
          <w:color w:val="000000"/>
        </w:rPr>
        <w:t>字节</w:t>
      </w:r>
    </w:p>
    <w:p w14:paraId="39A6F6C1" w14:textId="77777777" w:rsidR="001A37DC" w:rsidRDefault="001A37DC"/>
    <w:p w14:paraId="55552FF1" w14:textId="77777777" w:rsidR="001A37DC" w:rsidRDefault="00DB7FCF">
      <w:pPr>
        <w:pStyle w:val="2"/>
        <w:adjustRightInd w:val="0"/>
        <w:snapToGrid w:val="0"/>
        <w:spacing w:line="360" w:lineRule="exact"/>
        <w:rPr>
          <w:b/>
        </w:rPr>
      </w:pPr>
      <w:bookmarkStart w:id="5" w:name="_Toc424302088"/>
      <w:r>
        <w:rPr>
          <w:rFonts w:hint="eastAsia"/>
          <w:b/>
        </w:rPr>
        <w:t>部署模式</w:t>
      </w:r>
      <w:bookmarkEnd w:id="5"/>
    </w:p>
    <w:p w14:paraId="401D049F" w14:textId="77777777" w:rsidR="001A37DC" w:rsidRDefault="00DB7FCF">
      <w:pPr>
        <w:ind w:firstLine="420"/>
      </w:pPr>
      <w:r>
        <w:rPr>
          <w:rFonts w:hint="eastAsia"/>
        </w:rPr>
        <w:t>通过一个</w:t>
      </w:r>
      <w:r>
        <w:t>WIFI</w:t>
      </w:r>
      <w:r>
        <w:rPr>
          <w:rFonts w:hint="eastAsia"/>
        </w:rPr>
        <w:t>模块控制一个设备，</w:t>
      </w:r>
      <w:r>
        <w:t>WIFI</w:t>
      </w:r>
      <w:r>
        <w:rPr>
          <w:rFonts w:hint="eastAsia"/>
        </w:rPr>
        <w:t>模块通过硬件接口直接安装或部署在设备内部，与设备本身的芯片通过串口相连。</w:t>
      </w:r>
    </w:p>
    <w:p w14:paraId="344719F6" w14:textId="77777777" w:rsidR="001A37DC" w:rsidRDefault="001A37DC">
      <w:pPr>
        <w:ind w:firstLine="420"/>
      </w:pPr>
    </w:p>
    <w:p w14:paraId="26BBAFCF" w14:textId="77777777" w:rsidR="001A37DC" w:rsidRDefault="00DB7FCF">
      <w:pPr>
        <w:pStyle w:val="2"/>
        <w:adjustRightInd w:val="0"/>
        <w:snapToGrid w:val="0"/>
        <w:spacing w:line="360" w:lineRule="exact"/>
        <w:rPr>
          <w:b/>
        </w:rPr>
      </w:pPr>
      <w:bookmarkStart w:id="6" w:name="_Toc424302089"/>
      <w:r>
        <w:rPr>
          <w:b/>
        </w:rPr>
        <w:t>WIFI</w:t>
      </w:r>
      <w:r>
        <w:rPr>
          <w:rFonts w:hint="eastAsia"/>
          <w:b/>
        </w:rPr>
        <w:t>模组处理的信息</w:t>
      </w:r>
      <w:bookmarkEnd w:id="6"/>
    </w:p>
    <w:p w14:paraId="09546FF2" w14:textId="77777777" w:rsidR="001A37DC" w:rsidRDefault="00DB7FCF">
      <w:pPr>
        <w:ind w:firstLine="420"/>
      </w:pPr>
      <w:r>
        <w:rPr>
          <w:rFonts w:hint="eastAsia"/>
        </w:rPr>
        <w:t>本</w:t>
      </w:r>
      <w:r>
        <w:t>WIFI</w:t>
      </w:r>
      <w:r>
        <w:rPr>
          <w:rFonts w:hint="eastAsia"/>
        </w:rPr>
        <w:t>模组为定制模组，集成协议栈，负责与服务器、</w:t>
      </w:r>
      <w:r>
        <w:t>app</w:t>
      </w:r>
      <w:r>
        <w:rPr>
          <w:rFonts w:hint="eastAsia"/>
        </w:rPr>
        <w:t>交互信息，完成以下通讯任务：</w:t>
      </w:r>
    </w:p>
    <w:p w14:paraId="07573EEE" w14:textId="77777777" w:rsidR="001A37DC" w:rsidRDefault="00DB7FCF">
      <w:pPr>
        <w:pStyle w:val="13"/>
        <w:numPr>
          <w:ilvl w:val="0"/>
          <w:numId w:val="5"/>
        </w:numPr>
        <w:ind w:firstLineChars="0"/>
      </w:pPr>
      <w:r>
        <w:rPr>
          <w:rFonts w:hint="eastAsia"/>
        </w:rPr>
        <w:t>设备注册</w:t>
      </w:r>
    </w:p>
    <w:p w14:paraId="3915E3CA" w14:textId="77777777" w:rsidR="001A37DC" w:rsidRDefault="00DB7FCF">
      <w:pPr>
        <w:pStyle w:val="13"/>
        <w:numPr>
          <w:ilvl w:val="0"/>
          <w:numId w:val="5"/>
        </w:numPr>
        <w:ind w:firstLineChars="0"/>
      </w:pPr>
      <w:r>
        <w:rPr>
          <w:rFonts w:hint="eastAsia"/>
        </w:rPr>
        <w:t>设备绑定</w:t>
      </w:r>
    </w:p>
    <w:p w14:paraId="17D0801F" w14:textId="77777777" w:rsidR="001A37DC" w:rsidRDefault="00DB7FCF">
      <w:pPr>
        <w:pStyle w:val="13"/>
        <w:numPr>
          <w:ilvl w:val="0"/>
          <w:numId w:val="5"/>
        </w:numPr>
        <w:ind w:firstLineChars="0"/>
      </w:pPr>
      <w:r>
        <w:rPr>
          <w:rFonts w:hint="eastAsia"/>
        </w:rPr>
        <w:t>设备发现</w:t>
      </w:r>
    </w:p>
    <w:p w14:paraId="34CFE088" w14:textId="77777777" w:rsidR="001A37DC" w:rsidRDefault="00DB7FCF">
      <w:pPr>
        <w:pStyle w:val="13"/>
        <w:numPr>
          <w:ilvl w:val="0"/>
          <w:numId w:val="5"/>
        </w:numPr>
        <w:ind w:firstLineChars="0"/>
      </w:pPr>
      <w:r>
        <w:rPr>
          <w:rFonts w:hint="eastAsia"/>
        </w:rPr>
        <w:t>建立并保持连接：主动与服务器连接；处理</w:t>
      </w:r>
      <w:r>
        <w:t>app</w:t>
      </w:r>
      <w:r>
        <w:rPr>
          <w:rFonts w:hint="eastAsia"/>
        </w:rPr>
        <w:t>端的连接请求，并保持连接。</w:t>
      </w:r>
    </w:p>
    <w:p w14:paraId="25E58EE2" w14:textId="77777777" w:rsidR="001A37DC" w:rsidRDefault="00DB7FCF">
      <w:pPr>
        <w:pStyle w:val="13"/>
        <w:numPr>
          <w:ilvl w:val="0"/>
          <w:numId w:val="5"/>
        </w:numPr>
        <w:ind w:firstLineChars="0"/>
      </w:pPr>
      <w:r>
        <w:rPr>
          <w:rFonts w:hint="eastAsia"/>
        </w:rPr>
        <w:t>透传应用信息：转发</w:t>
      </w:r>
      <w:r>
        <w:t>app</w:t>
      </w:r>
      <w:r>
        <w:rPr>
          <w:rFonts w:hint="eastAsia"/>
        </w:rPr>
        <w:t>、服务器、</w:t>
      </w:r>
      <w:r>
        <w:t>MCU</w:t>
      </w:r>
      <w:r>
        <w:rPr>
          <w:rFonts w:hint="eastAsia"/>
        </w:rPr>
        <w:t>间的信息。</w:t>
      </w:r>
    </w:p>
    <w:p w14:paraId="72A746E5" w14:textId="77777777" w:rsidR="001A37DC" w:rsidRDefault="001A37DC">
      <w:pPr>
        <w:pStyle w:val="13"/>
        <w:ind w:left="780" w:firstLineChars="0" w:firstLine="0"/>
      </w:pPr>
    </w:p>
    <w:p w14:paraId="1657B462" w14:textId="77777777" w:rsidR="001A37DC" w:rsidRDefault="00DB7FCF">
      <w:pPr>
        <w:pStyle w:val="2"/>
        <w:adjustRightInd w:val="0"/>
        <w:snapToGrid w:val="0"/>
        <w:spacing w:line="360" w:lineRule="exact"/>
        <w:rPr>
          <w:b/>
        </w:rPr>
      </w:pPr>
      <w:bookmarkStart w:id="7" w:name="_Toc424302090"/>
      <w:r>
        <w:rPr>
          <w:rFonts w:hint="eastAsia"/>
          <w:b/>
        </w:rPr>
        <w:t>家电设备处理的信息</w:t>
      </w:r>
      <w:bookmarkEnd w:id="7"/>
    </w:p>
    <w:p w14:paraId="3DAFCA60" w14:textId="77777777" w:rsidR="001A37DC" w:rsidRDefault="00DB7FCF">
      <w:pPr>
        <w:ind w:firstLine="420"/>
      </w:pPr>
      <w:r>
        <w:rPr>
          <w:rFonts w:hint="eastAsia"/>
        </w:rPr>
        <w:t>家电设备的</w:t>
      </w:r>
      <w:r>
        <w:t>MCU</w:t>
      </w:r>
      <w:r>
        <w:rPr>
          <w:rFonts w:hint="eastAsia"/>
        </w:rPr>
        <w:t>，处理设备本身的控制指令、信息查询等应用协议指令。</w:t>
      </w:r>
    </w:p>
    <w:p w14:paraId="1BF39640" w14:textId="77777777" w:rsidR="00E91CC6" w:rsidRPr="00E91CC6" w:rsidRDefault="00E91CC6" w:rsidP="00E91CC6">
      <w:pPr>
        <w:pStyle w:val="2"/>
        <w:adjustRightInd w:val="0"/>
        <w:snapToGrid w:val="0"/>
        <w:spacing w:line="360" w:lineRule="exact"/>
        <w:rPr>
          <w:b/>
        </w:rPr>
      </w:pPr>
      <w:r w:rsidRPr="00E91CC6">
        <w:rPr>
          <w:rFonts w:hint="eastAsia"/>
          <w:b/>
        </w:rPr>
        <w:t>家电设备处理信息的方法</w:t>
      </w:r>
    </w:p>
    <w:p w14:paraId="6AD7D2C4" w14:textId="77777777" w:rsidR="00E91CC6" w:rsidRPr="00EB2564" w:rsidRDefault="00E91CC6" w:rsidP="001728C4">
      <w:pPr>
        <w:ind w:firstLine="420"/>
      </w:pPr>
      <w:r w:rsidRPr="00E91CC6">
        <w:rPr>
          <w:rFonts w:hint="eastAsia"/>
        </w:rPr>
        <w:t>在模块等待接收应答帧时，只接收与模块请求帧的消息标识相同的应答帧，不相同的丢弃。要求家电应答帧和家电请求帧需要同时发送时，必须优先发送应答帧。</w:t>
      </w:r>
    </w:p>
    <w:p w14:paraId="74BD87E9" w14:textId="77777777" w:rsidR="001A37DC" w:rsidRDefault="001A37DC">
      <w:pPr>
        <w:widowControl/>
        <w:jc w:val="left"/>
      </w:pPr>
    </w:p>
    <w:p w14:paraId="2613E643" w14:textId="77777777" w:rsidR="001A37DC" w:rsidRDefault="00DB7FCF">
      <w:pPr>
        <w:pStyle w:val="10"/>
        <w:adjustRightInd w:val="0"/>
        <w:snapToGrid w:val="0"/>
        <w:spacing w:line="360" w:lineRule="exact"/>
        <w:rPr>
          <w:rFonts w:hAnsi="黑体"/>
          <w:b/>
          <w:szCs w:val="21"/>
        </w:rPr>
      </w:pPr>
      <w:bookmarkStart w:id="8" w:name="_Toc424302091"/>
      <w:r>
        <w:rPr>
          <w:rFonts w:hAnsi="黑体" w:hint="eastAsia"/>
          <w:b/>
          <w:szCs w:val="21"/>
        </w:rPr>
        <w:t>通讯协议</w:t>
      </w:r>
      <w:bookmarkEnd w:id="8"/>
    </w:p>
    <w:p w14:paraId="6475727A" w14:textId="77777777" w:rsidR="001A37DC" w:rsidRDefault="00DB7FCF">
      <w:pPr>
        <w:pStyle w:val="2"/>
        <w:adjustRightInd w:val="0"/>
        <w:snapToGrid w:val="0"/>
        <w:spacing w:line="360" w:lineRule="exact"/>
        <w:rPr>
          <w:b/>
        </w:rPr>
      </w:pPr>
      <w:bookmarkStart w:id="9" w:name="_Toc424302092"/>
      <w:r>
        <w:rPr>
          <w:rFonts w:hint="eastAsia"/>
          <w:b/>
        </w:rPr>
        <w:t>帧格式</w:t>
      </w:r>
      <w:bookmarkEnd w:id="9"/>
    </w:p>
    <w:p w14:paraId="08B59FDF" w14:textId="77777777" w:rsidR="001A37DC" w:rsidRDefault="00DB7FCF">
      <w:r>
        <w:t>WIFI</w:t>
      </w:r>
      <w:r>
        <w:rPr>
          <w:rFonts w:hint="eastAsia"/>
        </w:rPr>
        <w:t>模组和设备的</w:t>
      </w:r>
      <w:r>
        <w:t>MCU</w:t>
      </w:r>
      <w:r>
        <w:rPr>
          <w:rFonts w:hint="eastAsia"/>
        </w:rPr>
        <w:t>通讯帧，具体格式定义见下表。</w:t>
      </w:r>
    </w:p>
    <w:p w14:paraId="3AC2D08E" w14:textId="77777777" w:rsidR="001A37DC" w:rsidRDefault="00DB7FCF">
      <w:r>
        <w:rPr>
          <w:rFonts w:hint="eastAsia"/>
        </w:rPr>
        <w:t>本协议中，通讯帧是变长的，最大帧长度为</w:t>
      </w:r>
      <w:r>
        <w:t>60</w:t>
      </w:r>
      <w:r>
        <w:rPr>
          <w:rFonts w:hint="eastAsia"/>
        </w:rPr>
        <w:t>字节。</w:t>
      </w:r>
    </w:p>
    <w:tbl>
      <w:tblPr>
        <w:tblW w:w="10481" w:type="dxa"/>
        <w:jc w:val="center"/>
        <w:tblInd w:w="-1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1701"/>
        <w:gridCol w:w="1889"/>
        <w:gridCol w:w="1417"/>
        <w:gridCol w:w="3960"/>
      </w:tblGrid>
      <w:tr w:rsidR="00AB26AD" w14:paraId="59AFFA8B" w14:textId="77777777" w:rsidTr="00466371">
        <w:trPr>
          <w:jc w:val="center"/>
        </w:trPr>
        <w:tc>
          <w:tcPr>
            <w:tcW w:w="1514" w:type="dxa"/>
          </w:tcPr>
          <w:p w14:paraId="5EC7A74F" w14:textId="77777777" w:rsidR="00AB26AD" w:rsidRDefault="00AB26A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BYTE NO</w:t>
            </w:r>
          </w:p>
        </w:tc>
        <w:tc>
          <w:tcPr>
            <w:tcW w:w="1701" w:type="dxa"/>
          </w:tcPr>
          <w:p w14:paraId="2C6A65BB" w14:textId="77777777" w:rsidR="00AB26AD" w:rsidRDefault="00AB26AD" w:rsidP="00AB26A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帧</w:t>
            </w:r>
            <w:r w:rsidR="00A12662">
              <w:rPr>
                <w:rFonts w:hint="eastAsia"/>
                <w:b/>
                <w:color w:val="000000"/>
              </w:rPr>
              <w:t>结构</w:t>
            </w:r>
          </w:p>
        </w:tc>
        <w:tc>
          <w:tcPr>
            <w:tcW w:w="1889" w:type="dxa"/>
          </w:tcPr>
          <w:p w14:paraId="08CD7D38" w14:textId="77777777" w:rsidR="00AB26AD" w:rsidRDefault="007F34A2" w:rsidP="007F34A2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定义</w:t>
            </w:r>
          </w:p>
        </w:tc>
        <w:tc>
          <w:tcPr>
            <w:tcW w:w="1417" w:type="dxa"/>
          </w:tcPr>
          <w:p w14:paraId="4E498F5B" w14:textId="77777777" w:rsidR="00AB26AD" w:rsidRDefault="00AB26A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3960" w:type="dxa"/>
          </w:tcPr>
          <w:p w14:paraId="770D70DE" w14:textId="77777777" w:rsidR="00AB26AD" w:rsidRDefault="00AB26A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 w:rsidR="009B4142" w14:paraId="24C4602F" w14:textId="77777777" w:rsidTr="00A12662">
        <w:trPr>
          <w:trHeight w:val="301"/>
          <w:jc w:val="center"/>
        </w:trPr>
        <w:tc>
          <w:tcPr>
            <w:tcW w:w="1514" w:type="dxa"/>
            <w:vAlign w:val="center"/>
          </w:tcPr>
          <w:p w14:paraId="4F2B971D" w14:textId="77777777" w:rsidR="009B4142" w:rsidRPr="00A12662" w:rsidRDefault="009B4142" w:rsidP="00A12662">
            <w:pPr>
              <w:jc w:val="center"/>
              <w:rPr>
                <w:b/>
                <w:color w:val="000000"/>
              </w:rPr>
            </w:pPr>
            <w:r w:rsidRPr="00A12662">
              <w:rPr>
                <w:b/>
                <w:color w:val="000000"/>
              </w:rPr>
              <w:t>Byte0</w:t>
            </w:r>
          </w:p>
        </w:tc>
        <w:tc>
          <w:tcPr>
            <w:tcW w:w="1701" w:type="dxa"/>
            <w:vMerge w:val="restart"/>
            <w:vAlign w:val="center"/>
          </w:tcPr>
          <w:p w14:paraId="56510D99" w14:textId="77777777" w:rsidR="009B4142" w:rsidRPr="00BB2D03" w:rsidRDefault="009B4142" w:rsidP="00A12662">
            <w:pPr>
              <w:jc w:val="center"/>
              <w:rPr>
                <w:b/>
                <w:color w:val="000000"/>
                <w:szCs w:val="21"/>
              </w:rPr>
            </w:pPr>
            <w:r w:rsidRPr="00BB2D03">
              <w:rPr>
                <w:rFonts w:hint="eastAsia"/>
                <w:b/>
                <w:color w:val="000000"/>
                <w:szCs w:val="21"/>
              </w:rPr>
              <w:t>消息头</w:t>
            </w:r>
          </w:p>
        </w:tc>
        <w:tc>
          <w:tcPr>
            <w:tcW w:w="1889" w:type="dxa"/>
            <w:vAlign w:val="center"/>
          </w:tcPr>
          <w:p w14:paraId="7E838D28" w14:textId="77777777" w:rsidR="009B4142" w:rsidRPr="00BB2D03" w:rsidRDefault="009B4142" w:rsidP="00A12662">
            <w:pPr>
              <w:jc w:val="center"/>
              <w:rPr>
                <w:color w:val="000000"/>
                <w:szCs w:val="21"/>
              </w:rPr>
            </w:pPr>
            <w:r w:rsidRPr="00BB2D03">
              <w:rPr>
                <w:rFonts w:hint="eastAsia"/>
                <w:color w:val="000000"/>
                <w:szCs w:val="21"/>
              </w:rPr>
              <w:t>同步头、帧头</w:t>
            </w:r>
          </w:p>
        </w:tc>
        <w:tc>
          <w:tcPr>
            <w:tcW w:w="1417" w:type="dxa"/>
            <w:vAlign w:val="center"/>
          </w:tcPr>
          <w:p w14:paraId="17CB2AEC" w14:textId="77777777" w:rsidR="009B4142" w:rsidRPr="00BB2D03" w:rsidRDefault="009B4142" w:rsidP="00A12662">
            <w:pPr>
              <w:jc w:val="center"/>
              <w:rPr>
                <w:color w:val="000000"/>
                <w:szCs w:val="21"/>
              </w:rPr>
            </w:pPr>
            <w:r w:rsidRPr="00BB2D03">
              <w:rPr>
                <w:color w:val="000000"/>
                <w:szCs w:val="21"/>
              </w:rPr>
              <w:t>1 BYTE</w:t>
            </w:r>
          </w:p>
        </w:tc>
        <w:tc>
          <w:tcPr>
            <w:tcW w:w="3960" w:type="dxa"/>
          </w:tcPr>
          <w:p w14:paraId="683A6F15" w14:textId="77777777" w:rsidR="009B4142" w:rsidRPr="00BB2D03" w:rsidRDefault="009B4142">
            <w:pPr>
              <w:jc w:val="center"/>
              <w:rPr>
                <w:color w:val="000000"/>
                <w:szCs w:val="21"/>
              </w:rPr>
            </w:pPr>
            <w:r w:rsidRPr="00BB2D03">
              <w:rPr>
                <w:color w:val="000000"/>
                <w:szCs w:val="21"/>
              </w:rPr>
              <w:t>0xAA</w:t>
            </w:r>
          </w:p>
        </w:tc>
      </w:tr>
      <w:tr w:rsidR="009B4142" w14:paraId="3A2DF23B" w14:textId="77777777" w:rsidTr="00A12662">
        <w:trPr>
          <w:jc w:val="center"/>
        </w:trPr>
        <w:tc>
          <w:tcPr>
            <w:tcW w:w="1514" w:type="dxa"/>
            <w:vAlign w:val="center"/>
          </w:tcPr>
          <w:p w14:paraId="1CAA9F9A" w14:textId="77777777" w:rsidR="009B4142" w:rsidRPr="00A12662" w:rsidRDefault="009B4142" w:rsidP="00A12662">
            <w:pPr>
              <w:jc w:val="center"/>
              <w:rPr>
                <w:b/>
                <w:color w:val="000000"/>
              </w:rPr>
            </w:pPr>
            <w:r w:rsidRPr="00A12662">
              <w:rPr>
                <w:b/>
                <w:color w:val="000000"/>
              </w:rPr>
              <w:t>Byte1</w:t>
            </w:r>
          </w:p>
        </w:tc>
        <w:tc>
          <w:tcPr>
            <w:tcW w:w="1701" w:type="dxa"/>
            <w:vMerge/>
            <w:vAlign w:val="center"/>
          </w:tcPr>
          <w:p w14:paraId="58B99715" w14:textId="77777777" w:rsidR="009B4142" w:rsidRPr="00BB2D03" w:rsidRDefault="009B4142" w:rsidP="00A12662">
            <w:pPr>
              <w:jc w:val="center"/>
              <w:rPr>
                <w:b/>
                <w:color w:val="000000"/>
                <w:szCs w:val="21"/>
              </w:rPr>
            </w:pPr>
          </w:p>
        </w:tc>
        <w:tc>
          <w:tcPr>
            <w:tcW w:w="1889" w:type="dxa"/>
            <w:vAlign w:val="center"/>
          </w:tcPr>
          <w:p w14:paraId="62E5ED0C" w14:textId="77777777" w:rsidR="009B4142" w:rsidRPr="00BB2D03" w:rsidRDefault="009B4142" w:rsidP="00A12662">
            <w:pPr>
              <w:jc w:val="center"/>
              <w:rPr>
                <w:color w:val="000000"/>
                <w:szCs w:val="21"/>
              </w:rPr>
            </w:pPr>
            <w:r w:rsidRPr="00BB2D03">
              <w:rPr>
                <w:rFonts w:hint="eastAsia"/>
                <w:color w:val="000000"/>
                <w:szCs w:val="21"/>
              </w:rPr>
              <w:t>消息长度</w:t>
            </w:r>
          </w:p>
        </w:tc>
        <w:tc>
          <w:tcPr>
            <w:tcW w:w="1417" w:type="dxa"/>
            <w:vAlign w:val="center"/>
          </w:tcPr>
          <w:p w14:paraId="29C3DF32" w14:textId="77777777" w:rsidR="009B4142" w:rsidRPr="00BB2D03" w:rsidRDefault="009B4142" w:rsidP="00A12662">
            <w:pPr>
              <w:jc w:val="center"/>
              <w:rPr>
                <w:color w:val="000000"/>
                <w:szCs w:val="21"/>
              </w:rPr>
            </w:pPr>
            <w:r w:rsidRPr="00BB2D03">
              <w:rPr>
                <w:color w:val="000000"/>
                <w:szCs w:val="21"/>
              </w:rPr>
              <w:t>1 BYTE</w:t>
            </w:r>
          </w:p>
        </w:tc>
        <w:tc>
          <w:tcPr>
            <w:tcW w:w="3960" w:type="dxa"/>
          </w:tcPr>
          <w:p w14:paraId="5A5641FA" w14:textId="77777777" w:rsidR="009B4142" w:rsidRPr="00BB2D03" w:rsidRDefault="009B4142">
            <w:pPr>
              <w:jc w:val="center"/>
              <w:rPr>
                <w:color w:val="000000"/>
                <w:szCs w:val="21"/>
              </w:rPr>
            </w:pPr>
            <w:r w:rsidRPr="00BB2D03">
              <w:rPr>
                <w:rFonts w:ascii="宋体" w:hAnsi="宋体" w:hint="eastAsia"/>
                <w:color w:val="000000"/>
                <w:szCs w:val="21"/>
              </w:rPr>
              <w:t>消息长度开始到消息校验码，含消息长度、家电类型、家电</w:t>
            </w:r>
            <w:r w:rsidRPr="00BB2D03">
              <w:rPr>
                <w:rFonts w:ascii="宋体" w:hAnsi="宋体"/>
                <w:color w:val="000000"/>
                <w:szCs w:val="21"/>
              </w:rPr>
              <w:t>ID</w:t>
            </w:r>
            <w:r w:rsidRPr="00BB2D03">
              <w:rPr>
                <w:rFonts w:ascii="宋体" w:hAnsi="宋体" w:hint="eastAsia"/>
                <w:color w:val="000000"/>
                <w:szCs w:val="21"/>
              </w:rPr>
              <w:t>、消息类型标识、消息体、消息校验码</w:t>
            </w:r>
          </w:p>
        </w:tc>
      </w:tr>
      <w:tr w:rsidR="009B4142" w14:paraId="2427572C" w14:textId="77777777" w:rsidTr="00A12662">
        <w:trPr>
          <w:trHeight w:val="40"/>
          <w:jc w:val="center"/>
        </w:trPr>
        <w:tc>
          <w:tcPr>
            <w:tcW w:w="1514" w:type="dxa"/>
            <w:vMerge w:val="restart"/>
            <w:vAlign w:val="center"/>
          </w:tcPr>
          <w:p w14:paraId="0FB2962E" w14:textId="77777777" w:rsidR="009B4142" w:rsidRPr="00A12662" w:rsidRDefault="009B4142" w:rsidP="00BB2D03">
            <w:pPr>
              <w:jc w:val="center"/>
              <w:rPr>
                <w:b/>
                <w:color w:val="000000"/>
              </w:rPr>
            </w:pPr>
            <w:r w:rsidRPr="00A12662">
              <w:rPr>
                <w:b/>
                <w:color w:val="000000"/>
              </w:rPr>
              <w:t>Byte2</w:t>
            </w:r>
          </w:p>
        </w:tc>
        <w:tc>
          <w:tcPr>
            <w:tcW w:w="1701" w:type="dxa"/>
            <w:vMerge/>
            <w:vAlign w:val="center"/>
          </w:tcPr>
          <w:p w14:paraId="513826E5" w14:textId="77777777" w:rsidR="009B4142" w:rsidRPr="00BB2D03" w:rsidRDefault="009B4142" w:rsidP="00A12662">
            <w:pPr>
              <w:jc w:val="center"/>
              <w:rPr>
                <w:b/>
                <w:color w:val="000000"/>
                <w:szCs w:val="21"/>
              </w:rPr>
            </w:pPr>
          </w:p>
        </w:tc>
        <w:tc>
          <w:tcPr>
            <w:tcW w:w="1889" w:type="dxa"/>
            <w:vMerge w:val="restart"/>
            <w:vAlign w:val="center"/>
          </w:tcPr>
          <w:p w14:paraId="72390444" w14:textId="77777777" w:rsidR="009B4142" w:rsidRPr="00BB2D03" w:rsidRDefault="009B4142" w:rsidP="00A12662">
            <w:pPr>
              <w:jc w:val="center"/>
              <w:rPr>
                <w:color w:val="000000"/>
                <w:szCs w:val="21"/>
              </w:rPr>
            </w:pPr>
            <w:r w:rsidRPr="00BB2D03">
              <w:rPr>
                <w:rFonts w:hint="eastAsia"/>
                <w:color w:val="000000"/>
                <w:szCs w:val="21"/>
              </w:rPr>
              <w:t>家电类型</w:t>
            </w:r>
          </w:p>
        </w:tc>
        <w:tc>
          <w:tcPr>
            <w:tcW w:w="1417" w:type="dxa"/>
            <w:vMerge w:val="restart"/>
            <w:vAlign w:val="center"/>
          </w:tcPr>
          <w:p w14:paraId="1065A62F" w14:textId="77777777" w:rsidR="009B4142" w:rsidRPr="00BB2D03" w:rsidRDefault="009B4142" w:rsidP="00A12662">
            <w:pPr>
              <w:jc w:val="center"/>
              <w:rPr>
                <w:color w:val="000000"/>
                <w:szCs w:val="21"/>
              </w:rPr>
            </w:pPr>
            <w:r w:rsidRPr="00BB2D03">
              <w:rPr>
                <w:color w:val="000000"/>
                <w:szCs w:val="21"/>
              </w:rPr>
              <w:t>1 BYTE</w:t>
            </w:r>
          </w:p>
        </w:tc>
        <w:tc>
          <w:tcPr>
            <w:tcW w:w="3960" w:type="dxa"/>
          </w:tcPr>
          <w:p w14:paraId="26A507C2" w14:textId="77777777" w:rsidR="009B4142" w:rsidRPr="00BB2D03" w:rsidRDefault="009B4142">
            <w:pPr>
              <w:jc w:val="center"/>
              <w:rPr>
                <w:color w:val="000000"/>
                <w:szCs w:val="21"/>
              </w:rPr>
            </w:pPr>
            <w:r w:rsidRPr="00BB2D03">
              <w:rPr>
                <w:rFonts w:hint="eastAsia"/>
                <w:szCs w:val="21"/>
              </w:rPr>
              <w:t>微波炉</w:t>
            </w:r>
            <w:r w:rsidRPr="00BB2D03">
              <w:rPr>
                <w:szCs w:val="21"/>
              </w:rPr>
              <w:t>=0xB0</w:t>
            </w:r>
          </w:p>
        </w:tc>
      </w:tr>
      <w:tr w:rsidR="009B4142" w14:paraId="0BF43CA3" w14:textId="77777777" w:rsidTr="00A12662">
        <w:trPr>
          <w:trHeight w:val="35"/>
          <w:jc w:val="center"/>
        </w:trPr>
        <w:tc>
          <w:tcPr>
            <w:tcW w:w="1514" w:type="dxa"/>
            <w:vMerge/>
            <w:vAlign w:val="center"/>
          </w:tcPr>
          <w:p w14:paraId="14480795" w14:textId="77777777" w:rsidR="009B4142" w:rsidRPr="00A12662" w:rsidRDefault="009B4142" w:rsidP="00A1266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701" w:type="dxa"/>
            <w:vMerge/>
            <w:vAlign w:val="center"/>
          </w:tcPr>
          <w:p w14:paraId="2A579561" w14:textId="77777777" w:rsidR="009B4142" w:rsidRPr="00BB2D03" w:rsidRDefault="009B4142" w:rsidP="00A12662">
            <w:pPr>
              <w:jc w:val="center"/>
              <w:rPr>
                <w:b/>
                <w:color w:val="000000"/>
                <w:szCs w:val="21"/>
              </w:rPr>
            </w:pPr>
          </w:p>
        </w:tc>
        <w:tc>
          <w:tcPr>
            <w:tcW w:w="1889" w:type="dxa"/>
            <w:vMerge/>
            <w:vAlign w:val="center"/>
          </w:tcPr>
          <w:p w14:paraId="7D0A7131" w14:textId="77777777" w:rsidR="009B4142" w:rsidRPr="00BB2D03" w:rsidRDefault="009B4142" w:rsidP="00A12662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417" w:type="dxa"/>
            <w:vMerge/>
            <w:vAlign w:val="center"/>
          </w:tcPr>
          <w:p w14:paraId="14A56588" w14:textId="77777777" w:rsidR="009B4142" w:rsidRPr="00BB2D03" w:rsidRDefault="009B4142" w:rsidP="00A12662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3960" w:type="dxa"/>
          </w:tcPr>
          <w:p w14:paraId="2834C848" w14:textId="77777777" w:rsidR="009B4142" w:rsidRPr="00BB2D03" w:rsidRDefault="009B4142">
            <w:pPr>
              <w:jc w:val="center"/>
              <w:rPr>
                <w:color w:val="000000"/>
                <w:szCs w:val="21"/>
              </w:rPr>
            </w:pPr>
            <w:r w:rsidRPr="00BB2D03">
              <w:rPr>
                <w:rFonts w:hint="eastAsia"/>
                <w:szCs w:val="21"/>
              </w:rPr>
              <w:t>大烤箱</w:t>
            </w:r>
            <w:r w:rsidRPr="00BB2D03">
              <w:rPr>
                <w:szCs w:val="21"/>
              </w:rPr>
              <w:t>=0xB1</w:t>
            </w:r>
          </w:p>
        </w:tc>
      </w:tr>
      <w:tr w:rsidR="009B4142" w14:paraId="62912E60" w14:textId="77777777" w:rsidTr="00A12662">
        <w:trPr>
          <w:trHeight w:val="35"/>
          <w:jc w:val="center"/>
        </w:trPr>
        <w:tc>
          <w:tcPr>
            <w:tcW w:w="1514" w:type="dxa"/>
            <w:vMerge/>
            <w:vAlign w:val="center"/>
          </w:tcPr>
          <w:p w14:paraId="33C701D2" w14:textId="77777777" w:rsidR="009B4142" w:rsidRPr="00A12662" w:rsidRDefault="009B4142" w:rsidP="00A1266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701" w:type="dxa"/>
            <w:vMerge/>
            <w:vAlign w:val="center"/>
          </w:tcPr>
          <w:p w14:paraId="749DAF80" w14:textId="77777777" w:rsidR="009B4142" w:rsidRPr="00BB2D03" w:rsidRDefault="009B4142" w:rsidP="00A12662">
            <w:pPr>
              <w:jc w:val="center"/>
              <w:rPr>
                <w:b/>
                <w:color w:val="000000"/>
                <w:szCs w:val="21"/>
              </w:rPr>
            </w:pPr>
          </w:p>
        </w:tc>
        <w:tc>
          <w:tcPr>
            <w:tcW w:w="1889" w:type="dxa"/>
            <w:vMerge/>
            <w:vAlign w:val="center"/>
          </w:tcPr>
          <w:p w14:paraId="6062B603" w14:textId="77777777" w:rsidR="009B4142" w:rsidRPr="00BB2D03" w:rsidRDefault="009B4142" w:rsidP="00A12662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417" w:type="dxa"/>
            <w:vMerge/>
            <w:vAlign w:val="center"/>
          </w:tcPr>
          <w:p w14:paraId="45ED7C50" w14:textId="77777777" w:rsidR="009B4142" w:rsidRPr="00BB2D03" w:rsidRDefault="009B4142" w:rsidP="00A12662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3960" w:type="dxa"/>
          </w:tcPr>
          <w:p w14:paraId="42C6E021" w14:textId="77777777" w:rsidR="009B4142" w:rsidRPr="00BB2D03" w:rsidRDefault="009B4142">
            <w:pPr>
              <w:jc w:val="center"/>
              <w:rPr>
                <w:color w:val="000000"/>
                <w:szCs w:val="21"/>
              </w:rPr>
            </w:pPr>
            <w:r w:rsidRPr="00BB2D03">
              <w:rPr>
                <w:rFonts w:hint="eastAsia"/>
                <w:szCs w:val="21"/>
              </w:rPr>
              <w:t>蒸汽炉</w:t>
            </w:r>
            <w:r w:rsidRPr="00BB2D03">
              <w:rPr>
                <w:szCs w:val="21"/>
              </w:rPr>
              <w:t>=0xB2</w:t>
            </w:r>
          </w:p>
        </w:tc>
      </w:tr>
      <w:tr w:rsidR="009B4142" w14:paraId="50CE6567" w14:textId="77777777" w:rsidTr="00A12662">
        <w:trPr>
          <w:trHeight w:val="35"/>
          <w:jc w:val="center"/>
        </w:trPr>
        <w:tc>
          <w:tcPr>
            <w:tcW w:w="1514" w:type="dxa"/>
            <w:vMerge/>
            <w:vAlign w:val="center"/>
          </w:tcPr>
          <w:p w14:paraId="76ACF14A" w14:textId="77777777" w:rsidR="009B4142" w:rsidRPr="00A12662" w:rsidRDefault="009B4142" w:rsidP="00A1266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701" w:type="dxa"/>
            <w:vMerge/>
            <w:vAlign w:val="center"/>
          </w:tcPr>
          <w:p w14:paraId="63B18A9C" w14:textId="77777777" w:rsidR="009B4142" w:rsidRPr="00BB2D03" w:rsidRDefault="009B4142" w:rsidP="00A12662">
            <w:pPr>
              <w:jc w:val="center"/>
              <w:rPr>
                <w:b/>
                <w:color w:val="000000"/>
                <w:szCs w:val="21"/>
              </w:rPr>
            </w:pPr>
          </w:p>
        </w:tc>
        <w:tc>
          <w:tcPr>
            <w:tcW w:w="1889" w:type="dxa"/>
            <w:vMerge/>
            <w:vAlign w:val="center"/>
          </w:tcPr>
          <w:p w14:paraId="2D1F5DB6" w14:textId="77777777" w:rsidR="009B4142" w:rsidRPr="00BB2D03" w:rsidRDefault="009B4142" w:rsidP="00A12662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417" w:type="dxa"/>
            <w:vMerge/>
            <w:vAlign w:val="center"/>
          </w:tcPr>
          <w:p w14:paraId="275ADD32" w14:textId="77777777" w:rsidR="009B4142" w:rsidRPr="00BB2D03" w:rsidRDefault="009B4142" w:rsidP="00A12662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3960" w:type="dxa"/>
          </w:tcPr>
          <w:p w14:paraId="63E484FA" w14:textId="77777777" w:rsidR="009B4142" w:rsidRPr="00BB2D03" w:rsidRDefault="009B4142">
            <w:pPr>
              <w:jc w:val="center"/>
              <w:rPr>
                <w:color w:val="000000"/>
                <w:szCs w:val="21"/>
              </w:rPr>
            </w:pPr>
            <w:r w:rsidRPr="00BB2D03">
              <w:rPr>
                <w:rFonts w:hint="eastAsia"/>
                <w:szCs w:val="21"/>
              </w:rPr>
              <w:t>消毒柜</w:t>
            </w:r>
            <w:r w:rsidRPr="00BB2D03">
              <w:rPr>
                <w:szCs w:val="21"/>
              </w:rPr>
              <w:t>=0xB3</w:t>
            </w:r>
          </w:p>
        </w:tc>
      </w:tr>
      <w:tr w:rsidR="009B4142" w14:paraId="19FA1040" w14:textId="77777777" w:rsidTr="00A12662">
        <w:trPr>
          <w:trHeight w:val="35"/>
          <w:jc w:val="center"/>
        </w:trPr>
        <w:tc>
          <w:tcPr>
            <w:tcW w:w="1514" w:type="dxa"/>
            <w:vMerge/>
            <w:vAlign w:val="center"/>
          </w:tcPr>
          <w:p w14:paraId="1915008E" w14:textId="77777777" w:rsidR="009B4142" w:rsidRPr="00A12662" w:rsidRDefault="009B4142" w:rsidP="00A1266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701" w:type="dxa"/>
            <w:vMerge/>
            <w:vAlign w:val="center"/>
          </w:tcPr>
          <w:p w14:paraId="55C2FCC9" w14:textId="77777777" w:rsidR="009B4142" w:rsidRPr="00BB2D03" w:rsidRDefault="009B4142" w:rsidP="00A12662">
            <w:pPr>
              <w:jc w:val="center"/>
              <w:rPr>
                <w:b/>
                <w:color w:val="000000"/>
                <w:szCs w:val="21"/>
              </w:rPr>
            </w:pPr>
          </w:p>
        </w:tc>
        <w:tc>
          <w:tcPr>
            <w:tcW w:w="1889" w:type="dxa"/>
            <w:vMerge/>
            <w:vAlign w:val="center"/>
          </w:tcPr>
          <w:p w14:paraId="34688383" w14:textId="77777777" w:rsidR="009B4142" w:rsidRPr="00BB2D03" w:rsidRDefault="009B4142" w:rsidP="00A12662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417" w:type="dxa"/>
            <w:vMerge/>
            <w:vAlign w:val="center"/>
          </w:tcPr>
          <w:p w14:paraId="2889FFEC" w14:textId="77777777" w:rsidR="009B4142" w:rsidRPr="00BB2D03" w:rsidRDefault="009B4142" w:rsidP="00A12662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3960" w:type="dxa"/>
          </w:tcPr>
          <w:p w14:paraId="512BD793" w14:textId="77777777" w:rsidR="009B4142" w:rsidRPr="00BB2D03" w:rsidRDefault="009B4142">
            <w:pPr>
              <w:jc w:val="center"/>
              <w:rPr>
                <w:color w:val="000000"/>
                <w:szCs w:val="21"/>
              </w:rPr>
            </w:pPr>
            <w:r w:rsidRPr="00BB2D03">
              <w:rPr>
                <w:rFonts w:hint="eastAsia"/>
                <w:szCs w:val="21"/>
              </w:rPr>
              <w:t>小烤箱</w:t>
            </w:r>
            <w:r w:rsidRPr="00BB2D03">
              <w:rPr>
                <w:szCs w:val="21"/>
              </w:rPr>
              <w:t>=0xB4</w:t>
            </w:r>
          </w:p>
        </w:tc>
      </w:tr>
      <w:tr w:rsidR="009B4142" w14:paraId="2509738B" w14:textId="77777777" w:rsidTr="00A12662">
        <w:trPr>
          <w:trHeight w:val="35"/>
          <w:jc w:val="center"/>
        </w:trPr>
        <w:tc>
          <w:tcPr>
            <w:tcW w:w="1514" w:type="dxa"/>
            <w:vMerge/>
            <w:vAlign w:val="center"/>
          </w:tcPr>
          <w:p w14:paraId="294E25AB" w14:textId="77777777" w:rsidR="009B4142" w:rsidRPr="00A12662" w:rsidRDefault="009B4142" w:rsidP="00A1266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701" w:type="dxa"/>
            <w:vMerge/>
            <w:vAlign w:val="center"/>
          </w:tcPr>
          <w:p w14:paraId="3607D05D" w14:textId="77777777" w:rsidR="009B4142" w:rsidRPr="00BB2D03" w:rsidRDefault="009B4142" w:rsidP="00A12662">
            <w:pPr>
              <w:jc w:val="center"/>
              <w:rPr>
                <w:b/>
                <w:color w:val="000000"/>
                <w:szCs w:val="21"/>
              </w:rPr>
            </w:pPr>
          </w:p>
        </w:tc>
        <w:tc>
          <w:tcPr>
            <w:tcW w:w="1889" w:type="dxa"/>
            <w:vMerge/>
            <w:vAlign w:val="center"/>
          </w:tcPr>
          <w:p w14:paraId="64D13EF3" w14:textId="77777777" w:rsidR="009B4142" w:rsidRPr="00BB2D03" w:rsidRDefault="009B4142" w:rsidP="00A12662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417" w:type="dxa"/>
            <w:vMerge/>
            <w:vAlign w:val="center"/>
          </w:tcPr>
          <w:p w14:paraId="4A68CED6" w14:textId="77777777" w:rsidR="009B4142" w:rsidRPr="00BB2D03" w:rsidRDefault="009B4142" w:rsidP="00A12662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3960" w:type="dxa"/>
          </w:tcPr>
          <w:p w14:paraId="31D3CA6D" w14:textId="77777777" w:rsidR="009B4142" w:rsidRPr="00BB2D03" w:rsidRDefault="009B4142">
            <w:pPr>
              <w:jc w:val="center"/>
              <w:rPr>
                <w:color w:val="000000"/>
                <w:szCs w:val="21"/>
              </w:rPr>
            </w:pPr>
            <w:r w:rsidRPr="00BB2D03">
              <w:rPr>
                <w:rFonts w:hint="eastAsia"/>
                <w:szCs w:val="21"/>
              </w:rPr>
              <w:t>烟机</w:t>
            </w:r>
            <w:r w:rsidRPr="00BB2D03">
              <w:rPr>
                <w:szCs w:val="21"/>
              </w:rPr>
              <w:t>= 0xB6</w:t>
            </w:r>
          </w:p>
        </w:tc>
      </w:tr>
      <w:tr w:rsidR="009B4142" w14:paraId="105E5EF7" w14:textId="77777777" w:rsidTr="00A12662">
        <w:trPr>
          <w:trHeight w:val="35"/>
          <w:jc w:val="center"/>
        </w:trPr>
        <w:tc>
          <w:tcPr>
            <w:tcW w:w="1514" w:type="dxa"/>
            <w:vMerge/>
            <w:vAlign w:val="center"/>
          </w:tcPr>
          <w:p w14:paraId="76A25AF5" w14:textId="77777777" w:rsidR="009B4142" w:rsidRPr="00A12662" w:rsidRDefault="009B4142" w:rsidP="00A1266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701" w:type="dxa"/>
            <w:vMerge/>
            <w:vAlign w:val="center"/>
          </w:tcPr>
          <w:p w14:paraId="4D886370" w14:textId="77777777" w:rsidR="009B4142" w:rsidRPr="00BB2D03" w:rsidRDefault="009B4142" w:rsidP="00A12662">
            <w:pPr>
              <w:jc w:val="center"/>
              <w:rPr>
                <w:b/>
                <w:color w:val="000000"/>
                <w:szCs w:val="21"/>
              </w:rPr>
            </w:pPr>
          </w:p>
        </w:tc>
        <w:tc>
          <w:tcPr>
            <w:tcW w:w="1889" w:type="dxa"/>
            <w:vMerge/>
            <w:vAlign w:val="center"/>
          </w:tcPr>
          <w:p w14:paraId="045B920A" w14:textId="77777777" w:rsidR="009B4142" w:rsidRPr="00BB2D03" w:rsidRDefault="009B4142" w:rsidP="00A12662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417" w:type="dxa"/>
            <w:vMerge/>
            <w:vAlign w:val="center"/>
          </w:tcPr>
          <w:p w14:paraId="47FE2EA6" w14:textId="77777777" w:rsidR="009B4142" w:rsidRPr="00BB2D03" w:rsidRDefault="009B4142" w:rsidP="00A12662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3960" w:type="dxa"/>
          </w:tcPr>
          <w:p w14:paraId="7D5065CD" w14:textId="77777777" w:rsidR="009B4142" w:rsidRPr="00BB2D03" w:rsidRDefault="009B4142">
            <w:pPr>
              <w:jc w:val="center"/>
              <w:rPr>
                <w:color w:val="000000"/>
                <w:szCs w:val="21"/>
              </w:rPr>
            </w:pPr>
            <w:r w:rsidRPr="00BB2D03">
              <w:rPr>
                <w:rFonts w:hint="eastAsia"/>
                <w:szCs w:val="21"/>
              </w:rPr>
              <w:t>燃气灶</w:t>
            </w:r>
            <w:r w:rsidRPr="00BB2D03">
              <w:rPr>
                <w:szCs w:val="21"/>
              </w:rPr>
              <w:t>=0xB7</w:t>
            </w:r>
          </w:p>
        </w:tc>
      </w:tr>
      <w:tr w:rsidR="009B4142" w14:paraId="7D31940D" w14:textId="77777777" w:rsidTr="00A12662">
        <w:trPr>
          <w:trHeight w:val="35"/>
          <w:jc w:val="center"/>
        </w:trPr>
        <w:tc>
          <w:tcPr>
            <w:tcW w:w="1514" w:type="dxa"/>
            <w:vMerge/>
            <w:vAlign w:val="center"/>
          </w:tcPr>
          <w:p w14:paraId="0F6DD604" w14:textId="77777777" w:rsidR="009B4142" w:rsidRPr="00A12662" w:rsidRDefault="009B4142" w:rsidP="00A1266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701" w:type="dxa"/>
            <w:vMerge/>
            <w:vAlign w:val="center"/>
          </w:tcPr>
          <w:p w14:paraId="03B81858" w14:textId="77777777" w:rsidR="009B4142" w:rsidRPr="00BB2D03" w:rsidRDefault="009B4142" w:rsidP="00A12662">
            <w:pPr>
              <w:jc w:val="center"/>
              <w:rPr>
                <w:b/>
                <w:color w:val="000000"/>
                <w:szCs w:val="21"/>
              </w:rPr>
            </w:pPr>
          </w:p>
        </w:tc>
        <w:tc>
          <w:tcPr>
            <w:tcW w:w="1889" w:type="dxa"/>
            <w:vMerge/>
            <w:vAlign w:val="center"/>
          </w:tcPr>
          <w:p w14:paraId="488AA6FC" w14:textId="77777777" w:rsidR="009B4142" w:rsidRPr="00BB2D03" w:rsidRDefault="009B4142" w:rsidP="00A12662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417" w:type="dxa"/>
            <w:vMerge/>
            <w:vAlign w:val="center"/>
          </w:tcPr>
          <w:p w14:paraId="0A34E22C" w14:textId="77777777" w:rsidR="009B4142" w:rsidRPr="00BB2D03" w:rsidRDefault="009B4142" w:rsidP="00A12662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3960" w:type="dxa"/>
          </w:tcPr>
          <w:p w14:paraId="29D5768C" w14:textId="77777777" w:rsidR="009B4142" w:rsidRPr="00BB2D03" w:rsidRDefault="009B4142">
            <w:pPr>
              <w:jc w:val="center"/>
              <w:rPr>
                <w:color w:val="000000"/>
                <w:szCs w:val="21"/>
              </w:rPr>
            </w:pPr>
            <w:r w:rsidRPr="00BB2D03">
              <w:rPr>
                <w:rFonts w:hint="eastAsia"/>
                <w:szCs w:val="21"/>
              </w:rPr>
              <w:t>吸尘器</w:t>
            </w:r>
            <w:r w:rsidRPr="00BB2D03">
              <w:rPr>
                <w:szCs w:val="21"/>
              </w:rPr>
              <w:t>=0xB8</w:t>
            </w:r>
          </w:p>
        </w:tc>
      </w:tr>
      <w:tr w:rsidR="009B4142" w14:paraId="15EA7E05" w14:textId="77777777" w:rsidTr="00A12662">
        <w:trPr>
          <w:trHeight w:val="35"/>
          <w:jc w:val="center"/>
        </w:trPr>
        <w:tc>
          <w:tcPr>
            <w:tcW w:w="1514" w:type="dxa"/>
            <w:vMerge/>
            <w:vAlign w:val="center"/>
          </w:tcPr>
          <w:p w14:paraId="7209A397" w14:textId="77777777" w:rsidR="009B4142" w:rsidRPr="00A12662" w:rsidRDefault="009B4142" w:rsidP="00A1266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701" w:type="dxa"/>
            <w:vMerge/>
            <w:vAlign w:val="center"/>
          </w:tcPr>
          <w:p w14:paraId="76D5D535" w14:textId="77777777" w:rsidR="009B4142" w:rsidRPr="00BB2D03" w:rsidRDefault="009B4142" w:rsidP="00A12662">
            <w:pPr>
              <w:jc w:val="center"/>
              <w:rPr>
                <w:b/>
                <w:color w:val="000000"/>
                <w:szCs w:val="21"/>
              </w:rPr>
            </w:pPr>
          </w:p>
        </w:tc>
        <w:tc>
          <w:tcPr>
            <w:tcW w:w="1889" w:type="dxa"/>
            <w:vMerge/>
            <w:vAlign w:val="center"/>
          </w:tcPr>
          <w:p w14:paraId="04614E1D" w14:textId="77777777" w:rsidR="009B4142" w:rsidRPr="00BB2D03" w:rsidRDefault="009B4142" w:rsidP="00A12662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417" w:type="dxa"/>
            <w:vMerge/>
            <w:vAlign w:val="center"/>
          </w:tcPr>
          <w:p w14:paraId="23FE6BC1" w14:textId="77777777" w:rsidR="009B4142" w:rsidRPr="00BB2D03" w:rsidRDefault="009B4142" w:rsidP="00A12662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3960" w:type="dxa"/>
          </w:tcPr>
          <w:p w14:paraId="72788DF2" w14:textId="77777777" w:rsidR="009B4142" w:rsidRPr="00BB2D03" w:rsidRDefault="009B4142">
            <w:pPr>
              <w:jc w:val="center"/>
              <w:rPr>
                <w:szCs w:val="21"/>
              </w:rPr>
            </w:pPr>
            <w:r w:rsidRPr="00BB2D03">
              <w:rPr>
                <w:rFonts w:hint="eastAsia"/>
                <w:szCs w:val="21"/>
              </w:rPr>
              <w:t>多头炉</w:t>
            </w:r>
            <w:r w:rsidRPr="00BB2D03">
              <w:rPr>
                <w:szCs w:val="21"/>
              </w:rPr>
              <w:t>=0xB9</w:t>
            </w:r>
          </w:p>
        </w:tc>
      </w:tr>
      <w:tr w:rsidR="009B4142" w14:paraId="4B56E4EF" w14:textId="77777777" w:rsidTr="00A12662">
        <w:trPr>
          <w:trHeight w:val="35"/>
          <w:jc w:val="center"/>
        </w:trPr>
        <w:tc>
          <w:tcPr>
            <w:tcW w:w="1514" w:type="dxa"/>
            <w:vMerge/>
            <w:vAlign w:val="center"/>
          </w:tcPr>
          <w:p w14:paraId="5FF13817" w14:textId="77777777" w:rsidR="009B4142" w:rsidRPr="00A12662" w:rsidRDefault="009B4142" w:rsidP="00A1266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701" w:type="dxa"/>
            <w:vMerge/>
            <w:vAlign w:val="center"/>
          </w:tcPr>
          <w:p w14:paraId="4401C5FD" w14:textId="77777777" w:rsidR="009B4142" w:rsidRPr="00BB2D03" w:rsidRDefault="009B4142" w:rsidP="00A12662">
            <w:pPr>
              <w:jc w:val="center"/>
              <w:rPr>
                <w:b/>
                <w:color w:val="000000"/>
                <w:szCs w:val="21"/>
              </w:rPr>
            </w:pPr>
          </w:p>
        </w:tc>
        <w:tc>
          <w:tcPr>
            <w:tcW w:w="1889" w:type="dxa"/>
            <w:vMerge/>
            <w:vAlign w:val="center"/>
          </w:tcPr>
          <w:p w14:paraId="13154983" w14:textId="77777777" w:rsidR="009B4142" w:rsidRPr="00BB2D03" w:rsidRDefault="009B4142" w:rsidP="00A12662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417" w:type="dxa"/>
            <w:vMerge/>
            <w:vAlign w:val="center"/>
          </w:tcPr>
          <w:p w14:paraId="32B1EED2" w14:textId="77777777" w:rsidR="009B4142" w:rsidRPr="00BB2D03" w:rsidRDefault="009B4142" w:rsidP="00A12662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3960" w:type="dxa"/>
          </w:tcPr>
          <w:p w14:paraId="6F23CC06" w14:textId="77777777" w:rsidR="009B4142" w:rsidRPr="00BB2D03" w:rsidRDefault="009B4142">
            <w:pPr>
              <w:jc w:val="center"/>
              <w:rPr>
                <w:szCs w:val="21"/>
              </w:rPr>
            </w:pPr>
            <w:r w:rsidRPr="00BB2D03">
              <w:rPr>
                <w:rFonts w:hint="eastAsia"/>
                <w:szCs w:val="21"/>
              </w:rPr>
              <w:t>微波蒸汽烤箱</w:t>
            </w:r>
            <w:r w:rsidRPr="00BB2D03">
              <w:rPr>
                <w:rFonts w:hint="eastAsia"/>
                <w:szCs w:val="21"/>
              </w:rPr>
              <w:t>(</w:t>
            </w:r>
            <w:r w:rsidRPr="00BB2D03">
              <w:rPr>
                <w:rFonts w:hint="eastAsia"/>
                <w:szCs w:val="21"/>
              </w:rPr>
              <w:t>含保温抽屉</w:t>
            </w:r>
            <w:r w:rsidRPr="00BB2D03">
              <w:rPr>
                <w:rFonts w:hint="eastAsia"/>
                <w:szCs w:val="21"/>
              </w:rPr>
              <w:t>)=0xBA</w:t>
            </w:r>
            <w:r w:rsidRPr="00BB2D03">
              <w:rPr>
                <w:rFonts w:hint="eastAsia"/>
                <w:szCs w:val="21"/>
              </w:rPr>
              <w:t>？</w:t>
            </w:r>
          </w:p>
        </w:tc>
      </w:tr>
      <w:tr w:rsidR="009B4142" w14:paraId="2C1D6CEE" w14:textId="77777777" w:rsidTr="00A12662">
        <w:trPr>
          <w:trHeight w:val="35"/>
          <w:jc w:val="center"/>
        </w:trPr>
        <w:tc>
          <w:tcPr>
            <w:tcW w:w="1514" w:type="dxa"/>
            <w:vMerge/>
            <w:vAlign w:val="center"/>
          </w:tcPr>
          <w:p w14:paraId="5F998E3F" w14:textId="77777777" w:rsidR="009B4142" w:rsidRPr="00A12662" w:rsidRDefault="009B4142" w:rsidP="00A1266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701" w:type="dxa"/>
            <w:vMerge/>
            <w:vAlign w:val="center"/>
          </w:tcPr>
          <w:p w14:paraId="20F2F688" w14:textId="77777777" w:rsidR="009B4142" w:rsidRPr="00BB2D03" w:rsidRDefault="009B4142" w:rsidP="00A12662">
            <w:pPr>
              <w:jc w:val="center"/>
              <w:rPr>
                <w:b/>
                <w:color w:val="000000"/>
                <w:szCs w:val="21"/>
              </w:rPr>
            </w:pPr>
          </w:p>
        </w:tc>
        <w:tc>
          <w:tcPr>
            <w:tcW w:w="1889" w:type="dxa"/>
            <w:vMerge/>
            <w:vAlign w:val="center"/>
          </w:tcPr>
          <w:p w14:paraId="23E88B9C" w14:textId="77777777" w:rsidR="009B4142" w:rsidRPr="00BB2D03" w:rsidRDefault="009B4142" w:rsidP="00A12662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417" w:type="dxa"/>
            <w:vMerge/>
            <w:vAlign w:val="center"/>
          </w:tcPr>
          <w:p w14:paraId="2B40AF19" w14:textId="77777777" w:rsidR="009B4142" w:rsidRPr="00BB2D03" w:rsidRDefault="009B4142" w:rsidP="00A12662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3960" w:type="dxa"/>
          </w:tcPr>
          <w:p w14:paraId="6B8A1A3C" w14:textId="77777777" w:rsidR="009B4142" w:rsidRPr="00BB2D03" w:rsidRDefault="009B4142">
            <w:pPr>
              <w:jc w:val="center"/>
              <w:rPr>
                <w:szCs w:val="21"/>
              </w:rPr>
            </w:pPr>
            <w:r w:rsidRPr="00BB2D03">
              <w:rPr>
                <w:rFonts w:hint="eastAsia"/>
                <w:szCs w:val="21"/>
              </w:rPr>
              <w:t>广播</w:t>
            </w:r>
            <w:r w:rsidRPr="00BB2D03">
              <w:rPr>
                <w:szCs w:val="21"/>
              </w:rPr>
              <w:t>=0xFF</w:t>
            </w:r>
            <w:r w:rsidRPr="00BB2D03">
              <w:rPr>
                <w:rFonts w:hint="eastAsia"/>
                <w:szCs w:val="21"/>
              </w:rPr>
              <w:t>（所有设备）</w:t>
            </w:r>
          </w:p>
        </w:tc>
      </w:tr>
      <w:tr w:rsidR="009B4142" w14:paraId="0BD5BA7B" w14:textId="77777777" w:rsidTr="00A12662">
        <w:trPr>
          <w:jc w:val="center"/>
        </w:trPr>
        <w:tc>
          <w:tcPr>
            <w:tcW w:w="1514" w:type="dxa"/>
            <w:vAlign w:val="center"/>
          </w:tcPr>
          <w:p w14:paraId="7FE8A71F" w14:textId="77777777" w:rsidR="009B4142" w:rsidRPr="00A12662" w:rsidRDefault="009B4142" w:rsidP="00A12662">
            <w:pPr>
              <w:jc w:val="center"/>
              <w:rPr>
                <w:b/>
                <w:color w:val="000000"/>
              </w:rPr>
            </w:pPr>
            <w:r w:rsidRPr="00A12662">
              <w:rPr>
                <w:b/>
                <w:color w:val="000000"/>
              </w:rPr>
              <w:t>Byte3</w:t>
            </w:r>
          </w:p>
        </w:tc>
        <w:tc>
          <w:tcPr>
            <w:tcW w:w="1701" w:type="dxa"/>
            <w:vMerge/>
            <w:vAlign w:val="center"/>
          </w:tcPr>
          <w:p w14:paraId="1B60471A" w14:textId="77777777" w:rsidR="009B4142" w:rsidRPr="00BB2D03" w:rsidRDefault="009B4142" w:rsidP="00A12662">
            <w:pPr>
              <w:widowControl/>
              <w:spacing w:before="100" w:beforeAutospacing="1" w:after="100" w:afterAutospacing="1"/>
              <w:jc w:val="center"/>
              <w:rPr>
                <w:rFonts w:ascii="宋体" w:cs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1889" w:type="dxa"/>
            <w:vAlign w:val="center"/>
          </w:tcPr>
          <w:p w14:paraId="57946737" w14:textId="77777777" w:rsidR="009B4142" w:rsidRPr="00BB2D03" w:rsidRDefault="009B4142" w:rsidP="00A12662">
            <w:pPr>
              <w:spacing w:before="100" w:beforeAutospacing="1" w:after="100" w:afterAutospacing="1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BB2D03">
              <w:rPr>
                <w:rFonts w:ascii="宋体" w:hAnsi="宋体" w:cs="宋体" w:hint="eastAsia"/>
                <w:color w:val="000000"/>
                <w:kern w:val="0"/>
                <w:szCs w:val="21"/>
              </w:rPr>
              <w:t>帧同步校验</w:t>
            </w:r>
          </w:p>
        </w:tc>
        <w:tc>
          <w:tcPr>
            <w:tcW w:w="1417" w:type="dxa"/>
            <w:vAlign w:val="center"/>
          </w:tcPr>
          <w:p w14:paraId="7348A0B7" w14:textId="77777777" w:rsidR="009B4142" w:rsidRPr="00BB2D03" w:rsidRDefault="009B4142" w:rsidP="00A12662">
            <w:pPr>
              <w:jc w:val="center"/>
              <w:rPr>
                <w:color w:val="000000"/>
                <w:szCs w:val="21"/>
              </w:rPr>
            </w:pPr>
            <w:r w:rsidRPr="00BB2D03">
              <w:rPr>
                <w:color w:val="000000"/>
                <w:szCs w:val="21"/>
              </w:rPr>
              <w:t>1 BYTE</w:t>
            </w:r>
          </w:p>
        </w:tc>
        <w:tc>
          <w:tcPr>
            <w:tcW w:w="3960" w:type="dxa"/>
          </w:tcPr>
          <w:p w14:paraId="444A705C" w14:textId="77777777" w:rsidR="009B4142" w:rsidRPr="00BB2D03" w:rsidRDefault="009B4142" w:rsidP="009C2E5B">
            <w:pPr>
              <w:widowControl/>
              <w:spacing w:before="100" w:beforeAutospacing="1" w:after="100" w:afterAutospacing="1"/>
              <w:ind w:firstLineChars="392" w:firstLine="823"/>
              <w:jc w:val="left"/>
              <w:rPr>
                <w:rFonts w:ascii="宋体" w:cs="宋体"/>
                <w:color w:val="948A54" w:themeColor="background2" w:themeShade="80"/>
                <w:kern w:val="0"/>
                <w:szCs w:val="21"/>
              </w:rPr>
            </w:pPr>
            <w:r w:rsidRPr="00BB2D03">
              <w:rPr>
                <w:rFonts w:hint="eastAsia"/>
                <w:color w:val="948A54" w:themeColor="background2" w:themeShade="80"/>
                <w:szCs w:val="21"/>
              </w:rPr>
              <w:t>默认反馈</w:t>
            </w:r>
            <w:r w:rsidRPr="00BB2D03">
              <w:rPr>
                <w:color w:val="948A54" w:themeColor="background2" w:themeShade="80"/>
                <w:szCs w:val="21"/>
              </w:rPr>
              <w:t>0</w:t>
            </w:r>
            <w:r w:rsidR="00EE1701" w:rsidRPr="00BB2D03">
              <w:rPr>
                <w:rFonts w:hint="eastAsia"/>
                <w:color w:val="948A54" w:themeColor="background2" w:themeShade="80"/>
                <w:szCs w:val="21"/>
              </w:rPr>
              <w:t>，暂</w:t>
            </w:r>
            <w:r w:rsidRPr="00BB2D03">
              <w:rPr>
                <w:rFonts w:hint="eastAsia"/>
                <w:color w:val="948A54" w:themeColor="background2" w:themeShade="80"/>
                <w:szCs w:val="21"/>
              </w:rPr>
              <w:t>未使用</w:t>
            </w:r>
          </w:p>
          <w:p w14:paraId="76C55834" w14:textId="77777777" w:rsidR="009B4142" w:rsidRPr="00BB2D03" w:rsidRDefault="009B4142" w:rsidP="000A7FFD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B2D03">
              <w:rPr>
                <w:rFonts w:ascii="宋体" w:hAnsi="宋体" w:cs="宋体" w:hint="eastAsia"/>
                <w:color w:val="948A54" w:themeColor="background2" w:themeShade="80"/>
                <w:kern w:val="0"/>
                <w:szCs w:val="21"/>
              </w:rPr>
              <w:t>计算方法：消息长度</w:t>
            </w:r>
            <w:r w:rsidRPr="00BB2D03">
              <w:rPr>
                <w:rFonts w:ascii="宋体" w:hAnsi="宋体" w:cs="宋体"/>
                <w:color w:val="948A54" w:themeColor="background2" w:themeShade="80"/>
                <w:kern w:val="0"/>
                <w:szCs w:val="21"/>
              </w:rPr>
              <w:t>^</w:t>
            </w:r>
            <w:r w:rsidRPr="00BB2D03">
              <w:rPr>
                <w:rFonts w:ascii="宋体" w:hAnsi="宋体" w:cs="宋体" w:hint="eastAsia"/>
                <w:color w:val="948A54" w:themeColor="background2" w:themeShade="80"/>
                <w:kern w:val="0"/>
                <w:szCs w:val="21"/>
              </w:rPr>
              <w:t>家电类型</w:t>
            </w:r>
          </w:p>
        </w:tc>
      </w:tr>
      <w:tr w:rsidR="009B4142" w14:paraId="21A2C4B8" w14:textId="77777777" w:rsidTr="00A12662">
        <w:trPr>
          <w:jc w:val="center"/>
        </w:trPr>
        <w:tc>
          <w:tcPr>
            <w:tcW w:w="1514" w:type="dxa"/>
            <w:vAlign w:val="center"/>
          </w:tcPr>
          <w:p w14:paraId="215FB044" w14:textId="77777777" w:rsidR="009B4142" w:rsidRPr="00A12662" w:rsidRDefault="009B4142" w:rsidP="00A12662">
            <w:pPr>
              <w:jc w:val="center"/>
              <w:rPr>
                <w:b/>
                <w:color w:val="000000"/>
              </w:rPr>
            </w:pPr>
            <w:r w:rsidRPr="00A12662">
              <w:rPr>
                <w:b/>
                <w:color w:val="000000"/>
              </w:rPr>
              <w:t>Byte4</w:t>
            </w:r>
          </w:p>
        </w:tc>
        <w:tc>
          <w:tcPr>
            <w:tcW w:w="1701" w:type="dxa"/>
            <w:vMerge/>
            <w:vAlign w:val="center"/>
          </w:tcPr>
          <w:p w14:paraId="6EF9E14A" w14:textId="77777777" w:rsidR="009B4142" w:rsidRPr="00BB2D03" w:rsidRDefault="009B4142" w:rsidP="00A12662">
            <w:pPr>
              <w:widowControl/>
              <w:spacing w:before="100" w:beforeAutospacing="1" w:after="100" w:afterAutospacing="1"/>
              <w:jc w:val="center"/>
              <w:rPr>
                <w:rFonts w:ascii="宋体" w:cs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1889" w:type="dxa"/>
            <w:vAlign w:val="center"/>
          </w:tcPr>
          <w:p w14:paraId="0344C3C1" w14:textId="77777777" w:rsidR="009B4142" w:rsidRPr="00BB2D03" w:rsidRDefault="009B4142" w:rsidP="00A12662">
            <w:pPr>
              <w:spacing w:before="100" w:beforeAutospacing="1" w:after="100" w:afterAutospacing="1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BB2D03">
              <w:rPr>
                <w:rFonts w:ascii="宋体" w:hAnsi="宋体" w:cs="宋体" w:hint="eastAsia"/>
                <w:color w:val="000000"/>
                <w:kern w:val="0"/>
                <w:szCs w:val="21"/>
              </w:rPr>
              <w:t>保留</w:t>
            </w:r>
          </w:p>
        </w:tc>
        <w:tc>
          <w:tcPr>
            <w:tcW w:w="1417" w:type="dxa"/>
            <w:vAlign w:val="center"/>
          </w:tcPr>
          <w:p w14:paraId="00167DF0" w14:textId="77777777" w:rsidR="009B4142" w:rsidRPr="00BB2D03" w:rsidRDefault="009B4142" w:rsidP="00A12662">
            <w:pPr>
              <w:jc w:val="center"/>
              <w:rPr>
                <w:color w:val="000000"/>
                <w:szCs w:val="21"/>
              </w:rPr>
            </w:pPr>
            <w:r w:rsidRPr="00BB2D03">
              <w:rPr>
                <w:color w:val="000000"/>
                <w:szCs w:val="21"/>
              </w:rPr>
              <w:t>1 BYTE</w:t>
            </w:r>
          </w:p>
        </w:tc>
        <w:tc>
          <w:tcPr>
            <w:tcW w:w="3960" w:type="dxa"/>
          </w:tcPr>
          <w:p w14:paraId="79EA03DA" w14:textId="77777777" w:rsidR="009B4142" w:rsidRPr="00BB2D03" w:rsidRDefault="009B4142">
            <w:pPr>
              <w:jc w:val="center"/>
              <w:rPr>
                <w:color w:val="000000"/>
                <w:szCs w:val="21"/>
              </w:rPr>
            </w:pPr>
            <w:r w:rsidRPr="00BB2D03">
              <w:rPr>
                <w:rFonts w:hint="eastAsia"/>
                <w:color w:val="948A54" w:themeColor="background2" w:themeShade="80"/>
                <w:szCs w:val="21"/>
              </w:rPr>
              <w:t>默认反馈</w:t>
            </w:r>
            <w:r w:rsidRPr="00BB2D03">
              <w:rPr>
                <w:color w:val="948A54" w:themeColor="background2" w:themeShade="80"/>
                <w:szCs w:val="21"/>
              </w:rPr>
              <w:t>0</w:t>
            </w:r>
            <w:r w:rsidR="00D86A97" w:rsidRPr="00BB2D03">
              <w:rPr>
                <w:rFonts w:hint="eastAsia"/>
                <w:color w:val="948A54" w:themeColor="background2" w:themeShade="80"/>
                <w:szCs w:val="21"/>
              </w:rPr>
              <w:t>，暂</w:t>
            </w:r>
            <w:r w:rsidRPr="00BB2D03">
              <w:rPr>
                <w:rFonts w:hint="eastAsia"/>
                <w:color w:val="948A54" w:themeColor="background2" w:themeShade="80"/>
                <w:szCs w:val="21"/>
              </w:rPr>
              <w:t>未使用</w:t>
            </w:r>
          </w:p>
        </w:tc>
      </w:tr>
      <w:tr w:rsidR="009B4142" w14:paraId="30F7E886" w14:textId="77777777" w:rsidTr="00A12662">
        <w:trPr>
          <w:jc w:val="center"/>
        </w:trPr>
        <w:tc>
          <w:tcPr>
            <w:tcW w:w="1514" w:type="dxa"/>
            <w:vAlign w:val="center"/>
          </w:tcPr>
          <w:p w14:paraId="7C61796B" w14:textId="77777777" w:rsidR="009B4142" w:rsidRPr="00A12662" w:rsidRDefault="009B4142" w:rsidP="00A12662">
            <w:pPr>
              <w:jc w:val="center"/>
              <w:rPr>
                <w:b/>
                <w:color w:val="000000"/>
              </w:rPr>
            </w:pPr>
            <w:r w:rsidRPr="00A12662">
              <w:rPr>
                <w:b/>
                <w:color w:val="000000"/>
              </w:rPr>
              <w:t>Byte5</w:t>
            </w:r>
          </w:p>
        </w:tc>
        <w:tc>
          <w:tcPr>
            <w:tcW w:w="1701" w:type="dxa"/>
            <w:vMerge/>
            <w:vAlign w:val="center"/>
          </w:tcPr>
          <w:p w14:paraId="427BEF03" w14:textId="77777777" w:rsidR="009B4142" w:rsidRPr="00BB2D03" w:rsidRDefault="009B4142" w:rsidP="00A12662">
            <w:pPr>
              <w:jc w:val="center"/>
              <w:rPr>
                <w:b/>
                <w:color w:val="000000"/>
                <w:szCs w:val="21"/>
              </w:rPr>
            </w:pPr>
          </w:p>
        </w:tc>
        <w:tc>
          <w:tcPr>
            <w:tcW w:w="1889" w:type="dxa"/>
            <w:vAlign w:val="center"/>
          </w:tcPr>
          <w:p w14:paraId="278D2AB8" w14:textId="77777777" w:rsidR="009B4142" w:rsidRPr="00BB2D03" w:rsidRDefault="009B4142" w:rsidP="00A12662">
            <w:pPr>
              <w:jc w:val="center"/>
              <w:rPr>
                <w:color w:val="000000"/>
                <w:szCs w:val="21"/>
              </w:rPr>
            </w:pPr>
            <w:r w:rsidRPr="00BB2D03">
              <w:rPr>
                <w:rFonts w:ascii="宋体" w:hAnsi="宋体" w:cs="宋体" w:hint="eastAsia"/>
                <w:color w:val="000000"/>
                <w:kern w:val="0"/>
                <w:szCs w:val="21"/>
              </w:rPr>
              <w:t>保留</w:t>
            </w:r>
          </w:p>
        </w:tc>
        <w:tc>
          <w:tcPr>
            <w:tcW w:w="1417" w:type="dxa"/>
            <w:vAlign w:val="center"/>
          </w:tcPr>
          <w:p w14:paraId="6DACAC82" w14:textId="77777777" w:rsidR="009B4142" w:rsidRPr="00BB2D03" w:rsidRDefault="009B4142" w:rsidP="00A12662">
            <w:pPr>
              <w:jc w:val="center"/>
              <w:rPr>
                <w:color w:val="000000"/>
                <w:szCs w:val="21"/>
              </w:rPr>
            </w:pPr>
            <w:r w:rsidRPr="00BB2D03">
              <w:rPr>
                <w:color w:val="000000"/>
                <w:szCs w:val="21"/>
              </w:rPr>
              <w:t>1 BYTE</w:t>
            </w:r>
          </w:p>
        </w:tc>
        <w:tc>
          <w:tcPr>
            <w:tcW w:w="3960" w:type="dxa"/>
          </w:tcPr>
          <w:p w14:paraId="1462E500" w14:textId="77777777" w:rsidR="009B4142" w:rsidRPr="00BB2D03" w:rsidRDefault="009B4142">
            <w:pPr>
              <w:jc w:val="center"/>
              <w:rPr>
                <w:color w:val="000000"/>
                <w:szCs w:val="21"/>
              </w:rPr>
            </w:pPr>
            <w:r w:rsidRPr="00BB2D03">
              <w:rPr>
                <w:rFonts w:hint="eastAsia"/>
                <w:color w:val="948A54" w:themeColor="background2" w:themeShade="80"/>
                <w:szCs w:val="21"/>
              </w:rPr>
              <w:t>默认反馈</w:t>
            </w:r>
            <w:r w:rsidRPr="00BB2D03">
              <w:rPr>
                <w:color w:val="948A54" w:themeColor="background2" w:themeShade="80"/>
                <w:szCs w:val="21"/>
              </w:rPr>
              <w:t>0</w:t>
            </w:r>
            <w:r w:rsidR="00D86A97" w:rsidRPr="00BB2D03">
              <w:rPr>
                <w:rFonts w:hint="eastAsia"/>
                <w:color w:val="948A54" w:themeColor="background2" w:themeShade="80"/>
                <w:szCs w:val="21"/>
              </w:rPr>
              <w:t>，暂</w:t>
            </w:r>
            <w:r w:rsidRPr="00BB2D03">
              <w:rPr>
                <w:rFonts w:hint="eastAsia"/>
                <w:color w:val="948A54" w:themeColor="background2" w:themeShade="80"/>
                <w:szCs w:val="21"/>
              </w:rPr>
              <w:t>未使用</w:t>
            </w:r>
          </w:p>
        </w:tc>
      </w:tr>
      <w:tr w:rsidR="009B4142" w14:paraId="7A160B42" w14:textId="77777777" w:rsidTr="00A12662">
        <w:trPr>
          <w:jc w:val="center"/>
        </w:trPr>
        <w:tc>
          <w:tcPr>
            <w:tcW w:w="1514" w:type="dxa"/>
            <w:vAlign w:val="center"/>
          </w:tcPr>
          <w:p w14:paraId="31A02702" w14:textId="77777777" w:rsidR="009B4142" w:rsidRPr="00A12662" w:rsidRDefault="009B4142" w:rsidP="00A12662">
            <w:pPr>
              <w:jc w:val="center"/>
              <w:rPr>
                <w:b/>
                <w:color w:val="000000"/>
              </w:rPr>
            </w:pPr>
            <w:r w:rsidRPr="00A12662">
              <w:rPr>
                <w:b/>
                <w:color w:val="000000"/>
              </w:rPr>
              <w:t>Byte6</w:t>
            </w:r>
          </w:p>
        </w:tc>
        <w:tc>
          <w:tcPr>
            <w:tcW w:w="1701" w:type="dxa"/>
            <w:vMerge/>
            <w:vAlign w:val="center"/>
          </w:tcPr>
          <w:p w14:paraId="680558C2" w14:textId="77777777" w:rsidR="009B4142" w:rsidRPr="00BB2D03" w:rsidRDefault="009B4142" w:rsidP="00A12662">
            <w:pPr>
              <w:widowControl/>
              <w:spacing w:before="100" w:beforeAutospacing="1" w:after="100" w:afterAutospacing="1"/>
              <w:jc w:val="center"/>
              <w:rPr>
                <w:rFonts w:ascii="宋体" w:cs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1889" w:type="dxa"/>
            <w:vAlign w:val="center"/>
          </w:tcPr>
          <w:p w14:paraId="302AECEF" w14:textId="77777777" w:rsidR="009B4142" w:rsidRPr="00BB2D03" w:rsidRDefault="009B4142" w:rsidP="00A12662">
            <w:pPr>
              <w:spacing w:before="100" w:beforeAutospacing="1" w:after="100" w:afterAutospacing="1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BB2D03">
              <w:rPr>
                <w:rFonts w:ascii="宋体" w:hAnsi="宋体" w:cs="宋体" w:hint="eastAsia"/>
                <w:color w:val="000000"/>
                <w:kern w:val="0"/>
                <w:szCs w:val="21"/>
              </w:rPr>
              <w:t>消息标识</w:t>
            </w:r>
          </w:p>
        </w:tc>
        <w:tc>
          <w:tcPr>
            <w:tcW w:w="1417" w:type="dxa"/>
            <w:vAlign w:val="center"/>
          </w:tcPr>
          <w:p w14:paraId="79D05A39" w14:textId="77777777" w:rsidR="009B4142" w:rsidRPr="00BB2D03" w:rsidRDefault="009B4142" w:rsidP="00A12662">
            <w:pPr>
              <w:jc w:val="center"/>
              <w:rPr>
                <w:color w:val="000000"/>
                <w:szCs w:val="21"/>
              </w:rPr>
            </w:pPr>
            <w:r w:rsidRPr="00BB2D03">
              <w:rPr>
                <w:color w:val="000000"/>
                <w:szCs w:val="21"/>
              </w:rPr>
              <w:t>1 BYTE</w:t>
            </w:r>
          </w:p>
        </w:tc>
        <w:tc>
          <w:tcPr>
            <w:tcW w:w="3960" w:type="dxa"/>
          </w:tcPr>
          <w:p w14:paraId="49222EE6" w14:textId="77777777" w:rsidR="008500AE" w:rsidRPr="00B0006C" w:rsidRDefault="008500AE" w:rsidP="008500AE">
            <w:pPr>
              <w:pStyle w:val="af1"/>
              <w:adjustRightInd/>
              <w:spacing w:line="240" w:lineRule="auto"/>
              <w:ind w:firstLineChars="0" w:firstLine="0"/>
              <w:textAlignment w:val="auto"/>
              <w:rPr>
                <w:color w:val="948A54" w:themeColor="background2" w:themeShade="80"/>
                <w:sz w:val="21"/>
                <w:szCs w:val="21"/>
              </w:rPr>
            </w:pPr>
            <w:r w:rsidRPr="00B0006C">
              <w:rPr>
                <w:rFonts w:hint="eastAsia"/>
                <w:color w:val="948A54" w:themeColor="background2" w:themeShade="80"/>
                <w:sz w:val="21"/>
                <w:szCs w:val="21"/>
              </w:rPr>
              <w:t xml:space="preserve">1. </w:t>
            </w:r>
            <w:r w:rsidR="00744F87" w:rsidRPr="00B0006C">
              <w:rPr>
                <w:rFonts w:hint="eastAsia"/>
                <w:color w:val="948A54" w:themeColor="background2" w:themeShade="80"/>
                <w:sz w:val="21"/>
                <w:szCs w:val="21"/>
              </w:rPr>
              <w:t>当</w:t>
            </w:r>
            <w:r w:rsidRPr="00B0006C">
              <w:rPr>
                <w:rFonts w:hint="eastAsia"/>
                <w:color w:val="948A54" w:themeColor="background2" w:themeShade="80"/>
                <w:sz w:val="21"/>
                <w:szCs w:val="21"/>
              </w:rPr>
              <w:t>家电发送应答帧须时，按模块请求帧的内容原样返回。</w:t>
            </w:r>
          </w:p>
          <w:p w14:paraId="3F6E0080" w14:textId="77777777" w:rsidR="009B4142" w:rsidRPr="00BB2D03" w:rsidRDefault="008500AE" w:rsidP="00744F87">
            <w:pPr>
              <w:widowControl/>
              <w:spacing w:before="100" w:beforeAutospacing="1" w:after="100" w:afterAutospacing="1"/>
              <w:jc w:val="left"/>
              <w:rPr>
                <w:rFonts w:ascii="宋体" w:cs="宋体"/>
                <w:color w:val="948A54" w:themeColor="background2" w:themeShade="80"/>
                <w:kern w:val="0"/>
                <w:szCs w:val="21"/>
              </w:rPr>
            </w:pPr>
            <w:r w:rsidRPr="00B0006C">
              <w:rPr>
                <w:rFonts w:hint="eastAsia"/>
                <w:color w:val="948A54" w:themeColor="background2" w:themeShade="80"/>
                <w:szCs w:val="21"/>
              </w:rPr>
              <w:t xml:space="preserve">2. </w:t>
            </w:r>
            <w:r w:rsidR="00744F87" w:rsidRPr="00B0006C">
              <w:rPr>
                <w:rFonts w:hint="eastAsia"/>
                <w:color w:val="948A54" w:themeColor="background2" w:themeShade="80"/>
                <w:szCs w:val="21"/>
              </w:rPr>
              <w:t>当</w:t>
            </w:r>
            <w:r w:rsidRPr="00B0006C">
              <w:rPr>
                <w:rFonts w:hint="eastAsia"/>
                <w:color w:val="948A54" w:themeColor="background2" w:themeShade="80"/>
                <w:szCs w:val="21"/>
              </w:rPr>
              <w:t>家电发送请求帧</w:t>
            </w:r>
            <w:r w:rsidR="00744F87" w:rsidRPr="00B0006C">
              <w:rPr>
                <w:rFonts w:hint="eastAsia"/>
                <w:color w:val="948A54" w:themeColor="background2" w:themeShade="80"/>
                <w:szCs w:val="21"/>
              </w:rPr>
              <w:t>时</w:t>
            </w:r>
            <w:r w:rsidRPr="00B0006C">
              <w:rPr>
                <w:rFonts w:hint="eastAsia"/>
                <w:color w:val="948A54" w:themeColor="background2" w:themeShade="80"/>
                <w:szCs w:val="21"/>
              </w:rPr>
              <w:t>，发送值自增处理，默认</w:t>
            </w:r>
            <w:r w:rsidR="00744F87" w:rsidRPr="00B0006C">
              <w:rPr>
                <w:rFonts w:hint="eastAsia"/>
                <w:color w:val="948A54" w:themeColor="background2" w:themeShade="80"/>
                <w:szCs w:val="21"/>
              </w:rPr>
              <w:t>为</w:t>
            </w:r>
            <w:r w:rsidRPr="00B0006C">
              <w:rPr>
                <w:rFonts w:hint="eastAsia"/>
                <w:color w:val="948A54" w:themeColor="background2" w:themeShade="80"/>
                <w:szCs w:val="21"/>
              </w:rPr>
              <w:t>0</w:t>
            </w:r>
            <w:r w:rsidRPr="00B0006C">
              <w:rPr>
                <w:rFonts w:hint="eastAsia"/>
                <w:color w:val="948A54" w:themeColor="background2" w:themeShade="80"/>
                <w:szCs w:val="21"/>
              </w:rPr>
              <w:t>，以后每次上报</w:t>
            </w:r>
            <w:r w:rsidR="00744F87" w:rsidRPr="00B0006C">
              <w:rPr>
                <w:rFonts w:hint="eastAsia"/>
                <w:color w:val="948A54" w:themeColor="background2" w:themeShade="80"/>
                <w:szCs w:val="21"/>
              </w:rPr>
              <w:t>+1</w:t>
            </w:r>
            <w:r w:rsidR="00744F87" w:rsidRPr="00B0006C">
              <w:rPr>
                <w:rFonts w:hint="eastAsia"/>
                <w:color w:val="948A54" w:themeColor="background2" w:themeShade="80"/>
                <w:szCs w:val="21"/>
              </w:rPr>
              <w:t>处理</w:t>
            </w:r>
            <w:r w:rsidRPr="00B0006C">
              <w:rPr>
                <w:rFonts w:hint="eastAsia"/>
                <w:color w:val="948A54" w:themeColor="background2" w:themeShade="80"/>
                <w:szCs w:val="21"/>
              </w:rPr>
              <w:t>。大于</w:t>
            </w:r>
            <w:r w:rsidRPr="00B0006C">
              <w:rPr>
                <w:rFonts w:hint="eastAsia"/>
                <w:color w:val="948A54" w:themeColor="background2" w:themeShade="80"/>
                <w:szCs w:val="21"/>
              </w:rPr>
              <w:t>255</w:t>
            </w:r>
            <w:r w:rsidRPr="00B0006C">
              <w:rPr>
                <w:rFonts w:hint="eastAsia"/>
                <w:color w:val="948A54" w:themeColor="background2" w:themeShade="80"/>
                <w:szCs w:val="21"/>
              </w:rPr>
              <w:t>时归</w:t>
            </w:r>
            <w:r w:rsidRPr="00B0006C">
              <w:rPr>
                <w:rFonts w:hint="eastAsia"/>
                <w:color w:val="948A54" w:themeColor="background2" w:themeShade="80"/>
                <w:szCs w:val="21"/>
              </w:rPr>
              <w:t>0</w:t>
            </w:r>
            <w:r w:rsidRPr="00B0006C">
              <w:rPr>
                <w:rFonts w:hint="eastAsia"/>
                <w:color w:val="948A54" w:themeColor="background2" w:themeShade="80"/>
                <w:szCs w:val="21"/>
              </w:rPr>
              <w:t>继续</w:t>
            </w:r>
            <w:r w:rsidR="00744F87" w:rsidRPr="00B0006C">
              <w:rPr>
                <w:rFonts w:hint="eastAsia"/>
                <w:color w:val="948A54" w:themeColor="background2" w:themeShade="80"/>
                <w:szCs w:val="21"/>
              </w:rPr>
              <w:t>循环</w:t>
            </w:r>
            <w:r w:rsidRPr="00B0006C">
              <w:rPr>
                <w:rFonts w:hint="eastAsia"/>
                <w:color w:val="948A54" w:themeColor="background2" w:themeShade="80"/>
                <w:szCs w:val="21"/>
              </w:rPr>
              <w:t>。</w:t>
            </w:r>
          </w:p>
        </w:tc>
      </w:tr>
      <w:tr w:rsidR="009B4142" w14:paraId="6EBDA648" w14:textId="77777777" w:rsidTr="00A12662">
        <w:trPr>
          <w:jc w:val="center"/>
        </w:trPr>
        <w:tc>
          <w:tcPr>
            <w:tcW w:w="1514" w:type="dxa"/>
            <w:vAlign w:val="center"/>
          </w:tcPr>
          <w:p w14:paraId="3ABADE3C" w14:textId="77777777" w:rsidR="009B4142" w:rsidRPr="00A12662" w:rsidRDefault="009B4142" w:rsidP="00A12662">
            <w:pPr>
              <w:jc w:val="center"/>
              <w:rPr>
                <w:b/>
                <w:color w:val="000000"/>
              </w:rPr>
            </w:pPr>
            <w:r w:rsidRPr="00A12662">
              <w:rPr>
                <w:b/>
                <w:color w:val="000000"/>
              </w:rPr>
              <w:t>Byte7</w:t>
            </w:r>
          </w:p>
        </w:tc>
        <w:tc>
          <w:tcPr>
            <w:tcW w:w="1701" w:type="dxa"/>
            <w:vMerge/>
            <w:vAlign w:val="center"/>
          </w:tcPr>
          <w:p w14:paraId="2DEC75FF" w14:textId="77777777" w:rsidR="009B4142" w:rsidRPr="00BB2D03" w:rsidRDefault="009B4142" w:rsidP="00A12662">
            <w:pPr>
              <w:jc w:val="center"/>
              <w:rPr>
                <w:b/>
                <w:color w:val="000000"/>
                <w:szCs w:val="21"/>
              </w:rPr>
            </w:pPr>
          </w:p>
        </w:tc>
        <w:tc>
          <w:tcPr>
            <w:tcW w:w="1889" w:type="dxa"/>
            <w:vAlign w:val="center"/>
          </w:tcPr>
          <w:p w14:paraId="63777513" w14:textId="77777777" w:rsidR="009B4142" w:rsidRPr="00BB2D03" w:rsidRDefault="009B4142" w:rsidP="00A12662">
            <w:pPr>
              <w:jc w:val="center"/>
              <w:rPr>
                <w:color w:val="000000"/>
                <w:szCs w:val="21"/>
              </w:rPr>
            </w:pPr>
            <w:r w:rsidRPr="00BB2D03">
              <w:rPr>
                <w:rFonts w:hint="eastAsia"/>
                <w:color w:val="000000"/>
                <w:szCs w:val="21"/>
              </w:rPr>
              <w:t>框架协议版本</w:t>
            </w:r>
          </w:p>
        </w:tc>
        <w:tc>
          <w:tcPr>
            <w:tcW w:w="1417" w:type="dxa"/>
            <w:vAlign w:val="center"/>
          </w:tcPr>
          <w:p w14:paraId="78D35801" w14:textId="77777777" w:rsidR="009B4142" w:rsidRPr="00BB2D03" w:rsidRDefault="009B4142" w:rsidP="00A12662">
            <w:pPr>
              <w:jc w:val="center"/>
              <w:rPr>
                <w:color w:val="000000"/>
                <w:szCs w:val="21"/>
              </w:rPr>
            </w:pPr>
            <w:r w:rsidRPr="00BB2D03">
              <w:rPr>
                <w:color w:val="000000"/>
                <w:szCs w:val="21"/>
              </w:rPr>
              <w:t>1 BYTE</w:t>
            </w:r>
          </w:p>
        </w:tc>
        <w:tc>
          <w:tcPr>
            <w:tcW w:w="3960" w:type="dxa"/>
          </w:tcPr>
          <w:p w14:paraId="5EE4131A" w14:textId="77777777" w:rsidR="009B4142" w:rsidRPr="00BB2D03" w:rsidRDefault="009B4142" w:rsidP="00D86A97">
            <w:pPr>
              <w:jc w:val="center"/>
              <w:rPr>
                <w:szCs w:val="21"/>
              </w:rPr>
            </w:pPr>
            <w:r w:rsidRPr="00BB2D03">
              <w:rPr>
                <w:rFonts w:hint="eastAsia"/>
                <w:color w:val="948A54" w:themeColor="background2" w:themeShade="80"/>
                <w:szCs w:val="21"/>
              </w:rPr>
              <w:t>默认反馈</w:t>
            </w:r>
            <w:r w:rsidRPr="00BB2D03">
              <w:rPr>
                <w:color w:val="948A54" w:themeColor="background2" w:themeShade="80"/>
                <w:szCs w:val="21"/>
              </w:rPr>
              <w:t>0</w:t>
            </w:r>
            <w:r w:rsidRPr="00BB2D03">
              <w:rPr>
                <w:rFonts w:hint="eastAsia"/>
                <w:color w:val="948A54" w:themeColor="background2" w:themeShade="80"/>
                <w:szCs w:val="21"/>
              </w:rPr>
              <w:t>，暂未使用</w:t>
            </w:r>
          </w:p>
        </w:tc>
      </w:tr>
      <w:tr w:rsidR="009B4142" w14:paraId="33EE9464" w14:textId="77777777" w:rsidTr="00A12662">
        <w:trPr>
          <w:jc w:val="center"/>
        </w:trPr>
        <w:tc>
          <w:tcPr>
            <w:tcW w:w="1514" w:type="dxa"/>
            <w:vAlign w:val="center"/>
          </w:tcPr>
          <w:p w14:paraId="7CA11030" w14:textId="77777777" w:rsidR="009B4142" w:rsidRPr="00A12662" w:rsidRDefault="009B4142" w:rsidP="00A12662">
            <w:pPr>
              <w:jc w:val="center"/>
              <w:rPr>
                <w:b/>
                <w:color w:val="000000"/>
              </w:rPr>
            </w:pPr>
            <w:r w:rsidRPr="00A12662">
              <w:rPr>
                <w:b/>
                <w:color w:val="000000"/>
              </w:rPr>
              <w:t>Byte8</w:t>
            </w:r>
          </w:p>
        </w:tc>
        <w:tc>
          <w:tcPr>
            <w:tcW w:w="1701" w:type="dxa"/>
            <w:vMerge/>
            <w:vAlign w:val="center"/>
          </w:tcPr>
          <w:p w14:paraId="49F70157" w14:textId="77777777" w:rsidR="009B4142" w:rsidRPr="00BB2D03" w:rsidRDefault="009B4142" w:rsidP="00A12662">
            <w:pPr>
              <w:jc w:val="center"/>
              <w:rPr>
                <w:b/>
                <w:color w:val="000000"/>
                <w:szCs w:val="21"/>
              </w:rPr>
            </w:pPr>
          </w:p>
        </w:tc>
        <w:tc>
          <w:tcPr>
            <w:tcW w:w="1889" w:type="dxa"/>
            <w:vAlign w:val="center"/>
          </w:tcPr>
          <w:p w14:paraId="23FB42D8" w14:textId="77777777" w:rsidR="009B4142" w:rsidRPr="00BB2D03" w:rsidRDefault="009B4142" w:rsidP="00A12662">
            <w:pPr>
              <w:jc w:val="center"/>
              <w:rPr>
                <w:color w:val="000000"/>
                <w:szCs w:val="21"/>
              </w:rPr>
            </w:pPr>
            <w:r w:rsidRPr="00BB2D03">
              <w:rPr>
                <w:rFonts w:hint="eastAsia"/>
                <w:color w:val="000000"/>
                <w:szCs w:val="21"/>
              </w:rPr>
              <w:t>家电协议版本</w:t>
            </w:r>
          </w:p>
        </w:tc>
        <w:tc>
          <w:tcPr>
            <w:tcW w:w="1417" w:type="dxa"/>
            <w:vAlign w:val="center"/>
          </w:tcPr>
          <w:p w14:paraId="794022F2" w14:textId="77777777" w:rsidR="009B4142" w:rsidRPr="00BB2D03" w:rsidRDefault="009B4142" w:rsidP="00A12662">
            <w:pPr>
              <w:jc w:val="center"/>
              <w:rPr>
                <w:color w:val="000000"/>
                <w:szCs w:val="21"/>
              </w:rPr>
            </w:pPr>
            <w:r w:rsidRPr="00BB2D03">
              <w:rPr>
                <w:color w:val="000000"/>
                <w:szCs w:val="21"/>
              </w:rPr>
              <w:t>1 BYTE</w:t>
            </w:r>
          </w:p>
        </w:tc>
        <w:tc>
          <w:tcPr>
            <w:tcW w:w="3960" w:type="dxa"/>
          </w:tcPr>
          <w:p w14:paraId="2C898CE2" w14:textId="77777777" w:rsidR="009B4142" w:rsidRPr="00BB2D03" w:rsidRDefault="009B4142" w:rsidP="009827AB">
            <w:pPr>
              <w:jc w:val="center"/>
              <w:rPr>
                <w:szCs w:val="21"/>
              </w:rPr>
            </w:pPr>
            <w:r w:rsidRPr="00BB2D03">
              <w:rPr>
                <w:rFonts w:hint="eastAsia"/>
                <w:color w:val="948A54" w:themeColor="background2" w:themeShade="80"/>
                <w:szCs w:val="21"/>
              </w:rPr>
              <w:t>默认反馈</w:t>
            </w:r>
            <w:r w:rsidRPr="00BB2D03">
              <w:rPr>
                <w:color w:val="948A54" w:themeColor="background2" w:themeShade="80"/>
                <w:szCs w:val="21"/>
              </w:rPr>
              <w:t>0</w:t>
            </w:r>
            <w:r w:rsidR="00D86A97" w:rsidRPr="00BB2D03">
              <w:rPr>
                <w:rFonts w:hint="eastAsia"/>
                <w:color w:val="948A54" w:themeColor="background2" w:themeShade="80"/>
                <w:szCs w:val="21"/>
              </w:rPr>
              <w:t>，暂</w:t>
            </w:r>
            <w:r w:rsidRPr="00BB2D03">
              <w:rPr>
                <w:rFonts w:hint="eastAsia"/>
                <w:color w:val="948A54" w:themeColor="background2" w:themeShade="80"/>
                <w:szCs w:val="21"/>
              </w:rPr>
              <w:t>未使用</w:t>
            </w:r>
          </w:p>
        </w:tc>
      </w:tr>
      <w:tr w:rsidR="009B4142" w14:paraId="3D919F7D" w14:textId="77777777" w:rsidTr="00A12662">
        <w:trPr>
          <w:jc w:val="center"/>
        </w:trPr>
        <w:tc>
          <w:tcPr>
            <w:tcW w:w="1514" w:type="dxa"/>
            <w:vAlign w:val="center"/>
          </w:tcPr>
          <w:p w14:paraId="62BF9572" w14:textId="77777777" w:rsidR="009B4142" w:rsidRPr="00A12662" w:rsidRDefault="009B4142" w:rsidP="00A12662">
            <w:pPr>
              <w:jc w:val="center"/>
              <w:rPr>
                <w:b/>
                <w:color w:val="000000"/>
              </w:rPr>
            </w:pPr>
            <w:r w:rsidRPr="00A12662">
              <w:rPr>
                <w:b/>
                <w:color w:val="000000"/>
              </w:rPr>
              <w:t>Byte9</w:t>
            </w:r>
          </w:p>
        </w:tc>
        <w:tc>
          <w:tcPr>
            <w:tcW w:w="1701" w:type="dxa"/>
            <w:vMerge/>
            <w:vAlign w:val="center"/>
          </w:tcPr>
          <w:p w14:paraId="6AD51D70" w14:textId="77777777" w:rsidR="009B4142" w:rsidRPr="00BB2D03" w:rsidRDefault="009B4142" w:rsidP="00A12662">
            <w:pPr>
              <w:jc w:val="center"/>
              <w:rPr>
                <w:b/>
                <w:color w:val="000000"/>
                <w:szCs w:val="21"/>
              </w:rPr>
            </w:pPr>
          </w:p>
        </w:tc>
        <w:tc>
          <w:tcPr>
            <w:tcW w:w="1889" w:type="dxa"/>
            <w:vAlign w:val="center"/>
          </w:tcPr>
          <w:p w14:paraId="0CD74887" w14:textId="77777777" w:rsidR="009B4142" w:rsidRPr="00BB2D03" w:rsidRDefault="009B4142" w:rsidP="00A12662">
            <w:pPr>
              <w:jc w:val="center"/>
              <w:rPr>
                <w:color w:val="000000"/>
                <w:szCs w:val="21"/>
              </w:rPr>
            </w:pPr>
            <w:r w:rsidRPr="00BB2D03">
              <w:rPr>
                <w:rFonts w:hint="eastAsia"/>
                <w:color w:val="000000"/>
                <w:szCs w:val="21"/>
              </w:rPr>
              <w:t>消息类型标识</w:t>
            </w:r>
          </w:p>
        </w:tc>
        <w:tc>
          <w:tcPr>
            <w:tcW w:w="1417" w:type="dxa"/>
            <w:vAlign w:val="center"/>
          </w:tcPr>
          <w:p w14:paraId="3A0619D1" w14:textId="77777777" w:rsidR="009B4142" w:rsidRPr="00BB2D03" w:rsidRDefault="009B4142" w:rsidP="00A12662">
            <w:pPr>
              <w:jc w:val="center"/>
              <w:rPr>
                <w:color w:val="000000"/>
                <w:szCs w:val="21"/>
              </w:rPr>
            </w:pPr>
            <w:r w:rsidRPr="00BB2D03">
              <w:rPr>
                <w:color w:val="000000"/>
                <w:szCs w:val="21"/>
              </w:rPr>
              <w:t>1 BYTE</w:t>
            </w:r>
          </w:p>
        </w:tc>
        <w:tc>
          <w:tcPr>
            <w:tcW w:w="3960" w:type="dxa"/>
          </w:tcPr>
          <w:p w14:paraId="1719384D" w14:textId="77777777" w:rsidR="009B4142" w:rsidRPr="00BB2D03" w:rsidRDefault="009B4142" w:rsidP="00BB2D03">
            <w:pPr>
              <w:jc w:val="center"/>
              <w:rPr>
                <w:color w:val="000000"/>
                <w:szCs w:val="21"/>
              </w:rPr>
            </w:pPr>
            <w:r w:rsidRPr="00BB2D03">
              <w:rPr>
                <w:rFonts w:hint="eastAsia"/>
                <w:szCs w:val="21"/>
              </w:rPr>
              <w:t>详见</w:t>
            </w:r>
            <w:r w:rsidR="00BB2D03">
              <w:rPr>
                <w:rFonts w:hint="eastAsia"/>
                <w:szCs w:val="21"/>
              </w:rPr>
              <w:t>3</w:t>
            </w:r>
            <w:r w:rsidRPr="00BB2D03">
              <w:rPr>
                <w:szCs w:val="21"/>
              </w:rPr>
              <w:t>.2</w:t>
            </w:r>
            <w:r w:rsidRPr="00BB2D03">
              <w:rPr>
                <w:rFonts w:hint="eastAsia"/>
                <w:szCs w:val="21"/>
              </w:rPr>
              <w:t>消息类型对应表</w:t>
            </w:r>
          </w:p>
        </w:tc>
      </w:tr>
      <w:tr w:rsidR="00AB26AD" w14:paraId="1F50F288" w14:textId="77777777" w:rsidTr="00A12662">
        <w:trPr>
          <w:trHeight w:val="708"/>
          <w:jc w:val="center"/>
        </w:trPr>
        <w:tc>
          <w:tcPr>
            <w:tcW w:w="1514" w:type="dxa"/>
            <w:vAlign w:val="center"/>
          </w:tcPr>
          <w:p w14:paraId="16A05D1F" w14:textId="77777777" w:rsidR="00AB26AD" w:rsidRPr="00A12662" w:rsidRDefault="00AB26AD" w:rsidP="00A12662">
            <w:pPr>
              <w:jc w:val="center"/>
              <w:rPr>
                <w:b/>
                <w:color w:val="000000"/>
              </w:rPr>
            </w:pPr>
            <w:r w:rsidRPr="00A12662">
              <w:rPr>
                <w:b/>
                <w:color w:val="000000"/>
              </w:rPr>
              <w:t>Byte10</w:t>
            </w:r>
          </w:p>
          <w:p w14:paraId="21213885" w14:textId="77777777" w:rsidR="00AB26AD" w:rsidRPr="00A12662" w:rsidRDefault="00AB26AD" w:rsidP="00A12662">
            <w:pPr>
              <w:jc w:val="center"/>
              <w:rPr>
                <w:b/>
                <w:color w:val="000000"/>
              </w:rPr>
            </w:pPr>
            <w:r w:rsidRPr="00A12662">
              <w:rPr>
                <w:b/>
                <w:color w:val="000000"/>
              </w:rPr>
              <w:t>~</w:t>
            </w:r>
          </w:p>
          <w:p w14:paraId="1281FA05" w14:textId="77777777" w:rsidR="00AB26AD" w:rsidRPr="00A12662" w:rsidRDefault="00AB26AD" w:rsidP="00A12662">
            <w:pPr>
              <w:jc w:val="center"/>
              <w:rPr>
                <w:b/>
                <w:color w:val="000000"/>
              </w:rPr>
            </w:pPr>
            <w:r w:rsidRPr="00A12662">
              <w:rPr>
                <w:b/>
                <w:color w:val="000000"/>
              </w:rPr>
              <w:lastRenderedPageBreak/>
              <w:t>Byte(N+9)</w:t>
            </w:r>
          </w:p>
        </w:tc>
        <w:tc>
          <w:tcPr>
            <w:tcW w:w="1701" w:type="dxa"/>
            <w:vAlign w:val="center"/>
          </w:tcPr>
          <w:p w14:paraId="1F615208" w14:textId="77777777" w:rsidR="00AB26AD" w:rsidRPr="00BB2D03" w:rsidRDefault="009B4142" w:rsidP="00A12662">
            <w:pPr>
              <w:jc w:val="center"/>
              <w:rPr>
                <w:b/>
                <w:color w:val="000000"/>
                <w:szCs w:val="21"/>
              </w:rPr>
            </w:pPr>
            <w:r w:rsidRPr="00BB2D03">
              <w:rPr>
                <w:rFonts w:hint="eastAsia"/>
                <w:b/>
                <w:color w:val="000000"/>
                <w:szCs w:val="21"/>
              </w:rPr>
              <w:lastRenderedPageBreak/>
              <w:t>消息体</w:t>
            </w:r>
          </w:p>
        </w:tc>
        <w:tc>
          <w:tcPr>
            <w:tcW w:w="1889" w:type="dxa"/>
            <w:vAlign w:val="center"/>
          </w:tcPr>
          <w:p w14:paraId="7394C9EE" w14:textId="77777777" w:rsidR="00AB26AD" w:rsidRPr="00BB2D03" w:rsidRDefault="00E94BEA" w:rsidP="00A12662">
            <w:pPr>
              <w:jc w:val="center"/>
              <w:rPr>
                <w:color w:val="000000"/>
                <w:szCs w:val="21"/>
              </w:rPr>
            </w:pPr>
            <w:r w:rsidRPr="00BB2D03">
              <w:rPr>
                <w:rFonts w:hint="eastAsia"/>
                <w:color w:val="000000"/>
                <w:szCs w:val="21"/>
              </w:rPr>
              <w:t>业务内容</w:t>
            </w:r>
          </w:p>
        </w:tc>
        <w:tc>
          <w:tcPr>
            <w:tcW w:w="1417" w:type="dxa"/>
            <w:vAlign w:val="center"/>
          </w:tcPr>
          <w:p w14:paraId="2E13A52D" w14:textId="77777777" w:rsidR="00AB26AD" w:rsidRPr="00BB2D03" w:rsidRDefault="00AB26AD" w:rsidP="00A12662">
            <w:pPr>
              <w:jc w:val="center"/>
              <w:rPr>
                <w:color w:val="000000"/>
                <w:szCs w:val="21"/>
              </w:rPr>
            </w:pPr>
            <w:r w:rsidRPr="00BB2D03">
              <w:rPr>
                <w:color w:val="000000"/>
                <w:szCs w:val="21"/>
              </w:rPr>
              <w:t>NBYTE</w:t>
            </w:r>
          </w:p>
        </w:tc>
        <w:tc>
          <w:tcPr>
            <w:tcW w:w="3960" w:type="dxa"/>
          </w:tcPr>
          <w:p w14:paraId="42B4709C" w14:textId="77777777" w:rsidR="00AB26AD" w:rsidRPr="00BB2D03" w:rsidRDefault="00AB26AD" w:rsidP="00466371">
            <w:pPr>
              <w:jc w:val="center"/>
              <w:rPr>
                <w:color w:val="000000"/>
                <w:szCs w:val="21"/>
              </w:rPr>
            </w:pPr>
            <w:r w:rsidRPr="00BB2D03">
              <w:rPr>
                <w:rFonts w:hint="eastAsia"/>
                <w:szCs w:val="21"/>
              </w:rPr>
              <w:t>详</w:t>
            </w:r>
            <w:r w:rsidR="00466371" w:rsidRPr="00BB2D03">
              <w:rPr>
                <w:rFonts w:hint="eastAsia"/>
                <w:szCs w:val="21"/>
              </w:rPr>
              <w:t>细内容</w:t>
            </w:r>
            <w:r w:rsidR="00476838" w:rsidRPr="00BB2D03">
              <w:rPr>
                <w:rFonts w:hint="eastAsia"/>
                <w:szCs w:val="21"/>
              </w:rPr>
              <w:t>见</w:t>
            </w:r>
            <w:r w:rsidR="00466371" w:rsidRPr="00BB2D03">
              <w:rPr>
                <w:rFonts w:hint="eastAsia"/>
                <w:szCs w:val="21"/>
              </w:rPr>
              <w:t>3.4</w:t>
            </w:r>
            <w:r w:rsidR="00466371" w:rsidRPr="00BB2D03">
              <w:rPr>
                <w:rFonts w:hint="eastAsia"/>
                <w:szCs w:val="21"/>
              </w:rPr>
              <w:t>章节</w:t>
            </w:r>
          </w:p>
        </w:tc>
      </w:tr>
      <w:tr w:rsidR="00AB26AD" w14:paraId="5C8BF1B4" w14:textId="77777777" w:rsidTr="00A12662">
        <w:trPr>
          <w:jc w:val="center"/>
        </w:trPr>
        <w:tc>
          <w:tcPr>
            <w:tcW w:w="1514" w:type="dxa"/>
            <w:vAlign w:val="center"/>
          </w:tcPr>
          <w:p w14:paraId="7F75076C" w14:textId="77777777" w:rsidR="00AB26AD" w:rsidRPr="00A12662" w:rsidRDefault="00AB26AD" w:rsidP="00A12662">
            <w:pPr>
              <w:jc w:val="center"/>
              <w:rPr>
                <w:b/>
                <w:color w:val="000000"/>
              </w:rPr>
            </w:pPr>
            <w:r w:rsidRPr="00A12662">
              <w:rPr>
                <w:b/>
                <w:color w:val="000000"/>
              </w:rPr>
              <w:lastRenderedPageBreak/>
              <w:t>Byte</w:t>
            </w:r>
            <w:r w:rsidRPr="00A12662">
              <w:rPr>
                <w:rFonts w:hint="eastAsia"/>
                <w:b/>
                <w:color w:val="000000"/>
              </w:rPr>
              <w:t>（</w:t>
            </w:r>
            <w:r w:rsidRPr="00A12662">
              <w:rPr>
                <w:b/>
                <w:color w:val="000000"/>
              </w:rPr>
              <w:t>N+10</w:t>
            </w:r>
            <w:r w:rsidRPr="00A12662">
              <w:rPr>
                <w:rFonts w:hint="eastAsia"/>
                <w:b/>
                <w:color w:val="000000"/>
              </w:rPr>
              <w:t>）</w:t>
            </w:r>
          </w:p>
        </w:tc>
        <w:tc>
          <w:tcPr>
            <w:tcW w:w="1701" w:type="dxa"/>
            <w:vAlign w:val="center"/>
          </w:tcPr>
          <w:p w14:paraId="47AAA708" w14:textId="77777777" w:rsidR="00AB26AD" w:rsidRPr="00BB2D03" w:rsidRDefault="00B6507F" w:rsidP="00A12662">
            <w:pPr>
              <w:jc w:val="center"/>
              <w:rPr>
                <w:b/>
                <w:color w:val="000000"/>
                <w:szCs w:val="21"/>
              </w:rPr>
            </w:pPr>
            <w:r w:rsidRPr="00BB2D03">
              <w:rPr>
                <w:rFonts w:hint="eastAsia"/>
                <w:b/>
                <w:color w:val="000000"/>
                <w:szCs w:val="21"/>
              </w:rPr>
              <w:t>消息尾</w:t>
            </w:r>
          </w:p>
        </w:tc>
        <w:tc>
          <w:tcPr>
            <w:tcW w:w="1889" w:type="dxa"/>
            <w:vAlign w:val="center"/>
          </w:tcPr>
          <w:p w14:paraId="78D6ADDA" w14:textId="77777777" w:rsidR="00AB26AD" w:rsidRPr="00BB2D03" w:rsidRDefault="00AB26AD" w:rsidP="00A12662">
            <w:pPr>
              <w:jc w:val="center"/>
              <w:rPr>
                <w:color w:val="000000"/>
                <w:szCs w:val="21"/>
              </w:rPr>
            </w:pPr>
            <w:r w:rsidRPr="00BB2D03">
              <w:rPr>
                <w:rFonts w:hint="eastAsia"/>
                <w:color w:val="000000"/>
                <w:szCs w:val="21"/>
              </w:rPr>
              <w:t>校验码</w:t>
            </w:r>
          </w:p>
        </w:tc>
        <w:tc>
          <w:tcPr>
            <w:tcW w:w="1417" w:type="dxa"/>
            <w:vAlign w:val="center"/>
          </w:tcPr>
          <w:p w14:paraId="5ED87D21" w14:textId="77777777" w:rsidR="00AB26AD" w:rsidRPr="00BB2D03" w:rsidRDefault="00AB26AD" w:rsidP="00A12662">
            <w:pPr>
              <w:jc w:val="center"/>
              <w:rPr>
                <w:color w:val="000000"/>
                <w:szCs w:val="21"/>
              </w:rPr>
            </w:pPr>
            <w:r w:rsidRPr="00BB2D03">
              <w:rPr>
                <w:color w:val="000000"/>
                <w:szCs w:val="21"/>
              </w:rPr>
              <w:t>1 BYTE</w:t>
            </w:r>
          </w:p>
        </w:tc>
        <w:tc>
          <w:tcPr>
            <w:tcW w:w="3960" w:type="dxa"/>
          </w:tcPr>
          <w:p w14:paraId="32453B6C" w14:textId="77777777" w:rsidR="00AB26AD" w:rsidRPr="00BB2D03" w:rsidRDefault="00AB26AD">
            <w:pPr>
              <w:rPr>
                <w:szCs w:val="21"/>
              </w:rPr>
            </w:pPr>
            <w:r w:rsidRPr="00BB2D03">
              <w:rPr>
                <w:rFonts w:hint="eastAsia"/>
                <w:szCs w:val="21"/>
              </w:rPr>
              <w:t>从消息长度开始到消息体结束，就是说对消息长度</w:t>
            </w:r>
            <w:r w:rsidRPr="00BB2D03">
              <w:rPr>
                <w:szCs w:val="21"/>
              </w:rPr>
              <w:t>+</w:t>
            </w:r>
            <w:r w:rsidRPr="00BB2D03">
              <w:rPr>
                <w:rFonts w:hint="eastAsia"/>
                <w:szCs w:val="21"/>
              </w:rPr>
              <w:t>家电类型</w:t>
            </w:r>
            <w:r w:rsidRPr="00BB2D03">
              <w:rPr>
                <w:szCs w:val="21"/>
              </w:rPr>
              <w:t>+</w:t>
            </w:r>
            <w:r w:rsidRPr="00BB2D03">
              <w:rPr>
                <w:rFonts w:hint="eastAsia"/>
                <w:szCs w:val="21"/>
              </w:rPr>
              <w:t>家电</w:t>
            </w:r>
            <w:r w:rsidRPr="00BB2D03">
              <w:rPr>
                <w:szCs w:val="21"/>
              </w:rPr>
              <w:t>ID+</w:t>
            </w:r>
            <w:r w:rsidRPr="00BB2D03">
              <w:rPr>
                <w:rFonts w:hint="eastAsia"/>
                <w:szCs w:val="21"/>
              </w:rPr>
              <w:t>消息类型</w:t>
            </w:r>
            <w:r w:rsidRPr="00BB2D03">
              <w:rPr>
                <w:szCs w:val="21"/>
              </w:rPr>
              <w:t>+</w:t>
            </w:r>
            <w:r w:rsidRPr="00BB2D03">
              <w:rPr>
                <w:rFonts w:hint="eastAsia"/>
                <w:szCs w:val="21"/>
              </w:rPr>
              <w:t>消息体，然后取反</w:t>
            </w:r>
            <w:r w:rsidRPr="00BB2D03">
              <w:rPr>
                <w:szCs w:val="21"/>
              </w:rPr>
              <w:t>+1</w:t>
            </w:r>
            <w:r w:rsidRPr="00BB2D03">
              <w:rPr>
                <w:rFonts w:hint="eastAsia"/>
                <w:szCs w:val="21"/>
              </w:rPr>
              <w:t>。</w:t>
            </w:r>
          </w:p>
          <w:p w14:paraId="25056F4F" w14:textId="77777777" w:rsidR="00AB26AD" w:rsidRPr="00BB2D03" w:rsidRDefault="00AB26AD">
            <w:pPr>
              <w:rPr>
                <w:color w:val="000000"/>
                <w:szCs w:val="21"/>
              </w:rPr>
            </w:pPr>
            <w:r w:rsidRPr="00BB2D03">
              <w:rPr>
                <w:rFonts w:hint="eastAsia"/>
                <w:szCs w:val="21"/>
              </w:rPr>
              <w:t>（</w:t>
            </w:r>
            <w:r w:rsidRPr="00BB2D03">
              <w:rPr>
                <w:rFonts w:ascii="宋体" w:hAnsi="宋体"/>
                <w:color w:val="000000"/>
                <w:szCs w:val="21"/>
              </w:rPr>
              <w:t>~SUM</w:t>
            </w:r>
            <w:r w:rsidRPr="00BB2D03">
              <w:rPr>
                <w:rFonts w:ascii="宋体" w:hAnsi="宋体" w:cs="宋体" w:hint="eastAsia"/>
                <w:color w:val="000000"/>
                <w:szCs w:val="21"/>
              </w:rPr>
              <w:t>（</w:t>
            </w:r>
            <w:r w:rsidRPr="00BB2D03">
              <w:rPr>
                <w:rFonts w:hint="eastAsia"/>
                <w:szCs w:val="21"/>
              </w:rPr>
              <w:t>消息长度、家电类型、家电</w:t>
            </w:r>
            <w:r w:rsidRPr="00BB2D03">
              <w:rPr>
                <w:szCs w:val="21"/>
              </w:rPr>
              <w:t>ID</w:t>
            </w:r>
            <w:r w:rsidRPr="00BB2D03">
              <w:rPr>
                <w:rFonts w:hint="eastAsia"/>
                <w:szCs w:val="21"/>
              </w:rPr>
              <w:t>、消息类型、消息体</w:t>
            </w:r>
            <w:r w:rsidRPr="00BB2D03">
              <w:rPr>
                <w:rFonts w:ascii="宋体" w:hAnsi="宋体" w:cs="宋体" w:hint="eastAsia"/>
                <w:color w:val="000000"/>
                <w:szCs w:val="21"/>
              </w:rPr>
              <w:t>）</w:t>
            </w:r>
            <w:r w:rsidRPr="00BB2D03">
              <w:rPr>
                <w:rFonts w:ascii="宋体" w:hAnsi="宋体"/>
                <w:color w:val="000000"/>
                <w:szCs w:val="21"/>
              </w:rPr>
              <w:t>+ 1</w:t>
            </w:r>
            <w:r w:rsidRPr="00BB2D03">
              <w:rPr>
                <w:rFonts w:hint="eastAsia"/>
                <w:szCs w:val="21"/>
              </w:rPr>
              <w:t>）</w:t>
            </w:r>
            <w:r w:rsidRPr="00BB2D03">
              <w:rPr>
                <w:szCs w:val="21"/>
              </w:rPr>
              <w:t>0x100-(sum()&amp;0xff)</w:t>
            </w:r>
          </w:p>
        </w:tc>
      </w:tr>
    </w:tbl>
    <w:p w14:paraId="7FC47595" w14:textId="77777777" w:rsidR="001A37DC" w:rsidRDefault="00DB7FCF">
      <w:pPr>
        <w:jc w:val="center"/>
      </w:pPr>
      <w:r>
        <w:rPr>
          <w:rFonts w:hint="eastAsia"/>
        </w:rPr>
        <w:t>表</w:t>
      </w:r>
      <w:r>
        <w:t>1</w:t>
      </w:r>
      <w:r>
        <w:rPr>
          <w:rFonts w:hint="eastAsia"/>
        </w:rPr>
        <w:t>：帧格式</w:t>
      </w:r>
    </w:p>
    <w:p w14:paraId="2EDFC440" w14:textId="77777777" w:rsidR="001A37DC" w:rsidRDefault="00DB7FCF">
      <w:pPr>
        <w:widowControl/>
        <w:jc w:val="left"/>
        <w:rPr>
          <w:kern w:val="0"/>
          <w:szCs w:val="20"/>
        </w:rPr>
      </w:pPr>
      <w:r>
        <w:br w:type="page"/>
      </w:r>
    </w:p>
    <w:p w14:paraId="59788D1C" w14:textId="77777777" w:rsidR="001A37DC" w:rsidRDefault="00DB7FCF">
      <w:pPr>
        <w:pStyle w:val="2"/>
        <w:adjustRightInd w:val="0"/>
        <w:snapToGrid w:val="0"/>
        <w:spacing w:line="360" w:lineRule="exact"/>
        <w:rPr>
          <w:b/>
        </w:rPr>
      </w:pPr>
      <w:bookmarkStart w:id="10" w:name="_Toc424302093"/>
      <w:r>
        <w:rPr>
          <w:rFonts w:hint="eastAsia"/>
          <w:b/>
        </w:rPr>
        <w:t>消息类型对应表</w:t>
      </w:r>
      <w:bookmarkEnd w:id="10"/>
    </w:p>
    <w:p w14:paraId="00CA5E6A" w14:textId="77777777" w:rsidR="00C21A52" w:rsidRDefault="003C3505" w:rsidP="00C21A52">
      <w:r>
        <w:rPr>
          <w:rFonts w:hint="eastAsia"/>
        </w:rPr>
        <w:t>本文对于数据发起方向定义如下</w:t>
      </w:r>
    </w:p>
    <w:p w14:paraId="6E94C9EB" w14:textId="77777777" w:rsidR="00C21A52" w:rsidRDefault="006B077B" w:rsidP="00C21A52">
      <w:r>
        <w:rPr>
          <w:rFonts w:hint="eastAsia"/>
          <w:szCs w:val="21"/>
        </w:rPr>
        <w:t>下行：</w:t>
      </w:r>
      <w:r>
        <w:rPr>
          <w:rFonts w:hint="eastAsia"/>
          <w:szCs w:val="21"/>
        </w:rPr>
        <w:t>APP</w:t>
      </w:r>
      <w:r w:rsidRPr="00366D79">
        <w:rPr>
          <w:szCs w:val="20"/>
        </w:rPr>
        <w:sym w:font="Wingdings" w:char="F0E0"/>
      </w:r>
      <w:r w:rsidRPr="00366D79">
        <w:rPr>
          <w:szCs w:val="21"/>
        </w:rPr>
        <w:t xml:space="preserve"> WIFI</w:t>
      </w:r>
      <w:r w:rsidRPr="00366D79">
        <w:rPr>
          <w:szCs w:val="20"/>
        </w:rPr>
        <w:sym w:font="Wingdings" w:char="F0E0"/>
      </w:r>
      <w:r w:rsidRPr="00366D79">
        <w:rPr>
          <w:szCs w:val="21"/>
        </w:rPr>
        <w:t xml:space="preserve"> MCU</w:t>
      </w:r>
      <w:r w:rsidR="00D37CB9">
        <w:rPr>
          <w:rFonts w:hint="eastAsia"/>
          <w:szCs w:val="21"/>
        </w:rPr>
        <w:t>，</w:t>
      </w:r>
      <w:r w:rsidR="00DD64DB">
        <w:rPr>
          <w:rFonts w:hint="eastAsia"/>
          <w:szCs w:val="21"/>
        </w:rPr>
        <w:t>用蓝色</w:t>
      </w:r>
      <w:r w:rsidR="00D37CB9">
        <w:rPr>
          <w:rFonts w:hint="eastAsia"/>
          <w:szCs w:val="21"/>
        </w:rPr>
        <w:t>表示</w:t>
      </w:r>
    </w:p>
    <w:p w14:paraId="5D132C2A" w14:textId="77777777" w:rsidR="00D37CB9" w:rsidRDefault="00D37CB9" w:rsidP="00D37CB9">
      <w:r>
        <w:rPr>
          <w:rFonts w:hint="eastAsia"/>
          <w:szCs w:val="21"/>
        </w:rPr>
        <w:t>上行：</w:t>
      </w:r>
      <w:r w:rsidRPr="00366D79">
        <w:rPr>
          <w:szCs w:val="21"/>
        </w:rPr>
        <w:t xml:space="preserve">MCU </w:t>
      </w:r>
      <w:r w:rsidRPr="00366D79">
        <w:rPr>
          <w:szCs w:val="20"/>
        </w:rPr>
        <w:sym w:font="Wingdings" w:char="F0E0"/>
      </w:r>
      <w:r w:rsidRPr="00366D79">
        <w:rPr>
          <w:szCs w:val="21"/>
        </w:rPr>
        <w:t xml:space="preserve"> WIFI</w:t>
      </w:r>
      <w:r w:rsidRPr="00366D79">
        <w:rPr>
          <w:szCs w:val="20"/>
        </w:rPr>
        <w:sym w:font="Wingdings" w:char="F0E0"/>
      </w:r>
      <w:r>
        <w:rPr>
          <w:rFonts w:hint="eastAsia"/>
          <w:szCs w:val="20"/>
        </w:rPr>
        <w:t>APP</w:t>
      </w:r>
      <w:r>
        <w:rPr>
          <w:rFonts w:hint="eastAsia"/>
          <w:szCs w:val="20"/>
        </w:rPr>
        <w:t>，</w:t>
      </w:r>
      <w:r w:rsidR="00DD64DB">
        <w:rPr>
          <w:rFonts w:hint="eastAsia"/>
          <w:szCs w:val="20"/>
        </w:rPr>
        <w:t>用黄色</w:t>
      </w:r>
      <w:r>
        <w:rPr>
          <w:rFonts w:hint="eastAsia"/>
          <w:szCs w:val="20"/>
        </w:rPr>
        <w:t>表示</w:t>
      </w:r>
    </w:p>
    <w:tbl>
      <w:tblPr>
        <w:tblW w:w="9355" w:type="dxa"/>
        <w:jc w:val="center"/>
        <w:tblInd w:w="-1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2734"/>
        <w:gridCol w:w="1235"/>
        <w:gridCol w:w="2169"/>
        <w:gridCol w:w="2550"/>
      </w:tblGrid>
      <w:tr w:rsidR="001A37DC" w14:paraId="430E405E" w14:textId="77777777" w:rsidTr="00034B2B">
        <w:trPr>
          <w:trHeight w:val="442"/>
          <w:jc w:val="center"/>
        </w:trPr>
        <w:tc>
          <w:tcPr>
            <w:tcW w:w="667" w:type="dxa"/>
            <w:tcBorders>
              <w:bottom w:val="single" w:sz="4" w:space="0" w:color="auto"/>
            </w:tcBorders>
            <w:vAlign w:val="center"/>
          </w:tcPr>
          <w:p w14:paraId="43922CF0" w14:textId="77777777" w:rsidR="001A37DC" w:rsidRPr="00BB2D03" w:rsidRDefault="00DB7FCF" w:rsidP="00034B2B">
            <w:pPr>
              <w:jc w:val="center"/>
              <w:rPr>
                <w:b/>
                <w:bCs/>
                <w:szCs w:val="21"/>
              </w:rPr>
            </w:pPr>
            <w:r w:rsidRPr="00BB2D03">
              <w:rPr>
                <w:b/>
                <w:bCs/>
                <w:szCs w:val="21"/>
              </w:rPr>
              <w:t>No</w:t>
            </w:r>
          </w:p>
        </w:tc>
        <w:tc>
          <w:tcPr>
            <w:tcW w:w="2734" w:type="dxa"/>
            <w:tcBorders>
              <w:bottom w:val="single" w:sz="4" w:space="0" w:color="auto"/>
            </w:tcBorders>
            <w:vAlign w:val="center"/>
          </w:tcPr>
          <w:p w14:paraId="59D2B952" w14:textId="77777777" w:rsidR="001A37DC" w:rsidRPr="00BB2D03" w:rsidRDefault="00DB7FCF" w:rsidP="00034B2B">
            <w:pPr>
              <w:jc w:val="center"/>
              <w:rPr>
                <w:b/>
                <w:bCs/>
                <w:szCs w:val="21"/>
              </w:rPr>
            </w:pPr>
            <w:r w:rsidRPr="00BB2D03">
              <w:rPr>
                <w:rFonts w:hint="eastAsia"/>
                <w:b/>
                <w:bCs/>
                <w:szCs w:val="21"/>
              </w:rPr>
              <w:t>消息类型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vAlign w:val="center"/>
          </w:tcPr>
          <w:p w14:paraId="041C593B" w14:textId="77777777" w:rsidR="001A37DC" w:rsidRPr="00BB2D03" w:rsidRDefault="00DB7FCF" w:rsidP="00034B2B">
            <w:pPr>
              <w:jc w:val="center"/>
              <w:rPr>
                <w:b/>
                <w:bCs/>
                <w:szCs w:val="21"/>
              </w:rPr>
            </w:pPr>
            <w:r w:rsidRPr="00BB2D03">
              <w:rPr>
                <w:rFonts w:hint="eastAsia"/>
                <w:b/>
                <w:bCs/>
                <w:szCs w:val="21"/>
              </w:rPr>
              <w:t>消息类型</w:t>
            </w:r>
          </w:p>
        </w:tc>
        <w:tc>
          <w:tcPr>
            <w:tcW w:w="2169" w:type="dxa"/>
            <w:tcBorders>
              <w:bottom w:val="single" w:sz="4" w:space="0" w:color="auto"/>
            </w:tcBorders>
            <w:vAlign w:val="center"/>
          </w:tcPr>
          <w:p w14:paraId="4E97E920" w14:textId="77777777" w:rsidR="001A37DC" w:rsidRPr="00BB2D03" w:rsidRDefault="00DB7FCF" w:rsidP="00CD7A53">
            <w:pPr>
              <w:ind w:firstLineChars="49" w:firstLine="103"/>
              <w:jc w:val="center"/>
              <w:rPr>
                <w:b/>
                <w:bCs/>
                <w:szCs w:val="21"/>
              </w:rPr>
            </w:pPr>
            <w:r w:rsidRPr="00BB2D03">
              <w:rPr>
                <w:rFonts w:hint="eastAsia"/>
                <w:b/>
                <w:bCs/>
                <w:szCs w:val="21"/>
              </w:rPr>
              <w:t>数据发起方向</w:t>
            </w:r>
          </w:p>
        </w:tc>
        <w:tc>
          <w:tcPr>
            <w:tcW w:w="2550" w:type="dxa"/>
            <w:tcBorders>
              <w:bottom w:val="single" w:sz="4" w:space="0" w:color="auto"/>
            </w:tcBorders>
            <w:vAlign w:val="center"/>
          </w:tcPr>
          <w:p w14:paraId="34D74F69" w14:textId="77777777" w:rsidR="001A37DC" w:rsidRPr="00BB2D03" w:rsidRDefault="00DB7FCF" w:rsidP="00034B2B">
            <w:pPr>
              <w:jc w:val="center"/>
              <w:rPr>
                <w:b/>
                <w:bCs/>
                <w:szCs w:val="21"/>
              </w:rPr>
            </w:pPr>
            <w:r w:rsidRPr="00BB2D03">
              <w:rPr>
                <w:rFonts w:hint="eastAsia"/>
                <w:b/>
                <w:bCs/>
                <w:szCs w:val="21"/>
              </w:rPr>
              <w:t>主要信息内容</w:t>
            </w:r>
          </w:p>
        </w:tc>
      </w:tr>
      <w:tr w:rsidR="001A37DC" w14:paraId="441E9718" w14:textId="77777777" w:rsidTr="00034B2B">
        <w:trPr>
          <w:trHeight w:val="436"/>
          <w:jc w:val="center"/>
        </w:trPr>
        <w:tc>
          <w:tcPr>
            <w:tcW w:w="667" w:type="dxa"/>
            <w:shd w:val="clear" w:color="auto" w:fill="99CCFF"/>
            <w:vAlign w:val="center"/>
          </w:tcPr>
          <w:p w14:paraId="14C82C18" w14:textId="77777777" w:rsidR="001A37DC" w:rsidRDefault="00DB7FCF">
            <w:pPr>
              <w:jc w:val="center"/>
            </w:pPr>
            <w:r>
              <w:t>1</w:t>
            </w:r>
          </w:p>
        </w:tc>
        <w:tc>
          <w:tcPr>
            <w:tcW w:w="2734" w:type="dxa"/>
            <w:shd w:val="clear" w:color="auto" w:fill="99CCFF"/>
            <w:vAlign w:val="center"/>
          </w:tcPr>
          <w:p w14:paraId="5E50554E" w14:textId="77777777" w:rsidR="001A37DC" w:rsidRDefault="00DB7FCF">
            <w:pPr>
              <w:pStyle w:val="12"/>
              <w:ind w:firstLineChars="0" w:firstLine="0"/>
              <w:rPr>
                <w:b/>
                <w:sz w:val="18"/>
                <w:szCs w:val="18"/>
              </w:rPr>
            </w:pPr>
            <w:bookmarkStart w:id="11" w:name="控制命令"/>
            <w:r w:rsidRPr="00E04655">
              <w:rPr>
                <w:rFonts w:hint="eastAsia"/>
                <w:b/>
                <w:sz w:val="18"/>
                <w:szCs w:val="18"/>
              </w:rPr>
              <w:t>控制命令</w:t>
            </w:r>
            <w:bookmarkEnd w:id="11"/>
          </w:p>
        </w:tc>
        <w:tc>
          <w:tcPr>
            <w:tcW w:w="1235" w:type="dxa"/>
            <w:shd w:val="clear" w:color="auto" w:fill="99CCFF"/>
            <w:vAlign w:val="center"/>
          </w:tcPr>
          <w:p w14:paraId="4AE58134" w14:textId="77777777" w:rsidR="001A37DC" w:rsidRDefault="00DB7FCF">
            <w:pPr>
              <w:pStyle w:val="12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0x02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619A88FF" w14:textId="77777777" w:rsidR="001A37DC" w:rsidRPr="00366D79" w:rsidRDefault="00C82871">
            <w:pPr>
              <w:pStyle w:val="1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APP</w:t>
            </w:r>
            <w:r w:rsidRPr="00366D79">
              <w:rPr>
                <w:sz w:val="21"/>
                <w:szCs w:val="20"/>
              </w:rPr>
              <w:sym w:font="Wingdings" w:char="F0E0"/>
            </w:r>
            <w:r w:rsidR="00DB7FCF" w:rsidRPr="00366D79">
              <w:rPr>
                <w:sz w:val="21"/>
                <w:szCs w:val="21"/>
              </w:rPr>
              <w:t>WIFI</w:t>
            </w:r>
            <w:r w:rsidR="00DB7FCF" w:rsidRPr="00366D79">
              <w:rPr>
                <w:sz w:val="21"/>
                <w:szCs w:val="20"/>
              </w:rPr>
              <w:sym w:font="Wingdings" w:char="F0E0"/>
            </w:r>
            <w:r w:rsidR="00DB7FCF" w:rsidRPr="00366D79">
              <w:rPr>
                <w:sz w:val="21"/>
                <w:szCs w:val="21"/>
              </w:rPr>
              <w:t xml:space="preserve"> MCU</w:t>
            </w:r>
          </w:p>
        </w:tc>
        <w:tc>
          <w:tcPr>
            <w:tcW w:w="2550" w:type="dxa"/>
            <w:shd w:val="clear" w:color="auto" w:fill="99CCFF"/>
            <w:vAlign w:val="center"/>
          </w:tcPr>
          <w:p w14:paraId="00868811" w14:textId="77777777" w:rsidR="001A37DC" w:rsidRDefault="00DB7FCF">
            <w:pPr>
              <w:pStyle w:val="12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工作、暂停、停止等</w:t>
            </w:r>
          </w:p>
        </w:tc>
      </w:tr>
      <w:tr w:rsidR="001A37DC" w14:paraId="1E02ECE1" w14:textId="77777777" w:rsidTr="00034B2B">
        <w:trPr>
          <w:trHeight w:val="387"/>
          <w:jc w:val="center"/>
        </w:trPr>
        <w:tc>
          <w:tcPr>
            <w:tcW w:w="667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14:paraId="64973FEC" w14:textId="77777777" w:rsidR="001A37DC" w:rsidRDefault="00DB7FCF">
            <w:pPr>
              <w:jc w:val="center"/>
            </w:pPr>
            <w:r>
              <w:t>2</w:t>
            </w:r>
          </w:p>
        </w:tc>
        <w:tc>
          <w:tcPr>
            <w:tcW w:w="2734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14:paraId="197C1BA0" w14:textId="77777777" w:rsidR="001A37DC" w:rsidRDefault="00DB7FCF">
            <w:pPr>
              <w:pStyle w:val="12"/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设备状态查询命令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14:paraId="493C8943" w14:textId="77777777" w:rsidR="001A37DC" w:rsidRDefault="00DB7FCF">
            <w:pPr>
              <w:pStyle w:val="12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0x03</w:t>
            </w:r>
          </w:p>
        </w:tc>
        <w:tc>
          <w:tcPr>
            <w:tcW w:w="2169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14:paraId="326ABBC3" w14:textId="77777777" w:rsidR="001A37DC" w:rsidRPr="00366D79" w:rsidRDefault="00C82871">
            <w:pPr>
              <w:pStyle w:val="1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APP</w:t>
            </w:r>
            <w:r w:rsidRPr="00366D79">
              <w:rPr>
                <w:sz w:val="21"/>
                <w:szCs w:val="20"/>
              </w:rPr>
              <w:sym w:font="Wingdings" w:char="F0E0"/>
            </w:r>
            <w:r w:rsidRPr="00366D79">
              <w:rPr>
                <w:sz w:val="21"/>
                <w:szCs w:val="21"/>
              </w:rPr>
              <w:t xml:space="preserve"> WIFI</w:t>
            </w:r>
            <w:r w:rsidRPr="00366D79">
              <w:rPr>
                <w:sz w:val="21"/>
                <w:szCs w:val="20"/>
              </w:rPr>
              <w:sym w:font="Wingdings" w:char="F0E0"/>
            </w:r>
            <w:r w:rsidRPr="00366D79">
              <w:rPr>
                <w:sz w:val="21"/>
                <w:szCs w:val="21"/>
              </w:rPr>
              <w:t xml:space="preserve"> MCU</w:t>
            </w:r>
          </w:p>
        </w:tc>
        <w:tc>
          <w:tcPr>
            <w:tcW w:w="2550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14:paraId="43B1FB4F" w14:textId="77777777" w:rsidR="001A37DC" w:rsidRDefault="00DB7FCF">
            <w:pPr>
              <w:pStyle w:val="12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查询设备当前状态</w:t>
            </w:r>
          </w:p>
        </w:tc>
      </w:tr>
      <w:tr w:rsidR="001A37DC" w14:paraId="49AF2D69" w14:textId="77777777" w:rsidTr="00034B2B">
        <w:trPr>
          <w:trHeight w:val="479"/>
          <w:jc w:val="center"/>
        </w:trPr>
        <w:tc>
          <w:tcPr>
            <w:tcW w:w="667" w:type="dxa"/>
            <w:shd w:val="clear" w:color="auto" w:fill="FFCC66"/>
            <w:vAlign w:val="center"/>
          </w:tcPr>
          <w:p w14:paraId="71462BC8" w14:textId="77777777" w:rsidR="001A37DC" w:rsidRDefault="00DB7FCF">
            <w:pPr>
              <w:jc w:val="center"/>
            </w:pPr>
            <w:r>
              <w:t>3</w:t>
            </w:r>
          </w:p>
        </w:tc>
        <w:tc>
          <w:tcPr>
            <w:tcW w:w="2734" w:type="dxa"/>
            <w:shd w:val="clear" w:color="auto" w:fill="FFCC66"/>
            <w:vAlign w:val="center"/>
          </w:tcPr>
          <w:p w14:paraId="2C0A92C4" w14:textId="77777777" w:rsidR="00034B2B" w:rsidRDefault="00DB7FCF">
            <w:pPr>
              <w:pStyle w:val="12"/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设备</w:t>
            </w:r>
            <w:r w:rsidR="00747E11">
              <w:rPr>
                <w:rFonts w:hint="eastAsia"/>
                <w:b/>
                <w:sz w:val="18"/>
                <w:szCs w:val="18"/>
              </w:rPr>
              <w:t>状态改变</w:t>
            </w:r>
            <w:r>
              <w:rPr>
                <w:rFonts w:hint="eastAsia"/>
                <w:b/>
                <w:sz w:val="18"/>
                <w:szCs w:val="18"/>
              </w:rPr>
              <w:t>主动上报</w:t>
            </w:r>
          </w:p>
          <w:p w14:paraId="2CAD2D77" w14:textId="77777777" w:rsidR="001A37DC" w:rsidRDefault="00DB7FCF">
            <w:pPr>
              <w:pStyle w:val="12"/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（无需响应）</w:t>
            </w:r>
          </w:p>
        </w:tc>
        <w:tc>
          <w:tcPr>
            <w:tcW w:w="1235" w:type="dxa"/>
            <w:shd w:val="clear" w:color="auto" w:fill="FFCC66"/>
            <w:vAlign w:val="center"/>
          </w:tcPr>
          <w:p w14:paraId="0AB5F3EB" w14:textId="77777777" w:rsidR="001A37DC" w:rsidRDefault="00DB7FCF">
            <w:pPr>
              <w:pStyle w:val="12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0x04</w:t>
            </w:r>
          </w:p>
        </w:tc>
        <w:tc>
          <w:tcPr>
            <w:tcW w:w="2169" w:type="dxa"/>
            <w:shd w:val="clear" w:color="auto" w:fill="FFCC66"/>
            <w:vAlign w:val="center"/>
          </w:tcPr>
          <w:p w14:paraId="015B2F01" w14:textId="77777777" w:rsidR="001A37DC" w:rsidRPr="00366D79" w:rsidRDefault="00DB7FCF">
            <w:pPr>
              <w:pStyle w:val="12"/>
              <w:ind w:firstLineChars="0" w:firstLine="0"/>
              <w:rPr>
                <w:sz w:val="21"/>
                <w:szCs w:val="21"/>
              </w:rPr>
            </w:pPr>
            <w:r w:rsidRPr="00366D79">
              <w:rPr>
                <w:sz w:val="21"/>
                <w:szCs w:val="21"/>
              </w:rPr>
              <w:t xml:space="preserve">MCU </w:t>
            </w:r>
            <w:r w:rsidRPr="00366D79">
              <w:rPr>
                <w:sz w:val="21"/>
                <w:szCs w:val="20"/>
              </w:rPr>
              <w:sym w:font="Wingdings" w:char="F0E0"/>
            </w:r>
            <w:r w:rsidRPr="00366D79">
              <w:rPr>
                <w:sz w:val="21"/>
                <w:szCs w:val="21"/>
              </w:rPr>
              <w:t xml:space="preserve"> WIFI</w:t>
            </w:r>
            <w:r w:rsidR="00340B3B" w:rsidRPr="00366D79">
              <w:rPr>
                <w:sz w:val="21"/>
                <w:szCs w:val="20"/>
              </w:rPr>
              <w:sym w:font="Wingdings" w:char="F0E0"/>
            </w:r>
            <w:r w:rsidR="00340B3B">
              <w:rPr>
                <w:rFonts w:hint="eastAsia"/>
                <w:sz w:val="21"/>
                <w:szCs w:val="20"/>
              </w:rPr>
              <w:t>APP</w:t>
            </w:r>
          </w:p>
        </w:tc>
        <w:tc>
          <w:tcPr>
            <w:tcW w:w="2550" w:type="dxa"/>
            <w:shd w:val="clear" w:color="auto" w:fill="FFCC66"/>
            <w:vAlign w:val="center"/>
          </w:tcPr>
          <w:p w14:paraId="2226E86C" w14:textId="77777777" w:rsidR="001A37DC" w:rsidRDefault="00DB7FCF">
            <w:pPr>
              <w:pStyle w:val="12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设备状态变化，使用、用电信息上报</w:t>
            </w:r>
          </w:p>
        </w:tc>
      </w:tr>
      <w:tr w:rsidR="001A37DC" w14:paraId="1D04D9CA" w14:textId="77777777" w:rsidTr="00034B2B">
        <w:trPr>
          <w:trHeight w:val="53"/>
          <w:jc w:val="center"/>
        </w:trPr>
        <w:tc>
          <w:tcPr>
            <w:tcW w:w="667" w:type="dxa"/>
            <w:shd w:val="clear" w:color="auto" w:fill="FFCC66"/>
            <w:vAlign w:val="center"/>
          </w:tcPr>
          <w:p w14:paraId="606DE0A2" w14:textId="77777777" w:rsidR="001A37DC" w:rsidRDefault="00DB7FCF">
            <w:pPr>
              <w:jc w:val="center"/>
            </w:pPr>
            <w:r>
              <w:t>4</w:t>
            </w:r>
          </w:p>
        </w:tc>
        <w:tc>
          <w:tcPr>
            <w:tcW w:w="2734" w:type="dxa"/>
            <w:shd w:val="clear" w:color="auto" w:fill="FFCC66"/>
            <w:vAlign w:val="center"/>
          </w:tcPr>
          <w:p w14:paraId="724F93F2" w14:textId="77777777" w:rsidR="001A37DC" w:rsidRDefault="00A74F08">
            <w:pPr>
              <w:pStyle w:val="12"/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设备提示</w:t>
            </w:r>
            <w:r w:rsidR="00DB7FCF">
              <w:rPr>
                <w:rFonts w:hint="eastAsia"/>
                <w:b/>
                <w:sz w:val="18"/>
                <w:szCs w:val="18"/>
              </w:rPr>
              <w:t>信息</w:t>
            </w:r>
            <w:r w:rsidR="00034B2B">
              <w:rPr>
                <w:rFonts w:hint="eastAsia"/>
                <w:b/>
                <w:sz w:val="18"/>
                <w:szCs w:val="18"/>
              </w:rPr>
              <w:t>主动</w:t>
            </w:r>
            <w:r w:rsidR="00DB7FCF">
              <w:rPr>
                <w:rFonts w:hint="eastAsia"/>
                <w:b/>
                <w:sz w:val="18"/>
                <w:szCs w:val="18"/>
              </w:rPr>
              <w:t>上报</w:t>
            </w:r>
          </w:p>
          <w:p w14:paraId="71EB96BC" w14:textId="77777777" w:rsidR="001A37DC" w:rsidRDefault="00DB7FCF">
            <w:pPr>
              <w:pStyle w:val="12"/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（无需响应）</w:t>
            </w:r>
          </w:p>
        </w:tc>
        <w:tc>
          <w:tcPr>
            <w:tcW w:w="1235" w:type="dxa"/>
            <w:shd w:val="clear" w:color="auto" w:fill="FFCC66"/>
            <w:vAlign w:val="center"/>
          </w:tcPr>
          <w:p w14:paraId="760292D2" w14:textId="77777777" w:rsidR="001A37DC" w:rsidRDefault="00DB7FCF">
            <w:pPr>
              <w:pStyle w:val="12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0x06</w:t>
            </w:r>
          </w:p>
        </w:tc>
        <w:tc>
          <w:tcPr>
            <w:tcW w:w="2169" w:type="dxa"/>
            <w:shd w:val="clear" w:color="auto" w:fill="FFCC66"/>
            <w:vAlign w:val="center"/>
          </w:tcPr>
          <w:p w14:paraId="5BC76B1D" w14:textId="77777777" w:rsidR="001A37DC" w:rsidRPr="00366D79" w:rsidRDefault="00CB3037">
            <w:pPr>
              <w:pStyle w:val="12"/>
              <w:ind w:firstLineChars="0" w:firstLine="0"/>
              <w:rPr>
                <w:sz w:val="21"/>
                <w:szCs w:val="21"/>
              </w:rPr>
            </w:pPr>
            <w:r w:rsidRPr="00366D79">
              <w:rPr>
                <w:sz w:val="21"/>
                <w:szCs w:val="21"/>
              </w:rPr>
              <w:t xml:space="preserve">MCU </w:t>
            </w:r>
            <w:r w:rsidRPr="00366D79">
              <w:rPr>
                <w:sz w:val="21"/>
                <w:szCs w:val="20"/>
              </w:rPr>
              <w:sym w:font="Wingdings" w:char="F0E0"/>
            </w:r>
            <w:r w:rsidRPr="00366D79">
              <w:rPr>
                <w:sz w:val="21"/>
                <w:szCs w:val="21"/>
              </w:rPr>
              <w:t xml:space="preserve"> WIFI</w:t>
            </w:r>
            <w:r w:rsidRPr="00366D79">
              <w:rPr>
                <w:sz w:val="21"/>
                <w:szCs w:val="20"/>
              </w:rPr>
              <w:sym w:font="Wingdings" w:char="F0E0"/>
            </w:r>
            <w:r>
              <w:rPr>
                <w:rFonts w:hint="eastAsia"/>
                <w:sz w:val="21"/>
                <w:szCs w:val="20"/>
              </w:rPr>
              <w:t>APP</w:t>
            </w:r>
          </w:p>
        </w:tc>
        <w:tc>
          <w:tcPr>
            <w:tcW w:w="2550" w:type="dxa"/>
            <w:shd w:val="clear" w:color="auto" w:fill="FFCC66"/>
            <w:vAlign w:val="center"/>
          </w:tcPr>
          <w:p w14:paraId="0C6515E0" w14:textId="77777777" w:rsidR="001A37DC" w:rsidRDefault="00DB7FCF" w:rsidP="00CD6B2A">
            <w:pPr>
              <w:pStyle w:val="1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操作提示类信息上报</w:t>
            </w:r>
            <w:r w:rsidR="00CD6B2A">
              <w:rPr>
                <w:rFonts w:hint="eastAsia"/>
                <w:sz w:val="18"/>
                <w:szCs w:val="18"/>
              </w:rPr>
              <w:t>，如</w:t>
            </w:r>
            <w:r>
              <w:rPr>
                <w:rFonts w:hint="eastAsia"/>
                <w:sz w:val="18"/>
                <w:szCs w:val="18"/>
              </w:rPr>
              <w:t>翻面、</w:t>
            </w:r>
            <w:r w:rsidR="00345ED8">
              <w:rPr>
                <w:rFonts w:hint="eastAsia"/>
                <w:sz w:val="18"/>
                <w:szCs w:val="18"/>
              </w:rPr>
              <w:t>水箱</w:t>
            </w:r>
            <w:r>
              <w:rPr>
                <w:rFonts w:hint="eastAsia"/>
                <w:sz w:val="18"/>
                <w:szCs w:val="18"/>
              </w:rPr>
              <w:t>缺水、预热完成</w:t>
            </w:r>
            <w:r w:rsidR="004D65BE">
              <w:rPr>
                <w:rFonts w:hint="eastAsia"/>
                <w:sz w:val="18"/>
                <w:szCs w:val="18"/>
              </w:rPr>
              <w:t>等</w:t>
            </w:r>
          </w:p>
        </w:tc>
      </w:tr>
      <w:tr w:rsidR="00F921AB" w14:paraId="60698DAB" w14:textId="77777777" w:rsidTr="00034B2B">
        <w:trPr>
          <w:trHeight w:val="53"/>
          <w:jc w:val="center"/>
        </w:trPr>
        <w:tc>
          <w:tcPr>
            <w:tcW w:w="667" w:type="dxa"/>
            <w:tcBorders>
              <w:bottom w:val="single" w:sz="4" w:space="0" w:color="auto"/>
            </w:tcBorders>
            <w:shd w:val="clear" w:color="auto" w:fill="FFCC66"/>
            <w:vAlign w:val="center"/>
          </w:tcPr>
          <w:p w14:paraId="5E23E2B0" w14:textId="77777777" w:rsidR="00F921AB" w:rsidRDefault="00F921AB" w:rsidP="00442C3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734" w:type="dxa"/>
            <w:tcBorders>
              <w:bottom w:val="single" w:sz="4" w:space="0" w:color="auto"/>
            </w:tcBorders>
            <w:shd w:val="clear" w:color="auto" w:fill="FFCC66"/>
            <w:vAlign w:val="center"/>
          </w:tcPr>
          <w:p w14:paraId="21BC5EA5" w14:textId="77777777" w:rsidR="00F921AB" w:rsidRDefault="00F921AB" w:rsidP="00442C34">
            <w:pPr>
              <w:pStyle w:val="12"/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设备异常信息</w:t>
            </w:r>
            <w:r w:rsidR="00034B2B">
              <w:rPr>
                <w:rFonts w:hint="eastAsia"/>
                <w:b/>
                <w:sz w:val="18"/>
                <w:szCs w:val="18"/>
              </w:rPr>
              <w:t>主动</w:t>
            </w:r>
            <w:r>
              <w:rPr>
                <w:rFonts w:hint="eastAsia"/>
                <w:b/>
                <w:sz w:val="18"/>
                <w:szCs w:val="18"/>
              </w:rPr>
              <w:t>上报</w:t>
            </w:r>
          </w:p>
          <w:p w14:paraId="52879836" w14:textId="77777777" w:rsidR="00F921AB" w:rsidRDefault="00F921AB" w:rsidP="00442C34">
            <w:pPr>
              <w:pStyle w:val="12"/>
              <w:ind w:firstLineChars="0" w:firstLine="0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8"/>
                <w:szCs w:val="18"/>
              </w:rPr>
              <w:t>（</w:t>
            </w:r>
            <w:r w:rsidR="00D913F2">
              <w:rPr>
                <w:rFonts w:hint="eastAsia"/>
                <w:b/>
                <w:sz w:val="18"/>
                <w:szCs w:val="18"/>
              </w:rPr>
              <w:t>无</w:t>
            </w:r>
            <w:r>
              <w:rPr>
                <w:rFonts w:hint="eastAsia"/>
                <w:b/>
                <w:sz w:val="18"/>
                <w:szCs w:val="18"/>
              </w:rPr>
              <w:t>需响应）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shd w:val="clear" w:color="auto" w:fill="FFCC66"/>
            <w:vAlign w:val="center"/>
          </w:tcPr>
          <w:p w14:paraId="36E73944" w14:textId="77777777" w:rsidR="00F921AB" w:rsidRDefault="00F921AB" w:rsidP="00442C34">
            <w:pPr>
              <w:pStyle w:val="12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0x0a </w:t>
            </w:r>
          </w:p>
        </w:tc>
        <w:tc>
          <w:tcPr>
            <w:tcW w:w="2169" w:type="dxa"/>
            <w:tcBorders>
              <w:bottom w:val="single" w:sz="4" w:space="0" w:color="auto"/>
            </w:tcBorders>
            <w:shd w:val="clear" w:color="auto" w:fill="FFCC66"/>
            <w:vAlign w:val="center"/>
          </w:tcPr>
          <w:p w14:paraId="5F8CC3E3" w14:textId="77777777" w:rsidR="00F921AB" w:rsidRPr="00366D79" w:rsidRDefault="00CB3037" w:rsidP="00442C34">
            <w:pPr>
              <w:pStyle w:val="12"/>
              <w:ind w:firstLineChars="0" w:firstLine="0"/>
              <w:rPr>
                <w:sz w:val="21"/>
                <w:szCs w:val="21"/>
              </w:rPr>
            </w:pPr>
            <w:r w:rsidRPr="00366D79">
              <w:rPr>
                <w:sz w:val="21"/>
                <w:szCs w:val="21"/>
              </w:rPr>
              <w:t xml:space="preserve">MCU </w:t>
            </w:r>
            <w:r w:rsidRPr="00366D79">
              <w:rPr>
                <w:sz w:val="21"/>
                <w:szCs w:val="20"/>
              </w:rPr>
              <w:sym w:font="Wingdings" w:char="F0E0"/>
            </w:r>
            <w:r w:rsidRPr="00366D79">
              <w:rPr>
                <w:sz w:val="21"/>
                <w:szCs w:val="21"/>
              </w:rPr>
              <w:t xml:space="preserve"> WIFI</w:t>
            </w:r>
            <w:r w:rsidRPr="00366D79">
              <w:rPr>
                <w:sz w:val="21"/>
                <w:szCs w:val="20"/>
              </w:rPr>
              <w:sym w:font="Wingdings" w:char="F0E0"/>
            </w:r>
            <w:r>
              <w:rPr>
                <w:rFonts w:hint="eastAsia"/>
                <w:sz w:val="21"/>
                <w:szCs w:val="20"/>
              </w:rPr>
              <w:t>APP</w:t>
            </w:r>
          </w:p>
        </w:tc>
        <w:tc>
          <w:tcPr>
            <w:tcW w:w="2550" w:type="dxa"/>
            <w:tcBorders>
              <w:bottom w:val="single" w:sz="4" w:space="0" w:color="auto"/>
            </w:tcBorders>
            <w:shd w:val="clear" w:color="auto" w:fill="FFCC66"/>
            <w:vAlign w:val="center"/>
          </w:tcPr>
          <w:p w14:paraId="3643C1AB" w14:textId="77777777" w:rsidR="00F921AB" w:rsidRDefault="001B7890" w:rsidP="00442C34">
            <w:pPr>
              <w:pStyle w:val="1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设备</w:t>
            </w:r>
            <w:r w:rsidR="00F921AB">
              <w:rPr>
                <w:rFonts w:hint="eastAsia"/>
                <w:sz w:val="18"/>
                <w:szCs w:val="18"/>
              </w:rPr>
              <w:t>故障信息上报</w:t>
            </w:r>
            <w:r>
              <w:rPr>
                <w:rFonts w:hint="eastAsia"/>
                <w:sz w:val="18"/>
                <w:szCs w:val="18"/>
              </w:rPr>
              <w:t>，如传感器故障等</w:t>
            </w:r>
          </w:p>
        </w:tc>
      </w:tr>
      <w:tr w:rsidR="001A37DC" w14:paraId="3BFE0B6A" w14:textId="77777777" w:rsidTr="00034B2B">
        <w:trPr>
          <w:trHeight w:val="541"/>
          <w:jc w:val="center"/>
        </w:trPr>
        <w:tc>
          <w:tcPr>
            <w:tcW w:w="667" w:type="dxa"/>
            <w:shd w:val="clear" w:color="auto" w:fill="99CCFF"/>
            <w:vAlign w:val="center"/>
          </w:tcPr>
          <w:p w14:paraId="4C6CBD13" w14:textId="77777777" w:rsidR="001A37DC" w:rsidRDefault="00F921A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734" w:type="dxa"/>
            <w:shd w:val="clear" w:color="auto" w:fill="99CCFF"/>
            <w:vAlign w:val="center"/>
          </w:tcPr>
          <w:p w14:paraId="029E6796" w14:textId="77777777" w:rsidR="001A37DC" w:rsidRDefault="00DB7FCF">
            <w:pPr>
              <w:pStyle w:val="12"/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设备</w:t>
            </w:r>
            <w:r>
              <w:rPr>
                <w:b/>
                <w:sz w:val="18"/>
                <w:szCs w:val="18"/>
              </w:rPr>
              <w:t>SN</w:t>
            </w:r>
            <w:r>
              <w:rPr>
                <w:rFonts w:hint="eastAsia"/>
                <w:b/>
                <w:sz w:val="18"/>
                <w:szCs w:val="18"/>
              </w:rPr>
              <w:t>获取</w:t>
            </w:r>
          </w:p>
        </w:tc>
        <w:tc>
          <w:tcPr>
            <w:tcW w:w="1235" w:type="dxa"/>
            <w:shd w:val="clear" w:color="auto" w:fill="99CCFF"/>
            <w:vAlign w:val="center"/>
          </w:tcPr>
          <w:p w14:paraId="11F88544" w14:textId="77777777" w:rsidR="001A37DC" w:rsidRDefault="00DB7FCF">
            <w:pPr>
              <w:pStyle w:val="12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0x07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061D35C9" w14:textId="77777777" w:rsidR="001A37DC" w:rsidRPr="00366D79" w:rsidRDefault="00DB7FCF">
            <w:pPr>
              <w:pStyle w:val="12"/>
              <w:ind w:firstLineChars="0" w:firstLine="0"/>
              <w:rPr>
                <w:sz w:val="21"/>
                <w:szCs w:val="21"/>
              </w:rPr>
            </w:pPr>
            <w:r w:rsidRPr="00366D79">
              <w:rPr>
                <w:sz w:val="21"/>
                <w:szCs w:val="21"/>
              </w:rPr>
              <w:t>WIFI</w:t>
            </w:r>
            <w:r w:rsidRPr="00366D79">
              <w:rPr>
                <w:sz w:val="21"/>
                <w:szCs w:val="20"/>
              </w:rPr>
              <w:sym w:font="Wingdings" w:char="F0E0"/>
            </w:r>
            <w:r w:rsidRPr="00366D79">
              <w:rPr>
                <w:sz w:val="21"/>
                <w:szCs w:val="21"/>
              </w:rPr>
              <w:t xml:space="preserve"> MCU</w:t>
            </w:r>
          </w:p>
        </w:tc>
        <w:tc>
          <w:tcPr>
            <w:tcW w:w="2550" w:type="dxa"/>
            <w:shd w:val="clear" w:color="auto" w:fill="99CCFF"/>
            <w:vAlign w:val="center"/>
          </w:tcPr>
          <w:p w14:paraId="29A50D5A" w14:textId="77777777" w:rsidR="001A37DC" w:rsidRDefault="00DB7FCF">
            <w:pPr>
              <w:pStyle w:val="1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获取设备</w:t>
            </w:r>
            <w:r>
              <w:rPr>
                <w:sz w:val="18"/>
                <w:szCs w:val="18"/>
              </w:rPr>
              <w:t>SN</w:t>
            </w:r>
            <w:r>
              <w:rPr>
                <w:rFonts w:hint="eastAsia"/>
                <w:sz w:val="18"/>
                <w:szCs w:val="18"/>
              </w:rPr>
              <w:t>码</w:t>
            </w:r>
          </w:p>
        </w:tc>
      </w:tr>
      <w:tr w:rsidR="00F921AB" w14:paraId="40F9AB22" w14:textId="77777777" w:rsidTr="003E57EA">
        <w:trPr>
          <w:trHeight w:val="373"/>
          <w:jc w:val="center"/>
        </w:trPr>
        <w:tc>
          <w:tcPr>
            <w:tcW w:w="667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14:paraId="1C08B38F" w14:textId="77777777" w:rsidR="00F921AB" w:rsidRDefault="00F921AB" w:rsidP="00442C34">
            <w:pPr>
              <w:pStyle w:val="12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</w:t>
            </w:r>
          </w:p>
        </w:tc>
        <w:tc>
          <w:tcPr>
            <w:tcW w:w="2734" w:type="dxa"/>
            <w:tcBorders>
              <w:bottom w:val="single" w:sz="4" w:space="0" w:color="auto"/>
            </w:tcBorders>
            <w:shd w:val="clear" w:color="auto" w:fill="99CCFF"/>
          </w:tcPr>
          <w:p w14:paraId="14DD2475" w14:textId="77777777" w:rsidR="00F921AB" w:rsidRDefault="00F921AB" w:rsidP="00442C34">
            <w:pPr>
              <w:pStyle w:val="12"/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设备</w:t>
            </w:r>
            <w:r>
              <w:rPr>
                <w:b/>
                <w:sz w:val="18"/>
                <w:szCs w:val="18"/>
              </w:rPr>
              <w:t>SN</w:t>
            </w:r>
            <w:r>
              <w:rPr>
                <w:rFonts w:hint="eastAsia"/>
                <w:b/>
                <w:sz w:val="18"/>
                <w:szCs w:val="18"/>
              </w:rPr>
              <w:t>码写入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shd w:val="clear" w:color="auto" w:fill="99CCFF"/>
          </w:tcPr>
          <w:p w14:paraId="02CC5621" w14:textId="77777777" w:rsidR="00F921AB" w:rsidRDefault="00F921AB" w:rsidP="00442C34">
            <w:pPr>
              <w:pStyle w:val="12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0x11</w:t>
            </w:r>
          </w:p>
        </w:tc>
        <w:tc>
          <w:tcPr>
            <w:tcW w:w="2169" w:type="dxa"/>
            <w:tcBorders>
              <w:bottom w:val="single" w:sz="4" w:space="0" w:color="auto"/>
            </w:tcBorders>
            <w:shd w:val="clear" w:color="auto" w:fill="99CCFF"/>
          </w:tcPr>
          <w:p w14:paraId="7410D73F" w14:textId="77777777" w:rsidR="00F921AB" w:rsidRPr="00366D79" w:rsidRDefault="00F921AB" w:rsidP="00442C34">
            <w:pPr>
              <w:pStyle w:val="12"/>
              <w:ind w:firstLineChars="0" w:firstLine="0"/>
              <w:rPr>
                <w:sz w:val="21"/>
                <w:szCs w:val="21"/>
              </w:rPr>
            </w:pPr>
            <w:r w:rsidRPr="00366D79">
              <w:rPr>
                <w:sz w:val="21"/>
                <w:szCs w:val="21"/>
              </w:rPr>
              <w:t>WIFI</w:t>
            </w:r>
            <w:r w:rsidRPr="00366D79">
              <w:rPr>
                <w:sz w:val="21"/>
                <w:szCs w:val="20"/>
              </w:rPr>
              <w:sym w:font="Wingdings" w:char="F0E0"/>
            </w:r>
            <w:r w:rsidRPr="00366D79">
              <w:rPr>
                <w:sz w:val="21"/>
                <w:szCs w:val="21"/>
              </w:rPr>
              <w:t xml:space="preserve"> MCU</w:t>
            </w:r>
          </w:p>
        </w:tc>
        <w:tc>
          <w:tcPr>
            <w:tcW w:w="2550" w:type="dxa"/>
            <w:tcBorders>
              <w:bottom w:val="single" w:sz="4" w:space="0" w:color="auto"/>
            </w:tcBorders>
            <w:shd w:val="clear" w:color="auto" w:fill="99CCFF"/>
          </w:tcPr>
          <w:p w14:paraId="451E92FC" w14:textId="77777777" w:rsidR="00F921AB" w:rsidRDefault="00F921AB" w:rsidP="00442C34">
            <w:r>
              <w:rPr>
                <w:sz w:val="18"/>
                <w:szCs w:val="18"/>
              </w:rPr>
              <w:t>SN</w:t>
            </w:r>
            <w:r>
              <w:rPr>
                <w:rFonts w:hint="eastAsia"/>
                <w:sz w:val="18"/>
                <w:szCs w:val="18"/>
              </w:rPr>
              <w:t>码写入设备</w:t>
            </w:r>
            <w:r>
              <w:rPr>
                <w:sz w:val="18"/>
                <w:szCs w:val="18"/>
              </w:rPr>
              <w:t>FLASH</w:t>
            </w:r>
          </w:p>
        </w:tc>
      </w:tr>
      <w:tr w:rsidR="00366D79" w:rsidRPr="00C82871" w14:paraId="40B158A3" w14:textId="77777777" w:rsidTr="003E57EA">
        <w:trPr>
          <w:trHeight w:val="373"/>
          <w:jc w:val="center"/>
        </w:trPr>
        <w:tc>
          <w:tcPr>
            <w:tcW w:w="667" w:type="dxa"/>
            <w:shd w:val="clear" w:color="auto" w:fill="FFCC66"/>
            <w:vAlign w:val="center"/>
          </w:tcPr>
          <w:p w14:paraId="45270C2C" w14:textId="77777777" w:rsidR="00366D79" w:rsidRPr="00C82871" w:rsidRDefault="00366D79" w:rsidP="00442C34">
            <w:pPr>
              <w:jc w:val="center"/>
            </w:pPr>
            <w:r w:rsidRPr="00C82871">
              <w:rPr>
                <w:rFonts w:hint="eastAsia"/>
              </w:rPr>
              <w:t>8</w:t>
            </w:r>
          </w:p>
        </w:tc>
        <w:tc>
          <w:tcPr>
            <w:tcW w:w="2734" w:type="dxa"/>
            <w:shd w:val="clear" w:color="auto" w:fill="FFCC66"/>
            <w:vAlign w:val="center"/>
          </w:tcPr>
          <w:p w14:paraId="060ABF24" w14:textId="77777777" w:rsidR="00366D79" w:rsidRPr="00C82871" w:rsidRDefault="00034B2B" w:rsidP="00034B2B">
            <w:pPr>
              <w:pStyle w:val="12"/>
              <w:ind w:firstLineChars="0" w:firstLine="0"/>
              <w:rPr>
                <w:b/>
                <w:sz w:val="18"/>
                <w:szCs w:val="18"/>
              </w:rPr>
            </w:pPr>
            <w:r w:rsidRPr="00C82871">
              <w:rPr>
                <w:rFonts w:hint="eastAsia"/>
                <w:b/>
                <w:sz w:val="18"/>
                <w:szCs w:val="18"/>
              </w:rPr>
              <w:t>清除</w:t>
            </w:r>
            <w:r w:rsidR="00366D79" w:rsidRPr="00C82871">
              <w:rPr>
                <w:b/>
                <w:sz w:val="18"/>
                <w:szCs w:val="18"/>
              </w:rPr>
              <w:t>wifi</w:t>
            </w:r>
            <w:r w:rsidR="00366D79" w:rsidRPr="00C82871">
              <w:rPr>
                <w:rFonts w:hint="eastAsia"/>
                <w:b/>
                <w:sz w:val="18"/>
                <w:szCs w:val="18"/>
              </w:rPr>
              <w:t>模块配置信息指令</w:t>
            </w:r>
          </w:p>
        </w:tc>
        <w:tc>
          <w:tcPr>
            <w:tcW w:w="1235" w:type="dxa"/>
            <w:shd w:val="clear" w:color="auto" w:fill="FFCC66"/>
            <w:vAlign w:val="center"/>
          </w:tcPr>
          <w:p w14:paraId="655382AC" w14:textId="77777777" w:rsidR="00366D79" w:rsidRPr="00C82871" w:rsidRDefault="00366D79" w:rsidP="00442C34">
            <w:pPr>
              <w:pStyle w:val="14"/>
              <w:spacing w:before="240" w:beforeAutospacing="0" w:after="240" w:afterAutospacing="0"/>
              <w:jc w:val="center"/>
              <w:rPr>
                <w:b/>
                <w:kern w:val="2"/>
                <w:sz w:val="21"/>
                <w:szCs w:val="21"/>
              </w:rPr>
            </w:pPr>
            <w:r w:rsidRPr="00C82871">
              <w:rPr>
                <w:b/>
                <w:kern w:val="2"/>
                <w:sz w:val="21"/>
                <w:szCs w:val="21"/>
              </w:rPr>
              <w:t>0x83</w:t>
            </w:r>
          </w:p>
        </w:tc>
        <w:tc>
          <w:tcPr>
            <w:tcW w:w="2169" w:type="dxa"/>
            <w:shd w:val="clear" w:color="auto" w:fill="FFCC66"/>
            <w:vAlign w:val="center"/>
          </w:tcPr>
          <w:p w14:paraId="4FC8DBF9" w14:textId="77777777" w:rsidR="00366D79" w:rsidRPr="00C82871" w:rsidRDefault="00366D79" w:rsidP="00442C34">
            <w:pPr>
              <w:pStyle w:val="12"/>
              <w:ind w:firstLineChars="0" w:firstLine="0"/>
              <w:rPr>
                <w:sz w:val="21"/>
                <w:szCs w:val="21"/>
              </w:rPr>
            </w:pPr>
            <w:r w:rsidRPr="00C82871">
              <w:rPr>
                <w:sz w:val="21"/>
                <w:szCs w:val="21"/>
              </w:rPr>
              <w:t xml:space="preserve">MCU </w:t>
            </w:r>
            <w:r w:rsidRPr="00C82871">
              <w:rPr>
                <w:sz w:val="21"/>
                <w:szCs w:val="20"/>
              </w:rPr>
              <w:sym w:font="Wingdings" w:char="F0E0"/>
            </w:r>
            <w:r w:rsidRPr="00C82871">
              <w:rPr>
                <w:sz w:val="21"/>
                <w:szCs w:val="21"/>
              </w:rPr>
              <w:t xml:space="preserve"> WIFI</w:t>
            </w:r>
          </w:p>
        </w:tc>
        <w:tc>
          <w:tcPr>
            <w:tcW w:w="2550" w:type="dxa"/>
            <w:shd w:val="clear" w:color="auto" w:fill="FFCC66"/>
            <w:vAlign w:val="center"/>
          </w:tcPr>
          <w:p w14:paraId="67ABB0FA" w14:textId="77777777" w:rsidR="00366D79" w:rsidRPr="00C82871" w:rsidRDefault="00366D79" w:rsidP="00442C34">
            <w:pPr>
              <w:pStyle w:val="14"/>
              <w:spacing w:before="240" w:beforeAutospacing="0" w:after="240" w:afterAutospacing="0"/>
              <w:rPr>
                <w:kern w:val="2"/>
                <w:sz w:val="18"/>
                <w:szCs w:val="18"/>
              </w:rPr>
            </w:pPr>
            <w:r w:rsidRPr="00C82871">
              <w:rPr>
                <w:rFonts w:hint="eastAsia"/>
                <w:kern w:val="2"/>
                <w:sz w:val="18"/>
                <w:szCs w:val="18"/>
              </w:rPr>
              <w:t>清除</w:t>
            </w:r>
            <w:r w:rsidRPr="00C82871">
              <w:rPr>
                <w:kern w:val="2"/>
                <w:sz w:val="18"/>
                <w:szCs w:val="18"/>
              </w:rPr>
              <w:t>WIFI</w:t>
            </w:r>
            <w:r w:rsidRPr="00C82871">
              <w:rPr>
                <w:rFonts w:hint="eastAsia"/>
                <w:kern w:val="2"/>
                <w:sz w:val="18"/>
                <w:szCs w:val="18"/>
              </w:rPr>
              <w:t>参数</w:t>
            </w:r>
            <w:r w:rsidRPr="00C82871">
              <w:rPr>
                <w:kern w:val="2"/>
                <w:sz w:val="18"/>
                <w:szCs w:val="18"/>
              </w:rPr>
              <w:t>(ssid</w:t>
            </w:r>
            <w:r w:rsidRPr="00C82871">
              <w:rPr>
                <w:rFonts w:hint="eastAsia"/>
                <w:kern w:val="2"/>
                <w:sz w:val="18"/>
                <w:szCs w:val="18"/>
              </w:rPr>
              <w:t>，密码</w:t>
            </w:r>
            <w:r w:rsidRPr="00C82871">
              <w:rPr>
                <w:kern w:val="2"/>
                <w:sz w:val="18"/>
                <w:szCs w:val="18"/>
              </w:rPr>
              <w:t>)</w:t>
            </w:r>
          </w:p>
        </w:tc>
      </w:tr>
      <w:tr w:rsidR="001A37DC" w:rsidRPr="00C82871" w14:paraId="1B27A109" w14:textId="77777777" w:rsidTr="003E57EA">
        <w:trPr>
          <w:trHeight w:val="373"/>
          <w:jc w:val="center"/>
        </w:trPr>
        <w:tc>
          <w:tcPr>
            <w:tcW w:w="667" w:type="dxa"/>
            <w:shd w:val="clear" w:color="auto" w:fill="FFCC66"/>
            <w:vAlign w:val="center"/>
          </w:tcPr>
          <w:p w14:paraId="6EA23BAE" w14:textId="77777777" w:rsidR="001A37DC" w:rsidRPr="00C82871" w:rsidRDefault="005D5168">
            <w:pPr>
              <w:jc w:val="center"/>
            </w:pPr>
            <w:r w:rsidRPr="00C82871">
              <w:rPr>
                <w:rFonts w:hint="eastAsia"/>
              </w:rPr>
              <w:t>9</w:t>
            </w:r>
          </w:p>
        </w:tc>
        <w:tc>
          <w:tcPr>
            <w:tcW w:w="2734" w:type="dxa"/>
            <w:shd w:val="clear" w:color="auto" w:fill="FFCC66"/>
            <w:vAlign w:val="center"/>
          </w:tcPr>
          <w:p w14:paraId="60D87393" w14:textId="77777777" w:rsidR="001A37DC" w:rsidRPr="00C82871" w:rsidRDefault="00DB7FCF">
            <w:pPr>
              <w:pStyle w:val="12"/>
              <w:ind w:firstLineChars="0" w:firstLine="0"/>
              <w:rPr>
                <w:b/>
                <w:sz w:val="18"/>
                <w:szCs w:val="18"/>
              </w:rPr>
            </w:pPr>
            <w:r w:rsidRPr="00C82871">
              <w:rPr>
                <w:rFonts w:hint="eastAsia"/>
                <w:b/>
                <w:sz w:val="18"/>
                <w:szCs w:val="18"/>
              </w:rPr>
              <w:t>网络信号状态查询</w:t>
            </w:r>
          </w:p>
        </w:tc>
        <w:tc>
          <w:tcPr>
            <w:tcW w:w="1235" w:type="dxa"/>
            <w:shd w:val="clear" w:color="auto" w:fill="FFCC66"/>
            <w:vAlign w:val="center"/>
          </w:tcPr>
          <w:p w14:paraId="6AD6C7DC" w14:textId="77777777" w:rsidR="001A37DC" w:rsidRPr="00C82871" w:rsidRDefault="00DB7FCF">
            <w:pPr>
              <w:pStyle w:val="12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C82871">
              <w:rPr>
                <w:b/>
                <w:sz w:val="21"/>
                <w:szCs w:val="21"/>
              </w:rPr>
              <w:t>0x63</w:t>
            </w:r>
          </w:p>
        </w:tc>
        <w:tc>
          <w:tcPr>
            <w:tcW w:w="2169" w:type="dxa"/>
            <w:shd w:val="clear" w:color="auto" w:fill="FFCC66"/>
            <w:vAlign w:val="center"/>
          </w:tcPr>
          <w:p w14:paraId="4CBE2D9F" w14:textId="77777777" w:rsidR="001A37DC" w:rsidRPr="00C82871" w:rsidRDefault="00DB7FCF">
            <w:pPr>
              <w:pStyle w:val="12"/>
              <w:ind w:firstLineChars="0" w:firstLine="0"/>
              <w:rPr>
                <w:sz w:val="21"/>
                <w:szCs w:val="21"/>
              </w:rPr>
            </w:pPr>
            <w:r w:rsidRPr="00C82871">
              <w:rPr>
                <w:sz w:val="21"/>
                <w:szCs w:val="21"/>
              </w:rPr>
              <w:t xml:space="preserve">MCU </w:t>
            </w:r>
            <w:r w:rsidRPr="00C82871">
              <w:rPr>
                <w:sz w:val="21"/>
                <w:szCs w:val="20"/>
              </w:rPr>
              <w:sym w:font="Wingdings" w:char="F0E0"/>
            </w:r>
            <w:r w:rsidRPr="00C82871">
              <w:rPr>
                <w:sz w:val="21"/>
                <w:szCs w:val="21"/>
              </w:rPr>
              <w:t xml:space="preserve"> WIFI</w:t>
            </w:r>
          </w:p>
        </w:tc>
        <w:tc>
          <w:tcPr>
            <w:tcW w:w="2550" w:type="dxa"/>
            <w:shd w:val="clear" w:color="auto" w:fill="FFCC66"/>
            <w:vAlign w:val="center"/>
          </w:tcPr>
          <w:p w14:paraId="36E8F96A" w14:textId="77777777" w:rsidR="001A37DC" w:rsidRPr="00C82871" w:rsidRDefault="00DB7FCF">
            <w:pPr>
              <w:pStyle w:val="12"/>
              <w:ind w:firstLineChars="0" w:firstLine="0"/>
              <w:rPr>
                <w:sz w:val="18"/>
                <w:szCs w:val="18"/>
              </w:rPr>
            </w:pPr>
            <w:r w:rsidRPr="00C82871">
              <w:rPr>
                <w:rFonts w:hint="eastAsia"/>
                <w:sz w:val="18"/>
                <w:szCs w:val="18"/>
              </w:rPr>
              <w:t>路由器连接状态</w:t>
            </w:r>
          </w:p>
          <w:p w14:paraId="22B52A61" w14:textId="77777777" w:rsidR="001A37DC" w:rsidRPr="00C82871" w:rsidRDefault="00DB7FCF">
            <w:pPr>
              <w:pStyle w:val="12"/>
              <w:ind w:firstLineChars="0" w:firstLine="0"/>
              <w:rPr>
                <w:sz w:val="21"/>
                <w:szCs w:val="21"/>
              </w:rPr>
            </w:pPr>
            <w:r w:rsidRPr="00C82871">
              <w:rPr>
                <w:rFonts w:hint="eastAsia"/>
                <w:sz w:val="18"/>
                <w:szCs w:val="18"/>
              </w:rPr>
              <w:t>服务器连接状态</w:t>
            </w:r>
          </w:p>
        </w:tc>
      </w:tr>
      <w:tr w:rsidR="005D5168" w:rsidRPr="00C82871" w14:paraId="45D5DEDC" w14:textId="77777777" w:rsidTr="00C21A52">
        <w:trPr>
          <w:trHeight w:val="373"/>
          <w:jc w:val="center"/>
        </w:trPr>
        <w:tc>
          <w:tcPr>
            <w:tcW w:w="667" w:type="dxa"/>
            <w:tcBorders>
              <w:bottom w:val="single" w:sz="4" w:space="0" w:color="auto"/>
            </w:tcBorders>
            <w:shd w:val="clear" w:color="auto" w:fill="FFCC66"/>
            <w:vAlign w:val="center"/>
          </w:tcPr>
          <w:p w14:paraId="5A5988EB" w14:textId="77777777" w:rsidR="005D5168" w:rsidRPr="00C82871" w:rsidRDefault="005D5168" w:rsidP="00442C34">
            <w:pPr>
              <w:pStyle w:val="12"/>
              <w:ind w:firstLineChars="0" w:firstLine="0"/>
              <w:jc w:val="center"/>
              <w:rPr>
                <w:sz w:val="21"/>
                <w:szCs w:val="21"/>
              </w:rPr>
            </w:pPr>
            <w:r w:rsidRPr="00C82871">
              <w:rPr>
                <w:sz w:val="21"/>
                <w:szCs w:val="21"/>
              </w:rPr>
              <w:t>10</w:t>
            </w:r>
          </w:p>
        </w:tc>
        <w:tc>
          <w:tcPr>
            <w:tcW w:w="2734" w:type="dxa"/>
            <w:tcBorders>
              <w:bottom w:val="single" w:sz="4" w:space="0" w:color="auto"/>
            </w:tcBorders>
            <w:shd w:val="clear" w:color="auto" w:fill="FFCC66"/>
            <w:vAlign w:val="center"/>
          </w:tcPr>
          <w:p w14:paraId="37E6977B" w14:textId="77777777" w:rsidR="005D5168" w:rsidRPr="00C82871" w:rsidRDefault="005D5168" w:rsidP="00442C34">
            <w:pPr>
              <w:pStyle w:val="12"/>
              <w:ind w:firstLineChars="0" w:firstLine="0"/>
              <w:rPr>
                <w:b/>
                <w:sz w:val="18"/>
                <w:szCs w:val="18"/>
              </w:rPr>
            </w:pPr>
            <w:r w:rsidRPr="00C82871">
              <w:rPr>
                <w:b/>
                <w:sz w:val="18"/>
                <w:szCs w:val="18"/>
              </w:rPr>
              <w:t>WIFI</w:t>
            </w:r>
            <w:r w:rsidRPr="00C82871">
              <w:rPr>
                <w:rFonts w:hint="eastAsia"/>
                <w:b/>
                <w:sz w:val="18"/>
                <w:szCs w:val="18"/>
              </w:rPr>
              <w:t>模块工作模式切换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shd w:val="clear" w:color="auto" w:fill="FFCC66"/>
            <w:vAlign w:val="center"/>
          </w:tcPr>
          <w:p w14:paraId="244E2A0B" w14:textId="77777777" w:rsidR="005D5168" w:rsidRPr="00C82871" w:rsidRDefault="005D5168" w:rsidP="00442C34">
            <w:pPr>
              <w:pStyle w:val="12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C82871">
              <w:rPr>
                <w:b/>
                <w:sz w:val="21"/>
                <w:szCs w:val="21"/>
              </w:rPr>
              <w:t>0x64</w:t>
            </w:r>
          </w:p>
        </w:tc>
        <w:tc>
          <w:tcPr>
            <w:tcW w:w="2169" w:type="dxa"/>
            <w:tcBorders>
              <w:bottom w:val="single" w:sz="4" w:space="0" w:color="auto"/>
            </w:tcBorders>
            <w:shd w:val="clear" w:color="auto" w:fill="FFCC66"/>
            <w:vAlign w:val="center"/>
          </w:tcPr>
          <w:p w14:paraId="65AFB219" w14:textId="77777777" w:rsidR="005D5168" w:rsidRPr="00C82871" w:rsidRDefault="005D5168" w:rsidP="00442C34">
            <w:pPr>
              <w:pStyle w:val="12"/>
              <w:ind w:firstLineChars="0" w:firstLine="0"/>
              <w:rPr>
                <w:sz w:val="21"/>
                <w:szCs w:val="21"/>
              </w:rPr>
            </w:pPr>
            <w:r w:rsidRPr="00C82871">
              <w:rPr>
                <w:sz w:val="21"/>
                <w:szCs w:val="21"/>
              </w:rPr>
              <w:t xml:space="preserve">MCU </w:t>
            </w:r>
            <w:r w:rsidRPr="00C82871">
              <w:rPr>
                <w:sz w:val="21"/>
                <w:szCs w:val="20"/>
              </w:rPr>
              <w:sym w:font="Wingdings" w:char="F0E0"/>
            </w:r>
            <w:r w:rsidRPr="00C82871">
              <w:rPr>
                <w:sz w:val="21"/>
                <w:szCs w:val="21"/>
              </w:rPr>
              <w:t xml:space="preserve"> WIFI</w:t>
            </w:r>
          </w:p>
        </w:tc>
        <w:tc>
          <w:tcPr>
            <w:tcW w:w="2550" w:type="dxa"/>
            <w:tcBorders>
              <w:bottom w:val="single" w:sz="4" w:space="0" w:color="auto"/>
            </w:tcBorders>
            <w:shd w:val="clear" w:color="auto" w:fill="FFCC66"/>
            <w:vAlign w:val="center"/>
          </w:tcPr>
          <w:p w14:paraId="20505B93" w14:textId="77777777" w:rsidR="005D5168" w:rsidRPr="00C82871" w:rsidRDefault="005D5168" w:rsidP="00442C34">
            <w:pPr>
              <w:pStyle w:val="12"/>
              <w:ind w:firstLineChars="0" w:firstLine="0"/>
              <w:rPr>
                <w:b/>
                <w:sz w:val="18"/>
                <w:szCs w:val="18"/>
              </w:rPr>
            </w:pPr>
            <w:r w:rsidRPr="00C82871">
              <w:rPr>
                <w:rFonts w:hint="eastAsia"/>
                <w:sz w:val="18"/>
                <w:szCs w:val="18"/>
              </w:rPr>
              <w:t>模块休眠和其他配置命令</w:t>
            </w:r>
          </w:p>
        </w:tc>
      </w:tr>
      <w:tr w:rsidR="001A37DC" w14:paraId="7E51BA76" w14:textId="77777777" w:rsidTr="00C21A52">
        <w:trPr>
          <w:trHeight w:val="373"/>
          <w:jc w:val="center"/>
        </w:trPr>
        <w:tc>
          <w:tcPr>
            <w:tcW w:w="667" w:type="dxa"/>
            <w:shd w:val="clear" w:color="auto" w:fill="99CCFF"/>
            <w:vAlign w:val="center"/>
          </w:tcPr>
          <w:p w14:paraId="38D36A33" w14:textId="77777777" w:rsidR="001A37DC" w:rsidRDefault="005D5168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734" w:type="dxa"/>
            <w:shd w:val="clear" w:color="auto" w:fill="99CCFF"/>
            <w:vAlign w:val="center"/>
          </w:tcPr>
          <w:p w14:paraId="219DFCEC" w14:textId="77777777" w:rsidR="001A37DC" w:rsidRDefault="00DB7FCF">
            <w:pPr>
              <w:pStyle w:val="12"/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网络信号状态推送</w:t>
            </w:r>
          </w:p>
        </w:tc>
        <w:tc>
          <w:tcPr>
            <w:tcW w:w="1235" w:type="dxa"/>
            <w:shd w:val="clear" w:color="auto" w:fill="99CCFF"/>
            <w:vAlign w:val="center"/>
          </w:tcPr>
          <w:p w14:paraId="44FCADC5" w14:textId="77777777" w:rsidR="001A37DC" w:rsidRDefault="00DB7FCF">
            <w:pPr>
              <w:pStyle w:val="12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0X0D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2CA335B6" w14:textId="77777777" w:rsidR="001A37DC" w:rsidRPr="00366D79" w:rsidRDefault="00DB7FCF">
            <w:pPr>
              <w:pStyle w:val="12"/>
              <w:ind w:firstLineChars="0" w:firstLine="0"/>
              <w:rPr>
                <w:sz w:val="21"/>
                <w:szCs w:val="21"/>
              </w:rPr>
            </w:pPr>
            <w:r w:rsidRPr="00366D79">
              <w:rPr>
                <w:sz w:val="21"/>
                <w:szCs w:val="21"/>
              </w:rPr>
              <w:t>WIFI</w:t>
            </w:r>
            <w:r w:rsidRPr="00366D79">
              <w:rPr>
                <w:sz w:val="21"/>
                <w:szCs w:val="20"/>
              </w:rPr>
              <w:sym w:font="Wingdings" w:char="F0E0"/>
            </w:r>
            <w:r w:rsidRPr="00366D79">
              <w:rPr>
                <w:sz w:val="21"/>
                <w:szCs w:val="21"/>
              </w:rPr>
              <w:t xml:space="preserve"> MCU</w:t>
            </w:r>
          </w:p>
        </w:tc>
        <w:tc>
          <w:tcPr>
            <w:tcW w:w="2550" w:type="dxa"/>
            <w:shd w:val="clear" w:color="auto" w:fill="99CCFF"/>
            <w:vAlign w:val="center"/>
          </w:tcPr>
          <w:p w14:paraId="0C50441D" w14:textId="77777777" w:rsidR="001A37DC" w:rsidRDefault="00DB7FCF">
            <w:pPr>
              <w:pStyle w:val="12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同上</w:t>
            </w:r>
          </w:p>
        </w:tc>
      </w:tr>
      <w:tr w:rsidR="001A37DC" w14:paraId="7F60AD1B" w14:textId="77777777" w:rsidTr="00C21A52">
        <w:trPr>
          <w:trHeight w:val="607"/>
          <w:jc w:val="center"/>
        </w:trPr>
        <w:tc>
          <w:tcPr>
            <w:tcW w:w="667" w:type="dxa"/>
            <w:shd w:val="clear" w:color="auto" w:fill="99CCFF"/>
            <w:vAlign w:val="center"/>
          </w:tcPr>
          <w:p w14:paraId="206B4E56" w14:textId="77777777" w:rsidR="001A37DC" w:rsidRDefault="00DB7FCF" w:rsidP="005D5168">
            <w:pPr>
              <w:jc w:val="center"/>
              <w:rPr>
                <w:rFonts w:ascii="宋体" w:cs="宋体"/>
                <w:sz w:val="24"/>
              </w:rPr>
            </w:pPr>
            <w:r>
              <w:t>1</w:t>
            </w:r>
            <w:r w:rsidR="005D5168">
              <w:rPr>
                <w:rFonts w:hint="eastAsia"/>
              </w:rPr>
              <w:t>2</w:t>
            </w:r>
          </w:p>
        </w:tc>
        <w:tc>
          <w:tcPr>
            <w:tcW w:w="2734" w:type="dxa"/>
            <w:shd w:val="clear" w:color="auto" w:fill="99CCFF"/>
            <w:vAlign w:val="center"/>
          </w:tcPr>
          <w:p w14:paraId="4FA8EA52" w14:textId="77777777" w:rsidR="001A37DC" w:rsidRDefault="00DB7FCF">
            <w:pPr>
              <w:pStyle w:val="12"/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家电信息获取</w:t>
            </w:r>
          </w:p>
        </w:tc>
        <w:tc>
          <w:tcPr>
            <w:tcW w:w="1235" w:type="dxa"/>
            <w:shd w:val="clear" w:color="auto" w:fill="99CCFF"/>
            <w:vAlign w:val="center"/>
          </w:tcPr>
          <w:p w14:paraId="1E3224A8" w14:textId="77777777" w:rsidR="001A37DC" w:rsidRDefault="00DB7FCF">
            <w:pPr>
              <w:pStyle w:val="14"/>
              <w:spacing w:before="240" w:beforeAutospacing="0" w:after="240" w:afterAutospacing="0"/>
              <w:jc w:val="center"/>
              <w:rPr>
                <w:kern w:val="2"/>
              </w:rPr>
            </w:pPr>
            <w:r>
              <w:rPr>
                <w:b/>
                <w:kern w:val="2"/>
                <w:sz w:val="21"/>
                <w:szCs w:val="21"/>
              </w:rPr>
              <w:t>0xa0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04B504D8" w14:textId="77777777" w:rsidR="001A37DC" w:rsidRPr="00366D79" w:rsidRDefault="003E57EA">
            <w:pPr>
              <w:pStyle w:val="1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APP</w:t>
            </w:r>
            <w:r w:rsidRPr="00366D79">
              <w:rPr>
                <w:sz w:val="21"/>
                <w:szCs w:val="20"/>
              </w:rPr>
              <w:sym w:font="Wingdings" w:char="F0E0"/>
            </w:r>
            <w:r w:rsidRPr="00366D79">
              <w:rPr>
                <w:sz w:val="21"/>
                <w:szCs w:val="21"/>
              </w:rPr>
              <w:t xml:space="preserve"> WIFI</w:t>
            </w:r>
            <w:r w:rsidRPr="00366D79">
              <w:rPr>
                <w:sz w:val="21"/>
                <w:szCs w:val="20"/>
              </w:rPr>
              <w:sym w:font="Wingdings" w:char="F0E0"/>
            </w:r>
            <w:r w:rsidRPr="00366D79">
              <w:rPr>
                <w:sz w:val="21"/>
                <w:szCs w:val="21"/>
              </w:rPr>
              <w:t xml:space="preserve"> MCU</w:t>
            </w:r>
          </w:p>
        </w:tc>
        <w:tc>
          <w:tcPr>
            <w:tcW w:w="2550" w:type="dxa"/>
            <w:shd w:val="clear" w:color="auto" w:fill="99CCFF"/>
            <w:vAlign w:val="center"/>
          </w:tcPr>
          <w:p w14:paraId="2F8794B5" w14:textId="77777777" w:rsidR="001A37DC" w:rsidRDefault="00DB7FCF">
            <w:pPr>
              <w:pStyle w:val="14"/>
              <w:spacing w:before="240" w:beforeAutospacing="0" w:after="240" w:afterAutospacing="0"/>
              <w:rPr>
                <w:kern w:val="2"/>
              </w:rPr>
            </w:pPr>
            <w:r>
              <w:rPr>
                <w:rFonts w:ascii="Calibri" w:hAnsi="Calibri" w:hint="eastAsia"/>
                <w:kern w:val="2"/>
                <w:sz w:val="18"/>
                <w:szCs w:val="18"/>
              </w:rPr>
              <w:t>家电子类型</w:t>
            </w:r>
            <w:r>
              <w:rPr>
                <w:b/>
                <w:kern w:val="2"/>
                <w:sz w:val="18"/>
                <w:szCs w:val="18"/>
              </w:rPr>
              <w:t> </w:t>
            </w:r>
          </w:p>
        </w:tc>
      </w:tr>
    </w:tbl>
    <w:p w14:paraId="3ADDDE58" w14:textId="77777777" w:rsidR="001A37DC" w:rsidRDefault="00DB7FCF">
      <w:pPr>
        <w:jc w:val="center"/>
        <w:rPr>
          <w:b/>
        </w:rPr>
      </w:pPr>
      <w:r>
        <w:rPr>
          <w:rFonts w:hint="eastAsia"/>
        </w:rPr>
        <w:t>表</w:t>
      </w:r>
      <w:r>
        <w:t>2</w:t>
      </w:r>
      <w:r>
        <w:rPr>
          <w:rFonts w:hint="eastAsia"/>
        </w:rPr>
        <w:t>：消息类型对应表</w:t>
      </w:r>
    </w:p>
    <w:p w14:paraId="6CA7A16B" w14:textId="77777777" w:rsidR="001A37DC" w:rsidRDefault="001A37DC">
      <w:pPr>
        <w:rPr>
          <w:b/>
        </w:rPr>
      </w:pPr>
    </w:p>
    <w:p w14:paraId="75E882B3" w14:textId="77777777" w:rsidR="00A64A12" w:rsidRDefault="00DB7FCF" w:rsidP="00952623">
      <w:pPr>
        <w:pStyle w:val="2"/>
        <w:adjustRightInd w:val="0"/>
        <w:snapToGrid w:val="0"/>
        <w:spacing w:line="360" w:lineRule="exact"/>
        <w:rPr>
          <w:b/>
        </w:rPr>
      </w:pPr>
      <w:r>
        <w:rPr>
          <w:b/>
        </w:rPr>
        <w:br w:type="page"/>
      </w:r>
      <w:bookmarkStart w:id="12" w:name="_Toc424302094"/>
      <w:r w:rsidR="00A64A12">
        <w:rPr>
          <w:rFonts w:hint="eastAsia"/>
          <w:b/>
        </w:rPr>
        <w:lastRenderedPageBreak/>
        <w:t>消息类型</w:t>
      </w:r>
      <w:r w:rsidR="00952623">
        <w:rPr>
          <w:rFonts w:hint="eastAsia"/>
          <w:b/>
        </w:rPr>
        <w:t>流程图</w:t>
      </w:r>
      <w:bookmarkEnd w:id="12"/>
    </w:p>
    <w:p w14:paraId="73EAFE8A" w14:textId="77777777" w:rsidR="00952623" w:rsidRDefault="00835AA4" w:rsidP="00A64A12">
      <w:pPr>
        <w:rPr>
          <w:b/>
        </w:rPr>
      </w:pPr>
      <w:r w:rsidRPr="00A64A12">
        <w:rPr>
          <w:rFonts w:hint="eastAsia"/>
        </w:rPr>
        <w:t>注意：图中数字代表消息类型</w:t>
      </w:r>
    </w:p>
    <w:p w14:paraId="1933FB88" w14:textId="77777777" w:rsidR="001A37DC" w:rsidRDefault="008D3D06">
      <w:pPr>
        <w:widowControl/>
        <w:jc w:val="left"/>
        <w:rPr>
          <w:b/>
        </w:rPr>
      </w:pPr>
      <w:r>
        <w:pict w14:anchorId="654F4289">
          <v:shapetype id="_x0000_t202" coordsize="21600,21600" o:spt="202" path="m,l,21600r21600,l21600,xe">
            <v:stroke joinstyle="miter"/>
            <v:path gradientshapeok="t" o:connecttype="rect"/>
          </v:shapetype>
          <v:shape id="Quad Arrow 199" o:spid="_x0000_s1026" type="#_x0000_t202" style="position:absolute;margin-left:317.15pt;margin-top:-9.5pt;width:58.15pt;height:38.4pt;z-index:34" o:preferrelative="t" filled="f" stroked="f">
            <v:textbox style="mso-next-textbox:#Quad Arrow 199;mso-fit-shape-to-text:t">
              <w:txbxContent>
                <w:p w14:paraId="40D8B1F4" w14:textId="77777777" w:rsidR="00CD7A53" w:rsidRDefault="00CD7A53">
                  <w:pPr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MCU</w:t>
                  </w:r>
                </w:p>
              </w:txbxContent>
            </v:textbox>
          </v:shape>
        </w:pict>
      </w:r>
      <w:r>
        <w:pict w14:anchorId="2CB86456">
          <v:shape id="Quad Arrow 69" o:spid="_x0000_s1027" type="#_x0000_t202" style="position:absolute;margin-left:19.75pt;margin-top:-9.5pt;width:61.7pt;height:38.4pt;z-index:15" o:preferrelative="t" filled="f" stroked="f">
            <v:textbox style="mso-next-textbox:#Quad Arrow 69;mso-fit-shape-to-text:t">
              <w:txbxContent>
                <w:p w14:paraId="43CD104E" w14:textId="77777777" w:rsidR="00CD7A53" w:rsidRDefault="00CD7A53">
                  <w:pPr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APP</w:t>
                  </w:r>
                </w:p>
              </w:txbxContent>
            </v:textbox>
          </v:shape>
        </w:pict>
      </w:r>
      <w:r>
        <w:pict w14:anchorId="38EDF44F">
          <v:shape id="Quad Arrow 198" o:spid="_x0000_s1028" type="#_x0000_t202" style="position:absolute;margin-left:165.4pt;margin-top:-9.5pt;width:94.85pt;height:38.4pt;z-index:33" o:preferrelative="t" filled="f" stroked="f">
            <v:textbox style="mso-next-textbox:#Quad Arrow 198;mso-fit-shape-to-text:t">
              <w:txbxContent>
                <w:p w14:paraId="2A8A2828" w14:textId="77777777" w:rsidR="00CD7A53" w:rsidRDefault="00CD7A53">
                  <w:pPr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WiFi</w:t>
                  </w:r>
                  <w:r>
                    <w:rPr>
                      <w:rFonts w:hint="eastAsia"/>
                      <w:sz w:val="36"/>
                      <w:szCs w:val="36"/>
                    </w:rPr>
                    <w:t>模块</w:t>
                  </w:r>
                </w:p>
              </w:txbxContent>
            </v:textbox>
          </v:shape>
        </w:pict>
      </w:r>
    </w:p>
    <w:p w14:paraId="7A454C92" w14:textId="77777777" w:rsidR="001A37DC" w:rsidRDefault="008D3D06">
      <w:r>
        <w:pict w14:anchorId="1BC255F7">
          <v:line id="直接连接符 4" o:spid="_x0000_s1033" style="position:absolute;left:0;text-align:left;flip:x;z-index:11" from="342.9pt,8.3pt" to="344.15pt,655.3pt" o:preferrelative="t">
            <v:stroke miterlimit="2"/>
          </v:line>
        </w:pict>
      </w:r>
      <w:r>
        <w:pict w14:anchorId="0968A15A">
          <v:line id="直接连接符 3" o:spid="_x0000_s1032" style="position:absolute;left:0;text-align:left;flip:x;z-index:10" from="195.75pt,3.15pt" to="196.55pt,655.35pt" o:preferrelative="t">
            <v:stroke miterlimit="2"/>
          </v:line>
        </w:pict>
      </w:r>
      <w:r>
        <w:pict w14:anchorId="0E02AB27">
          <v:line id="直接连接符 1" o:spid="_x0000_s1031" style="position:absolute;left:0;text-align:left;flip:x;z-index:9" from="48.6pt,8.3pt" to="49.8pt,655.3pt" o:preferrelative="t">
            <v:stroke miterlimit="2"/>
          </v:line>
        </w:pict>
      </w:r>
      <w:r>
        <w:pict w14:anchorId="176CA62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Connector 229" o:spid="_x0000_s1029" type="#_x0000_t32" style="position:absolute;left:0;text-align:left;margin-left:-81.15pt;margin-top:8.3pt;width:587.3pt;height:.05pt;z-index:43" o:connectortype="straight" o:preferrelative="t" strokecolor="#4f81bd">
            <v:stroke dashstyle="dash" miterlimit="2"/>
          </v:shape>
        </w:pict>
      </w:r>
      <w:r>
        <w:pict w14:anchorId="3E2ED560">
          <v:shape id="Quad Arrow 11" o:spid="_x0000_s1030" type="#_x0000_t202" style="position:absolute;left:0;text-align:left;margin-left:250.15pt;margin-top:3.15pt;width:43.3pt;height:22.8pt;z-index:24" o:preferrelative="t" filled="f" stroked="f">
            <v:textbox style="mso-next-textbox:#Quad Arrow 11;mso-fit-shape-to-text:t">
              <w:txbxContent>
                <w:p w14:paraId="782ACF07" w14:textId="77777777" w:rsidR="00CD7A53" w:rsidRDefault="00CD7A53">
                  <w:r>
                    <w:t xml:space="preserve">07  </w:t>
                  </w:r>
                </w:p>
              </w:txbxContent>
            </v:textbox>
          </v:shape>
        </w:pict>
      </w:r>
    </w:p>
    <w:p w14:paraId="4F9777C5" w14:textId="77777777" w:rsidR="001A37DC" w:rsidRDefault="008D3D06">
      <w:pPr>
        <w:rPr>
          <w:color w:val="FF0000"/>
        </w:rPr>
      </w:pPr>
      <w:r>
        <w:pict w14:anchorId="25BC87FD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Right Arrow 223" o:spid="_x0000_s1034" type="#_x0000_t13" style="position:absolute;left:0;text-align:left;margin-left:198.8pt;margin-top:4.6pt;width:146.35pt;height:13.85pt;rotation:23592959fd;flip:y;z-index:37" o:preferrelative="t" adj="16788,4715" fillcolor="#9cbee0" strokecolor="#739cc3">
            <v:fill color2="#bbd5f0" type="gradient"/>
            <v:stroke miterlimit="2"/>
          </v:shape>
        </w:pict>
      </w:r>
      <w:r>
        <w:pict w14:anchorId="4CB9ACA8">
          <v:shape id="Quad Arrow 10" o:spid="_x0000_s1035" type="#_x0000_t202" style="position:absolute;left:0;text-align:left;margin-left:344.15pt;margin-top:5.55pt;width:102.05pt;height:54pt;z-index:26" o:preferrelative="t" filled="f" stroked="f">
            <v:textbox style="mso-next-textbox:#Quad Arrow 10;mso-fit-shape-to-text:t">
              <w:txbxContent>
                <w:p w14:paraId="6C0DC207" w14:textId="77777777" w:rsidR="00CD7A53" w:rsidRDefault="00CD7A53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CASE1:</w:t>
                  </w:r>
                </w:p>
                <w:p w14:paraId="66D96566" w14:textId="77777777" w:rsidR="00CD7A53" w:rsidRDefault="00CD7A53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模块获取</w:t>
                  </w:r>
                  <w:r>
                    <w:rPr>
                      <w:b/>
                    </w:rPr>
                    <w:t>SN</w:t>
                  </w:r>
                  <w:r>
                    <w:rPr>
                      <w:rFonts w:hint="eastAsia"/>
                      <w:b/>
                    </w:rPr>
                    <w:t>码</w:t>
                  </w:r>
                </w:p>
                <w:p w14:paraId="3D13F8C2" w14:textId="77777777" w:rsidR="00CD7A53" w:rsidRDefault="00CD7A53">
                  <w:pPr>
                    <w:rPr>
                      <w:b/>
                    </w:rPr>
                  </w:pPr>
                </w:p>
              </w:txbxContent>
            </v:textbox>
          </v:shape>
        </w:pict>
      </w:r>
    </w:p>
    <w:p w14:paraId="00DAAECA" w14:textId="77777777" w:rsidR="001A37DC" w:rsidRDefault="008D3D06">
      <w:pPr>
        <w:widowControl/>
        <w:jc w:val="left"/>
        <w:rPr>
          <w:b/>
        </w:rPr>
      </w:pPr>
      <w:r>
        <w:pict w14:anchorId="0A218845">
          <v:shape id="Quad Arrow 74" o:spid="_x0000_s1036" type="#_x0000_t202" style="position:absolute;margin-left:249.45pt;margin-top:2.85pt;width:43.9pt;height:22.8pt;z-index:25" o:preferrelative="t" filled="f" stroked="f">
            <v:textbox style="mso-next-textbox:#Quad Arrow 74;mso-fit-shape-to-text:t">
              <w:txbxContent>
                <w:p w14:paraId="6E047EE1" w14:textId="77777777" w:rsidR="00CD7A53" w:rsidRDefault="00CD7A53">
                  <w:r>
                    <w:t xml:space="preserve">07  </w:t>
                  </w:r>
                </w:p>
              </w:txbxContent>
            </v:textbox>
          </v:shape>
        </w:pict>
      </w:r>
    </w:p>
    <w:p w14:paraId="60703646" w14:textId="77777777" w:rsidR="001A37DC" w:rsidRDefault="008D3D06">
      <w:pPr>
        <w:widowControl/>
        <w:jc w:val="left"/>
        <w:rPr>
          <w:b/>
        </w:rPr>
      </w:pPr>
      <w:r>
        <w:rPr>
          <w:noProof/>
        </w:rPr>
        <w:pict w14:anchorId="43756D5F">
          <v:shape id="_x0000_s1101" type="#_x0000_t13" style="position:absolute;margin-left:196.55pt;margin-top:3.75pt;width:146.35pt;height:15.75pt;rotation:180;z-index:251658240" fillcolor="#fabf8f [1945]" strokecolor="#f79646 [3209]" strokeweight="1pt">
            <v:fill color2="#f79646 [3209]" focus="50%" type="gradient"/>
            <v:stroke miterlimit="2"/>
            <v:shadow on="t" type="perspective" color="#974706 [1609]" offset="1pt" offset2="-3pt"/>
          </v:shape>
        </w:pict>
      </w:r>
    </w:p>
    <w:p w14:paraId="4BDF12CB" w14:textId="77777777" w:rsidR="001A37DC" w:rsidRDefault="008D3D06">
      <w:pPr>
        <w:widowControl/>
        <w:jc w:val="left"/>
        <w:rPr>
          <w:b/>
        </w:rPr>
      </w:pPr>
      <w:r>
        <w:rPr>
          <w:b/>
        </w:rPr>
        <w:pict w14:anchorId="0AF1B918">
          <v:shape id="Straight Connector 228" o:spid="_x0000_s1038" type="#_x0000_t32" style="position:absolute;margin-left:-78.3pt;margin-top:8.65pt;width:587.3pt;height:.05pt;z-index:42" o:connectortype="straight" o:preferrelative="t" strokecolor="#4f81bd">
            <v:stroke dashstyle="dash" miterlimit="2"/>
          </v:shape>
        </w:pict>
      </w:r>
    </w:p>
    <w:p w14:paraId="47E0C23F" w14:textId="77777777" w:rsidR="001A37DC" w:rsidRDefault="008D3D06">
      <w:pPr>
        <w:widowControl/>
        <w:jc w:val="left"/>
        <w:rPr>
          <w:b/>
        </w:rPr>
      </w:pPr>
      <w:r>
        <w:pict w14:anchorId="7656908D">
          <v:shape id="Quad Arrow 68" o:spid="_x0000_s1039" type="#_x0000_t202" style="position:absolute;margin-left:249.45pt;margin-top:7.35pt;width:33.2pt;height:22.8pt;z-index:13" o:preferrelative="t" filled="f" stroked="f">
            <v:textbox style="mso-next-textbox:#Quad Arrow 68;mso-fit-shape-to-text:t">
              <w:txbxContent>
                <w:p w14:paraId="1C035934" w14:textId="77777777" w:rsidR="00CD7A53" w:rsidRDefault="00CD7A53">
                  <w:r>
                    <w:t>03</w:t>
                  </w:r>
                </w:p>
              </w:txbxContent>
            </v:textbox>
          </v:shape>
        </w:pict>
      </w:r>
      <w:r>
        <w:pict w14:anchorId="71F47252">
          <v:shape id="Quad Arrow 200" o:spid="_x0000_s1040" type="#_x0000_t202" style="position:absolute;margin-left:107.95pt;margin-top:7.35pt;width:39.95pt;height:22.8pt;z-index:35" o:preferrelative="t" filled="f" stroked="f">
            <v:textbox style="mso-next-textbox:#Quad Arrow 200;mso-fit-shape-to-text:t">
              <w:txbxContent>
                <w:p w14:paraId="5CC7159A" w14:textId="77777777" w:rsidR="00CD7A53" w:rsidRDefault="00CD7A53">
                  <w:r>
                    <w:t>03</w:t>
                  </w:r>
                </w:p>
              </w:txbxContent>
            </v:textbox>
          </v:shape>
        </w:pict>
      </w:r>
      <w:r>
        <w:pict w14:anchorId="49D2B2CB">
          <v:shape id="Quad Arrow 64" o:spid="_x0000_s1041" type="#_x0000_t202" style="position:absolute;margin-left:-85pt;margin-top:3.15pt;width:139.7pt;height:41.1pt;z-index:12" o:preferrelative="t" filled="f" stroked="f">
            <v:textbox style="mso-next-textbox:#Quad Arrow 64">
              <w:txbxContent>
                <w:p w14:paraId="4A72E3FA" w14:textId="77777777" w:rsidR="00CD7A53" w:rsidRDefault="00CD7A53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CASE2:</w:t>
                  </w:r>
                </w:p>
                <w:p w14:paraId="34A0BD65" w14:textId="77777777" w:rsidR="00CD7A53" w:rsidRDefault="00CD7A53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APP</w:t>
                  </w:r>
                  <w:r>
                    <w:rPr>
                      <w:rFonts w:hint="eastAsia"/>
                      <w:b/>
                    </w:rPr>
                    <w:t>定时查询设备状态</w:t>
                  </w:r>
                </w:p>
              </w:txbxContent>
            </v:textbox>
          </v:shape>
        </w:pict>
      </w:r>
    </w:p>
    <w:p w14:paraId="1488D630" w14:textId="77777777" w:rsidR="001A37DC" w:rsidRDefault="008D3D06">
      <w:pPr>
        <w:widowControl/>
        <w:jc w:val="left"/>
        <w:rPr>
          <w:b/>
        </w:rPr>
      </w:pPr>
      <w:r>
        <w:pict w14:anchorId="3321EB17">
          <v:shape id="Right Arrow 226" o:spid="_x0000_s1042" type="#_x0000_t13" style="position:absolute;margin-left:197.8pt;margin-top:6.25pt;width:146.35pt;height:15.1pt;rotation:23592959fd;flip:y;z-index:40" o:preferrelative="t" adj="16788,4715" fillcolor="#9cbee0" strokecolor="#739cc3">
            <v:fill color2="#bbd5f0" type="gradient"/>
            <v:stroke miterlimit="2"/>
          </v:shape>
        </w:pict>
      </w:r>
      <w:r>
        <w:pict w14:anchorId="3744A6ED">
          <v:shape id="Right Arrow 227" o:spid="_x0000_s1043" type="#_x0000_t13" style="position:absolute;margin-left:49.8pt;margin-top:5.4pt;width:146.35pt;height:15.1pt;rotation:23592959fd;flip:y;z-index:41" o:preferrelative="t" adj="16788,4715" fillcolor="#9cbee0" strokecolor="#739cc3">
            <v:fill color2="#bbd5f0" type="gradient"/>
            <v:stroke miterlimit="2"/>
          </v:shape>
        </w:pict>
      </w:r>
    </w:p>
    <w:p w14:paraId="608DA71C" w14:textId="77777777" w:rsidR="001A37DC" w:rsidRDefault="008D3D06">
      <w:pPr>
        <w:widowControl/>
        <w:jc w:val="left"/>
        <w:rPr>
          <w:b/>
        </w:rPr>
      </w:pPr>
      <w:r>
        <w:pict w14:anchorId="5FC49635">
          <v:shape id="Quad Arrow 65" o:spid="_x0000_s1044" type="#_x0000_t202" style="position:absolute;margin-left:249.45pt;margin-top:4.9pt;width:36.9pt;height:22.8pt;z-index:17" o:preferrelative="t" filled="f" stroked="f">
            <v:textbox style="mso-next-textbox:#Quad Arrow 65;mso-fit-shape-to-text:t">
              <w:txbxContent>
                <w:p w14:paraId="1BE16A8C" w14:textId="77777777" w:rsidR="00CD7A53" w:rsidRDefault="00CD7A53">
                  <w:r>
                    <w:t>03</w:t>
                  </w:r>
                </w:p>
              </w:txbxContent>
            </v:textbox>
          </v:shape>
        </w:pict>
      </w:r>
      <w:r>
        <w:pict w14:anchorId="13C34D5E">
          <v:shape id="Quad Arrow 66" o:spid="_x0000_s1045" type="#_x0000_t202" style="position:absolute;margin-left:107.7pt;margin-top:6.6pt;width:29.95pt;height:22.8pt;z-index:16" o:preferrelative="t" filled="f" stroked="f">
            <v:textbox style="mso-next-textbox:#Quad Arrow 66;mso-fit-shape-to-text:t">
              <w:txbxContent>
                <w:p w14:paraId="5D790D1E" w14:textId="77777777" w:rsidR="00CD7A53" w:rsidRDefault="00CD7A53">
                  <w:r>
                    <w:t>03</w:t>
                  </w:r>
                </w:p>
              </w:txbxContent>
            </v:textbox>
          </v:shape>
        </w:pict>
      </w:r>
    </w:p>
    <w:p w14:paraId="3550B570" w14:textId="77777777" w:rsidR="001A37DC" w:rsidRDefault="008D3D06">
      <w:pPr>
        <w:widowControl/>
        <w:jc w:val="left"/>
        <w:rPr>
          <w:b/>
        </w:rPr>
      </w:pPr>
      <w:r>
        <w:rPr>
          <w:noProof/>
        </w:rPr>
        <w:pict w14:anchorId="467BC805">
          <v:shape id="_x0000_s1103" type="#_x0000_t13" style="position:absolute;margin-left:46.85pt;margin-top:2.1pt;width:146.35pt;height:15.75pt;rotation:180;z-index:251660288" fillcolor="#fabf8f [1945]" strokecolor="#f79646 [3209]" strokeweight="1pt">
            <v:fill color2="#f79646 [3209]" focus="50%" type="gradient"/>
            <v:stroke miterlimit="2"/>
            <v:shadow on="t" type="perspective" color="#974706 [1609]" offset="1pt" offset2="-3pt"/>
          </v:shape>
        </w:pict>
      </w:r>
      <w:r>
        <w:rPr>
          <w:noProof/>
        </w:rPr>
        <w:pict w14:anchorId="15B53C7D">
          <v:shape id="_x0000_s1102" type="#_x0000_t13" style="position:absolute;margin-left:197.8pt;margin-top:2.1pt;width:146.35pt;height:15.75pt;rotation:180;z-index:251659264" fillcolor="#fabf8f [1945]" strokecolor="#f79646 [3209]" strokeweight="1pt">
            <v:fill color2="#f79646 [3209]" focus="50%" type="gradient"/>
            <v:stroke miterlimit="2"/>
            <v:shadow on="t" type="perspective" color="#974706 [1609]" offset="1pt" offset2="-3pt"/>
          </v:shape>
        </w:pict>
      </w:r>
    </w:p>
    <w:p w14:paraId="744D627A" w14:textId="77777777" w:rsidR="001A37DC" w:rsidRDefault="008D3D06">
      <w:pPr>
        <w:widowControl/>
        <w:jc w:val="left"/>
        <w:rPr>
          <w:b/>
        </w:rPr>
      </w:pPr>
      <w:r>
        <w:pict w14:anchorId="64DE44A0">
          <v:shape id="Straight Connector 230" o:spid="_x0000_s1048" type="#_x0000_t32" style="position:absolute;margin-left:-75.3pt;margin-top:15.15pt;width:587.3pt;height:.05pt;z-index:44" o:connectortype="straight" o:preferrelative="t" strokecolor="#4f81bd">
            <v:stroke dashstyle="dash" miterlimit="2"/>
          </v:shape>
        </w:pict>
      </w:r>
    </w:p>
    <w:p w14:paraId="57C7C586" w14:textId="77777777" w:rsidR="001A37DC" w:rsidRDefault="008D3D06">
      <w:pPr>
        <w:widowControl/>
        <w:jc w:val="left"/>
        <w:rPr>
          <w:b/>
        </w:rPr>
      </w:pPr>
      <w:r>
        <w:pict w14:anchorId="3DFB9753">
          <v:shape id="Quad Arrow 237" o:spid="_x0000_s1049" type="#_x0000_t202" style="position:absolute;margin-left:250.15pt;margin-top:13.55pt;width:29.65pt;height:22.8pt;z-index:51" o:preferrelative="t" filled="f" stroked="f">
            <v:textbox style="mso-next-textbox:#Quad Arrow 237;mso-fit-shape-to-text:t">
              <w:txbxContent>
                <w:p w14:paraId="7A720296" w14:textId="77777777" w:rsidR="00CD7A53" w:rsidRDefault="00CD7A53">
                  <w:r>
                    <w:t>02</w:t>
                  </w:r>
                </w:p>
              </w:txbxContent>
            </v:textbox>
          </v:shape>
        </w:pict>
      </w:r>
      <w:r>
        <w:pict w14:anchorId="77E925E3">
          <v:shape id="Quad Arrow 15" o:spid="_x0000_s1050" type="#_x0000_t202" style="position:absolute;margin-left:106.2pt;margin-top:13.55pt;width:29.65pt;height:22.8pt;z-index:19" o:preferrelative="t" filled="f" stroked="f">
            <v:textbox style="mso-next-textbox:#Quad Arrow 15;mso-fit-shape-to-text:t">
              <w:txbxContent>
                <w:p w14:paraId="06A8F37C" w14:textId="77777777" w:rsidR="00CD7A53" w:rsidRDefault="00CD7A53">
                  <w:r>
                    <w:t>02</w:t>
                  </w:r>
                </w:p>
              </w:txbxContent>
            </v:textbox>
          </v:shape>
        </w:pict>
      </w:r>
      <w:r>
        <w:pict w14:anchorId="465F7465">
          <v:shape id="Quad Arrow 39" o:spid="_x0000_s1051" type="#_x0000_t202" style="position:absolute;margin-left:-85pt;margin-top:7.95pt;width:131.85pt;height:68.4pt;z-index:20" o:preferrelative="t" filled="f" stroked="f">
            <v:textbox style="mso-next-textbox:#Quad Arrow 39">
              <w:txbxContent>
                <w:p w14:paraId="5F3E7932" w14:textId="77777777" w:rsidR="00CD7A53" w:rsidRDefault="00CD7A53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CASE3:</w:t>
                  </w:r>
                </w:p>
                <w:p w14:paraId="7ABC51D5" w14:textId="77777777" w:rsidR="00CD7A53" w:rsidRDefault="00CD7A53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APP</w:t>
                  </w:r>
                  <w:r>
                    <w:rPr>
                      <w:rFonts w:hint="eastAsia"/>
                      <w:b/>
                    </w:rPr>
                    <w:t>控制设备</w:t>
                  </w:r>
                </w:p>
                <w:p w14:paraId="259C58A8" w14:textId="77777777" w:rsidR="00CD7A53" w:rsidRDefault="00CD7A53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(</w:t>
                  </w:r>
                  <w:r>
                    <w:rPr>
                      <w:rFonts w:hint="eastAsia"/>
                      <w:b/>
                    </w:rPr>
                    <w:t>包括启动、暂停、取消、</w:t>
                  </w:r>
                </w:p>
                <w:p w14:paraId="7A01FDAB" w14:textId="77777777" w:rsidR="00CD7A53" w:rsidRDefault="00CD7A53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童锁、预约等</w:t>
                  </w:r>
                  <w:r>
                    <w:rPr>
                      <w:rFonts w:hint="eastAsia"/>
                      <w:b/>
                    </w:rPr>
                    <w:t>)</w:t>
                  </w:r>
                </w:p>
              </w:txbxContent>
            </v:textbox>
          </v:shape>
        </w:pict>
      </w:r>
    </w:p>
    <w:p w14:paraId="25F19267" w14:textId="77777777" w:rsidR="001A37DC" w:rsidRDefault="008D3D06">
      <w:pPr>
        <w:widowControl/>
        <w:jc w:val="left"/>
        <w:rPr>
          <w:b/>
        </w:rPr>
      </w:pPr>
      <w:r>
        <w:pict w14:anchorId="57011524">
          <v:shape id="Right Arrow 232" o:spid="_x0000_s1052" type="#_x0000_t13" style="position:absolute;margin-left:197.8pt;margin-top:14.3pt;width:146.35pt;height:15.1pt;rotation:23592959fd;flip:y;z-index:46" o:preferrelative="t" adj="16788,4715" fillcolor="#9cbee0" strokecolor="#739cc3">
            <v:fill color2="#bbd5f0" type="gradient"/>
            <v:stroke miterlimit="2"/>
          </v:shape>
        </w:pict>
      </w:r>
      <w:r>
        <w:pict w14:anchorId="5F94E6BC">
          <v:shape id="Right Arrow 231" o:spid="_x0000_s1053" type="#_x0000_t13" style="position:absolute;margin-left:51.45pt;margin-top:14.3pt;width:146.35pt;height:15.1pt;rotation:23592959fd;flip:y;z-index:45" o:preferrelative="t" adj="16788,4715" fillcolor="#9cbee0" strokecolor="#739cc3">
            <v:fill color2="#bbd5f0" type="gradient"/>
            <v:stroke miterlimit="2"/>
          </v:shape>
        </w:pict>
      </w:r>
    </w:p>
    <w:p w14:paraId="3F8A4266" w14:textId="77777777" w:rsidR="001A37DC" w:rsidRDefault="001A37DC">
      <w:pPr>
        <w:widowControl/>
        <w:jc w:val="left"/>
      </w:pPr>
    </w:p>
    <w:p w14:paraId="362219BF" w14:textId="77777777" w:rsidR="001A37DC" w:rsidRDefault="008D3D06">
      <w:pPr>
        <w:widowControl/>
        <w:jc w:val="left"/>
        <w:rPr>
          <w:b/>
        </w:rPr>
      </w:pPr>
      <w:r>
        <w:rPr>
          <w:b/>
          <w:noProof/>
        </w:rPr>
        <w:pict w14:anchorId="6E64A046">
          <v:shape id="_x0000_s1105" type="#_x0000_t13" style="position:absolute;margin-left:46.85pt;margin-top:13.8pt;width:146.35pt;height:15.75pt;rotation:180;z-index:251662336" fillcolor="#fabf8f [1945]" strokecolor="#f79646 [3209]" strokeweight="1pt">
            <v:fill color2="#f79646 [3209]" focus="50%" type="gradient"/>
            <v:stroke miterlimit="2"/>
            <v:shadow on="t" type="perspective" color="#974706 [1609]" offset="1pt" offset2="-3pt"/>
          </v:shape>
        </w:pict>
      </w:r>
      <w:r>
        <w:rPr>
          <w:noProof/>
        </w:rPr>
        <w:pict w14:anchorId="25657F70">
          <v:shape id="_x0000_s1104" type="#_x0000_t13" style="position:absolute;margin-left:196.55pt;margin-top:13.8pt;width:146.35pt;height:15.75pt;rotation:180;z-index:251661312" fillcolor="#fabf8f [1945]" strokecolor="#f79646 [3209]" strokeweight="1pt">
            <v:fill color2="#f79646 [3209]" focus="50%" type="gradient"/>
            <v:stroke miterlimit="2"/>
            <v:shadow on="t" type="perspective" color="#974706 [1609]" offset="1pt" offset2="-3pt"/>
          </v:shape>
        </w:pict>
      </w:r>
      <w:r>
        <w:pict w14:anchorId="41D6B5A4">
          <v:shape id="Quad Arrow 238" o:spid="_x0000_s1054" type="#_x0000_t202" style="position:absolute;margin-left:107.15pt;margin-top:1.7pt;width:29.65pt;height:22.8pt;z-index:52" o:preferrelative="t" filled="f" stroked="f">
            <v:textbox style="mso-next-textbox:#Quad Arrow 238;mso-fit-shape-to-text:t">
              <w:txbxContent>
                <w:p w14:paraId="398AAEDD" w14:textId="77777777" w:rsidR="00CD7A53" w:rsidRDefault="00CD7A53">
                  <w:r>
                    <w:t>02</w:t>
                  </w:r>
                </w:p>
              </w:txbxContent>
            </v:textbox>
          </v:shape>
        </w:pict>
      </w:r>
      <w:r>
        <w:pict w14:anchorId="65033921">
          <v:shape id="Quad Arrow 62" o:spid="_x0000_s1055" type="#_x0000_t202" style="position:absolute;margin-left:251pt;margin-top:-.05pt;width:26.65pt;height:22.8pt;z-index:18" o:preferrelative="t" filled="f" stroked="f">
            <v:textbox style="mso-next-textbox:#Quad Arrow 62;mso-fit-shape-to-text:t">
              <w:txbxContent>
                <w:p w14:paraId="2F6079A3" w14:textId="77777777" w:rsidR="00CD7A53" w:rsidRDefault="00CD7A53">
                  <w:r>
                    <w:t>02</w:t>
                  </w:r>
                </w:p>
              </w:txbxContent>
            </v:textbox>
          </v:shape>
        </w:pict>
      </w:r>
    </w:p>
    <w:p w14:paraId="5542944B" w14:textId="77777777" w:rsidR="001A37DC" w:rsidRDefault="001A37DC">
      <w:pPr>
        <w:widowControl/>
        <w:jc w:val="left"/>
        <w:rPr>
          <w:b/>
        </w:rPr>
      </w:pPr>
    </w:p>
    <w:p w14:paraId="763FEE44" w14:textId="77777777" w:rsidR="001A37DC" w:rsidRDefault="008D3D06">
      <w:pPr>
        <w:widowControl/>
        <w:jc w:val="left"/>
        <w:rPr>
          <w:b/>
        </w:rPr>
      </w:pPr>
      <w:r>
        <w:pict w14:anchorId="47B39E0D">
          <v:shape id="Quad Arrow 190" o:spid="_x0000_s1058" type="#_x0000_t202" style="position:absolute;margin-left:250.75pt;margin-top:2.6pt;width:41pt;height:22.8pt;z-index:29" o:preferrelative="t" filled="f" stroked="f">
            <v:textbox style="mso-next-textbox:#Quad Arrow 190;mso-fit-shape-to-text:t">
              <w:txbxContent>
                <w:p w14:paraId="2EEAC84A" w14:textId="77777777" w:rsidR="00CD7A53" w:rsidRDefault="00CD7A53">
                  <w:r>
                    <w:t>04</w:t>
                  </w:r>
                </w:p>
              </w:txbxContent>
            </v:textbox>
          </v:shape>
        </w:pict>
      </w:r>
      <w:r>
        <w:pict w14:anchorId="50C32440">
          <v:shape id="Quad Arrow 57" o:spid="_x0000_s1059" type="#_x0000_t202" style="position:absolute;margin-left:107.9pt;margin-top:4.6pt;width:29.6pt;height:22.8pt;z-index:14" o:preferrelative="t" filled="f" stroked="f">
            <v:textbox style="mso-next-textbox:#Quad Arrow 57;mso-fit-shape-to-text:t">
              <w:txbxContent>
                <w:p w14:paraId="653A5A36" w14:textId="77777777" w:rsidR="00CD7A53" w:rsidRDefault="00CD7A53">
                  <w:r>
                    <w:t>04</w:t>
                  </w:r>
                </w:p>
              </w:txbxContent>
            </v:textbox>
          </v:shape>
        </w:pict>
      </w:r>
    </w:p>
    <w:p w14:paraId="0DA48B8F" w14:textId="77777777" w:rsidR="001A37DC" w:rsidRDefault="008D3D06">
      <w:pPr>
        <w:widowControl/>
        <w:jc w:val="left"/>
        <w:rPr>
          <w:b/>
        </w:rPr>
      </w:pPr>
      <w:r>
        <w:rPr>
          <w:b/>
          <w:noProof/>
        </w:rPr>
        <w:pict w14:anchorId="695288AF">
          <v:shape id="_x0000_s1107" type="#_x0000_t13" style="position:absolute;margin-left:195.8pt;margin-top:4.45pt;width:146.35pt;height:15.75pt;rotation:180;z-index:251664384" fillcolor="#fabf8f [1945]" strokecolor="#f79646 [3209]" strokeweight="1pt">
            <v:fill color2="#f79646 [3209]" focus="50%" type="gradient"/>
            <v:stroke miterlimit="2"/>
            <v:shadow on="t" type="perspective" color="#974706 [1609]" offset="1pt" offset2="-3pt"/>
          </v:shape>
        </w:pict>
      </w:r>
      <w:r>
        <w:rPr>
          <w:b/>
          <w:noProof/>
        </w:rPr>
        <w:pict w14:anchorId="1E528ED2">
          <v:shape id="_x0000_s1106" type="#_x0000_t13" style="position:absolute;margin-left:46.85pt;margin-top:4.45pt;width:146.35pt;height:15.75pt;rotation:180;z-index:251663360" fillcolor="#fabf8f [1945]" strokecolor="#f79646 [3209]" strokeweight="1pt">
            <v:fill color2="#f79646 [3209]" focus="50%" type="gradient"/>
            <v:stroke miterlimit="2"/>
            <v:shadow on="t" type="perspective" color="#974706 [1609]" offset="1pt" offset2="-3pt"/>
          </v:shape>
        </w:pict>
      </w:r>
    </w:p>
    <w:p w14:paraId="7C8AB34E" w14:textId="77777777" w:rsidR="001A37DC" w:rsidRDefault="001A37DC">
      <w:pPr>
        <w:widowControl/>
        <w:jc w:val="left"/>
        <w:rPr>
          <w:b/>
        </w:rPr>
      </w:pPr>
    </w:p>
    <w:p w14:paraId="700DA6AD" w14:textId="77777777" w:rsidR="001A37DC" w:rsidRDefault="008D3D06">
      <w:pPr>
        <w:widowControl/>
        <w:jc w:val="left"/>
        <w:rPr>
          <w:b/>
        </w:rPr>
      </w:pPr>
      <w:r>
        <w:rPr>
          <w:b/>
        </w:rPr>
        <w:pict w14:anchorId="603DE1AF">
          <v:shape id="Straight Connector 239" o:spid="_x0000_s1062" type="#_x0000_t32" style="position:absolute;margin-left:-77.3pt;margin-top:.25pt;width:587.3pt;height:.05pt;z-index:53" o:connectortype="straight" o:preferrelative="t" strokecolor="#4f81bd">
            <v:stroke dashstyle="dash" miterlimit="2"/>
          </v:shape>
        </w:pict>
      </w:r>
      <w:r>
        <w:pict w14:anchorId="4107D6C8">
          <v:shape id="Quad Arrow 243" o:spid="_x0000_s1063" type="#_x0000_t202" style="position:absolute;margin-left:107.2pt;margin-top:12pt;width:41pt;height:22.8pt;z-index:57" o:preferrelative="t" filled="f" stroked="f">
            <v:textbox style="mso-next-textbox:#Quad Arrow 243;mso-fit-shape-to-text:t">
              <w:txbxContent>
                <w:p w14:paraId="474ECA70" w14:textId="77777777" w:rsidR="00CD7A53" w:rsidRDefault="00CD7A53">
                  <w:r>
                    <w:t>04</w:t>
                  </w:r>
                </w:p>
              </w:txbxContent>
            </v:textbox>
          </v:shape>
        </w:pict>
      </w:r>
      <w:r>
        <w:pict w14:anchorId="64C7992F">
          <v:shape id="Quad Arrow 242" o:spid="_x0000_s1064" type="#_x0000_t202" style="position:absolute;margin-left:253.4pt;margin-top:11.15pt;width:41pt;height:22.8pt;z-index:56" o:preferrelative="t" filled="f" stroked="f">
            <v:textbox style="mso-next-textbox:#Quad Arrow 242;mso-fit-shape-to-text:t">
              <w:txbxContent>
                <w:p w14:paraId="364BFF1B" w14:textId="77777777" w:rsidR="00CD7A53" w:rsidRDefault="00CD7A53">
                  <w:r>
                    <w:t>04</w:t>
                  </w:r>
                </w:p>
              </w:txbxContent>
            </v:textbox>
          </v:shape>
        </w:pict>
      </w:r>
      <w:r>
        <w:pict w14:anchorId="584C9ACE">
          <v:shape id="Quad Arrow 29" o:spid="_x0000_s1065" type="#_x0000_t202" style="position:absolute;margin-left:344.15pt;margin-top:5.8pt;width:165.85pt;height:67.8pt;z-index:27" o:preferrelative="t" filled="f" stroked="f">
            <v:textbox style="mso-next-textbox:#Quad Arrow 29">
              <w:txbxContent>
                <w:p w14:paraId="718B2A96" w14:textId="77777777" w:rsidR="00CD7A53" w:rsidRDefault="00CD7A53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CASE4:</w:t>
                  </w:r>
                </w:p>
                <w:p w14:paraId="02ED9E34" w14:textId="77777777" w:rsidR="00CD7A53" w:rsidRDefault="00CD7A53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从设备端操控，改变设备状态</w:t>
                  </w:r>
                </w:p>
                <w:p w14:paraId="70DADEF8" w14:textId="77777777" w:rsidR="00CD7A53" w:rsidRDefault="00CD7A53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(</w:t>
                  </w:r>
                  <w:r>
                    <w:rPr>
                      <w:rFonts w:hint="eastAsia"/>
                      <w:b/>
                    </w:rPr>
                    <w:t>包括启动、暂停、取消、</w:t>
                  </w:r>
                </w:p>
                <w:p w14:paraId="17A8C523" w14:textId="77777777" w:rsidR="00CD7A53" w:rsidRDefault="00CD7A53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童锁、预约等</w:t>
                  </w:r>
                  <w:r>
                    <w:rPr>
                      <w:rFonts w:hint="eastAsia"/>
                      <w:b/>
                    </w:rPr>
                    <w:t>)</w:t>
                  </w:r>
                </w:p>
              </w:txbxContent>
            </v:textbox>
          </v:shape>
        </w:pict>
      </w:r>
    </w:p>
    <w:p w14:paraId="56C0380D" w14:textId="77777777" w:rsidR="001A37DC" w:rsidRDefault="008D3D06">
      <w:pPr>
        <w:widowControl/>
        <w:jc w:val="left"/>
        <w:rPr>
          <w:b/>
        </w:rPr>
      </w:pPr>
      <w:r>
        <w:rPr>
          <w:b/>
          <w:noProof/>
        </w:rPr>
        <w:pict w14:anchorId="0DDBBEE9">
          <v:shape id="_x0000_s1109" type="#_x0000_t13" style="position:absolute;margin-left:46.85pt;margin-top:10.7pt;width:146.35pt;height:15.75pt;rotation:180;z-index:251666432" fillcolor="#fabf8f [1945]" strokecolor="#f79646 [3209]" strokeweight="1pt">
            <v:fill color2="#f79646 [3209]" focus="50%" type="gradient"/>
            <v:stroke miterlimit="2"/>
            <v:shadow on="t" type="perspective" color="#974706 [1609]" offset="1pt" offset2="-3pt"/>
          </v:shape>
        </w:pict>
      </w:r>
      <w:r>
        <w:rPr>
          <w:b/>
          <w:noProof/>
        </w:rPr>
        <w:pict w14:anchorId="42379D9A">
          <v:shape id="_x0000_s1108" type="#_x0000_t13" style="position:absolute;margin-left:193.2pt;margin-top:10.7pt;width:146.35pt;height:15.75pt;rotation:180;z-index:251665408" fillcolor="#fabf8f [1945]" strokecolor="#f79646 [3209]" strokeweight="1pt">
            <v:fill color2="#f79646 [3209]" focus="50%" type="gradient"/>
            <v:stroke miterlimit="2"/>
            <v:shadow on="t" type="perspective" color="#974706 [1609]" offset="1pt" offset2="-3pt"/>
          </v:shape>
        </w:pict>
      </w:r>
      <w:r>
        <w:rPr>
          <w:b/>
        </w:rPr>
        <w:pict w14:anchorId="6AA5F62F">
          <v:shape id="Quad Arrow 254" o:spid="_x0000_s1066" type="#_x0000_t202" style="position:absolute;margin-left:-46.6pt;margin-top:4.75pt;width:79.05pt;height:25.95pt;z-index:65" o:preferrelative="t" filled="f" stroked="f">
            <v:textbox style="mso-next-textbox:#Quad Arrow 254">
              <w:txbxContent>
                <w:p w14:paraId="4455EB01" w14:textId="77777777" w:rsidR="00CD7A53" w:rsidRDefault="00CD7A53">
                  <w:r>
                    <w:t>App</w:t>
                  </w:r>
                  <w:r>
                    <w:rPr>
                      <w:rFonts w:hint="eastAsia"/>
                    </w:rPr>
                    <w:t>将获知</w:t>
                  </w:r>
                </w:p>
                <w:p w14:paraId="2F256533" w14:textId="77777777" w:rsidR="00CD7A53" w:rsidRDefault="00CD7A53"/>
              </w:txbxContent>
            </v:textbox>
          </v:shape>
        </w:pict>
      </w:r>
    </w:p>
    <w:p w14:paraId="273338A5" w14:textId="77777777" w:rsidR="001A37DC" w:rsidRDefault="001A37DC">
      <w:pPr>
        <w:widowControl/>
        <w:jc w:val="left"/>
        <w:rPr>
          <w:b/>
        </w:rPr>
      </w:pPr>
    </w:p>
    <w:p w14:paraId="7310D752" w14:textId="77777777" w:rsidR="001A37DC" w:rsidRDefault="001A37DC">
      <w:pPr>
        <w:widowControl/>
        <w:jc w:val="left"/>
        <w:rPr>
          <w:b/>
        </w:rPr>
      </w:pPr>
    </w:p>
    <w:p w14:paraId="68216CA2" w14:textId="77777777" w:rsidR="001A37DC" w:rsidRDefault="008D3D06">
      <w:pPr>
        <w:widowControl/>
        <w:jc w:val="left"/>
        <w:rPr>
          <w:b/>
        </w:rPr>
      </w:pPr>
      <w:r>
        <w:rPr>
          <w:b/>
        </w:rPr>
        <w:pict w14:anchorId="7BE24FB9">
          <v:shape id="Straight Connector 244" o:spid="_x0000_s1069" type="#_x0000_t32" style="position:absolute;margin-left:-81.15pt;margin-top:11.2pt;width:587.3pt;height:.05pt;z-index:58" o:connectortype="straight" o:preferrelative="t" strokecolor="#4f81bd">
            <v:stroke dashstyle="dash" miterlimit="2"/>
          </v:shape>
        </w:pict>
      </w:r>
    </w:p>
    <w:p w14:paraId="655168D4" w14:textId="77777777" w:rsidR="001A37DC" w:rsidRDefault="008D3D06">
      <w:pPr>
        <w:widowControl/>
        <w:jc w:val="left"/>
        <w:rPr>
          <w:b/>
        </w:rPr>
      </w:pPr>
      <w:r>
        <w:pict w14:anchorId="34196691">
          <v:shape id="Quad Arrow 83" o:spid="_x0000_s1070" type="#_x0000_t202" style="position:absolute;margin-left:106.2pt;margin-top:11.95pt;width:29.4pt;height:22.8pt;z-index:21" o:preferrelative="t" filled="f" stroked="f">
            <v:textbox style="mso-next-textbox:#Quad Arrow 83;mso-fit-shape-to-text:t">
              <w:txbxContent>
                <w:p w14:paraId="7342C7F4" w14:textId="77777777" w:rsidR="00CD7A53" w:rsidRDefault="00CD7A53">
                  <w:r>
                    <w:t>0A</w:t>
                  </w:r>
                </w:p>
              </w:txbxContent>
            </v:textbox>
          </v:shape>
        </w:pict>
      </w:r>
      <w:r>
        <w:pict w14:anchorId="4D8093FA">
          <v:shape id="Quad Arrow 34" o:spid="_x0000_s1071" type="#_x0000_t202" style="position:absolute;margin-left:253.4pt;margin-top:11.95pt;width:37.4pt;height:22.8pt;z-index:22" o:preferrelative="t" filled="f" stroked="f">
            <v:textbox style="mso-next-textbox:#Quad Arrow 34;mso-fit-shape-to-text:t">
              <w:txbxContent>
                <w:p w14:paraId="19E841AC" w14:textId="77777777" w:rsidR="00CD7A53" w:rsidRDefault="00CD7A53">
                  <w:r>
                    <w:t>0A</w:t>
                  </w:r>
                </w:p>
              </w:txbxContent>
            </v:textbox>
          </v:shape>
        </w:pict>
      </w:r>
      <w:r>
        <w:pict w14:anchorId="58B9CCB7">
          <v:shape id="Quad Arrow 31" o:spid="_x0000_s1072" type="#_x0000_t202" style="position:absolute;margin-left:350.45pt;margin-top:6.85pt;width:143.9pt;height:59.45pt;z-index:23" o:preferrelative="t" filled="f" stroked="f">
            <v:textbox style="mso-next-textbox:#Quad Arrow 31">
              <w:txbxContent>
                <w:p w14:paraId="0053A0AF" w14:textId="77777777" w:rsidR="00CD7A53" w:rsidRDefault="00CD7A53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CASE5:</w:t>
                  </w:r>
                </w:p>
                <w:p w14:paraId="23481299" w14:textId="77777777" w:rsidR="00CD7A53" w:rsidRDefault="00CD7A53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设备发生故障（如传感器开路、意外熄火）</w:t>
                  </w:r>
                </w:p>
                <w:p w14:paraId="1EFE33D4" w14:textId="77777777" w:rsidR="00CD7A53" w:rsidRDefault="00CD7A53"/>
              </w:txbxContent>
            </v:textbox>
          </v:shape>
        </w:pict>
      </w:r>
    </w:p>
    <w:p w14:paraId="7F2F6F05" w14:textId="77777777" w:rsidR="001A37DC" w:rsidRDefault="008D3D06">
      <w:pPr>
        <w:widowControl/>
        <w:jc w:val="left"/>
        <w:rPr>
          <w:b/>
        </w:rPr>
      </w:pPr>
      <w:r>
        <w:rPr>
          <w:b/>
          <w:noProof/>
        </w:rPr>
        <w:pict w14:anchorId="6AEF5BB9">
          <v:shape id="_x0000_s1111" type="#_x0000_t13" style="position:absolute;margin-left:46.85pt;margin-top:12.3pt;width:146.35pt;height:15.75pt;rotation:180;z-index:251668480" fillcolor="#fabf8f [1945]" strokecolor="#f79646 [3209]" strokeweight="1pt">
            <v:fill color2="#f79646 [3209]" focus="50%" type="gradient"/>
            <v:stroke miterlimit="2"/>
            <v:shadow on="t" type="perspective" color="#974706 [1609]" offset="1pt" offset2="-3pt"/>
          </v:shape>
        </w:pict>
      </w:r>
      <w:r>
        <w:rPr>
          <w:b/>
          <w:noProof/>
        </w:rPr>
        <w:pict w14:anchorId="7B9EC0D7">
          <v:shape id="_x0000_s1110" type="#_x0000_t13" style="position:absolute;margin-left:193.2pt;margin-top:12.3pt;width:146.35pt;height:15.75pt;rotation:180;z-index:251667456" fillcolor="#fabf8f [1945]" strokecolor="#f79646 [3209]" strokeweight="1pt">
            <v:fill color2="#f79646 [3209]" focus="50%" type="gradient"/>
            <v:stroke miterlimit="2"/>
            <v:shadow on="t" type="perspective" color="#974706 [1609]" offset="1pt" offset2="-3pt"/>
          </v:shape>
        </w:pict>
      </w:r>
      <w:r>
        <w:pict w14:anchorId="1458E308">
          <v:shape id="Quad Arrow 189" o:spid="_x0000_s1073" type="#_x0000_t202" style="position:absolute;margin-left:-46.6pt;margin-top:9.65pt;width:79.05pt;height:25.95pt;z-index:28" o:preferrelative="t" filled="f" stroked="f">
            <v:textbox style="mso-next-textbox:#Quad Arrow 189">
              <w:txbxContent>
                <w:p w14:paraId="24B5BB08" w14:textId="77777777" w:rsidR="00CD7A53" w:rsidRDefault="00CD7A53">
                  <w:r>
                    <w:t>App</w:t>
                  </w:r>
                  <w:r>
                    <w:rPr>
                      <w:rFonts w:hint="eastAsia"/>
                    </w:rPr>
                    <w:t>将获知</w:t>
                  </w:r>
                </w:p>
                <w:p w14:paraId="6AD4DD9F" w14:textId="77777777" w:rsidR="00CD7A53" w:rsidRDefault="00CD7A53"/>
              </w:txbxContent>
            </v:textbox>
          </v:shape>
        </w:pict>
      </w:r>
    </w:p>
    <w:p w14:paraId="59C30322" w14:textId="77777777" w:rsidR="001A37DC" w:rsidRDefault="001A37DC">
      <w:pPr>
        <w:widowControl/>
        <w:jc w:val="left"/>
        <w:rPr>
          <w:b/>
        </w:rPr>
      </w:pPr>
    </w:p>
    <w:p w14:paraId="295C13FB" w14:textId="77777777" w:rsidR="001A37DC" w:rsidRDefault="001A37DC">
      <w:pPr>
        <w:widowControl/>
        <w:jc w:val="left"/>
        <w:rPr>
          <w:b/>
        </w:rPr>
      </w:pPr>
    </w:p>
    <w:p w14:paraId="4C775BD9" w14:textId="77777777" w:rsidR="001A37DC" w:rsidRDefault="008D3D06">
      <w:pPr>
        <w:widowControl/>
        <w:jc w:val="left"/>
        <w:rPr>
          <w:b/>
        </w:rPr>
      </w:pPr>
      <w:r>
        <w:rPr>
          <w:b/>
        </w:rPr>
        <w:pict w14:anchorId="310A652D">
          <v:shape id="Quad Arrow 192" o:spid="_x0000_s1076" type="#_x0000_t202" style="position:absolute;margin-left:350.45pt;margin-top:12.15pt;width:166.1pt;height:91.05pt;z-index:30" o:preferrelative="t" filled="f" stroked="f">
            <v:textbox style="mso-next-textbox:#Quad Arrow 192">
              <w:txbxContent>
                <w:p w14:paraId="58D8F0CA" w14:textId="77777777" w:rsidR="00CD7A53" w:rsidRDefault="00CD7A53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CASE6:</w:t>
                  </w:r>
                </w:p>
                <w:p w14:paraId="159A6CD3" w14:textId="77777777" w:rsidR="00CD7A53" w:rsidRDefault="00CD7A53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设备反馈提示非故障信息</w:t>
                  </w:r>
                </w:p>
                <w:p w14:paraId="604D934C" w14:textId="77777777" w:rsidR="00CD7A53" w:rsidRDefault="00CD7A53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(</w:t>
                  </w:r>
                  <w:r>
                    <w:rPr>
                      <w:rFonts w:hint="eastAsia"/>
                      <w:b/>
                    </w:rPr>
                    <w:t>如炉门打开、预热完成等</w:t>
                  </w:r>
                  <w:r>
                    <w:rPr>
                      <w:rFonts w:hint="eastAsia"/>
                      <w:b/>
                    </w:rPr>
                    <w:t>)</w:t>
                  </w:r>
                </w:p>
                <w:p w14:paraId="1B18B0BD" w14:textId="77777777" w:rsidR="00CD7A53" w:rsidRDefault="00CD7A53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>
        <w:rPr>
          <w:b/>
        </w:rPr>
        <w:pict w14:anchorId="76D83CD2">
          <v:shape id="Straight Connector 247" o:spid="_x0000_s1077" type="#_x0000_t32" style="position:absolute;margin-left:-76pt;margin-top:12.15pt;width:587.3pt;height:.05pt;z-index:61" o:connectortype="straight" o:preferrelative="t" strokecolor="#4f81bd">
            <v:stroke dashstyle="dash" miterlimit="2"/>
          </v:shape>
        </w:pict>
      </w:r>
    </w:p>
    <w:p w14:paraId="1A0B819B" w14:textId="77777777" w:rsidR="001A37DC" w:rsidRDefault="008D3D06">
      <w:pPr>
        <w:widowControl/>
        <w:jc w:val="left"/>
        <w:rPr>
          <w:b/>
        </w:rPr>
      </w:pPr>
      <w:r>
        <w:rPr>
          <w:b/>
        </w:rPr>
        <w:pict w14:anchorId="60A23D72">
          <v:shape id="Quad Arrow 195" o:spid="_x0000_s1078" type="#_x0000_t202" style="position:absolute;margin-left:253.4pt;margin-top:5pt;width:34.4pt;height:22.8pt;z-index:31" o:preferrelative="t" filled="f" stroked="f">
            <v:textbox style="mso-next-textbox:#Quad Arrow 195;mso-fit-shape-to-text:t">
              <w:txbxContent>
                <w:p w14:paraId="637F683C" w14:textId="77777777" w:rsidR="00CD7A53" w:rsidRDefault="00CD7A53">
                  <w:r>
                    <w:t>0</w:t>
                  </w:r>
                  <w:r>
                    <w:rPr>
                      <w:rFonts w:hint="eastAsia"/>
                    </w:rPr>
                    <w:t>4</w:t>
                  </w:r>
                </w:p>
              </w:txbxContent>
            </v:textbox>
          </v:shape>
        </w:pict>
      </w:r>
      <w:r>
        <w:rPr>
          <w:b/>
        </w:rPr>
        <w:pict w14:anchorId="4B1C33AD">
          <v:shape id="Quad Arrow 196" o:spid="_x0000_s1079" type="#_x0000_t202" style="position:absolute;margin-left:103.25pt;margin-top:5pt;width:34.4pt;height:22.8pt;z-index:32" o:preferrelative="t" filled="f" stroked="f">
            <v:textbox style="mso-next-textbox:#Quad Arrow 196;mso-fit-shape-to-text:t">
              <w:txbxContent>
                <w:p w14:paraId="7886CE19" w14:textId="77777777" w:rsidR="00CD7A53" w:rsidRDefault="00CD7A53">
                  <w:r>
                    <w:t>0</w:t>
                  </w:r>
                  <w:r>
                    <w:rPr>
                      <w:rFonts w:hint="eastAsia"/>
                    </w:rPr>
                    <w:t>4</w:t>
                  </w:r>
                </w:p>
              </w:txbxContent>
            </v:textbox>
          </v:shape>
        </w:pict>
      </w:r>
    </w:p>
    <w:p w14:paraId="4677CEC1" w14:textId="77777777" w:rsidR="001A37DC" w:rsidRDefault="008D3D06">
      <w:pPr>
        <w:widowControl/>
        <w:jc w:val="left"/>
        <w:rPr>
          <w:b/>
        </w:rPr>
      </w:pPr>
      <w:r>
        <w:rPr>
          <w:b/>
          <w:noProof/>
        </w:rPr>
        <w:pict w14:anchorId="13F757F4">
          <v:shape id="_x0000_s1113" type="#_x0000_t13" style="position:absolute;margin-left:195.3pt;margin-top:7.2pt;width:146.35pt;height:15.75pt;rotation:180;z-index:251670528" fillcolor="#fabf8f [1945]" strokecolor="#f79646 [3209]" strokeweight="1pt">
            <v:fill color2="#f79646 [3209]" focus="50%" type="gradient"/>
            <v:stroke miterlimit="2"/>
            <v:shadow on="t" type="perspective" color="#974706 [1609]" offset="1pt" offset2="-3pt"/>
          </v:shape>
        </w:pict>
      </w:r>
      <w:r>
        <w:rPr>
          <w:b/>
          <w:noProof/>
        </w:rPr>
        <w:pict w14:anchorId="12F5F8E5">
          <v:shape id="_x0000_s1112" type="#_x0000_t13" style="position:absolute;margin-left:46.85pt;margin-top:7.2pt;width:146.35pt;height:15.75pt;rotation:180;z-index:251669504" fillcolor="#fabf8f [1945]" strokecolor="#f79646 [3209]" strokeweight="1pt">
            <v:fill color2="#f79646 [3209]" focus="50%" type="gradient"/>
            <v:stroke miterlimit="2"/>
            <v:shadow on="t" type="perspective" color="#974706 [1609]" offset="1pt" offset2="-3pt"/>
          </v:shape>
        </w:pict>
      </w:r>
      <w:r>
        <w:rPr>
          <w:b/>
        </w:rPr>
        <w:pict w14:anchorId="015A2716">
          <v:shape id="Quad Arrow 255" o:spid="_x0000_s1080" type="#_x0000_t202" style="position:absolute;margin-left:-44.9pt;margin-top:.8pt;width:79.05pt;height:25.95pt;z-index:66" o:preferrelative="t" filled="f" stroked="f">
            <v:textbox style="mso-next-textbox:#Quad Arrow 255">
              <w:txbxContent>
                <w:p w14:paraId="43E2A0F5" w14:textId="77777777" w:rsidR="00CD7A53" w:rsidRDefault="00CD7A53">
                  <w:r>
                    <w:t>App</w:t>
                  </w:r>
                  <w:r>
                    <w:rPr>
                      <w:rFonts w:hint="eastAsia"/>
                    </w:rPr>
                    <w:t>将获知</w:t>
                  </w:r>
                </w:p>
                <w:p w14:paraId="6845AEF8" w14:textId="77777777" w:rsidR="00CD7A53" w:rsidRDefault="00CD7A53"/>
              </w:txbxContent>
            </v:textbox>
          </v:shape>
        </w:pict>
      </w:r>
    </w:p>
    <w:p w14:paraId="7D43ABD5" w14:textId="77777777" w:rsidR="001A37DC" w:rsidRDefault="001A37DC">
      <w:pPr>
        <w:widowControl/>
        <w:jc w:val="left"/>
        <w:rPr>
          <w:b/>
        </w:rPr>
      </w:pPr>
    </w:p>
    <w:p w14:paraId="282415E6" w14:textId="77777777" w:rsidR="001A37DC" w:rsidRDefault="008D3D06">
      <w:pPr>
        <w:widowControl/>
        <w:jc w:val="left"/>
        <w:rPr>
          <w:b/>
        </w:rPr>
      </w:pPr>
      <w:r>
        <w:rPr>
          <w:b/>
        </w:rPr>
        <w:pict w14:anchorId="7A9A2BD0">
          <v:shape id="Straight Connector 250" o:spid="_x0000_s1083" type="#_x0000_t32" style="position:absolute;margin-left:-76pt;margin-top:11.7pt;width:587.3pt;height:.05pt;z-index:64" o:connectortype="straight" o:preferrelative="t" strokecolor="#4f81bd">
            <v:stroke dashstyle="dash" miterlimit="2"/>
          </v:shape>
        </w:pict>
      </w:r>
    </w:p>
    <w:p w14:paraId="0B68D46D" w14:textId="77777777" w:rsidR="001A37DC" w:rsidRDefault="008D3D06">
      <w:pPr>
        <w:widowControl/>
        <w:jc w:val="left"/>
        <w:rPr>
          <w:b/>
        </w:rPr>
      </w:pPr>
      <w:r>
        <w:rPr>
          <w:b/>
          <w:noProof/>
        </w:rPr>
        <w:pict w14:anchorId="078FCCF1">
          <v:shape id="_x0000_s1114" type="#_x0000_t13" style="position:absolute;margin-left:195.3pt;margin-top:13.75pt;width:146.35pt;height:15.75pt;rotation:180;z-index:251671552" fillcolor="#fabf8f [1945]" strokecolor="#f79646 [3209]" strokeweight="1pt">
            <v:fill color2="#f79646 [3209]" focus="50%" type="gradient"/>
            <v:stroke miterlimit="2"/>
            <v:shadow on="t" type="perspective" color="#974706 [1609]" offset="1pt" offset2="-3pt"/>
          </v:shape>
        </w:pict>
      </w:r>
      <w:r>
        <w:rPr>
          <w:b/>
        </w:rPr>
        <w:pict w14:anchorId="32B5FAAA">
          <v:shape id="Quad Arrow 256" o:spid="_x0000_s1084" type="#_x0000_t202" style="position:absolute;margin-left:350.45pt;margin-top:3.75pt;width:131.35pt;height:58.55pt;z-index:67" o:preferrelative="t" filled="f" stroked="f">
            <v:textbox style="mso-next-textbox:#Quad Arrow 256">
              <w:txbxContent>
                <w:p w14:paraId="0C638734" w14:textId="77777777" w:rsidR="00CD7A53" w:rsidRDefault="00CD7A53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CASE7:</w:t>
                  </w:r>
                </w:p>
                <w:p w14:paraId="61469ABF" w14:textId="77777777" w:rsidR="00CD7A53" w:rsidRDefault="00CD7A53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清除模块中已配置的</w:t>
                  </w:r>
                  <w:r>
                    <w:rPr>
                      <w:rFonts w:hint="eastAsia"/>
                      <w:b/>
                    </w:rPr>
                    <w:t>WiFi</w:t>
                  </w:r>
                  <w:r>
                    <w:rPr>
                      <w:rFonts w:hint="eastAsia"/>
                      <w:b/>
                    </w:rPr>
                    <w:t>信息</w:t>
                  </w:r>
                  <w:r>
                    <w:rPr>
                      <w:rFonts w:hint="eastAsia"/>
                      <w:b/>
                    </w:rPr>
                    <w:t>(SSID</w:t>
                  </w:r>
                  <w:r>
                    <w:rPr>
                      <w:rFonts w:hint="eastAsia"/>
                      <w:b/>
                    </w:rPr>
                    <w:t>和密码</w:t>
                  </w:r>
                  <w:r>
                    <w:rPr>
                      <w:rFonts w:hint="eastAsia"/>
                      <w:b/>
                    </w:rPr>
                    <w:t>)</w:t>
                  </w:r>
                </w:p>
                <w:p w14:paraId="6CAB8ED0" w14:textId="77777777" w:rsidR="00CD7A53" w:rsidRDefault="00CD7A53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>
        <w:rPr>
          <w:b/>
        </w:rPr>
        <w:pict w14:anchorId="0A5E1FAE">
          <v:shape id="Quad Arrow 258" o:spid="_x0000_s1086" type="#_x0000_t202" style="position:absolute;margin-left:257.75pt;margin-top:3.9pt;width:34.4pt;height:22.8pt;z-index:69" o:preferrelative="t" filled="f" stroked="f">
            <v:textbox style="mso-next-textbox:#Quad Arrow 258;mso-fit-shape-to-text:t">
              <w:txbxContent>
                <w:p w14:paraId="7582098D" w14:textId="77777777" w:rsidR="00CD7A53" w:rsidRDefault="00CD7A53">
                  <w:r>
                    <w:rPr>
                      <w:rFonts w:hint="eastAsia"/>
                    </w:rPr>
                    <w:t>83</w:t>
                  </w:r>
                </w:p>
              </w:txbxContent>
            </v:textbox>
          </v:shape>
        </w:pict>
      </w:r>
    </w:p>
    <w:p w14:paraId="4FAA1218" w14:textId="77777777" w:rsidR="001A37DC" w:rsidRDefault="008D3D06">
      <w:pPr>
        <w:widowControl/>
        <w:jc w:val="left"/>
        <w:rPr>
          <w:b/>
        </w:rPr>
      </w:pPr>
      <w:r>
        <w:rPr>
          <w:b/>
        </w:rPr>
        <w:pict w14:anchorId="57F21A78">
          <v:shape id="Quad Arrow 260" o:spid="_x0000_s1087" type="#_x0000_t202" style="position:absolute;margin-left:259.55pt;margin-top:13.9pt;width:34.4pt;height:22.8pt;z-index:71" o:preferrelative="t" filled="f" stroked="f">
            <v:textbox style="mso-next-textbox:#Quad Arrow 260;mso-fit-shape-to-text:t">
              <w:txbxContent>
                <w:p w14:paraId="7F613536" w14:textId="77777777" w:rsidR="00CD7A53" w:rsidRDefault="00CD7A53">
                  <w:r>
                    <w:rPr>
                      <w:rFonts w:hint="eastAsia"/>
                    </w:rPr>
                    <w:t>83</w:t>
                  </w:r>
                </w:p>
              </w:txbxContent>
            </v:textbox>
          </v:shape>
        </w:pict>
      </w:r>
    </w:p>
    <w:p w14:paraId="4A84FAE9" w14:textId="77777777" w:rsidR="001A37DC" w:rsidRDefault="008D3D06">
      <w:pPr>
        <w:widowControl/>
        <w:jc w:val="left"/>
        <w:rPr>
          <w:b/>
        </w:rPr>
      </w:pPr>
      <w:r>
        <w:rPr>
          <w:b/>
        </w:rPr>
        <w:pict w14:anchorId="7DEE59A3">
          <v:shape id="Right Arrow 259" o:spid="_x0000_s1088" type="#_x0000_t13" style="position:absolute;margin-left:198.8pt;margin-top:11.05pt;width:146.35pt;height:15.1pt;rotation:23592959fd;flip:y;z-index:70" o:preferrelative="t" adj="16788,4715" fillcolor="#9cbee0" strokecolor="#739cc3">
            <v:fill color2="#bbd5f0" type="gradient"/>
            <v:stroke miterlimit="2"/>
          </v:shape>
        </w:pict>
      </w:r>
    </w:p>
    <w:p w14:paraId="6A9A8E77" w14:textId="77777777" w:rsidR="001A37DC" w:rsidRDefault="001A37DC">
      <w:pPr>
        <w:widowControl/>
        <w:jc w:val="left"/>
        <w:rPr>
          <w:b/>
        </w:rPr>
      </w:pPr>
    </w:p>
    <w:p w14:paraId="4658528E" w14:textId="77777777" w:rsidR="001A37DC" w:rsidRDefault="008D3D06">
      <w:pPr>
        <w:widowControl/>
        <w:jc w:val="left"/>
        <w:rPr>
          <w:b/>
        </w:rPr>
      </w:pPr>
      <w:r>
        <w:rPr>
          <w:b/>
        </w:rPr>
        <w:pict w14:anchorId="3BF1BF92">
          <v:shape id="Quad Arrow 269" o:spid="_x0000_s1090" type="#_x0000_t202" style="position:absolute;margin-left:257.35pt;margin-top:6.65pt;width:34.4pt;height:22.8pt;z-index:79" o:preferrelative="t" filled="f" stroked="f">
            <v:textbox style="mso-next-textbox:#Quad Arrow 269;mso-fit-shape-to-text:t">
              <w:txbxContent>
                <w:p w14:paraId="62F301CB" w14:textId="77777777" w:rsidR="00CD7A53" w:rsidRDefault="00CD7A53">
                  <w:r>
                    <w:rPr>
                      <w:rFonts w:hint="eastAsia"/>
                    </w:rPr>
                    <w:t>A0</w:t>
                  </w:r>
                </w:p>
              </w:txbxContent>
            </v:textbox>
          </v:shape>
        </w:pict>
      </w:r>
      <w:r>
        <w:rPr>
          <w:b/>
        </w:rPr>
        <w:pict w14:anchorId="444F1988">
          <v:shape id="Quad Arrow 268" o:spid="_x0000_s1091" type="#_x0000_t202" style="position:absolute;margin-left:106.2pt;margin-top:6.7pt;width:34.4pt;height:22.8pt;z-index:78" o:preferrelative="t" filled="f" stroked="f">
            <v:textbox style="mso-next-textbox:#Quad Arrow 268;mso-fit-shape-to-text:t">
              <w:txbxContent>
                <w:p w14:paraId="417C19CE" w14:textId="77777777" w:rsidR="00CD7A53" w:rsidRDefault="00CD7A53">
                  <w:r>
                    <w:rPr>
                      <w:rFonts w:hint="eastAsia"/>
                    </w:rPr>
                    <w:t>A0</w:t>
                  </w:r>
                </w:p>
              </w:txbxContent>
            </v:textbox>
          </v:shape>
        </w:pict>
      </w:r>
      <w:r>
        <w:rPr>
          <w:b/>
        </w:rPr>
        <w:pict w14:anchorId="299359EA">
          <v:shape id="Straight Connector 261" o:spid="_x0000_s1089" type="#_x0000_t32" style="position:absolute;margin-left:-75.3pt;margin-top:6.65pt;width:587.3pt;height:.05pt;z-index:72" o:connectortype="straight" o:preferrelative="t" strokecolor="#4f81bd">
            <v:stroke dashstyle="dash" miterlimit="2"/>
          </v:shape>
        </w:pict>
      </w:r>
    </w:p>
    <w:p w14:paraId="4563FDEF" w14:textId="77777777" w:rsidR="001A37DC" w:rsidRDefault="008D3D06">
      <w:pPr>
        <w:widowControl/>
        <w:jc w:val="left"/>
        <w:rPr>
          <w:b/>
        </w:rPr>
      </w:pPr>
      <w:r>
        <w:rPr>
          <w:b/>
        </w:rPr>
        <w:pict w14:anchorId="14ED21E1">
          <v:shape id="Quad Arrow 270" o:spid="_x0000_s1096" type="#_x0000_t202" style="position:absolute;margin-left:259.55pt;margin-top:13.9pt;width:34.4pt;height:22.8pt;z-index:80" o:preferrelative="t" filled="f" stroked="f">
            <v:textbox style="mso-next-textbox:#Quad Arrow 270;mso-fit-shape-to-text:t">
              <w:txbxContent>
                <w:p w14:paraId="280F0E15" w14:textId="77777777" w:rsidR="00CD7A53" w:rsidRDefault="00CD7A53">
                  <w:r>
                    <w:rPr>
                      <w:rFonts w:hint="eastAsia"/>
                    </w:rPr>
                    <w:t>A0</w:t>
                  </w:r>
                </w:p>
              </w:txbxContent>
            </v:textbox>
          </v:shape>
        </w:pict>
      </w:r>
      <w:r>
        <w:rPr>
          <w:b/>
        </w:rPr>
        <w:pict w14:anchorId="68396D3B">
          <v:shape id="Quad Arrow 271" o:spid="_x0000_s1095" type="#_x0000_t202" style="position:absolute;margin-left:107.15pt;margin-top:13.9pt;width:34.4pt;height:22.8pt;z-index:81" o:preferrelative="t" filled="f" stroked="f">
            <v:textbox style="mso-next-textbox:#Quad Arrow 271;mso-fit-shape-to-text:t">
              <w:txbxContent>
                <w:p w14:paraId="4E0846C8" w14:textId="77777777" w:rsidR="00CD7A53" w:rsidRDefault="00CD7A53">
                  <w:r>
                    <w:rPr>
                      <w:rFonts w:hint="eastAsia"/>
                    </w:rPr>
                    <w:t>A0</w:t>
                  </w:r>
                </w:p>
              </w:txbxContent>
            </v:textbox>
          </v:shape>
        </w:pict>
      </w:r>
      <w:r>
        <w:rPr>
          <w:b/>
        </w:rPr>
        <w:pict w14:anchorId="7E206EFC">
          <v:shape id="Right Arrow 265" o:spid="_x0000_s1093" type="#_x0000_t13" style="position:absolute;margin-left:197.8pt;margin-top:3.45pt;width:146.35pt;height:15.1pt;rotation:23592959fd;flip:y;z-index:75" o:preferrelative="t" adj="16788,4715" fillcolor="#9cbee0" strokecolor="#739cc3">
            <v:fill color2="#bbd5f0" type="gradient"/>
            <v:stroke miterlimit="2"/>
          </v:shape>
        </w:pict>
      </w:r>
      <w:r>
        <w:rPr>
          <w:b/>
        </w:rPr>
        <w:pict w14:anchorId="3D4EB1BB">
          <v:shape id="Right Arrow 264" o:spid="_x0000_s1094" type="#_x0000_t13" style="position:absolute;margin-left:48.95pt;margin-top:3.5pt;width:146.35pt;height:15.1pt;rotation:23592959fd;flip:y;z-index:74" o:preferrelative="t" adj="16788,4715" fillcolor="#9cbee0" strokecolor="#739cc3">
            <v:fill color2="#bbd5f0" type="gradient"/>
            <v:stroke miterlimit="2"/>
          </v:shape>
        </w:pict>
      </w:r>
      <w:r>
        <w:rPr>
          <w:b/>
        </w:rPr>
        <w:pict w14:anchorId="0F053A43">
          <v:shape id="Quad Arrow 263" o:spid="_x0000_s1092" type="#_x0000_t202" style="position:absolute;margin-left:-81.55pt;margin-top:3.45pt;width:131.35pt;height:58.55pt;z-index:73" o:preferrelative="t" filled="f" stroked="f">
            <v:textbox style="mso-next-textbox:#Quad Arrow 263">
              <w:txbxContent>
                <w:p w14:paraId="6EA27E55" w14:textId="77777777" w:rsidR="00CD7A53" w:rsidRDefault="00CD7A53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CASE8:</w:t>
                  </w:r>
                </w:p>
                <w:p w14:paraId="6AD5796A" w14:textId="77777777" w:rsidR="00CD7A53" w:rsidRDefault="00CD7A53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APP</w:t>
                  </w:r>
                  <w:r>
                    <w:rPr>
                      <w:rFonts w:hint="eastAsia"/>
                      <w:b/>
                    </w:rPr>
                    <w:t>查询设备具体型号</w:t>
                  </w:r>
                </w:p>
                <w:p w14:paraId="1A9FBF23" w14:textId="77777777" w:rsidR="00CD7A53" w:rsidRDefault="00CD7A53">
                  <w:pPr>
                    <w:rPr>
                      <w:b/>
                    </w:rPr>
                  </w:pPr>
                </w:p>
              </w:txbxContent>
            </v:textbox>
          </v:shape>
        </w:pict>
      </w:r>
    </w:p>
    <w:p w14:paraId="28118654" w14:textId="77777777" w:rsidR="001A37DC" w:rsidRDefault="008D3D06">
      <w:pPr>
        <w:widowControl/>
        <w:jc w:val="left"/>
        <w:rPr>
          <w:b/>
        </w:rPr>
      </w:pPr>
      <w:r>
        <w:rPr>
          <w:b/>
          <w:noProof/>
        </w:rPr>
        <w:pict w14:anchorId="5698E252">
          <v:shape id="_x0000_s1116" type="#_x0000_t13" style="position:absolute;margin-left:48.6pt;margin-top:10pt;width:146.35pt;height:15.75pt;rotation:180;z-index:251673600" fillcolor="#fabf8f [1945]" strokecolor="#f79646 [3209]" strokeweight="1pt">
            <v:fill color2="#f79646 [3209]" focus="50%" type="gradient"/>
            <v:stroke miterlimit="2"/>
            <v:shadow on="t" type="perspective" color="#974706 [1609]" offset="1pt" offset2="-3pt"/>
          </v:shape>
        </w:pict>
      </w:r>
      <w:r>
        <w:rPr>
          <w:b/>
          <w:noProof/>
        </w:rPr>
        <w:pict w14:anchorId="422F56A8">
          <v:shape id="_x0000_s1115" type="#_x0000_t13" style="position:absolute;margin-left:196.55pt;margin-top:10pt;width:146.35pt;height:15.75pt;rotation:180;z-index:251672576" fillcolor="#fabf8f [1945]" strokecolor="#f79646 [3209]" strokeweight="1pt">
            <v:fill color2="#f79646 [3209]" focus="50%" type="gradient"/>
            <v:stroke miterlimit="2"/>
            <v:shadow on="t" type="perspective" color="#974706 [1609]" offset="1pt" offset2="-3pt"/>
          </v:shape>
        </w:pict>
      </w:r>
    </w:p>
    <w:p w14:paraId="435B0973" w14:textId="77777777" w:rsidR="001A37DC" w:rsidRDefault="008D3D06">
      <w:pPr>
        <w:widowControl/>
        <w:jc w:val="left"/>
        <w:rPr>
          <w:b/>
        </w:rPr>
      </w:pPr>
      <w:r>
        <w:rPr>
          <w:b/>
        </w:rPr>
        <w:pict w14:anchorId="2D1C2FF7">
          <v:shape id="Straight Connector 272" o:spid="_x0000_s1099" type="#_x0000_t32" style="position:absolute;margin-left:-65.4pt;margin-top:14.15pt;width:587.3pt;height:.05pt;z-index:82" o:connectortype="straight" o:preferrelative="t" strokecolor="#4f81bd">
            <v:stroke dashstyle="dash" miterlimit="2"/>
          </v:shape>
        </w:pict>
      </w:r>
    </w:p>
    <w:p w14:paraId="16865ED1" w14:textId="77777777" w:rsidR="001A37DC" w:rsidRDefault="001A37DC">
      <w:pPr>
        <w:widowControl/>
        <w:jc w:val="left"/>
        <w:rPr>
          <w:b/>
        </w:rPr>
      </w:pPr>
    </w:p>
    <w:p w14:paraId="3BF029D4" w14:textId="77777777" w:rsidR="001A37DC" w:rsidRDefault="00DB7FCF">
      <w:pPr>
        <w:pStyle w:val="2"/>
        <w:adjustRightInd w:val="0"/>
        <w:snapToGrid w:val="0"/>
        <w:spacing w:line="360" w:lineRule="exact"/>
        <w:rPr>
          <w:b/>
        </w:rPr>
      </w:pPr>
      <w:bookmarkStart w:id="13" w:name="_Toc424302095"/>
      <w:r>
        <w:rPr>
          <w:rFonts w:hint="eastAsia"/>
          <w:b/>
        </w:rPr>
        <w:lastRenderedPageBreak/>
        <w:t>消息类型</w:t>
      </w:r>
      <w:r w:rsidR="00DB280D">
        <w:rPr>
          <w:rFonts w:hint="eastAsia"/>
          <w:b/>
        </w:rPr>
        <w:t>及消息体说明</w:t>
      </w:r>
      <w:bookmarkEnd w:id="13"/>
    </w:p>
    <w:p w14:paraId="078182CF" w14:textId="77777777" w:rsidR="001A37DC" w:rsidRDefault="00DB7FCF">
      <w:pPr>
        <w:pStyle w:val="3"/>
        <w:rPr>
          <w:b/>
        </w:rPr>
      </w:pPr>
      <w:bookmarkStart w:id="14" w:name="_Toc424302096"/>
      <w:r>
        <w:rPr>
          <w:rFonts w:hint="eastAsia"/>
          <w:b/>
        </w:rPr>
        <w:t>控制指令</w:t>
      </w:r>
      <w:r>
        <w:rPr>
          <w:b/>
        </w:rPr>
        <w:t xml:space="preserve"> (0x02)</w:t>
      </w:r>
      <w:bookmarkEnd w:id="14"/>
    </w:p>
    <w:p w14:paraId="0E83FC0B" w14:textId="77777777" w:rsidR="001A37DC" w:rsidRDefault="00DB7FCF" w:rsidP="005336FF">
      <w:pPr>
        <w:pStyle w:val="13"/>
        <w:ind w:left="420" w:firstLineChars="0" w:firstLine="0"/>
      </w:pPr>
      <w:r>
        <w:rPr>
          <w:rFonts w:ascii="黑体" w:eastAsia="黑体" w:hint="eastAsia"/>
        </w:rPr>
        <w:t>应用场景：</w:t>
      </w:r>
      <w:r>
        <w:rPr>
          <w:rFonts w:hint="eastAsia"/>
        </w:rPr>
        <w:t>用户通过</w:t>
      </w:r>
      <w:r>
        <w:t>App</w:t>
      </w:r>
      <w:r w:rsidR="00DA0925">
        <w:rPr>
          <w:rFonts w:hint="eastAsia"/>
        </w:rPr>
        <w:t>控制家电</w:t>
      </w:r>
      <w:r w:rsidR="002E13CD">
        <w:rPr>
          <w:rFonts w:hint="eastAsia"/>
        </w:rPr>
        <w:t>设备</w:t>
      </w:r>
      <w:r w:rsidR="00071BBB">
        <w:rPr>
          <w:rFonts w:hint="eastAsia"/>
        </w:rPr>
        <w:t>。</w:t>
      </w:r>
      <w:r>
        <w:t>App</w:t>
      </w:r>
      <w:r>
        <w:rPr>
          <w:rFonts w:hint="eastAsia"/>
        </w:rPr>
        <w:t>向</w:t>
      </w:r>
      <w:r>
        <w:t>WIFI</w:t>
      </w:r>
      <w:r>
        <w:rPr>
          <w:rFonts w:hint="eastAsia"/>
        </w:rPr>
        <w:t>模组发送</w:t>
      </w:r>
      <w:r w:rsidR="00AD0397">
        <w:t>02</w:t>
      </w:r>
      <w:r>
        <w:rPr>
          <w:rFonts w:hint="eastAsia"/>
        </w:rPr>
        <w:t>控制指令，</w:t>
      </w:r>
      <w:r>
        <w:t>WIFI</w:t>
      </w:r>
      <w:r>
        <w:rPr>
          <w:rFonts w:hint="eastAsia"/>
        </w:rPr>
        <w:t>模组透传给</w:t>
      </w:r>
      <w:r>
        <w:t>MCU</w:t>
      </w:r>
      <w:r>
        <w:rPr>
          <w:rFonts w:hint="eastAsia"/>
        </w:rPr>
        <w:t>，等待</w:t>
      </w:r>
      <w:r>
        <w:t>MCU</w:t>
      </w:r>
      <w:r>
        <w:rPr>
          <w:rFonts w:hint="eastAsia"/>
        </w:rPr>
        <w:t>应答。如</w:t>
      </w:r>
      <w:r>
        <w:t>MCU</w:t>
      </w:r>
      <w:r>
        <w:rPr>
          <w:rFonts w:hint="eastAsia"/>
        </w:rPr>
        <w:t>有应答，</w:t>
      </w:r>
      <w:r>
        <w:t>WIFI</w:t>
      </w:r>
      <w:r>
        <w:rPr>
          <w:rFonts w:hint="eastAsia"/>
        </w:rPr>
        <w:t>模组向</w:t>
      </w:r>
      <w:r>
        <w:t>App</w:t>
      </w:r>
      <w:r w:rsidR="001131A9">
        <w:rPr>
          <w:rFonts w:hint="eastAsia"/>
        </w:rPr>
        <w:t>透传应答信息。</w:t>
      </w:r>
    </w:p>
    <w:p w14:paraId="7868F85A" w14:textId="77777777" w:rsidR="00B06942" w:rsidRDefault="00B06942" w:rsidP="00B06942">
      <w:pPr>
        <w:pStyle w:val="13"/>
      </w:pPr>
      <w:r>
        <w:rPr>
          <w:rFonts w:ascii="黑体" w:eastAsia="黑体" w:hint="eastAsia"/>
        </w:rPr>
        <w:t>指令</w:t>
      </w:r>
      <w:r w:rsidRPr="00C00E9A">
        <w:rPr>
          <w:rFonts w:ascii="黑体" w:eastAsia="黑体" w:hint="eastAsia"/>
        </w:rPr>
        <w:t>源头：</w:t>
      </w:r>
      <w:r>
        <w:rPr>
          <w:rFonts w:hint="eastAsia"/>
        </w:rPr>
        <w:t>APP</w:t>
      </w:r>
      <w:r>
        <w:rPr>
          <w:rFonts w:hint="eastAsia"/>
        </w:rPr>
        <w:t>或</w:t>
      </w:r>
      <w:r>
        <w:rPr>
          <w:rFonts w:hint="eastAsia"/>
        </w:rPr>
        <w:t>/</w:t>
      </w:r>
      <w:r>
        <w:rPr>
          <w:rFonts w:hint="eastAsia"/>
        </w:rPr>
        <w:t>服务器</w:t>
      </w:r>
    </w:p>
    <w:p w14:paraId="6E0C8409" w14:textId="77777777" w:rsidR="00B06942" w:rsidRDefault="00B06942" w:rsidP="005336FF">
      <w:pPr>
        <w:pStyle w:val="13"/>
        <w:ind w:left="420" w:firstLineChars="0" w:firstLine="0"/>
      </w:pPr>
    </w:p>
    <w:p w14:paraId="71324A79" w14:textId="77777777" w:rsidR="00B0006C" w:rsidRDefault="00B0006C" w:rsidP="005336FF">
      <w:pPr>
        <w:pStyle w:val="13"/>
        <w:ind w:left="420" w:firstLineChars="0" w:firstLine="0"/>
      </w:pPr>
    </w:p>
    <w:p w14:paraId="315FF1E1" w14:textId="77777777" w:rsidR="00B0006C" w:rsidRPr="00B0006C" w:rsidRDefault="00B0006C" w:rsidP="00B0006C">
      <w:pPr>
        <w:pStyle w:val="af1"/>
        <w:widowControl/>
        <w:ind w:leftChars="200" w:left="420" w:firstLineChars="0" w:firstLine="0"/>
        <w:rPr>
          <w:rFonts w:ascii="黑体" w:eastAsia="黑体" w:hAnsi="黑体"/>
          <w:kern w:val="2"/>
          <w:sz w:val="21"/>
          <w:szCs w:val="24"/>
        </w:rPr>
      </w:pPr>
      <w:r w:rsidRPr="006113E8">
        <w:rPr>
          <w:rFonts w:ascii="黑体" w:eastAsia="黑体" w:hint="eastAsia"/>
          <w:kern w:val="2"/>
          <w:sz w:val="21"/>
          <w:szCs w:val="24"/>
        </w:rPr>
        <w:t>操作逻辑</w:t>
      </w:r>
      <w:r w:rsidR="006113E8">
        <w:rPr>
          <w:rFonts w:ascii="黑体" w:eastAsia="黑体" w:hint="eastAsia"/>
          <w:kern w:val="2"/>
          <w:sz w:val="21"/>
          <w:szCs w:val="24"/>
        </w:rPr>
        <w:t>要求</w:t>
      </w:r>
      <w:r w:rsidRPr="006113E8">
        <w:rPr>
          <w:rFonts w:ascii="黑体" w:eastAsia="黑体" w:hint="eastAsia"/>
          <w:kern w:val="2"/>
          <w:sz w:val="21"/>
          <w:szCs w:val="24"/>
        </w:rPr>
        <w:t>：</w:t>
      </w:r>
    </w:p>
    <w:p w14:paraId="48CF0A32" w14:textId="77777777" w:rsidR="00B0006C" w:rsidRPr="00B0006C" w:rsidRDefault="00B0006C" w:rsidP="00B0006C">
      <w:pPr>
        <w:pStyle w:val="af1"/>
        <w:widowControl/>
        <w:ind w:leftChars="200" w:left="420" w:firstLineChars="0" w:firstLine="0"/>
        <w:rPr>
          <w:kern w:val="2"/>
          <w:sz w:val="21"/>
          <w:szCs w:val="24"/>
        </w:rPr>
      </w:pPr>
      <w:r w:rsidRPr="00B0006C">
        <w:rPr>
          <w:rFonts w:hint="eastAsia"/>
          <w:kern w:val="2"/>
          <w:sz w:val="21"/>
          <w:szCs w:val="24"/>
        </w:rPr>
        <w:t>1</w:t>
      </w:r>
      <w:r w:rsidRPr="00B0006C">
        <w:rPr>
          <w:rFonts w:ascii="宋体" w:hAnsi="宋体" w:hint="eastAsia"/>
          <w:kern w:val="2"/>
          <w:sz w:val="21"/>
          <w:szCs w:val="24"/>
        </w:rPr>
        <w:t>、</w:t>
      </w:r>
      <w:r w:rsidR="00171C7B">
        <w:rPr>
          <w:rFonts w:ascii="宋体" w:hAnsi="宋体" w:hint="eastAsia"/>
          <w:kern w:val="2"/>
          <w:sz w:val="21"/>
          <w:szCs w:val="24"/>
        </w:rPr>
        <w:t>当家电</w:t>
      </w:r>
      <w:r w:rsidRPr="00B0006C">
        <w:rPr>
          <w:rFonts w:hint="eastAsia"/>
          <w:kern w:val="2"/>
          <w:sz w:val="21"/>
          <w:szCs w:val="24"/>
        </w:rPr>
        <w:t>本地</w:t>
      </w:r>
      <w:r w:rsidR="00171C7B">
        <w:rPr>
          <w:rFonts w:hint="eastAsia"/>
          <w:kern w:val="2"/>
          <w:sz w:val="21"/>
          <w:szCs w:val="24"/>
        </w:rPr>
        <w:t>进入设置状态，但未开始工作</w:t>
      </w:r>
      <w:r w:rsidRPr="00B0006C">
        <w:rPr>
          <w:rFonts w:hint="eastAsia"/>
          <w:kern w:val="2"/>
          <w:sz w:val="21"/>
          <w:szCs w:val="24"/>
        </w:rPr>
        <w:t>，</w:t>
      </w:r>
      <w:r w:rsidR="00171C7B">
        <w:rPr>
          <w:rFonts w:hint="eastAsia"/>
          <w:kern w:val="2"/>
          <w:sz w:val="21"/>
          <w:szCs w:val="24"/>
        </w:rPr>
        <w:t>此时</w:t>
      </w:r>
      <w:r w:rsidRPr="00B0006C">
        <w:rPr>
          <w:rFonts w:hint="eastAsia"/>
          <w:kern w:val="2"/>
          <w:sz w:val="21"/>
          <w:szCs w:val="24"/>
        </w:rPr>
        <w:t>收到</w:t>
      </w:r>
      <w:r w:rsidRPr="00B0006C">
        <w:rPr>
          <w:rFonts w:hint="eastAsia"/>
          <w:kern w:val="2"/>
          <w:sz w:val="21"/>
          <w:szCs w:val="24"/>
        </w:rPr>
        <w:t>APP</w:t>
      </w:r>
      <w:r w:rsidRPr="00B0006C">
        <w:rPr>
          <w:rFonts w:hint="eastAsia"/>
          <w:kern w:val="2"/>
          <w:sz w:val="21"/>
          <w:szCs w:val="24"/>
        </w:rPr>
        <w:t>的工作控制指令，应该取消本地操作，优先响应</w:t>
      </w:r>
      <w:r w:rsidRPr="00B0006C">
        <w:rPr>
          <w:rFonts w:hint="eastAsia"/>
          <w:kern w:val="2"/>
          <w:sz w:val="21"/>
          <w:szCs w:val="24"/>
        </w:rPr>
        <w:t>APP</w:t>
      </w:r>
      <w:r w:rsidRPr="00B0006C">
        <w:rPr>
          <w:rFonts w:hint="eastAsia"/>
          <w:kern w:val="2"/>
          <w:sz w:val="21"/>
          <w:szCs w:val="24"/>
        </w:rPr>
        <w:t>的控制指令，并以</w:t>
      </w:r>
      <w:r w:rsidRPr="00B0006C">
        <w:rPr>
          <w:rFonts w:hint="eastAsia"/>
          <w:kern w:val="2"/>
          <w:sz w:val="21"/>
          <w:szCs w:val="24"/>
        </w:rPr>
        <w:t>APP</w:t>
      </w:r>
      <w:r w:rsidRPr="00B0006C">
        <w:rPr>
          <w:rFonts w:hint="eastAsia"/>
          <w:kern w:val="2"/>
          <w:sz w:val="21"/>
          <w:szCs w:val="24"/>
        </w:rPr>
        <w:t>的工作控制指令为准。</w:t>
      </w:r>
    </w:p>
    <w:p w14:paraId="49C7089D" w14:textId="77777777" w:rsidR="00B0006C" w:rsidRPr="00B0006C" w:rsidRDefault="00B0006C" w:rsidP="00B0006C">
      <w:pPr>
        <w:pStyle w:val="af1"/>
        <w:widowControl/>
        <w:ind w:leftChars="200" w:left="420" w:firstLineChars="0" w:firstLine="0"/>
        <w:rPr>
          <w:kern w:val="2"/>
          <w:sz w:val="21"/>
          <w:szCs w:val="24"/>
        </w:rPr>
      </w:pPr>
      <w:r w:rsidRPr="00B0006C">
        <w:rPr>
          <w:rFonts w:hint="eastAsia"/>
          <w:kern w:val="2"/>
          <w:sz w:val="21"/>
          <w:szCs w:val="24"/>
        </w:rPr>
        <w:t>2</w:t>
      </w:r>
      <w:r w:rsidRPr="00B0006C">
        <w:rPr>
          <w:rFonts w:ascii="宋体" w:hAnsi="宋体" w:hint="eastAsia"/>
          <w:kern w:val="2"/>
          <w:sz w:val="21"/>
          <w:szCs w:val="24"/>
        </w:rPr>
        <w:t>、</w:t>
      </w:r>
      <w:r>
        <w:rPr>
          <w:rFonts w:ascii="宋体" w:hAnsi="宋体" w:hint="eastAsia"/>
          <w:kern w:val="2"/>
          <w:sz w:val="21"/>
          <w:szCs w:val="24"/>
        </w:rPr>
        <w:t>当</w:t>
      </w:r>
      <w:r w:rsidR="006003AA">
        <w:rPr>
          <w:rFonts w:ascii="宋体" w:hAnsi="宋体" w:hint="eastAsia"/>
          <w:kern w:val="2"/>
          <w:sz w:val="21"/>
          <w:szCs w:val="24"/>
        </w:rPr>
        <w:t>家电</w:t>
      </w:r>
      <w:r>
        <w:rPr>
          <w:rFonts w:ascii="宋体" w:hAnsi="宋体" w:hint="eastAsia"/>
          <w:kern w:val="2"/>
          <w:sz w:val="21"/>
          <w:szCs w:val="24"/>
        </w:rPr>
        <w:t>进入</w:t>
      </w:r>
      <w:r w:rsidRPr="00B0006C">
        <w:rPr>
          <w:rFonts w:hint="eastAsia"/>
          <w:kern w:val="2"/>
          <w:sz w:val="21"/>
          <w:szCs w:val="24"/>
        </w:rPr>
        <w:t>待机状态，结束状态，省电状态</w:t>
      </w:r>
      <w:r>
        <w:rPr>
          <w:rFonts w:hint="eastAsia"/>
          <w:kern w:val="2"/>
          <w:sz w:val="21"/>
          <w:szCs w:val="24"/>
        </w:rPr>
        <w:t>等状态时</w:t>
      </w:r>
      <w:r w:rsidRPr="00B0006C">
        <w:rPr>
          <w:rFonts w:hint="eastAsia"/>
          <w:kern w:val="2"/>
          <w:sz w:val="21"/>
          <w:szCs w:val="24"/>
        </w:rPr>
        <w:t>，收到</w:t>
      </w:r>
      <w:r w:rsidRPr="00B0006C">
        <w:rPr>
          <w:rFonts w:hint="eastAsia"/>
          <w:kern w:val="2"/>
          <w:sz w:val="21"/>
          <w:szCs w:val="24"/>
        </w:rPr>
        <w:t>APP</w:t>
      </w:r>
      <w:r w:rsidRPr="00B0006C">
        <w:rPr>
          <w:rFonts w:hint="eastAsia"/>
          <w:kern w:val="2"/>
          <w:sz w:val="21"/>
          <w:szCs w:val="24"/>
        </w:rPr>
        <w:t>控制指令优先响应</w:t>
      </w:r>
      <w:r w:rsidRPr="00B0006C">
        <w:rPr>
          <w:rFonts w:hint="eastAsia"/>
          <w:kern w:val="2"/>
          <w:sz w:val="21"/>
          <w:szCs w:val="24"/>
        </w:rPr>
        <w:t>APP</w:t>
      </w:r>
      <w:r w:rsidRPr="00B0006C">
        <w:rPr>
          <w:rFonts w:hint="eastAsia"/>
          <w:kern w:val="2"/>
          <w:sz w:val="21"/>
          <w:szCs w:val="24"/>
        </w:rPr>
        <w:t>的工作控制指令。</w:t>
      </w:r>
    </w:p>
    <w:p w14:paraId="73A250D0" w14:textId="77777777" w:rsidR="00B0006C" w:rsidRPr="00B0006C" w:rsidRDefault="00B0006C" w:rsidP="00B0006C">
      <w:pPr>
        <w:pStyle w:val="af1"/>
        <w:widowControl/>
        <w:ind w:leftChars="200" w:left="420" w:firstLineChars="0" w:firstLine="0"/>
        <w:rPr>
          <w:kern w:val="2"/>
          <w:sz w:val="21"/>
          <w:szCs w:val="24"/>
        </w:rPr>
      </w:pPr>
      <w:r w:rsidRPr="00B0006C">
        <w:rPr>
          <w:rFonts w:hint="eastAsia"/>
          <w:kern w:val="2"/>
          <w:sz w:val="21"/>
          <w:szCs w:val="24"/>
        </w:rPr>
        <w:t>3</w:t>
      </w:r>
      <w:r w:rsidRPr="00B0006C">
        <w:rPr>
          <w:rFonts w:ascii="宋体" w:hAnsi="宋体" w:hint="eastAsia"/>
          <w:kern w:val="2"/>
          <w:sz w:val="21"/>
          <w:szCs w:val="24"/>
        </w:rPr>
        <w:t>、</w:t>
      </w:r>
      <w:r w:rsidRPr="00B0006C">
        <w:rPr>
          <w:rFonts w:hint="eastAsia"/>
          <w:kern w:val="2"/>
          <w:sz w:val="21"/>
          <w:szCs w:val="24"/>
        </w:rPr>
        <w:t>家电正在工作或暂停时，不响应</w:t>
      </w:r>
      <w:r w:rsidRPr="00B0006C">
        <w:rPr>
          <w:rFonts w:hint="eastAsia"/>
          <w:kern w:val="2"/>
          <w:sz w:val="21"/>
          <w:szCs w:val="24"/>
        </w:rPr>
        <w:t>APP</w:t>
      </w:r>
      <w:r w:rsidRPr="00B0006C">
        <w:rPr>
          <w:rFonts w:hint="eastAsia"/>
          <w:kern w:val="2"/>
          <w:sz w:val="21"/>
          <w:szCs w:val="24"/>
        </w:rPr>
        <w:t>新的工作请求。</w:t>
      </w:r>
    </w:p>
    <w:p w14:paraId="35033D57" w14:textId="77777777" w:rsidR="00B0006C" w:rsidRPr="00612C61" w:rsidRDefault="00B0006C" w:rsidP="00B0006C">
      <w:pPr>
        <w:pStyle w:val="af1"/>
        <w:widowControl/>
        <w:ind w:leftChars="200" w:left="420" w:firstLineChars="0" w:firstLine="0"/>
        <w:rPr>
          <w:kern w:val="2"/>
          <w:sz w:val="21"/>
          <w:szCs w:val="24"/>
        </w:rPr>
      </w:pPr>
      <w:r w:rsidRPr="00B0006C">
        <w:rPr>
          <w:rFonts w:hint="eastAsia"/>
          <w:kern w:val="2"/>
          <w:sz w:val="21"/>
          <w:szCs w:val="24"/>
        </w:rPr>
        <w:t>4</w:t>
      </w:r>
      <w:r w:rsidRPr="00B0006C">
        <w:rPr>
          <w:rFonts w:ascii="宋体" w:hAnsi="宋体" w:hint="eastAsia"/>
          <w:kern w:val="2"/>
          <w:sz w:val="21"/>
          <w:szCs w:val="24"/>
        </w:rPr>
        <w:t>、</w:t>
      </w:r>
      <w:r w:rsidRPr="00B0006C">
        <w:rPr>
          <w:rFonts w:hint="eastAsia"/>
          <w:kern w:val="2"/>
          <w:sz w:val="21"/>
          <w:szCs w:val="24"/>
        </w:rPr>
        <w:t>家电收到控制指令后，</w:t>
      </w:r>
      <w:r w:rsidRPr="00B0006C">
        <w:rPr>
          <w:rFonts w:hint="eastAsia"/>
          <w:kern w:val="2"/>
          <w:sz w:val="21"/>
          <w:szCs w:val="24"/>
        </w:rPr>
        <w:t>MCU</w:t>
      </w:r>
      <w:r w:rsidRPr="00B0006C">
        <w:rPr>
          <w:rFonts w:hint="eastAsia"/>
          <w:kern w:val="2"/>
          <w:sz w:val="21"/>
          <w:szCs w:val="24"/>
        </w:rPr>
        <w:t>先完成设备端处理，再应答。</w:t>
      </w:r>
    </w:p>
    <w:p w14:paraId="5854FD28" w14:textId="77777777" w:rsidR="00B0006C" w:rsidRPr="00B0006C" w:rsidRDefault="00B0006C" w:rsidP="005336FF">
      <w:pPr>
        <w:pStyle w:val="13"/>
        <w:ind w:left="420" w:firstLineChars="0" w:firstLine="0"/>
      </w:pPr>
    </w:p>
    <w:p w14:paraId="4F80DD78" w14:textId="77777777" w:rsidR="00B0006C" w:rsidRPr="005336FF" w:rsidRDefault="00B0006C" w:rsidP="005336FF">
      <w:pPr>
        <w:pStyle w:val="13"/>
        <w:ind w:left="420" w:firstLineChars="0" w:firstLine="0"/>
        <w:rPr>
          <w:rFonts w:ascii="黑体" w:eastAsia="黑体"/>
        </w:rPr>
      </w:pPr>
    </w:p>
    <w:p w14:paraId="1DBD1AB0" w14:textId="77777777" w:rsidR="00DE13A8" w:rsidRDefault="00DE13A8">
      <w:pPr>
        <w:jc w:val="center"/>
        <w:rPr>
          <w:rFonts w:eastAsiaTheme="minorEastAsia"/>
          <w:b/>
        </w:rPr>
      </w:pPr>
    </w:p>
    <w:p w14:paraId="7AB5A076" w14:textId="77777777" w:rsidR="00A74F08" w:rsidRDefault="00A74F08" w:rsidP="00A74F08">
      <w:pPr>
        <w:pStyle w:val="3"/>
        <w:rPr>
          <w:b/>
        </w:rPr>
      </w:pPr>
      <w:bookmarkStart w:id="15" w:name="_Toc424302097"/>
      <w:r>
        <w:rPr>
          <w:rFonts w:hint="eastAsia"/>
          <w:b/>
        </w:rPr>
        <w:t>设备状态查询命令</w:t>
      </w:r>
      <w:r>
        <w:rPr>
          <w:b/>
        </w:rPr>
        <w:t>(0x03)</w:t>
      </w:r>
      <w:bookmarkEnd w:id="15"/>
    </w:p>
    <w:p w14:paraId="24D9B67F" w14:textId="77777777" w:rsidR="00A74F08" w:rsidRDefault="00A74F08" w:rsidP="005336FF">
      <w:pPr>
        <w:pStyle w:val="13"/>
        <w:ind w:left="420" w:firstLineChars="0" w:firstLine="0"/>
      </w:pPr>
      <w:r>
        <w:rPr>
          <w:rFonts w:ascii="黑体" w:eastAsia="黑体" w:hint="eastAsia"/>
        </w:rPr>
        <w:t>应用场景：</w:t>
      </w:r>
      <w:r>
        <w:t>App</w:t>
      </w:r>
      <w:r w:rsidR="00AD0397">
        <w:rPr>
          <w:rFonts w:hint="eastAsia"/>
        </w:rPr>
        <w:t>程序会定时查询设备</w:t>
      </w:r>
      <w:r w:rsidR="00BC68D6">
        <w:rPr>
          <w:rFonts w:hint="eastAsia"/>
        </w:rPr>
        <w:t>状态</w:t>
      </w:r>
      <w:r w:rsidR="00071BBB">
        <w:rPr>
          <w:rFonts w:hint="eastAsia"/>
        </w:rPr>
        <w:t>。</w:t>
      </w:r>
      <w:r>
        <w:t>App</w:t>
      </w:r>
      <w:r>
        <w:rPr>
          <w:rFonts w:hint="eastAsia"/>
        </w:rPr>
        <w:t>向</w:t>
      </w:r>
      <w:r>
        <w:t>WIFI</w:t>
      </w:r>
      <w:r>
        <w:rPr>
          <w:rFonts w:hint="eastAsia"/>
        </w:rPr>
        <w:t>模组发送</w:t>
      </w:r>
      <w:r w:rsidR="0026571F">
        <w:t>03</w:t>
      </w:r>
      <w:r>
        <w:rPr>
          <w:rFonts w:hint="eastAsia"/>
        </w:rPr>
        <w:t>查询指令，</w:t>
      </w:r>
      <w:r>
        <w:t>WIFI</w:t>
      </w:r>
      <w:r>
        <w:rPr>
          <w:rFonts w:hint="eastAsia"/>
        </w:rPr>
        <w:t>模组透传给</w:t>
      </w:r>
      <w:r>
        <w:t>MCU</w:t>
      </w:r>
      <w:r>
        <w:rPr>
          <w:rFonts w:hint="eastAsia"/>
        </w:rPr>
        <w:t>，等待</w:t>
      </w:r>
      <w:r>
        <w:t>MCU</w:t>
      </w:r>
      <w:r>
        <w:rPr>
          <w:rFonts w:hint="eastAsia"/>
        </w:rPr>
        <w:t>应答。如</w:t>
      </w:r>
      <w:r>
        <w:t>MCU</w:t>
      </w:r>
      <w:r>
        <w:rPr>
          <w:rFonts w:hint="eastAsia"/>
        </w:rPr>
        <w:t>有应答，</w:t>
      </w:r>
      <w:r>
        <w:t>WIFI</w:t>
      </w:r>
      <w:r>
        <w:rPr>
          <w:rFonts w:hint="eastAsia"/>
        </w:rPr>
        <w:t>模组向</w:t>
      </w:r>
      <w:r>
        <w:t>App</w:t>
      </w:r>
      <w:r>
        <w:rPr>
          <w:rFonts w:hint="eastAsia"/>
        </w:rPr>
        <w:t>透传应答信息</w:t>
      </w:r>
      <w:r w:rsidR="00001CC3">
        <w:rPr>
          <w:rFonts w:hint="eastAsia"/>
        </w:rPr>
        <w:t>。</w:t>
      </w:r>
    </w:p>
    <w:p w14:paraId="4F3AE1B4" w14:textId="403F3384" w:rsidR="001C2ED4" w:rsidRDefault="001C2ED4" w:rsidP="005336FF">
      <w:pPr>
        <w:pStyle w:val="13"/>
        <w:ind w:left="420" w:firstLineChars="0" w:firstLine="0"/>
      </w:pPr>
      <w:r>
        <w:rPr>
          <w:rFonts w:hint="eastAsia"/>
        </w:rPr>
        <w:t>当</w:t>
      </w:r>
      <w:r>
        <w:rPr>
          <w:rFonts w:hint="eastAsia"/>
        </w:rPr>
        <w:t>APP</w:t>
      </w:r>
      <w:r>
        <w:rPr>
          <w:rFonts w:hint="eastAsia"/>
        </w:rPr>
        <w:t>发送</w:t>
      </w:r>
      <w:r>
        <w:rPr>
          <w:rFonts w:hint="eastAsia"/>
        </w:rPr>
        <w:t>03</w:t>
      </w:r>
      <w:r>
        <w:rPr>
          <w:rFonts w:hint="eastAsia"/>
        </w:rPr>
        <w:t>查询指令时，消息体</w:t>
      </w:r>
      <w:r w:rsidR="004379B9">
        <w:rPr>
          <w:rFonts w:hint="eastAsia"/>
        </w:rPr>
        <w:t>(</w:t>
      </w:r>
      <w:r w:rsidR="004379B9">
        <w:rPr>
          <w:rFonts w:hint="eastAsia"/>
        </w:rPr>
        <w:t>下行</w:t>
      </w:r>
      <w:r w:rsidR="004379B9">
        <w:rPr>
          <w:rFonts w:hint="eastAsia"/>
        </w:rPr>
        <w:t>)</w:t>
      </w:r>
      <w:r w:rsidR="004379B9">
        <w:rPr>
          <w:rFonts w:hint="eastAsia"/>
        </w:rPr>
        <w:t>中</w:t>
      </w:r>
      <w:r>
        <w:rPr>
          <w:rFonts w:hint="eastAsia"/>
        </w:rPr>
        <w:t>的内容</w:t>
      </w:r>
      <w:r w:rsidR="007602BB">
        <w:rPr>
          <w:rFonts w:hint="eastAsia"/>
        </w:rPr>
        <w:t>只有</w:t>
      </w:r>
      <w:r w:rsidR="0043618A">
        <w:rPr>
          <w:rFonts w:hint="eastAsia"/>
        </w:rPr>
        <w:t>byte</w:t>
      </w:r>
      <w:r w:rsidR="007602BB">
        <w:rPr>
          <w:rFonts w:hint="eastAsia"/>
        </w:rPr>
        <w:t>10</w:t>
      </w:r>
      <w:r w:rsidR="007602BB">
        <w:rPr>
          <w:rFonts w:hint="eastAsia"/>
        </w:rPr>
        <w:t>一位，内容</w:t>
      </w:r>
      <w:r>
        <w:rPr>
          <w:rFonts w:hint="eastAsia"/>
        </w:rPr>
        <w:t>为</w:t>
      </w:r>
      <w:r w:rsidR="00593210">
        <w:rPr>
          <w:rFonts w:hint="eastAsia"/>
        </w:rPr>
        <w:t>0</w:t>
      </w:r>
      <w:r w:rsidR="00593210">
        <w:rPr>
          <w:rFonts w:hint="eastAsia"/>
        </w:rPr>
        <w:t>。</w:t>
      </w:r>
    </w:p>
    <w:p w14:paraId="20F19FBE" w14:textId="77777777" w:rsidR="00C7327B" w:rsidRDefault="00C7327B" w:rsidP="00C7327B">
      <w:pPr>
        <w:pStyle w:val="13"/>
      </w:pPr>
      <w:r>
        <w:rPr>
          <w:rFonts w:ascii="黑体" w:eastAsia="黑体" w:hint="eastAsia"/>
        </w:rPr>
        <w:t>指令</w:t>
      </w:r>
      <w:r w:rsidRPr="00C00E9A">
        <w:rPr>
          <w:rFonts w:ascii="黑体" w:eastAsia="黑体" w:hint="eastAsia"/>
        </w:rPr>
        <w:t>源头：</w:t>
      </w:r>
      <w:r>
        <w:rPr>
          <w:rFonts w:hint="eastAsia"/>
        </w:rPr>
        <w:t>APP</w:t>
      </w:r>
      <w:r>
        <w:rPr>
          <w:rFonts w:hint="eastAsia"/>
        </w:rPr>
        <w:t>或</w:t>
      </w:r>
      <w:r>
        <w:rPr>
          <w:rFonts w:hint="eastAsia"/>
        </w:rPr>
        <w:t>/</w:t>
      </w:r>
      <w:r>
        <w:rPr>
          <w:rFonts w:hint="eastAsia"/>
        </w:rPr>
        <w:t>服务器</w:t>
      </w:r>
    </w:p>
    <w:p w14:paraId="7089FE55" w14:textId="77777777" w:rsidR="00C7327B" w:rsidRPr="00C7327B" w:rsidRDefault="00C7327B" w:rsidP="005336FF">
      <w:pPr>
        <w:pStyle w:val="13"/>
        <w:ind w:left="420" w:firstLineChars="0" w:firstLine="0"/>
        <w:rPr>
          <w:rFonts w:ascii="黑体" w:eastAsia="黑体"/>
        </w:rPr>
      </w:pPr>
    </w:p>
    <w:p w14:paraId="78EEF990" w14:textId="77777777" w:rsidR="00A74F08" w:rsidRDefault="00A74F08" w:rsidP="00A74F08">
      <w:pPr>
        <w:ind w:firstLine="420"/>
      </w:pPr>
    </w:p>
    <w:p w14:paraId="02E8FEBB" w14:textId="77777777" w:rsidR="00A74F08" w:rsidRDefault="00A74F08" w:rsidP="00A74F08">
      <w:pPr>
        <w:pStyle w:val="3"/>
        <w:rPr>
          <w:b/>
        </w:rPr>
      </w:pPr>
      <w:bookmarkStart w:id="16" w:name="_Toc424302098"/>
      <w:r>
        <w:rPr>
          <w:rFonts w:hint="eastAsia"/>
          <w:b/>
        </w:rPr>
        <w:t>设备</w:t>
      </w:r>
      <w:r w:rsidR="006B30FF">
        <w:rPr>
          <w:rFonts w:hint="eastAsia"/>
          <w:b/>
        </w:rPr>
        <w:t>状态改变</w:t>
      </w:r>
      <w:r>
        <w:rPr>
          <w:rFonts w:hint="eastAsia"/>
          <w:b/>
        </w:rPr>
        <w:t>主动上报</w:t>
      </w:r>
      <w:r>
        <w:rPr>
          <w:b/>
        </w:rPr>
        <w:t>(0x04)</w:t>
      </w:r>
      <w:bookmarkEnd w:id="16"/>
    </w:p>
    <w:p w14:paraId="3F80F153" w14:textId="77777777" w:rsidR="00A74F08" w:rsidRDefault="00A74F08" w:rsidP="005336FF">
      <w:pPr>
        <w:pStyle w:val="13"/>
        <w:ind w:left="420" w:firstLineChars="0" w:firstLine="0"/>
      </w:pPr>
      <w:r>
        <w:rPr>
          <w:rFonts w:ascii="黑体" w:eastAsia="黑体" w:hint="eastAsia"/>
        </w:rPr>
        <w:t>应用场景：</w:t>
      </w:r>
      <w:r w:rsidR="00D93E42" w:rsidRPr="00E448BE">
        <w:rPr>
          <w:rFonts w:hint="eastAsia"/>
        </w:rPr>
        <w:t>当</w:t>
      </w:r>
      <w:r>
        <w:rPr>
          <w:rFonts w:hint="eastAsia"/>
        </w:rPr>
        <w:t>设备状态改变，</w:t>
      </w:r>
      <w:r>
        <w:t xml:space="preserve"> MCU</w:t>
      </w:r>
      <w:r>
        <w:rPr>
          <w:rFonts w:hint="eastAsia"/>
        </w:rPr>
        <w:t>上传</w:t>
      </w:r>
      <w:r w:rsidR="00D93E42">
        <w:t>04</w:t>
      </w:r>
      <w:r>
        <w:rPr>
          <w:rFonts w:hint="eastAsia"/>
        </w:rPr>
        <w:t>指令，发送改变后的状态给</w:t>
      </w:r>
      <w:r>
        <w:t>WIFI</w:t>
      </w:r>
      <w:r>
        <w:rPr>
          <w:rFonts w:hint="eastAsia"/>
        </w:rPr>
        <w:t>模组，</w:t>
      </w:r>
      <w:r>
        <w:t>WIFI</w:t>
      </w:r>
      <w:r>
        <w:rPr>
          <w:rFonts w:hint="eastAsia"/>
        </w:rPr>
        <w:t>模组转发给</w:t>
      </w:r>
      <w:r>
        <w:t>APP</w:t>
      </w:r>
      <w:r>
        <w:rPr>
          <w:rFonts w:hint="eastAsia"/>
        </w:rPr>
        <w:t>。</w:t>
      </w:r>
    </w:p>
    <w:p w14:paraId="50B6C922" w14:textId="77777777" w:rsidR="00241CF6" w:rsidRDefault="00241CF6" w:rsidP="00241CF6">
      <w:pPr>
        <w:pStyle w:val="13"/>
      </w:pPr>
      <w:r>
        <w:rPr>
          <w:rFonts w:ascii="黑体" w:eastAsia="黑体" w:hint="eastAsia"/>
        </w:rPr>
        <w:t>指令</w:t>
      </w:r>
      <w:r w:rsidRPr="00C00E9A">
        <w:rPr>
          <w:rFonts w:ascii="黑体" w:eastAsia="黑体" w:hint="eastAsia"/>
        </w:rPr>
        <w:t>源头：</w:t>
      </w:r>
      <w:r>
        <w:rPr>
          <w:rFonts w:hint="eastAsia"/>
        </w:rPr>
        <w:t>MCU</w:t>
      </w:r>
      <w:r>
        <w:rPr>
          <w:rFonts w:hint="eastAsia"/>
        </w:rPr>
        <w:t>端发起</w:t>
      </w:r>
    </w:p>
    <w:p w14:paraId="0F4EEEE0" w14:textId="77777777" w:rsidR="00241CF6" w:rsidRPr="00241CF6" w:rsidRDefault="00241CF6" w:rsidP="005336FF">
      <w:pPr>
        <w:pStyle w:val="13"/>
        <w:ind w:left="420" w:firstLineChars="0" w:firstLine="0"/>
      </w:pPr>
    </w:p>
    <w:p w14:paraId="622ED2D3" w14:textId="77777777" w:rsidR="00307FA2" w:rsidRDefault="00307FA2" w:rsidP="008174FE">
      <w:pPr>
        <w:pStyle w:val="af1"/>
        <w:widowControl/>
        <w:ind w:leftChars="200" w:left="420" w:firstLineChars="0" w:firstLine="0"/>
        <w:rPr>
          <w:rFonts w:ascii="黑体" w:eastAsia="黑体"/>
          <w:kern w:val="2"/>
          <w:sz w:val="21"/>
          <w:szCs w:val="24"/>
        </w:rPr>
      </w:pPr>
    </w:p>
    <w:p w14:paraId="395AE57C" w14:textId="77777777" w:rsidR="008174FE" w:rsidRPr="00B0006C" w:rsidRDefault="008174FE" w:rsidP="008174FE">
      <w:pPr>
        <w:pStyle w:val="af1"/>
        <w:widowControl/>
        <w:ind w:leftChars="200" w:left="420" w:firstLineChars="0" w:firstLine="0"/>
        <w:rPr>
          <w:rFonts w:ascii="黑体" w:eastAsia="黑体" w:hAnsi="黑体"/>
          <w:kern w:val="2"/>
          <w:sz w:val="21"/>
          <w:szCs w:val="24"/>
        </w:rPr>
      </w:pPr>
      <w:r w:rsidRPr="006113E8">
        <w:rPr>
          <w:rFonts w:ascii="黑体" w:eastAsia="黑体" w:hint="eastAsia"/>
          <w:kern w:val="2"/>
          <w:sz w:val="21"/>
          <w:szCs w:val="24"/>
        </w:rPr>
        <w:t>操作逻辑</w:t>
      </w:r>
      <w:r>
        <w:rPr>
          <w:rFonts w:ascii="黑体" w:eastAsia="黑体" w:hint="eastAsia"/>
          <w:kern w:val="2"/>
          <w:sz w:val="21"/>
          <w:szCs w:val="24"/>
        </w:rPr>
        <w:t>要求</w:t>
      </w:r>
      <w:r w:rsidRPr="006113E8">
        <w:rPr>
          <w:rFonts w:ascii="黑体" w:eastAsia="黑体" w:hint="eastAsia"/>
          <w:kern w:val="2"/>
          <w:sz w:val="21"/>
          <w:szCs w:val="24"/>
        </w:rPr>
        <w:t>：</w:t>
      </w:r>
    </w:p>
    <w:p w14:paraId="6F22910C" w14:textId="77777777" w:rsidR="008174FE" w:rsidRPr="008174FE" w:rsidRDefault="008174FE" w:rsidP="008174FE">
      <w:pPr>
        <w:pStyle w:val="13"/>
        <w:ind w:left="420" w:firstLineChars="0" w:firstLine="0"/>
        <w:rPr>
          <w:rFonts w:ascii="黑体" w:eastAsia="黑体"/>
        </w:rPr>
      </w:pPr>
      <w:r w:rsidRPr="008174FE">
        <w:rPr>
          <w:rFonts w:ascii="黑体" w:eastAsia="黑体" w:hint="eastAsia"/>
        </w:rPr>
        <w:t>当家电工作完成，上报用电量和用电水量时，</w:t>
      </w:r>
      <w:r w:rsidR="00675C25">
        <w:rPr>
          <w:rFonts w:ascii="黑体" w:eastAsia="黑体" w:hint="eastAsia"/>
        </w:rPr>
        <w:t>必须满足下述</w:t>
      </w:r>
      <w:r w:rsidRPr="008174FE">
        <w:rPr>
          <w:rFonts w:ascii="黑体" w:eastAsia="黑体" w:hint="eastAsia"/>
        </w:rPr>
        <w:t>二点：</w:t>
      </w:r>
    </w:p>
    <w:p w14:paraId="1C2372BF" w14:textId="77777777" w:rsidR="008174FE" w:rsidRPr="008174FE" w:rsidRDefault="008174FE" w:rsidP="008174FE">
      <w:pPr>
        <w:pStyle w:val="af1"/>
        <w:numPr>
          <w:ilvl w:val="0"/>
          <w:numId w:val="20"/>
        </w:numPr>
        <w:adjustRightInd/>
        <w:spacing w:line="240" w:lineRule="auto"/>
        <w:ind w:firstLineChars="0"/>
        <w:jc w:val="both"/>
        <w:textAlignment w:val="auto"/>
        <w:rPr>
          <w:kern w:val="2"/>
          <w:sz w:val="21"/>
          <w:szCs w:val="24"/>
        </w:rPr>
      </w:pPr>
      <w:r w:rsidRPr="008174FE">
        <w:rPr>
          <w:rFonts w:hint="eastAsia"/>
          <w:kern w:val="2"/>
          <w:sz w:val="21"/>
          <w:szCs w:val="24"/>
        </w:rPr>
        <w:t>当家电正常工作完成或设备端取消工作，家电在发送请求消息时</w:t>
      </w:r>
      <w:r w:rsidRPr="008174FE">
        <w:rPr>
          <w:rFonts w:hint="eastAsia"/>
          <w:kern w:val="2"/>
          <w:sz w:val="21"/>
          <w:szCs w:val="24"/>
        </w:rPr>
        <w:t>(</w:t>
      </w:r>
      <w:r w:rsidRPr="008174FE">
        <w:rPr>
          <w:rFonts w:hint="eastAsia"/>
          <w:kern w:val="2"/>
          <w:sz w:val="21"/>
          <w:szCs w:val="24"/>
        </w:rPr>
        <w:t>消息类型</w:t>
      </w:r>
      <w:r w:rsidRPr="008174FE">
        <w:rPr>
          <w:rFonts w:hint="eastAsia"/>
          <w:kern w:val="2"/>
          <w:sz w:val="21"/>
          <w:szCs w:val="24"/>
        </w:rPr>
        <w:t>0x04)</w:t>
      </w:r>
      <w:r w:rsidRPr="008174FE">
        <w:rPr>
          <w:rFonts w:hint="eastAsia"/>
          <w:kern w:val="2"/>
          <w:sz w:val="21"/>
          <w:szCs w:val="24"/>
        </w:rPr>
        <w:t>，上报用电量和用水量。</w:t>
      </w:r>
    </w:p>
    <w:p w14:paraId="16F5C6C1" w14:textId="77777777" w:rsidR="008174FE" w:rsidRPr="008174FE" w:rsidRDefault="008174FE" w:rsidP="008174FE">
      <w:pPr>
        <w:pStyle w:val="af1"/>
        <w:numPr>
          <w:ilvl w:val="0"/>
          <w:numId w:val="20"/>
        </w:numPr>
        <w:adjustRightInd/>
        <w:spacing w:line="240" w:lineRule="auto"/>
        <w:ind w:firstLineChars="0"/>
        <w:jc w:val="both"/>
        <w:textAlignment w:val="auto"/>
        <w:rPr>
          <w:kern w:val="2"/>
          <w:sz w:val="21"/>
          <w:szCs w:val="24"/>
        </w:rPr>
      </w:pPr>
      <w:r w:rsidRPr="008174FE">
        <w:rPr>
          <w:rFonts w:hint="eastAsia"/>
          <w:kern w:val="2"/>
          <w:sz w:val="21"/>
          <w:szCs w:val="24"/>
        </w:rPr>
        <w:t>当</w:t>
      </w:r>
      <w:r w:rsidRPr="008174FE">
        <w:rPr>
          <w:rFonts w:hint="eastAsia"/>
          <w:kern w:val="2"/>
          <w:sz w:val="21"/>
          <w:szCs w:val="24"/>
        </w:rPr>
        <w:t>APP</w:t>
      </w:r>
      <w:r w:rsidRPr="008174FE">
        <w:rPr>
          <w:rFonts w:hint="eastAsia"/>
          <w:kern w:val="2"/>
          <w:sz w:val="21"/>
          <w:szCs w:val="24"/>
        </w:rPr>
        <w:t>取消工作，家电在发送完应答消息后（消息类型为</w:t>
      </w:r>
      <w:r w:rsidRPr="008174FE">
        <w:rPr>
          <w:rFonts w:hint="eastAsia"/>
          <w:kern w:val="2"/>
          <w:sz w:val="21"/>
          <w:szCs w:val="24"/>
        </w:rPr>
        <w:t>0x02</w:t>
      </w:r>
      <w:r w:rsidRPr="008174FE">
        <w:rPr>
          <w:rFonts w:hint="eastAsia"/>
          <w:kern w:val="2"/>
          <w:sz w:val="21"/>
          <w:szCs w:val="24"/>
        </w:rPr>
        <w:t>），发送请求时</w:t>
      </w:r>
      <w:r w:rsidRPr="008174FE">
        <w:rPr>
          <w:rFonts w:hint="eastAsia"/>
          <w:kern w:val="2"/>
          <w:sz w:val="21"/>
          <w:szCs w:val="24"/>
        </w:rPr>
        <w:t xml:space="preserve"> (</w:t>
      </w:r>
      <w:r w:rsidRPr="008174FE">
        <w:rPr>
          <w:rFonts w:hint="eastAsia"/>
          <w:kern w:val="2"/>
          <w:sz w:val="21"/>
          <w:szCs w:val="24"/>
        </w:rPr>
        <w:t>消息类型</w:t>
      </w:r>
      <w:r w:rsidRPr="008174FE">
        <w:rPr>
          <w:rFonts w:hint="eastAsia"/>
          <w:kern w:val="2"/>
          <w:sz w:val="21"/>
          <w:szCs w:val="24"/>
        </w:rPr>
        <w:t>0x04)</w:t>
      </w:r>
      <w:r w:rsidRPr="008174FE">
        <w:rPr>
          <w:rFonts w:hint="eastAsia"/>
          <w:kern w:val="2"/>
          <w:sz w:val="21"/>
          <w:szCs w:val="24"/>
        </w:rPr>
        <w:t>，上报用电量和用水量。</w:t>
      </w:r>
    </w:p>
    <w:p w14:paraId="6DD6AAE2" w14:textId="77777777" w:rsidR="00A74F08" w:rsidRDefault="00A74F08" w:rsidP="00A74F08">
      <w:pPr>
        <w:pStyle w:val="13"/>
        <w:ind w:left="420" w:firstLineChars="0" w:firstLine="0"/>
        <w:rPr>
          <w:rFonts w:ascii="黑体" w:eastAsia="黑体"/>
        </w:rPr>
      </w:pPr>
    </w:p>
    <w:p w14:paraId="5F6698F6" w14:textId="77777777" w:rsidR="00A74F08" w:rsidRDefault="00A74F08" w:rsidP="00A74F08">
      <w:pPr>
        <w:pStyle w:val="3"/>
        <w:rPr>
          <w:b/>
        </w:rPr>
      </w:pPr>
      <w:bookmarkStart w:id="17" w:name="_Toc424302099"/>
      <w:r>
        <w:rPr>
          <w:rFonts w:hint="eastAsia"/>
          <w:b/>
        </w:rPr>
        <w:t>设备</w:t>
      </w:r>
      <w:r w:rsidR="002669AC">
        <w:rPr>
          <w:rFonts w:hint="eastAsia"/>
          <w:b/>
        </w:rPr>
        <w:t>提示信息</w:t>
      </w:r>
      <w:r>
        <w:rPr>
          <w:rFonts w:hint="eastAsia"/>
          <w:b/>
        </w:rPr>
        <w:t>主动上报</w:t>
      </w:r>
      <w:r>
        <w:rPr>
          <w:b/>
        </w:rPr>
        <w:t>(0x06)</w:t>
      </w:r>
      <w:bookmarkEnd w:id="17"/>
    </w:p>
    <w:p w14:paraId="7E06EEC1" w14:textId="77777777" w:rsidR="00A74F08" w:rsidRDefault="00A74F08" w:rsidP="005336FF">
      <w:pPr>
        <w:pStyle w:val="13"/>
        <w:ind w:left="420" w:firstLineChars="0" w:firstLine="0"/>
      </w:pPr>
      <w:r>
        <w:rPr>
          <w:rFonts w:ascii="黑体" w:eastAsia="黑体" w:hint="eastAsia"/>
        </w:rPr>
        <w:t>应用场景：</w:t>
      </w:r>
      <w:r w:rsidR="001F506A" w:rsidRPr="00E448BE">
        <w:rPr>
          <w:rFonts w:hint="eastAsia"/>
        </w:rPr>
        <w:t>当</w:t>
      </w:r>
      <w:r>
        <w:rPr>
          <w:rFonts w:hint="eastAsia"/>
        </w:rPr>
        <w:t>设备工作过程中，</w:t>
      </w:r>
      <w:r w:rsidR="001F506A">
        <w:rPr>
          <w:rFonts w:hint="eastAsia"/>
        </w:rPr>
        <w:t>遇到需要</w:t>
      </w:r>
      <w:r>
        <w:rPr>
          <w:rFonts w:hint="eastAsia"/>
        </w:rPr>
        <w:t>翻面，预热温度到，缺水等</w:t>
      </w:r>
      <w:r w:rsidR="001F506A">
        <w:rPr>
          <w:rFonts w:hint="eastAsia"/>
        </w:rPr>
        <w:t>情况时，会上报信息</w:t>
      </w:r>
      <w:r>
        <w:rPr>
          <w:rFonts w:hint="eastAsia"/>
        </w:rPr>
        <w:t>，</w:t>
      </w:r>
      <w:r>
        <w:t xml:space="preserve"> MCU</w:t>
      </w:r>
      <w:r>
        <w:rPr>
          <w:rFonts w:hint="eastAsia"/>
        </w:rPr>
        <w:t>通过上传</w:t>
      </w:r>
      <w:r w:rsidR="001F506A">
        <w:t>0</w:t>
      </w:r>
      <w:r w:rsidR="001F506A">
        <w:rPr>
          <w:rFonts w:hint="eastAsia"/>
        </w:rPr>
        <w:t>6</w:t>
      </w:r>
      <w:r>
        <w:rPr>
          <w:rFonts w:hint="eastAsia"/>
        </w:rPr>
        <w:t>指令，发送</w:t>
      </w:r>
      <w:r w:rsidR="00435E35">
        <w:rPr>
          <w:rFonts w:hint="eastAsia"/>
        </w:rPr>
        <w:t>提示信息</w:t>
      </w:r>
      <w:r>
        <w:rPr>
          <w:rFonts w:hint="eastAsia"/>
        </w:rPr>
        <w:t>给</w:t>
      </w:r>
      <w:r>
        <w:t>WIFI</w:t>
      </w:r>
      <w:r>
        <w:rPr>
          <w:rFonts w:hint="eastAsia"/>
        </w:rPr>
        <w:t>模组，</w:t>
      </w:r>
      <w:r>
        <w:t>WIFI</w:t>
      </w:r>
      <w:r>
        <w:rPr>
          <w:rFonts w:hint="eastAsia"/>
        </w:rPr>
        <w:t>模组转发给</w:t>
      </w:r>
      <w:r>
        <w:t>APP</w:t>
      </w:r>
      <w:r w:rsidR="002669AC">
        <w:rPr>
          <w:rFonts w:hint="eastAsia"/>
        </w:rPr>
        <w:t>。</w:t>
      </w:r>
    </w:p>
    <w:p w14:paraId="6B0256B3" w14:textId="77777777" w:rsidR="00241CF6" w:rsidRDefault="00241CF6" w:rsidP="00241CF6">
      <w:pPr>
        <w:pStyle w:val="13"/>
      </w:pPr>
      <w:r>
        <w:rPr>
          <w:rFonts w:ascii="黑体" w:eastAsia="黑体" w:hint="eastAsia"/>
        </w:rPr>
        <w:t>指令</w:t>
      </w:r>
      <w:r w:rsidRPr="00C00E9A">
        <w:rPr>
          <w:rFonts w:ascii="黑体" w:eastAsia="黑体" w:hint="eastAsia"/>
        </w:rPr>
        <w:t>源头：</w:t>
      </w:r>
      <w:r>
        <w:rPr>
          <w:rFonts w:hint="eastAsia"/>
        </w:rPr>
        <w:t>MCU</w:t>
      </w:r>
      <w:r>
        <w:rPr>
          <w:rFonts w:hint="eastAsia"/>
        </w:rPr>
        <w:t>端发起</w:t>
      </w:r>
    </w:p>
    <w:p w14:paraId="53C50324" w14:textId="77777777" w:rsidR="00241CF6" w:rsidRPr="00241CF6" w:rsidRDefault="00241CF6" w:rsidP="005336FF">
      <w:pPr>
        <w:pStyle w:val="13"/>
        <w:ind w:left="420" w:firstLineChars="0" w:firstLine="0"/>
        <w:rPr>
          <w:rFonts w:ascii="黑体" w:eastAsia="黑体"/>
        </w:rPr>
      </w:pPr>
    </w:p>
    <w:p w14:paraId="48166E7E" w14:textId="77777777" w:rsidR="00A74F08" w:rsidRDefault="00A74F08" w:rsidP="00A74F08">
      <w:pPr>
        <w:pStyle w:val="13"/>
        <w:ind w:firstLineChars="0"/>
        <w:rPr>
          <w:rFonts w:ascii="黑体" w:eastAsia="黑体"/>
        </w:rPr>
      </w:pPr>
    </w:p>
    <w:p w14:paraId="1F99BFA0" w14:textId="77777777" w:rsidR="00001CC3" w:rsidRDefault="002B1EB2" w:rsidP="00001CC3">
      <w:pPr>
        <w:pStyle w:val="3"/>
        <w:rPr>
          <w:b/>
        </w:rPr>
      </w:pPr>
      <w:bookmarkStart w:id="18" w:name="_Toc424302100"/>
      <w:r>
        <w:rPr>
          <w:rFonts w:hint="eastAsia"/>
          <w:b/>
        </w:rPr>
        <w:t>设备</w:t>
      </w:r>
      <w:r w:rsidR="00001CC3">
        <w:rPr>
          <w:rFonts w:hint="eastAsia"/>
          <w:b/>
        </w:rPr>
        <w:t>异常信息</w:t>
      </w:r>
      <w:r w:rsidR="002669AC">
        <w:rPr>
          <w:rFonts w:hint="eastAsia"/>
          <w:b/>
        </w:rPr>
        <w:t>主动</w:t>
      </w:r>
      <w:r w:rsidR="00001CC3">
        <w:rPr>
          <w:rFonts w:hint="eastAsia"/>
          <w:b/>
        </w:rPr>
        <w:t>上报</w:t>
      </w:r>
      <w:r w:rsidR="00001CC3">
        <w:rPr>
          <w:b/>
        </w:rPr>
        <w:t>(0x0</w:t>
      </w:r>
      <w:r w:rsidR="00B35ACA">
        <w:rPr>
          <w:rFonts w:hint="eastAsia"/>
          <w:b/>
        </w:rPr>
        <w:t>A</w:t>
      </w:r>
      <w:r w:rsidR="00001CC3">
        <w:rPr>
          <w:b/>
        </w:rPr>
        <w:t>)</w:t>
      </w:r>
      <w:bookmarkEnd w:id="18"/>
    </w:p>
    <w:p w14:paraId="68592D85" w14:textId="77777777" w:rsidR="0024073F" w:rsidRDefault="00001CC3" w:rsidP="005336FF">
      <w:pPr>
        <w:pStyle w:val="13"/>
        <w:ind w:left="420" w:firstLineChars="0" w:firstLine="0"/>
      </w:pPr>
      <w:r>
        <w:rPr>
          <w:rFonts w:ascii="黑体" w:eastAsia="黑体" w:hint="eastAsia"/>
        </w:rPr>
        <w:t>应用场景：</w:t>
      </w:r>
      <w:r w:rsidR="00E448BE" w:rsidRPr="00E448BE">
        <w:rPr>
          <w:rFonts w:hint="eastAsia"/>
        </w:rPr>
        <w:t>当</w:t>
      </w:r>
      <w:r>
        <w:rPr>
          <w:rFonts w:hint="eastAsia"/>
        </w:rPr>
        <w:t>设备发生</w:t>
      </w:r>
      <w:r>
        <w:rPr>
          <w:rFonts w:hint="eastAsia"/>
          <w:color w:val="000000"/>
          <w:szCs w:val="21"/>
        </w:rPr>
        <w:t>故障</w:t>
      </w:r>
      <w:r>
        <w:rPr>
          <w:rFonts w:hint="eastAsia"/>
        </w:rPr>
        <w:t>，</w:t>
      </w:r>
      <w:r>
        <w:t xml:space="preserve"> MCU</w:t>
      </w:r>
      <w:r>
        <w:rPr>
          <w:rFonts w:hint="eastAsia"/>
        </w:rPr>
        <w:t>通过上传</w:t>
      </w:r>
      <w:r w:rsidR="00E448BE">
        <w:t>0a</w:t>
      </w:r>
      <w:r>
        <w:rPr>
          <w:rFonts w:hint="eastAsia"/>
        </w:rPr>
        <w:t>指令，发送故障信息给</w:t>
      </w:r>
      <w:r>
        <w:t>WIFI</w:t>
      </w:r>
      <w:r>
        <w:rPr>
          <w:rFonts w:hint="eastAsia"/>
        </w:rPr>
        <w:t>模组，</w:t>
      </w:r>
      <w:r>
        <w:t>WIFI</w:t>
      </w:r>
      <w:r>
        <w:rPr>
          <w:rFonts w:hint="eastAsia"/>
        </w:rPr>
        <w:t>模组转发给</w:t>
      </w:r>
      <w:r>
        <w:t>APP</w:t>
      </w:r>
      <w:r w:rsidR="0024073F">
        <w:rPr>
          <w:rFonts w:hint="eastAsia"/>
        </w:rPr>
        <w:t>和服务器。</w:t>
      </w:r>
    </w:p>
    <w:p w14:paraId="403443B3" w14:textId="77777777" w:rsidR="00241CF6" w:rsidRDefault="00241CF6" w:rsidP="00241CF6">
      <w:pPr>
        <w:pStyle w:val="13"/>
      </w:pPr>
      <w:r>
        <w:rPr>
          <w:rFonts w:ascii="黑体" w:eastAsia="黑体" w:hint="eastAsia"/>
        </w:rPr>
        <w:t>指令</w:t>
      </w:r>
      <w:r w:rsidRPr="00C00E9A">
        <w:rPr>
          <w:rFonts w:ascii="黑体" w:eastAsia="黑体" w:hint="eastAsia"/>
        </w:rPr>
        <w:t>源头：</w:t>
      </w:r>
      <w:r>
        <w:rPr>
          <w:rFonts w:hint="eastAsia"/>
        </w:rPr>
        <w:t>MCU</w:t>
      </w:r>
      <w:r>
        <w:rPr>
          <w:rFonts w:hint="eastAsia"/>
        </w:rPr>
        <w:t>端发起</w:t>
      </w:r>
    </w:p>
    <w:p w14:paraId="3015F196" w14:textId="77777777" w:rsidR="00241CF6" w:rsidRPr="00241CF6" w:rsidRDefault="00241CF6" w:rsidP="005336FF">
      <w:pPr>
        <w:pStyle w:val="13"/>
        <w:ind w:left="420" w:firstLineChars="0" w:firstLine="0"/>
        <w:rPr>
          <w:rFonts w:ascii="黑体" w:eastAsia="黑体"/>
        </w:rPr>
      </w:pPr>
    </w:p>
    <w:p w14:paraId="54E1CCE0" w14:textId="77777777" w:rsidR="00001CC3" w:rsidRPr="0024073F" w:rsidRDefault="00001CC3" w:rsidP="00001CC3">
      <w:pPr>
        <w:ind w:firstLine="420"/>
      </w:pPr>
    </w:p>
    <w:p w14:paraId="757D8EDB" w14:textId="77777777" w:rsidR="001A37DC" w:rsidRDefault="00C16621" w:rsidP="007054D6">
      <w:pPr>
        <w:pStyle w:val="13"/>
        <w:ind w:firstLineChars="0"/>
        <w:rPr>
          <w:rFonts w:hint="eastAsia"/>
        </w:rPr>
      </w:pPr>
      <w:r w:rsidRPr="00C16621">
        <w:rPr>
          <w:rFonts w:hint="eastAsia"/>
        </w:rPr>
        <w:t>上述</w:t>
      </w:r>
      <w:r w:rsidRPr="00C16621">
        <w:rPr>
          <w:rFonts w:hint="eastAsia"/>
        </w:rPr>
        <w:t>5</w:t>
      </w:r>
      <w:r w:rsidRPr="00C16621">
        <w:rPr>
          <w:rFonts w:hint="eastAsia"/>
        </w:rPr>
        <w:t>种消息类型的</w:t>
      </w:r>
      <w:r w:rsidR="00DB7FCF" w:rsidRPr="00C16621">
        <w:rPr>
          <w:rFonts w:hint="eastAsia"/>
        </w:rPr>
        <w:t>消息体</w:t>
      </w:r>
      <w:r w:rsidR="00442C34">
        <w:rPr>
          <w:rFonts w:hint="eastAsia"/>
        </w:rPr>
        <w:t>上行</w:t>
      </w:r>
      <w:r w:rsidR="00990ADD">
        <w:rPr>
          <w:rFonts w:hint="eastAsia"/>
        </w:rPr>
        <w:t>都</w:t>
      </w:r>
      <w:r w:rsidR="0047606A">
        <w:rPr>
          <w:rFonts w:hint="eastAsia"/>
        </w:rPr>
        <w:t>保持</w:t>
      </w:r>
      <w:r w:rsidR="00990ADD">
        <w:rPr>
          <w:rFonts w:hint="eastAsia"/>
        </w:rPr>
        <w:t>一致</w:t>
      </w:r>
      <w:r>
        <w:rPr>
          <w:rFonts w:hint="eastAsia"/>
        </w:rPr>
        <w:t>，</w:t>
      </w:r>
      <w:r w:rsidR="007E27EF">
        <w:rPr>
          <w:rFonts w:hint="eastAsia"/>
        </w:rPr>
        <w:t>即</w:t>
      </w:r>
      <w:r w:rsidR="007E27EF" w:rsidRPr="00442C34">
        <w:rPr>
          <w:rFonts w:hint="eastAsia"/>
        </w:rPr>
        <w:t>0x02/</w:t>
      </w:r>
      <w:r w:rsidR="007E27EF" w:rsidRPr="00442C34">
        <w:t>0x03</w:t>
      </w:r>
      <w:r w:rsidR="007E27EF" w:rsidRPr="00442C34">
        <w:rPr>
          <w:rFonts w:hint="eastAsia"/>
        </w:rPr>
        <w:t>/</w:t>
      </w:r>
      <w:r w:rsidR="007E27EF" w:rsidRPr="00442C34">
        <w:t>0x0</w:t>
      </w:r>
      <w:r w:rsidR="007E27EF" w:rsidRPr="00442C34">
        <w:rPr>
          <w:rFonts w:hint="eastAsia"/>
        </w:rPr>
        <w:t>4/</w:t>
      </w:r>
      <w:r w:rsidR="007E27EF" w:rsidRPr="00442C34">
        <w:t>0x0</w:t>
      </w:r>
      <w:r w:rsidR="007E27EF" w:rsidRPr="00442C34">
        <w:rPr>
          <w:rFonts w:hint="eastAsia"/>
        </w:rPr>
        <w:t>6/</w:t>
      </w:r>
      <w:r w:rsidR="007E27EF" w:rsidRPr="00442C34">
        <w:t>0x0</w:t>
      </w:r>
      <w:r w:rsidR="007E27EF" w:rsidRPr="00442C34">
        <w:rPr>
          <w:rFonts w:hint="eastAsia"/>
        </w:rPr>
        <w:t>A/</w:t>
      </w:r>
      <w:r w:rsidR="00442C34" w:rsidRPr="00442C34">
        <w:rPr>
          <w:rFonts w:hint="eastAsia"/>
        </w:rPr>
        <w:t>的上行消息体格式</w:t>
      </w:r>
      <w:r w:rsidR="00836E7E">
        <w:rPr>
          <w:rFonts w:hint="eastAsia"/>
        </w:rPr>
        <w:t>都相同。</w:t>
      </w:r>
      <w:r w:rsidR="00625EAF">
        <w:rPr>
          <w:rFonts w:hint="eastAsia"/>
        </w:rPr>
        <w:t>具体</w:t>
      </w:r>
      <w:r w:rsidR="00836E7E">
        <w:rPr>
          <w:rFonts w:hint="eastAsia"/>
        </w:rPr>
        <w:t>内容根据</w:t>
      </w:r>
      <w:r w:rsidR="00BE6C13">
        <w:rPr>
          <w:rFonts w:hint="eastAsia"/>
        </w:rPr>
        <w:t>具体</w:t>
      </w:r>
      <w:r>
        <w:rPr>
          <w:rFonts w:hint="eastAsia"/>
        </w:rPr>
        <w:t>产品</w:t>
      </w:r>
      <w:r w:rsidR="00A07FA5">
        <w:rPr>
          <w:rFonts w:hint="eastAsia"/>
        </w:rPr>
        <w:t>来定义</w:t>
      </w:r>
      <w:r>
        <w:rPr>
          <w:rFonts w:hint="eastAsia"/>
        </w:rPr>
        <w:t>，</w:t>
      </w:r>
      <w:r w:rsidR="00DB7FCF">
        <w:rPr>
          <w:rFonts w:hint="eastAsia"/>
        </w:rPr>
        <w:t>长度为</w:t>
      </w:r>
      <w:r w:rsidR="00DB7FCF">
        <w:t>N BYTTES</w:t>
      </w:r>
      <w:r w:rsidR="00836E7E">
        <w:rPr>
          <w:rFonts w:hint="eastAsia"/>
        </w:rPr>
        <w:t>，详细</w:t>
      </w:r>
      <w:r w:rsidR="00DB7FCF">
        <w:rPr>
          <w:rFonts w:hint="eastAsia"/>
        </w:rPr>
        <w:t>如下：</w:t>
      </w:r>
    </w:p>
    <w:p w14:paraId="77F9C3A8" w14:textId="77777777" w:rsidR="00BB55C3" w:rsidRDefault="00BB55C3" w:rsidP="007054D6">
      <w:pPr>
        <w:pStyle w:val="13"/>
        <w:ind w:firstLineChars="0"/>
        <w:rPr>
          <w:rFonts w:hint="eastAsia"/>
        </w:rPr>
      </w:pPr>
    </w:p>
    <w:p w14:paraId="43D404AF" w14:textId="77777777" w:rsidR="00BB55C3" w:rsidRPr="00C16621" w:rsidRDefault="00BB55C3" w:rsidP="007054D6">
      <w:pPr>
        <w:pStyle w:val="13"/>
        <w:ind w:firstLineChars="0"/>
        <w:rPr>
          <w:rFonts w:ascii="黑体" w:eastAsia="黑体"/>
        </w:rPr>
      </w:pPr>
      <w:bookmarkStart w:id="19" w:name="_GoBack"/>
      <w:bookmarkEnd w:id="19"/>
    </w:p>
    <w:p w14:paraId="3F58C9E1" w14:textId="77777777" w:rsidR="001A37DC" w:rsidRDefault="00DB7FCF">
      <w:pPr>
        <w:pStyle w:val="3"/>
        <w:rPr>
          <w:b/>
        </w:rPr>
      </w:pPr>
      <w:bookmarkStart w:id="20" w:name="_Toc424302105"/>
      <w:r>
        <w:rPr>
          <w:b/>
        </w:rPr>
        <w:t>WIFI</w:t>
      </w:r>
      <w:r>
        <w:rPr>
          <w:rFonts w:hint="eastAsia"/>
          <w:b/>
        </w:rPr>
        <w:t>工作模式切换</w:t>
      </w:r>
      <w:r>
        <w:rPr>
          <w:b/>
        </w:rPr>
        <w:t>(0x64)</w:t>
      </w:r>
      <w:bookmarkEnd w:id="20"/>
    </w:p>
    <w:p w14:paraId="4C458EDC" w14:textId="77777777" w:rsidR="00A40902" w:rsidRDefault="00DB7FCF" w:rsidP="00A40902">
      <w:pPr>
        <w:pStyle w:val="13"/>
        <w:ind w:firstLineChars="0" w:firstLine="0"/>
      </w:pPr>
      <w:r>
        <w:rPr>
          <w:rFonts w:ascii="黑体" w:eastAsia="黑体" w:hint="eastAsia"/>
        </w:rPr>
        <w:t>应用场景：</w:t>
      </w:r>
      <w:r>
        <w:t>MCU</w:t>
      </w:r>
      <w:r>
        <w:rPr>
          <w:rFonts w:hint="eastAsia"/>
        </w:rPr>
        <w:t>需</w:t>
      </w:r>
      <w:r>
        <w:t>WIFI</w:t>
      </w:r>
      <w:r w:rsidR="00DC07E3">
        <w:rPr>
          <w:rFonts w:hint="eastAsia"/>
        </w:rPr>
        <w:t>模块切换其他模式</w:t>
      </w:r>
      <w:r>
        <w:rPr>
          <w:rFonts w:hint="eastAsia"/>
        </w:rPr>
        <w:t>时，发送</w:t>
      </w:r>
      <w:r>
        <w:t>0x64</w:t>
      </w:r>
      <w:r>
        <w:rPr>
          <w:rFonts w:hint="eastAsia"/>
        </w:rPr>
        <w:t>，改变模组工作模式。</w:t>
      </w:r>
      <w:r w:rsidR="00DC07E3">
        <w:rPr>
          <w:rFonts w:hint="eastAsia"/>
        </w:rPr>
        <w:t>本指令原本仅供空调使用</w:t>
      </w:r>
      <w:r w:rsidR="00FA6BD7">
        <w:rPr>
          <w:rFonts w:hint="eastAsia"/>
        </w:rPr>
        <w:t>(</w:t>
      </w:r>
      <w:r w:rsidR="00FA6BD7">
        <w:rPr>
          <w:rFonts w:hint="eastAsia"/>
        </w:rPr>
        <w:t>用作恢复出厂设置</w:t>
      </w:r>
      <w:r w:rsidR="00FA6BD7">
        <w:rPr>
          <w:rFonts w:hint="eastAsia"/>
        </w:rPr>
        <w:t>)</w:t>
      </w:r>
      <w:r w:rsidR="00DC07E3">
        <w:rPr>
          <w:rFonts w:hint="eastAsia"/>
        </w:rPr>
        <w:t>，后开放给其余各事业部使用。</w:t>
      </w:r>
    </w:p>
    <w:p w14:paraId="23866AC3" w14:textId="77777777" w:rsidR="001A37DC" w:rsidRDefault="00A40902" w:rsidP="00A40902">
      <w:pPr>
        <w:pStyle w:val="13"/>
        <w:ind w:firstLineChars="0" w:firstLine="0"/>
      </w:pPr>
      <w:r>
        <w:rPr>
          <w:rFonts w:ascii="黑体" w:eastAsia="黑体" w:hint="eastAsia"/>
        </w:rPr>
        <w:t>指令</w:t>
      </w:r>
      <w:r w:rsidRPr="00C00E9A">
        <w:rPr>
          <w:rFonts w:ascii="黑体" w:eastAsia="黑体" w:hint="eastAsia"/>
        </w:rPr>
        <w:t>源头：</w:t>
      </w:r>
      <w:r>
        <w:rPr>
          <w:rFonts w:hint="eastAsia"/>
        </w:rPr>
        <w:t>MCU</w:t>
      </w:r>
      <w:r>
        <w:rPr>
          <w:rFonts w:hint="eastAsia"/>
        </w:rPr>
        <w:t>端发起</w:t>
      </w:r>
    </w:p>
    <w:p w14:paraId="76BA7056" w14:textId="77777777" w:rsidR="008B57BF" w:rsidRDefault="008B57BF" w:rsidP="00AE4CC0"/>
    <w:p w14:paraId="6974879B" w14:textId="77777777" w:rsidR="004C65F5" w:rsidRPr="00F610B7" w:rsidRDefault="004C65F5" w:rsidP="004C65F5">
      <w:pPr>
        <w:pStyle w:val="5"/>
        <w:numPr>
          <w:ilvl w:val="0"/>
          <w:numId w:val="0"/>
        </w:numPr>
      </w:pPr>
      <w:r>
        <w:rPr>
          <w:rFonts w:hint="eastAsia"/>
        </w:rPr>
        <w:t>消息体</w:t>
      </w:r>
      <w:r>
        <w:rPr>
          <w:rFonts w:hint="eastAsia"/>
        </w:rPr>
        <w:t>(</w:t>
      </w:r>
      <w:r w:rsidR="000B14F9">
        <w:rPr>
          <w:rFonts w:hint="eastAsia"/>
        </w:rPr>
        <w:t>上</w:t>
      </w:r>
      <w:r>
        <w:rPr>
          <w:rFonts w:hint="eastAsia"/>
        </w:rPr>
        <w:t>行</w:t>
      </w:r>
      <w:r>
        <w:rPr>
          <w:rFonts w:hint="eastAsia"/>
        </w:rPr>
        <w:t>)</w:t>
      </w:r>
      <w:r w:rsidRPr="00F610B7">
        <w:rPr>
          <w:rFonts w:hint="eastAsia"/>
        </w:rPr>
        <w:t>：</w:t>
      </w:r>
    </w:p>
    <w:tbl>
      <w:tblPr>
        <w:tblW w:w="10977" w:type="dxa"/>
        <w:jc w:val="center"/>
        <w:tblInd w:w="-2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7"/>
        <w:gridCol w:w="2535"/>
        <w:gridCol w:w="6605"/>
      </w:tblGrid>
      <w:tr w:rsidR="001A37DC" w14:paraId="631AF0AB" w14:textId="77777777">
        <w:trPr>
          <w:jc w:val="center"/>
        </w:trPr>
        <w:tc>
          <w:tcPr>
            <w:tcW w:w="1837" w:type="dxa"/>
            <w:shd w:val="clear" w:color="auto" w:fill="FFCC00"/>
          </w:tcPr>
          <w:p w14:paraId="36832298" w14:textId="77777777" w:rsidR="001A37DC" w:rsidRDefault="00DB7FCF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t>BYTE NO</w:t>
            </w:r>
          </w:p>
        </w:tc>
        <w:tc>
          <w:tcPr>
            <w:tcW w:w="2535" w:type="dxa"/>
            <w:shd w:val="clear" w:color="auto" w:fill="FFCC00"/>
          </w:tcPr>
          <w:p w14:paraId="5FD30087" w14:textId="77777777" w:rsidR="001A37DC" w:rsidRDefault="00DB7FCF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t>字段名</w:t>
            </w:r>
          </w:p>
        </w:tc>
        <w:tc>
          <w:tcPr>
            <w:tcW w:w="6605" w:type="dxa"/>
            <w:shd w:val="clear" w:color="auto" w:fill="FFCC00"/>
          </w:tcPr>
          <w:p w14:paraId="3CC816AE" w14:textId="77777777" w:rsidR="001A37DC" w:rsidRDefault="00DB7FCF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t>值域</w:t>
            </w:r>
          </w:p>
        </w:tc>
      </w:tr>
      <w:tr w:rsidR="00484EDB" w14:paraId="6F1F880F" w14:textId="77777777" w:rsidTr="00DA08E0">
        <w:trPr>
          <w:jc w:val="center"/>
        </w:trPr>
        <w:tc>
          <w:tcPr>
            <w:tcW w:w="1837" w:type="dxa"/>
            <w:shd w:val="clear" w:color="auto" w:fill="FFCC00"/>
          </w:tcPr>
          <w:p w14:paraId="1B8FB9B3" w14:textId="77777777" w:rsidR="00484EDB" w:rsidRDefault="00484EDB">
            <w:pPr>
              <w:jc w:val="center"/>
              <w:rPr>
                <w:rFonts w:cs="宋体"/>
                <w:b/>
                <w:color w:val="000000"/>
                <w:kern w:val="0"/>
              </w:rPr>
            </w:pPr>
            <w:r>
              <w:rPr>
                <w:rFonts w:cs="宋体"/>
                <w:b/>
                <w:color w:val="000000"/>
                <w:kern w:val="0"/>
              </w:rPr>
              <w:t>BYTE10</w:t>
            </w:r>
          </w:p>
        </w:tc>
        <w:tc>
          <w:tcPr>
            <w:tcW w:w="2535" w:type="dxa"/>
            <w:shd w:val="clear" w:color="auto" w:fill="FFFFFF"/>
            <w:vAlign w:val="center"/>
          </w:tcPr>
          <w:p w14:paraId="73D3B8E1" w14:textId="77777777" w:rsidR="00484EDB" w:rsidRPr="00B0324F" w:rsidRDefault="00484EDB" w:rsidP="00DA08E0">
            <w:pPr>
              <w:jc w:val="center"/>
              <w:rPr>
                <w:color w:val="948A54" w:themeColor="background2" w:themeShade="80"/>
              </w:rPr>
            </w:pPr>
            <w:r w:rsidRPr="00B0324F">
              <w:rPr>
                <w:rFonts w:hint="eastAsia"/>
                <w:color w:val="948A54" w:themeColor="background2" w:themeShade="80"/>
              </w:rPr>
              <w:t>预留</w:t>
            </w:r>
          </w:p>
        </w:tc>
        <w:tc>
          <w:tcPr>
            <w:tcW w:w="6605" w:type="dxa"/>
            <w:shd w:val="clear" w:color="auto" w:fill="FFFFFF"/>
            <w:vAlign w:val="center"/>
          </w:tcPr>
          <w:p w14:paraId="1C687A10" w14:textId="77777777" w:rsidR="00484EDB" w:rsidRPr="00B0324F" w:rsidRDefault="00484EDB" w:rsidP="00DA08E0">
            <w:pPr>
              <w:jc w:val="center"/>
              <w:rPr>
                <w:rFonts w:ascii="宋体" w:hAnsi="宋体" w:cs="宋体"/>
                <w:color w:val="948A54" w:themeColor="background2" w:themeShade="80"/>
                <w:szCs w:val="21"/>
              </w:rPr>
            </w:pPr>
            <w:r>
              <w:rPr>
                <w:rFonts w:ascii="宋体" w:hAnsi="宋体" w:hint="eastAsia"/>
                <w:color w:val="948A54" w:themeColor="background2" w:themeShade="80"/>
              </w:rPr>
              <w:t>填0</w:t>
            </w:r>
          </w:p>
        </w:tc>
      </w:tr>
      <w:tr w:rsidR="00484EDB" w14:paraId="49358D96" w14:textId="77777777" w:rsidTr="00DA08E0">
        <w:trPr>
          <w:jc w:val="center"/>
        </w:trPr>
        <w:tc>
          <w:tcPr>
            <w:tcW w:w="1837" w:type="dxa"/>
            <w:shd w:val="clear" w:color="auto" w:fill="FFCC00"/>
          </w:tcPr>
          <w:p w14:paraId="27B395E5" w14:textId="77777777" w:rsidR="00484EDB" w:rsidRDefault="00484EDB">
            <w:pPr>
              <w:jc w:val="center"/>
              <w:rPr>
                <w:rFonts w:cs="宋体"/>
                <w:b/>
                <w:color w:val="000000"/>
                <w:kern w:val="0"/>
              </w:rPr>
            </w:pPr>
            <w:r>
              <w:rPr>
                <w:rFonts w:cs="宋体"/>
                <w:b/>
                <w:color w:val="000000"/>
                <w:kern w:val="0"/>
              </w:rPr>
              <w:t>BYTE11</w:t>
            </w:r>
          </w:p>
        </w:tc>
        <w:tc>
          <w:tcPr>
            <w:tcW w:w="2535" w:type="dxa"/>
            <w:shd w:val="clear" w:color="auto" w:fill="FFFFFF"/>
            <w:vAlign w:val="center"/>
          </w:tcPr>
          <w:p w14:paraId="2F8A4224" w14:textId="77777777" w:rsidR="00484EDB" w:rsidRPr="00B0324F" w:rsidRDefault="00484EDB" w:rsidP="00DA08E0">
            <w:pPr>
              <w:jc w:val="center"/>
              <w:rPr>
                <w:color w:val="948A54" w:themeColor="background2" w:themeShade="80"/>
              </w:rPr>
            </w:pPr>
            <w:r w:rsidRPr="00B0324F">
              <w:rPr>
                <w:rFonts w:hint="eastAsia"/>
                <w:color w:val="948A54" w:themeColor="background2" w:themeShade="80"/>
              </w:rPr>
              <w:t>预留</w:t>
            </w:r>
          </w:p>
        </w:tc>
        <w:tc>
          <w:tcPr>
            <w:tcW w:w="6605" w:type="dxa"/>
            <w:shd w:val="clear" w:color="auto" w:fill="FFFFFF"/>
            <w:vAlign w:val="center"/>
          </w:tcPr>
          <w:p w14:paraId="661831A6" w14:textId="77777777" w:rsidR="00484EDB" w:rsidRPr="00B0324F" w:rsidRDefault="00484EDB" w:rsidP="00DA08E0">
            <w:pPr>
              <w:jc w:val="center"/>
              <w:rPr>
                <w:rFonts w:ascii="宋体" w:hAnsi="宋体" w:cs="宋体"/>
                <w:color w:val="948A54" w:themeColor="background2" w:themeShade="80"/>
                <w:szCs w:val="21"/>
              </w:rPr>
            </w:pPr>
            <w:r>
              <w:rPr>
                <w:rFonts w:ascii="宋体" w:hAnsi="宋体" w:hint="eastAsia"/>
                <w:color w:val="948A54" w:themeColor="background2" w:themeShade="80"/>
              </w:rPr>
              <w:t>填0</w:t>
            </w:r>
          </w:p>
        </w:tc>
      </w:tr>
      <w:tr w:rsidR="00484EDB" w14:paraId="178FE0CB" w14:textId="77777777" w:rsidTr="00DA08E0">
        <w:trPr>
          <w:jc w:val="center"/>
        </w:trPr>
        <w:tc>
          <w:tcPr>
            <w:tcW w:w="1837" w:type="dxa"/>
            <w:shd w:val="clear" w:color="auto" w:fill="FFCC00"/>
          </w:tcPr>
          <w:p w14:paraId="26859CFE" w14:textId="77777777" w:rsidR="00484EDB" w:rsidRDefault="00484EDB">
            <w:pPr>
              <w:jc w:val="center"/>
              <w:rPr>
                <w:rFonts w:cs="宋体"/>
                <w:b/>
                <w:color w:val="000000"/>
                <w:kern w:val="0"/>
              </w:rPr>
            </w:pPr>
            <w:r>
              <w:rPr>
                <w:rFonts w:cs="宋体"/>
                <w:b/>
                <w:color w:val="000000"/>
                <w:kern w:val="0"/>
              </w:rPr>
              <w:t>BYTE12</w:t>
            </w:r>
          </w:p>
        </w:tc>
        <w:tc>
          <w:tcPr>
            <w:tcW w:w="2535" w:type="dxa"/>
            <w:shd w:val="clear" w:color="auto" w:fill="FFFFFF"/>
            <w:vAlign w:val="center"/>
          </w:tcPr>
          <w:p w14:paraId="6EE48C85" w14:textId="77777777" w:rsidR="00484EDB" w:rsidRPr="00B0324F" w:rsidRDefault="00484EDB" w:rsidP="00DA08E0">
            <w:pPr>
              <w:jc w:val="center"/>
              <w:rPr>
                <w:color w:val="948A54" w:themeColor="background2" w:themeShade="80"/>
              </w:rPr>
            </w:pPr>
            <w:r w:rsidRPr="00B0324F">
              <w:rPr>
                <w:rFonts w:hint="eastAsia"/>
                <w:color w:val="948A54" w:themeColor="background2" w:themeShade="80"/>
              </w:rPr>
              <w:t>预留</w:t>
            </w:r>
          </w:p>
        </w:tc>
        <w:tc>
          <w:tcPr>
            <w:tcW w:w="6605" w:type="dxa"/>
            <w:shd w:val="clear" w:color="auto" w:fill="FFFFFF"/>
            <w:vAlign w:val="center"/>
          </w:tcPr>
          <w:p w14:paraId="50EFB8C3" w14:textId="77777777" w:rsidR="00484EDB" w:rsidRPr="00B0324F" w:rsidRDefault="00484EDB" w:rsidP="00DA08E0">
            <w:pPr>
              <w:jc w:val="center"/>
              <w:rPr>
                <w:rFonts w:ascii="宋体" w:hAnsi="宋体" w:cs="宋体"/>
                <w:color w:val="948A54" w:themeColor="background2" w:themeShade="80"/>
                <w:szCs w:val="21"/>
              </w:rPr>
            </w:pPr>
            <w:r>
              <w:rPr>
                <w:rFonts w:ascii="宋体" w:hAnsi="宋体" w:hint="eastAsia"/>
                <w:color w:val="948A54" w:themeColor="background2" w:themeShade="80"/>
              </w:rPr>
              <w:t>填0</w:t>
            </w:r>
          </w:p>
        </w:tc>
      </w:tr>
      <w:tr w:rsidR="00484EDB" w14:paraId="560FDC0B" w14:textId="77777777" w:rsidTr="00DA08E0">
        <w:trPr>
          <w:jc w:val="center"/>
        </w:trPr>
        <w:tc>
          <w:tcPr>
            <w:tcW w:w="1837" w:type="dxa"/>
            <w:shd w:val="clear" w:color="auto" w:fill="FFCC00"/>
          </w:tcPr>
          <w:p w14:paraId="05AF77F5" w14:textId="77777777" w:rsidR="00484EDB" w:rsidRDefault="00484EDB">
            <w:pPr>
              <w:jc w:val="center"/>
              <w:rPr>
                <w:rFonts w:cs="宋体"/>
                <w:b/>
                <w:color w:val="000000"/>
                <w:kern w:val="0"/>
              </w:rPr>
            </w:pPr>
            <w:r>
              <w:rPr>
                <w:rFonts w:cs="宋体"/>
                <w:b/>
                <w:color w:val="000000"/>
                <w:kern w:val="0"/>
              </w:rPr>
              <w:t>BYTE13</w:t>
            </w:r>
          </w:p>
        </w:tc>
        <w:tc>
          <w:tcPr>
            <w:tcW w:w="2535" w:type="dxa"/>
            <w:shd w:val="clear" w:color="auto" w:fill="FFFFFF"/>
            <w:vAlign w:val="center"/>
          </w:tcPr>
          <w:p w14:paraId="3799ABED" w14:textId="77777777" w:rsidR="00484EDB" w:rsidRPr="00B0324F" w:rsidRDefault="00484EDB" w:rsidP="00DA08E0">
            <w:pPr>
              <w:jc w:val="center"/>
              <w:rPr>
                <w:color w:val="948A54" w:themeColor="background2" w:themeShade="80"/>
              </w:rPr>
            </w:pPr>
            <w:r w:rsidRPr="00B0324F">
              <w:rPr>
                <w:rFonts w:hint="eastAsia"/>
                <w:color w:val="948A54" w:themeColor="background2" w:themeShade="80"/>
              </w:rPr>
              <w:t>预留</w:t>
            </w:r>
          </w:p>
        </w:tc>
        <w:tc>
          <w:tcPr>
            <w:tcW w:w="6605" w:type="dxa"/>
            <w:shd w:val="clear" w:color="auto" w:fill="FFFFFF"/>
            <w:vAlign w:val="center"/>
          </w:tcPr>
          <w:p w14:paraId="1D65663C" w14:textId="77777777" w:rsidR="00484EDB" w:rsidRPr="00B0324F" w:rsidRDefault="00484EDB" w:rsidP="00DA08E0">
            <w:pPr>
              <w:jc w:val="center"/>
              <w:rPr>
                <w:rFonts w:ascii="宋体" w:hAnsi="宋体" w:cs="宋体"/>
                <w:color w:val="948A54" w:themeColor="background2" w:themeShade="80"/>
                <w:szCs w:val="21"/>
              </w:rPr>
            </w:pPr>
            <w:r>
              <w:rPr>
                <w:rFonts w:ascii="宋体" w:hAnsi="宋体" w:hint="eastAsia"/>
                <w:color w:val="948A54" w:themeColor="background2" w:themeShade="80"/>
              </w:rPr>
              <w:t>填0</w:t>
            </w:r>
          </w:p>
        </w:tc>
      </w:tr>
      <w:tr w:rsidR="00375DB2" w14:paraId="4627AE8A" w14:textId="77777777" w:rsidTr="00DA08E0">
        <w:trPr>
          <w:jc w:val="center"/>
        </w:trPr>
        <w:tc>
          <w:tcPr>
            <w:tcW w:w="1837" w:type="dxa"/>
            <w:shd w:val="clear" w:color="auto" w:fill="FFCC00"/>
          </w:tcPr>
          <w:p w14:paraId="39798071" w14:textId="77777777" w:rsidR="00375DB2" w:rsidRDefault="00375DB2" w:rsidP="00AB22A8">
            <w:pPr>
              <w:jc w:val="center"/>
              <w:rPr>
                <w:rFonts w:cs="宋体"/>
                <w:b/>
                <w:color w:val="000000"/>
                <w:kern w:val="0"/>
              </w:rPr>
            </w:pPr>
            <w:r>
              <w:rPr>
                <w:rFonts w:cs="宋体"/>
                <w:b/>
                <w:color w:val="000000"/>
                <w:kern w:val="0"/>
              </w:rPr>
              <w:t>BYTE1</w:t>
            </w:r>
            <w:r>
              <w:rPr>
                <w:rFonts w:cs="宋体" w:hint="eastAsia"/>
                <w:b/>
                <w:color w:val="000000"/>
                <w:kern w:val="0"/>
              </w:rPr>
              <w:t>4</w:t>
            </w:r>
          </w:p>
        </w:tc>
        <w:tc>
          <w:tcPr>
            <w:tcW w:w="2535" w:type="dxa"/>
            <w:shd w:val="clear" w:color="auto" w:fill="FFFFFF"/>
            <w:vAlign w:val="center"/>
          </w:tcPr>
          <w:p w14:paraId="05413EDA" w14:textId="77777777" w:rsidR="00375DB2" w:rsidRPr="00B0324F" w:rsidRDefault="00375DB2" w:rsidP="00AB22A8">
            <w:pPr>
              <w:jc w:val="center"/>
              <w:rPr>
                <w:color w:val="948A54" w:themeColor="background2" w:themeShade="80"/>
              </w:rPr>
            </w:pPr>
            <w:r w:rsidRPr="00B0324F">
              <w:rPr>
                <w:rFonts w:hint="eastAsia"/>
                <w:color w:val="948A54" w:themeColor="background2" w:themeShade="80"/>
              </w:rPr>
              <w:t>预留</w:t>
            </w:r>
          </w:p>
        </w:tc>
        <w:tc>
          <w:tcPr>
            <w:tcW w:w="6605" w:type="dxa"/>
            <w:shd w:val="clear" w:color="auto" w:fill="FFFFFF"/>
            <w:vAlign w:val="center"/>
          </w:tcPr>
          <w:p w14:paraId="3314F5D5" w14:textId="77777777" w:rsidR="00375DB2" w:rsidRPr="00B0324F" w:rsidRDefault="00375DB2" w:rsidP="00AB22A8">
            <w:pPr>
              <w:jc w:val="center"/>
              <w:rPr>
                <w:rFonts w:ascii="宋体" w:hAnsi="宋体" w:cs="宋体"/>
                <w:color w:val="948A54" w:themeColor="background2" w:themeShade="80"/>
                <w:szCs w:val="21"/>
              </w:rPr>
            </w:pPr>
            <w:r>
              <w:rPr>
                <w:rFonts w:ascii="宋体" w:hAnsi="宋体" w:hint="eastAsia"/>
                <w:color w:val="948A54" w:themeColor="background2" w:themeShade="80"/>
              </w:rPr>
              <w:t>填0</w:t>
            </w:r>
          </w:p>
        </w:tc>
      </w:tr>
      <w:tr w:rsidR="001A37DC" w14:paraId="5C06B1AF" w14:textId="77777777">
        <w:trPr>
          <w:jc w:val="center"/>
        </w:trPr>
        <w:tc>
          <w:tcPr>
            <w:tcW w:w="1837" w:type="dxa"/>
            <w:shd w:val="clear" w:color="auto" w:fill="FFCC00"/>
          </w:tcPr>
          <w:p w14:paraId="7B5FCCE1" w14:textId="77777777" w:rsidR="001A37DC" w:rsidRDefault="00DB7FCF" w:rsidP="00375DB2">
            <w:pPr>
              <w:jc w:val="center"/>
              <w:rPr>
                <w:rFonts w:cs="宋体"/>
                <w:b/>
                <w:color w:val="000000"/>
                <w:kern w:val="0"/>
              </w:rPr>
            </w:pPr>
            <w:r>
              <w:rPr>
                <w:rFonts w:cs="宋体"/>
                <w:b/>
                <w:color w:val="000000"/>
                <w:kern w:val="0"/>
              </w:rPr>
              <w:t>BYTE1</w:t>
            </w:r>
            <w:r w:rsidR="00375DB2">
              <w:rPr>
                <w:rFonts w:cs="宋体" w:hint="eastAsia"/>
                <w:b/>
                <w:color w:val="000000"/>
                <w:kern w:val="0"/>
              </w:rPr>
              <w:t>5</w:t>
            </w:r>
          </w:p>
        </w:tc>
        <w:tc>
          <w:tcPr>
            <w:tcW w:w="2535" w:type="dxa"/>
            <w:shd w:val="clear" w:color="auto" w:fill="FFFFFF"/>
          </w:tcPr>
          <w:p w14:paraId="2543D165" w14:textId="77777777" w:rsidR="001A37DC" w:rsidRPr="00393145" w:rsidRDefault="002176B5" w:rsidP="005E6EAA">
            <w:pPr>
              <w:jc w:val="center"/>
              <w:rPr>
                <w:rFonts w:cs="宋体"/>
                <w:color w:val="000000"/>
                <w:kern w:val="0"/>
              </w:rPr>
            </w:pPr>
            <w:r>
              <w:rPr>
                <w:rFonts w:cs="宋体" w:hint="eastAsia"/>
                <w:color w:val="000000"/>
                <w:kern w:val="0"/>
              </w:rPr>
              <w:t>固定</w:t>
            </w:r>
            <w:r w:rsidR="00393145" w:rsidRPr="00393145">
              <w:rPr>
                <w:rFonts w:cs="宋体" w:hint="eastAsia"/>
                <w:color w:val="000000"/>
                <w:kern w:val="0"/>
              </w:rPr>
              <w:t>位</w:t>
            </w:r>
          </w:p>
        </w:tc>
        <w:tc>
          <w:tcPr>
            <w:tcW w:w="6605" w:type="dxa"/>
            <w:shd w:val="clear" w:color="auto" w:fill="FFFFFF"/>
          </w:tcPr>
          <w:p w14:paraId="35C4DAB2" w14:textId="77777777" w:rsidR="001A37DC" w:rsidRDefault="00C05BF6" w:rsidP="00793CA5">
            <w:pPr>
              <w:jc w:val="center"/>
              <w:rPr>
                <w:rFonts w:cs="宋体"/>
                <w:color w:val="000000"/>
                <w:kern w:val="0"/>
              </w:rPr>
            </w:pPr>
            <w:r w:rsidRPr="00393145">
              <w:rPr>
                <w:rFonts w:cs="宋体" w:hint="eastAsia"/>
                <w:color w:val="000000"/>
                <w:kern w:val="0"/>
              </w:rPr>
              <w:t>填</w:t>
            </w:r>
            <w:r w:rsidRPr="00393145">
              <w:rPr>
                <w:rFonts w:cs="宋体" w:hint="eastAsia"/>
                <w:color w:val="000000"/>
                <w:kern w:val="0"/>
              </w:rPr>
              <w:t>0</w:t>
            </w:r>
            <w:r w:rsidR="00EE4D1C">
              <w:rPr>
                <w:rFonts w:cs="宋体" w:hint="eastAsia"/>
                <w:color w:val="000000"/>
                <w:kern w:val="0"/>
              </w:rPr>
              <w:t>x</w:t>
            </w:r>
            <w:r w:rsidRPr="00393145">
              <w:rPr>
                <w:rFonts w:cs="宋体" w:hint="eastAsia"/>
                <w:color w:val="000000"/>
                <w:kern w:val="0"/>
              </w:rPr>
              <w:t>01</w:t>
            </w:r>
          </w:p>
        </w:tc>
      </w:tr>
      <w:tr w:rsidR="001A37DC" w14:paraId="05088ECB" w14:textId="77777777">
        <w:trPr>
          <w:jc w:val="center"/>
        </w:trPr>
        <w:tc>
          <w:tcPr>
            <w:tcW w:w="1837" w:type="dxa"/>
            <w:shd w:val="clear" w:color="auto" w:fill="FFCC00"/>
          </w:tcPr>
          <w:p w14:paraId="07DB6A4F" w14:textId="77777777" w:rsidR="001A37DC" w:rsidRDefault="00DB7FCF" w:rsidP="00375DB2">
            <w:pPr>
              <w:jc w:val="center"/>
              <w:rPr>
                <w:rFonts w:cs="宋体"/>
                <w:b/>
                <w:color w:val="000000"/>
                <w:kern w:val="0"/>
              </w:rPr>
            </w:pPr>
            <w:r>
              <w:rPr>
                <w:rFonts w:cs="宋体"/>
                <w:b/>
                <w:color w:val="000000"/>
                <w:kern w:val="0"/>
              </w:rPr>
              <w:t>BYTE1</w:t>
            </w:r>
            <w:r w:rsidR="00375DB2">
              <w:rPr>
                <w:rFonts w:cs="宋体" w:hint="eastAsia"/>
                <w:b/>
                <w:color w:val="000000"/>
                <w:kern w:val="0"/>
              </w:rPr>
              <w:t>6</w:t>
            </w:r>
          </w:p>
        </w:tc>
        <w:tc>
          <w:tcPr>
            <w:tcW w:w="2535" w:type="dxa"/>
            <w:shd w:val="clear" w:color="auto" w:fill="FFFFFF"/>
          </w:tcPr>
          <w:p w14:paraId="078A031D" w14:textId="77777777" w:rsidR="001A37DC" w:rsidRDefault="00DB7FCF">
            <w:pPr>
              <w:jc w:val="center"/>
              <w:rPr>
                <w:rFonts w:cs="宋体"/>
                <w:b/>
                <w:color w:val="000000"/>
                <w:kern w:val="0"/>
              </w:rPr>
            </w:pPr>
            <w:r>
              <w:rPr>
                <w:rFonts w:cs="宋体" w:hint="eastAsia"/>
                <w:color w:val="000000"/>
                <w:kern w:val="0"/>
              </w:rPr>
              <w:t>配置模式</w:t>
            </w:r>
          </w:p>
        </w:tc>
        <w:tc>
          <w:tcPr>
            <w:tcW w:w="6605" w:type="dxa"/>
            <w:shd w:val="clear" w:color="auto" w:fill="FFFFFF"/>
          </w:tcPr>
          <w:p w14:paraId="54A61BAB" w14:textId="77777777" w:rsidR="001B7ED4" w:rsidRDefault="001B7ED4" w:rsidP="001B7ED4">
            <w:pPr>
              <w:jc w:val="left"/>
            </w:pPr>
            <w:r>
              <w:rPr>
                <w:rFonts w:hint="eastAsia"/>
              </w:rPr>
              <w:t>0x00=AP</w:t>
            </w:r>
            <w:r>
              <w:rPr>
                <w:rFonts w:hint="eastAsia"/>
              </w:rPr>
              <w:t>模式；</w:t>
            </w:r>
          </w:p>
          <w:p w14:paraId="03804871" w14:textId="77777777" w:rsidR="001B7ED4" w:rsidRDefault="001B7ED4" w:rsidP="001B7ED4">
            <w:pPr>
              <w:jc w:val="left"/>
            </w:pPr>
            <w:r>
              <w:rPr>
                <w:rFonts w:hint="eastAsia"/>
              </w:rPr>
              <w:t>0x01=</w:t>
            </w:r>
            <w:r w:rsidR="004737CB">
              <w:rPr>
                <w:rFonts w:hint="eastAsia"/>
              </w:rPr>
              <w:t xml:space="preserve"> </w:t>
            </w:r>
            <w:r w:rsidR="00A3775A">
              <w:rPr>
                <w:rFonts w:hint="eastAsia"/>
              </w:rPr>
              <w:t>M-config</w:t>
            </w:r>
            <w:r>
              <w:rPr>
                <w:rFonts w:hint="eastAsia"/>
              </w:rPr>
              <w:t>；</w:t>
            </w:r>
          </w:p>
          <w:p w14:paraId="6B67B7F1" w14:textId="77777777" w:rsidR="00B06210" w:rsidRPr="00A3775A" w:rsidRDefault="001B7ED4" w:rsidP="00B06210">
            <w:r>
              <w:rPr>
                <w:rFonts w:hint="eastAsia"/>
              </w:rPr>
              <w:t>0x02=</w:t>
            </w:r>
            <w:r w:rsidR="00A3775A">
              <w:rPr>
                <w:rFonts w:hint="eastAsia"/>
              </w:rPr>
              <w:t>阿里快连</w:t>
            </w:r>
            <w:r>
              <w:rPr>
                <w:rFonts w:hint="eastAsia"/>
              </w:rPr>
              <w:t>；</w:t>
            </w:r>
          </w:p>
        </w:tc>
      </w:tr>
      <w:tr w:rsidR="001A37DC" w14:paraId="57776798" w14:textId="77777777">
        <w:trPr>
          <w:jc w:val="center"/>
        </w:trPr>
        <w:tc>
          <w:tcPr>
            <w:tcW w:w="1837" w:type="dxa"/>
            <w:shd w:val="clear" w:color="auto" w:fill="FFCC00"/>
          </w:tcPr>
          <w:p w14:paraId="345AA723" w14:textId="77777777" w:rsidR="001A37DC" w:rsidRDefault="00DB7FCF" w:rsidP="00A43862">
            <w:pPr>
              <w:jc w:val="center"/>
              <w:rPr>
                <w:rFonts w:cs="宋体"/>
                <w:b/>
                <w:color w:val="000000"/>
                <w:kern w:val="0"/>
              </w:rPr>
            </w:pPr>
            <w:r>
              <w:rPr>
                <w:rFonts w:cs="宋体"/>
                <w:b/>
                <w:color w:val="000000"/>
                <w:kern w:val="0"/>
              </w:rPr>
              <w:t>BYTE1</w:t>
            </w:r>
            <w:r w:rsidR="00A43862">
              <w:rPr>
                <w:rFonts w:cs="宋体" w:hint="eastAsia"/>
                <w:b/>
                <w:color w:val="000000"/>
                <w:kern w:val="0"/>
              </w:rPr>
              <w:t>7</w:t>
            </w:r>
            <w:r>
              <w:rPr>
                <w:rFonts w:cs="宋体"/>
                <w:b/>
                <w:color w:val="000000"/>
                <w:kern w:val="0"/>
              </w:rPr>
              <w:t>-29</w:t>
            </w:r>
          </w:p>
        </w:tc>
        <w:tc>
          <w:tcPr>
            <w:tcW w:w="2535" w:type="dxa"/>
            <w:shd w:val="clear" w:color="auto" w:fill="FFFFFF"/>
          </w:tcPr>
          <w:p w14:paraId="14CAB5B2" w14:textId="77777777" w:rsidR="001A37DC" w:rsidRDefault="00044626" w:rsidP="00044626">
            <w:pPr>
              <w:jc w:val="center"/>
              <w:rPr>
                <w:rFonts w:cs="宋体"/>
                <w:b/>
                <w:color w:val="000000"/>
                <w:kern w:val="0"/>
              </w:rPr>
            </w:pPr>
            <w:r w:rsidRPr="00B0324F">
              <w:rPr>
                <w:rFonts w:hint="eastAsia"/>
                <w:color w:val="948A54" w:themeColor="background2" w:themeShade="80"/>
              </w:rPr>
              <w:t>预留</w:t>
            </w:r>
          </w:p>
        </w:tc>
        <w:tc>
          <w:tcPr>
            <w:tcW w:w="6605" w:type="dxa"/>
            <w:shd w:val="clear" w:color="auto" w:fill="FFFFFF"/>
          </w:tcPr>
          <w:p w14:paraId="3FA9282F" w14:textId="77777777" w:rsidR="001A37DC" w:rsidRDefault="00044626" w:rsidP="00044626">
            <w:pPr>
              <w:jc w:val="center"/>
              <w:rPr>
                <w:rFonts w:cs="宋体"/>
                <w:color w:val="000000"/>
                <w:kern w:val="0"/>
              </w:rPr>
            </w:pPr>
            <w:r>
              <w:rPr>
                <w:rFonts w:ascii="宋体" w:hAnsi="宋体" w:hint="eastAsia"/>
                <w:color w:val="948A54" w:themeColor="background2" w:themeShade="80"/>
              </w:rPr>
              <w:t>全部填0</w:t>
            </w:r>
          </w:p>
        </w:tc>
      </w:tr>
    </w:tbl>
    <w:p w14:paraId="1ACE07DD" w14:textId="77777777" w:rsidR="001A37DC" w:rsidRDefault="001A37DC">
      <w:pPr>
        <w:rPr>
          <w:color w:val="000000"/>
          <w:kern w:val="0"/>
        </w:rPr>
      </w:pPr>
    </w:p>
    <w:p w14:paraId="6D10745C" w14:textId="77777777" w:rsidR="004C65F5" w:rsidRDefault="004C65F5" w:rsidP="004C65F5">
      <w:pPr>
        <w:pStyle w:val="5"/>
        <w:numPr>
          <w:ilvl w:val="0"/>
          <w:numId w:val="0"/>
        </w:numPr>
      </w:pPr>
      <w:r>
        <w:rPr>
          <w:rFonts w:hint="eastAsia"/>
        </w:rPr>
        <w:t>消息体</w:t>
      </w:r>
      <w:r>
        <w:rPr>
          <w:rFonts w:hint="eastAsia"/>
        </w:rPr>
        <w:t>(</w:t>
      </w:r>
      <w:r w:rsidR="002B4EF1">
        <w:rPr>
          <w:rFonts w:hint="eastAsia"/>
        </w:rPr>
        <w:t>下</w:t>
      </w:r>
      <w:r>
        <w:rPr>
          <w:rFonts w:hint="eastAsia"/>
        </w:rPr>
        <w:t>行</w:t>
      </w:r>
      <w:r>
        <w:rPr>
          <w:rFonts w:hint="eastAsia"/>
        </w:rPr>
        <w:t>)</w:t>
      </w:r>
      <w:r w:rsidRPr="00F610B7">
        <w:rPr>
          <w:rFonts w:hint="eastAsia"/>
        </w:rPr>
        <w:t>：</w:t>
      </w:r>
    </w:p>
    <w:tbl>
      <w:tblPr>
        <w:tblW w:w="10977" w:type="dxa"/>
        <w:jc w:val="center"/>
        <w:tblInd w:w="-2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7"/>
        <w:gridCol w:w="2535"/>
        <w:gridCol w:w="6605"/>
      </w:tblGrid>
      <w:tr w:rsidR="00AF37B3" w14:paraId="1811EA06" w14:textId="77777777" w:rsidTr="00AF37B3">
        <w:trPr>
          <w:jc w:val="center"/>
        </w:trPr>
        <w:tc>
          <w:tcPr>
            <w:tcW w:w="1837" w:type="dxa"/>
            <w:tcBorders>
              <w:bottom w:val="single" w:sz="4" w:space="0" w:color="auto"/>
            </w:tcBorders>
            <w:shd w:val="clear" w:color="auto" w:fill="99CCFF"/>
          </w:tcPr>
          <w:p w14:paraId="2B4CEDC7" w14:textId="77777777" w:rsidR="00AF37B3" w:rsidRDefault="00AF37B3" w:rsidP="00DA08E0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t>BYTE NO</w:t>
            </w:r>
          </w:p>
        </w:tc>
        <w:tc>
          <w:tcPr>
            <w:tcW w:w="2535" w:type="dxa"/>
            <w:shd w:val="clear" w:color="auto" w:fill="99CCFF"/>
          </w:tcPr>
          <w:p w14:paraId="414AA49D" w14:textId="77777777" w:rsidR="00AF37B3" w:rsidRDefault="00AF37B3" w:rsidP="00DA08E0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t>字段名</w:t>
            </w:r>
          </w:p>
        </w:tc>
        <w:tc>
          <w:tcPr>
            <w:tcW w:w="6605" w:type="dxa"/>
            <w:shd w:val="clear" w:color="auto" w:fill="99CCFF"/>
          </w:tcPr>
          <w:p w14:paraId="6799F326" w14:textId="77777777" w:rsidR="00AF37B3" w:rsidRDefault="00AF37B3" w:rsidP="00DA08E0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t>值域</w:t>
            </w:r>
          </w:p>
        </w:tc>
      </w:tr>
      <w:tr w:rsidR="00AF37B3" w14:paraId="25C83C89" w14:textId="77777777" w:rsidTr="00AF37B3">
        <w:trPr>
          <w:jc w:val="center"/>
        </w:trPr>
        <w:tc>
          <w:tcPr>
            <w:tcW w:w="1837" w:type="dxa"/>
            <w:shd w:val="clear" w:color="auto" w:fill="99CCFF"/>
          </w:tcPr>
          <w:p w14:paraId="024BAD45" w14:textId="77777777" w:rsidR="00AF37B3" w:rsidRDefault="00AF37B3" w:rsidP="00DA08E0">
            <w:pPr>
              <w:jc w:val="center"/>
              <w:rPr>
                <w:rFonts w:cs="宋体"/>
                <w:b/>
                <w:color w:val="000000"/>
                <w:kern w:val="0"/>
              </w:rPr>
            </w:pPr>
            <w:r>
              <w:rPr>
                <w:rFonts w:cs="宋体"/>
                <w:b/>
                <w:color w:val="000000"/>
                <w:kern w:val="0"/>
              </w:rPr>
              <w:t>BYTE10</w:t>
            </w:r>
          </w:p>
        </w:tc>
        <w:tc>
          <w:tcPr>
            <w:tcW w:w="2535" w:type="dxa"/>
            <w:shd w:val="clear" w:color="auto" w:fill="FFFFFF"/>
            <w:vAlign w:val="center"/>
          </w:tcPr>
          <w:p w14:paraId="2C42CF50" w14:textId="77777777" w:rsidR="00AF37B3" w:rsidRPr="00B0324F" w:rsidRDefault="00AF37B3" w:rsidP="00DA08E0">
            <w:pPr>
              <w:jc w:val="center"/>
              <w:rPr>
                <w:color w:val="948A54" w:themeColor="background2" w:themeShade="80"/>
              </w:rPr>
            </w:pPr>
            <w:r w:rsidRPr="00B0324F">
              <w:rPr>
                <w:rFonts w:hint="eastAsia"/>
                <w:color w:val="948A54" w:themeColor="background2" w:themeShade="80"/>
              </w:rPr>
              <w:t>预留</w:t>
            </w:r>
          </w:p>
        </w:tc>
        <w:tc>
          <w:tcPr>
            <w:tcW w:w="6605" w:type="dxa"/>
            <w:shd w:val="clear" w:color="auto" w:fill="FFFFFF"/>
            <w:vAlign w:val="center"/>
          </w:tcPr>
          <w:p w14:paraId="1A180017" w14:textId="77777777" w:rsidR="00AF37B3" w:rsidRPr="00B0324F" w:rsidRDefault="00AF37B3" w:rsidP="00DA08E0">
            <w:pPr>
              <w:jc w:val="center"/>
              <w:rPr>
                <w:rFonts w:ascii="宋体" w:hAnsi="宋体" w:cs="宋体"/>
                <w:color w:val="948A54" w:themeColor="background2" w:themeShade="80"/>
                <w:szCs w:val="21"/>
              </w:rPr>
            </w:pPr>
            <w:r>
              <w:rPr>
                <w:rFonts w:ascii="宋体" w:hAnsi="宋体" w:hint="eastAsia"/>
                <w:color w:val="948A54" w:themeColor="background2" w:themeShade="80"/>
              </w:rPr>
              <w:t>填0</w:t>
            </w:r>
          </w:p>
        </w:tc>
      </w:tr>
      <w:tr w:rsidR="00AF37B3" w14:paraId="7572CD65" w14:textId="77777777" w:rsidTr="00AF37B3">
        <w:trPr>
          <w:jc w:val="center"/>
        </w:trPr>
        <w:tc>
          <w:tcPr>
            <w:tcW w:w="1837" w:type="dxa"/>
            <w:shd w:val="clear" w:color="auto" w:fill="99CCFF"/>
          </w:tcPr>
          <w:p w14:paraId="0DC726DE" w14:textId="77777777" w:rsidR="00AF37B3" w:rsidRDefault="00AF37B3" w:rsidP="00DA08E0">
            <w:pPr>
              <w:jc w:val="center"/>
              <w:rPr>
                <w:rFonts w:cs="宋体"/>
                <w:b/>
                <w:color w:val="000000"/>
                <w:kern w:val="0"/>
              </w:rPr>
            </w:pPr>
            <w:r>
              <w:rPr>
                <w:rFonts w:cs="宋体"/>
                <w:b/>
                <w:color w:val="000000"/>
                <w:kern w:val="0"/>
              </w:rPr>
              <w:t>BYTE11</w:t>
            </w:r>
          </w:p>
        </w:tc>
        <w:tc>
          <w:tcPr>
            <w:tcW w:w="2535" w:type="dxa"/>
            <w:shd w:val="clear" w:color="auto" w:fill="FFFFFF"/>
            <w:vAlign w:val="center"/>
          </w:tcPr>
          <w:p w14:paraId="2C2AD6FC" w14:textId="77777777" w:rsidR="00AF37B3" w:rsidRPr="00B0324F" w:rsidRDefault="00AF37B3" w:rsidP="00DA08E0">
            <w:pPr>
              <w:jc w:val="center"/>
              <w:rPr>
                <w:color w:val="948A54" w:themeColor="background2" w:themeShade="80"/>
              </w:rPr>
            </w:pPr>
            <w:r w:rsidRPr="00B0324F">
              <w:rPr>
                <w:rFonts w:hint="eastAsia"/>
                <w:color w:val="948A54" w:themeColor="background2" w:themeShade="80"/>
              </w:rPr>
              <w:t>预留</w:t>
            </w:r>
          </w:p>
        </w:tc>
        <w:tc>
          <w:tcPr>
            <w:tcW w:w="6605" w:type="dxa"/>
            <w:shd w:val="clear" w:color="auto" w:fill="FFFFFF"/>
            <w:vAlign w:val="center"/>
          </w:tcPr>
          <w:p w14:paraId="02864E34" w14:textId="77777777" w:rsidR="00AF37B3" w:rsidRPr="00B0324F" w:rsidRDefault="00AF37B3" w:rsidP="00DA08E0">
            <w:pPr>
              <w:jc w:val="center"/>
              <w:rPr>
                <w:rFonts w:ascii="宋体" w:hAnsi="宋体" w:cs="宋体"/>
                <w:color w:val="948A54" w:themeColor="background2" w:themeShade="80"/>
                <w:szCs w:val="21"/>
              </w:rPr>
            </w:pPr>
            <w:r>
              <w:rPr>
                <w:rFonts w:ascii="宋体" w:hAnsi="宋体" w:hint="eastAsia"/>
                <w:color w:val="948A54" w:themeColor="background2" w:themeShade="80"/>
              </w:rPr>
              <w:t>填0</w:t>
            </w:r>
          </w:p>
        </w:tc>
      </w:tr>
      <w:tr w:rsidR="00AF37B3" w14:paraId="1748408F" w14:textId="77777777" w:rsidTr="00AF37B3">
        <w:trPr>
          <w:jc w:val="center"/>
        </w:trPr>
        <w:tc>
          <w:tcPr>
            <w:tcW w:w="1837" w:type="dxa"/>
            <w:shd w:val="clear" w:color="auto" w:fill="99CCFF"/>
          </w:tcPr>
          <w:p w14:paraId="503E97D9" w14:textId="77777777" w:rsidR="00AF37B3" w:rsidRDefault="00AF37B3" w:rsidP="00DA08E0">
            <w:pPr>
              <w:jc w:val="center"/>
              <w:rPr>
                <w:rFonts w:cs="宋体"/>
                <w:b/>
                <w:color w:val="000000"/>
                <w:kern w:val="0"/>
              </w:rPr>
            </w:pPr>
            <w:r>
              <w:rPr>
                <w:rFonts w:cs="宋体"/>
                <w:b/>
                <w:color w:val="000000"/>
                <w:kern w:val="0"/>
              </w:rPr>
              <w:t>BYTE12</w:t>
            </w:r>
          </w:p>
        </w:tc>
        <w:tc>
          <w:tcPr>
            <w:tcW w:w="2535" w:type="dxa"/>
            <w:shd w:val="clear" w:color="auto" w:fill="FFFFFF"/>
            <w:vAlign w:val="center"/>
          </w:tcPr>
          <w:p w14:paraId="0C544FDA" w14:textId="77777777" w:rsidR="00AF37B3" w:rsidRPr="00B0324F" w:rsidRDefault="00AF37B3" w:rsidP="00DA08E0">
            <w:pPr>
              <w:jc w:val="center"/>
              <w:rPr>
                <w:color w:val="948A54" w:themeColor="background2" w:themeShade="80"/>
              </w:rPr>
            </w:pPr>
            <w:r w:rsidRPr="00B0324F">
              <w:rPr>
                <w:rFonts w:hint="eastAsia"/>
                <w:color w:val="948A54" w:themeColor="background2" w:themeShade="80"/>
              </w:rPr>
              <w:t>预留</w:t>
            </w:r>
          </w:p>
        </w:tc>
        <w:tc>
          <w:tcPr>
            <w:tcW w:w="6605" w:type="dxa"/>
            <w:shd w:val="clear" w:color="auto" w:fill="FFFFFF"/>
            <w:vAlign w:val="center"/>
          </w:tcPr>
          <w:p w14:paraId="198826E1" w14:textId="77777777" w:rsidR="00AF37B3" w:rsidRPr="00B0324F" w:rsidRDefault="00AF37B3" w:rsidP="00DA08E0">
            <w:pPr>
              <w:jc w:val="center"/>
              <w:rPr>
                <w:rFonts w:ascii="宋体" w:hAnsi="宋体" w:cs="宋体"/>
                <w:color w:val="948A54" w:themeColor="background2" w:themeShade="80"/>
                <w:szCs w:val="21"/>
              </w:rPr>
            </w:pPr>
            <w:r>
              <w:rPr>
                <w:rFonts w:ascii="宋体" w:hAnsi="宋体" w:hint="eastAsia"/>
                <w:color w:val="948A54" w:themeColor="background2" w:themeShade="80"/>
              </w:rPr>
              <w:t>填0</w:t>
            </w:r>
          </w:p>
        </w:tc>
      </w:tr>
      <w:tr w:rsidR="00AF37B3" w14:paraId="254297C4" w14:textId="77777777" w:rsidTr="00AF37B3">
        <w:trPr>
          <w:jc w:val="center"/>
        </w:trPr>
        <w:tc>
          <w:tcPr>
            <w:tcW w:w="1837" w:type="dxa"/>
            <w:shd w:val="clear" w:color="auto" w:fill="99CCFF"/>
          </w:tcPr>
          <w:p w14:paraId="49E177FA" w14:textId="77777777" w:rsidR="00AF37B3" w:rsidRDefault="00AF37B3" w:rsidP="00DA08E0">
            <w:pPr>
              <w:jc w:val="center"/>
              <w:rPr>
                <w:rFonts w:cs="宋体"/>
                <w:b/>
                <w:color w:val="000000"/>
                <w:kern w:val="0"/>
              </w:rPr>
            </w:pPr>
            <w:r>
              <w:rPr>
                <w:rFonts w:cs="宋体"/>
                <w:b/>
                <w:color w:val="000000"/>
                <w:kern w:val="0"/>
              </w:rPr>
              <w:t>BYTE13</w:t>
            </w:r>
          </w:p>
        </w:tc>
        <w:tc>
          <w:tcPr>
            <w:tcW w:w="2535" w:type="dxa"/>
            <w:shd w:val="clear" w:color="auto" w:fill="FFFFFF"/>
            <w:vAlign w:val="center"/>
          </w:tcPr>
          <w:p w14:paraId="69C49D57" w14:textId="77777777" w:rsidR="00AF37B3" w:rsidRPr="00B0324F" w:rsidRDefault="00AF37B3" w:rsidP="00DA08E0">
            <w:pPr>
              <w:jc w:val="center"/>
              <w:rPr>
                <w:color w:val="948A54" w:themeColor="background2" w:themeShade="80"/>
              </w:rPr>
            </w:pPr>
            <w:r w:rsidRPr="00B0324F">
              <w:rPr>
                <w:rFonts w:hint="eastAsia"/>
                <w:color w:val="948A54" w:themeColor="background2" w:themeShade="80"/>
              </w:rPr>
              <w:t>预留</w:t>
            </w:r>
          </w:p>
        </w:tc>
        <w:tc>
          <w:tcPr>
            <w:tcW w:w="6605" w:type="dxa"/>
            <w:shd w:val="clear" w:color="auto" w:fill="FFFFFF"/>
            <w:vAlign w:val="center"/>
          </w:tcPr>
          <w:p w14:paraId="36D5058C" w14:textId="77777777" w:rsidR="00AF37B3" w:rsidRPr="00B0324F" w:rsidRDefault="00AF37B3" w:rsidP="00DA08E0">
            <w:pPr>
              <w:jc w:val="center"/>
              <w:rPr>
                <w:rFonts w:ascii="宋体" w:hAnsi="宋体" w:cs="宋体"/>
                <w:color w:val="948A54" w:themeColor="background2" w:themeShade="80"/>
                <w:szCs w:val="21"/>
              </w:rPr>
            </w:pPr>
            <w:r>
              <w:rPr>
                <w:rFonts w:ascii="宋体" w:hAnsi="宋体" w:hint="eastAsia"/>
                <w:color w:val="948A54" w:themeColor="background2" w:themeShade="80"/>
              </w:rPr>
              <w:t>填0</w:t>
            </w:r>
          </w:p>
        </w:tc>
      </w:tr>
      <w:tr w:rsidR="003C3F5C" w14:paraId="636C2033" w14:textId="77777777" w:rsidTr="00AF37B3">
        <w:trPr>
          <w:jc w:val="center"/>
        </w:trPr>
        <w:tc>
          <w:tcPr>
            <w:tcW w:w="1837" w:type="dxa"/>
            <w:shd w:val="clear" w:color="auto" w:fill="99CCFF"/>
          </w:tcPr>
          <w:p w14:paraId="06C4EDC2" w14:textId="77777777" w:rsidR="003C3F5C" w:rsidRDefault="003C3F5C" w:rsidP="00DA08E0">
            <w:pPr>
              <w:jc w:val="center"/>
              <w:rPr>
                <w:rFonts w:cs="宋体"/>
                <w:b/>
                <w:color w:val="000000"/>
                <w:kern w:val="0"/>
              </w:rPr>
            </w:pPr>
            <w:r>
              <w:rPr>
                <w:rFonts w:cs="宋体"/>
                <w:b/>
                <w:color w:val="000000"/>
                <w:kern w:val="0"/>
              </w:rPr>
              <w:t>BYTE1</w:t>
            </w:r>
            <w:r>
              <w:rPr>
                <w:rFonts w:cs="宋体" w:hint="eastAsia"/>
                <w:b/>
                <w:color w:val="000000"/>
                <w:kern w:val="0"/>
              </w:rPr>
              <w:t>4</w:t>
            </w:r>
          </w:p>
        </w:tc>
        <w:tc>
          <w:tcPr>
            <w:tcW w:w="2535" w:type="dxa"/>
            <w:shd w:val="clear" w:color="auto" w:fill="FFFFFF"/>
            <w:vAlign w:val="center"/>
          </w:tcPr>
          <w:p w14:paraId="4BE1DDC1" w14:textId="77777777" w:rsidR="003C3F5C" w:rsidRPr="00B0324F" w:rsidRDefault="003C3F5C" w:rsidP="00AB22A8">
            <w:pPr>
              <w:jc w:val="center"/>
              <w:rPr>
                <w:color w:val="948A54" w:themeColor="background2" w:themeShade="80"/>
              </w:rPr>
            </w:pPr>
            <w:r w:rsidRPr="00B0324F">
              <w:rPr>
                <w:rFonts w:hint="eastAsia"/>
                <w:color w:val="948A54" w:themeColor="background2" w:themeShade="80"/>
              </w:rPr>
              <w:t>预留</w:t>
            </w:r>
          </w:p>
        </w:tc>
        <w:tc>
          <w:tcPr>
            <w:tcW w:w="6605" w:type="dxa"/>
            <w:shd w:val="clear" w:color="auto" w:fill="FFFFFF"/>
            <w:vAlign w:val="center"/>
          </w:tcPr>
          <w:p w14:paraId="33050A62" w14:textId="77777777" w:rsidR="003C3F5C" w:rsidRPr="00B0324F" w:rsidRDefault="003C3F5C" w:rsidP="00AB22A8">
            <w:pPr>
              <w:jc w:val="center"/>
              <w:rPr>
                <w:rFonts w:ascii="宋体" w:hAnsi="宋体" w:cs="宋体"/>
                <w:color w:val="948A54" w:themeColor="background2" w:themeShade="80"/>
                <w:szCs w:val="21"/>
              </w:rPr>
            </w:pPr>
            <w:r>
              <w:rPr>
                <w:rFonts w:ascii="宋体" w:hAnsi="宋体" w:hint="eastAsia"/>
                <w:color w:val="948A54" w:themeColor="background2" w:themeShade="80"/>
              </w:rPr>
              <w:t>填0</w:t>
            </w:r>
          </w:p>
        </w:tc>
      </w:tr>
      <w:tr w:rsidR="00AF37B3" w14:paraId="2D800B9B" w14:textId="77777777" w:rsidTr="00AF37B3">
        <w:trPr>
          <w:jc w:val="center"/>
        </w:trPr>
        <w:tc>
          <w:tcPr>
            <w:tcW w:w="1837" w:type="dxa"/>
            <w:shd w:val="clear" w:color="auto" w:fill="99CCFF"/>
          </w:tcPr>
          <w:p w14:paraId="461C331F" w14:textId="77777777" w:rsidR="00AF37B3" w:rsidRDefault="00AF37B3" w:rsidP="008A2D0C">
            <w:pPr>
              <w:jc w:val="center"/>
              <w:rPr>
                <w:rFonts w:cs="宋体"/>
                <w:b/>
                <w:color w:val="000000"/>
                <w:kern w:val="0"/>
              </w:rPr>
            </w:pPr>
            <w:r>
              <w:rPr>
                <w:rFonts w:cs="宋体"/>
                <w:b/>
                <w:color w:val="000000"/>
                <w:kern w:val="0"/>
              </w:rPr>
              <w:t>BYTE1</w:t>
            </w:r>
            <w:r w:rsidR="008A2D0C">
              <w:rPr>
                <w:rFonts w:cs="宋体" w:hint="eastAsia"/>
                <w:b/>
                <w:color w:val="000000"/>
                <w:kern w:val="0"/>
              </w:rPr>
              <w:t>5</w:t>
            </w:r>
          </w:p>
        </w:tc>
        <w:tc>
          <w:tcPr>
            <w:tcW w:w="2535" w:type="dxa"/>
            <w:shd w:val="clear" w:color="auto" w:fill="FFFFFF"/>
          </w:tcPr>
          <w:p w14:paraId="42E209FF" w14:textId="77777777" w:rsidR="00AF37B3" w:rsidRPr="00393145" w:rsidRDefault="00AF37B3" w:rsidP="00DA08E0">
            <w:pPr>
              <w:jc w:val="center"/>
              <w:rPr>
                <w:rFonts w:cs="宋体"/>
                <w:color w:val="000000"/>
                <w:kern w:val="0"/>
              </w:rPr>
            </w:pPr>
            <w:r>
              <w:rPr>
                <w:rFonts w:cs="宋体" w:hint="eastAsia"/>
                <w:color w:val="000000"/>
                <w:kern w:val="0"/>
              </w:rPr>
              <w:t>固定</w:t>
            </w:r>
            <w:r w:rsidRPr="00393145">
              <w:rPr>
                <w:rFonts w:cs="宋体" w:hint="eastAsia"/>
                <w:color w:val="000000"/>
                <w:kern w:val="0"/>
              </w:rPr>
              <w:t>位</w:t>
            </w:r>
          </w:p>
        </w:tc>
        <w:tc>
          <w:tcPr>
            <w:tcW w:w="6605" w:type="dxa"/>
            <w:shd w:val="clear" w:color="auto" w:fill="FFFFFF"/>
          </w:tcPr>
          <w:p w14:paraId="74A65E64" w14:textId="77777777" w:rsidR="00AF37B3" w:rsidRDefault="00AF37B3" w:rsidP="00AF37B3">
            <w:pPr>
              <w:jc w:val="center"/>
              <w:rPr>
                <w:rFonts w:cs="宋体"/>
                <w:color w:val="000000"/>
                <w:kern w:val="0"/>
              </w:rPr>
            </w:pPr>
            <w:r w:rsidRPr="00393145">
              <w:rPr>
                <w:rFonts w:cs="宋体" w:hint="eastAsia"/>
                <w:color w:val="000000"/>
                <w:kern w:val="0"/>
              </w:rPr>
              <w:t>0</w:t>
            </w:r>
            <w:r>
              <w:rPr>
                <w:rFonts w:cs="宋体" w:hint="eastAsia"/>
                <w:color w:val="000000"/>
                <w:kern w:val="0"/>
              </w:rPr>
              <w:t>x</w:t>
            </w:r>
            <w:r w:rsidRPr="00393145">
              <w:rPr>
                <w:rFonts w:cs="宋体" w:hint="eastAsia"/>
                <w:color w:val="000000"/>
                <w:kern w:val="0"/>
              </w:rPr>
              <w:t>0</w:t>
            </w:r>
            <w:r>
              <w:rPr>
                <w:rFonts w:cs="宋体" w:hint="eastAsia"/>
                <w:color w:val="000000"/>
                <w:kern w:val="0"/>
              </w:rPr>
              <w:t>3</w:t>
            </w:r>
          </w:p>
        </w:tc>
      </w:tr>
      <w:tr w:rsidR="00AF37B3" w14:paraId="33A57B2C" w14:textId="77777777" w:rsidTr="00AF37B3">
        <w:trPr>
          <w:jc w:val="center"/>
        </w:trPr>
        <w:tc>
          <w:tcPr>
            <w:tcW w:w="1837" w:type="dxa"/>
            <w:shd w:val="clear" w:color="auto" w:fill="99CCFF"/>
          </w:tcPr>
          <w:p w14:paraId="2449F4BB" w14:textId="77777777" w:rsidR="00AF37B3" w:rsidRDefault="00AF37B3" w:rsidP="008A2D0C">
            <w:pPr>
              <w:jc w:val="center"/>
              <w:rPr>
                <w:rFonts w:cs="宋体"/>
                <w:b/>
                <w:color w:val="000000"/>
                <w:kern w:val="0"/>
              </w:rPr>
            </w:pPr>
            <w:r>
              <w:rPr>
                <w:rFonts w:cs="宋体"/>
                <w:b/>
                <w:color w:val="000000"/>
                <w:kern w:val="0"/>
              </w:rPr>
              <w:t>BYTE1</w:t>
            </w:r>
            <w:r w:rsidR="008A2D0C">
              <w:rPr>
                <w:rFonts w:cs="宋体" w:hint="eastAsia"/>
                <w:b/>
                <w:color w:val="000000"/>
                <w:kern w:val="0"/>
              </w:rPr>
              <w:t>6</w:t>
            </w:r>
          </w:p>
        </w:tc>
        <w:tc>
          <w:tcPr>
            <w:tcW w:w="2535" w:type="dxa"/>
            <w:shd w:val="clear" w:color="auto" w:fill="FFFFFF"/>
          </w:tcPr>
          <w:p w14:paraId="443E5EFC" w14:textId="77777777" w:rsidR="00AF37B3" w:rsidRDefault="00AF37B3" w:rsidP="00DA08E0">
            <w:pPr>
              <w:jc w:val="center"/>
              <w:rPr>
                <w:rFonts w:cs="宋体"/>
                <w:b/>
                <w:color w:val="000000"/>
                <w:kern w:val="0"/>
              </w:rPr>
            </w:pPr>
            <w:r>
              <w:rPr>
                <w:rFonts w:cs="宋体" w:hint="eastAsia"/>
                <w:color w:val="000000"/>
                <w:kern w:val="0"/>
              </w:rPr>
              <w:t>配置模式</w:t>
            </w:r>
          </w:p>
        </w:tc>
        <w:tc>
          <w:tcPr>
            <w:tcW w:w="6605" w:type="dxa"/>
            <w:shd w:val="clear" w:color="auto" w:fill="FFFFFF"/>
          </w:tcPr>
          <w:p w14:paraId="27CEB41A" w14:textId="77777777" w:rsidR="00B17CA8" w:rsidRDefault="00B17CA8" w:rsidP="00B17CA8">
            <w:r>
              <w:rPr>
                <w:rFonts w:hint="eastAsia"/>
              </w:rPr>
              <w:t>0x00=</w:t>
            </w:r>
            <w:r>
              <w:rPr>
                <w:rFonts w:hint="eastAsia"/>
              </w:rPr>
              <w:t>将切换至指定的入网模式</w:t>
            </w:r>
            <w:r w:rsidR="009B76B7">
              <w:rPr>
                <w:rFonts w:hint="eastAsia"/>
              </w:rPr>
              <w:t>；</w:t>
            </w:r>
          </w:p>
          <w:p w14:paraId="3FE01905" w14:textId="77777777" w:rsidR="00B17CA8" w:rsidRDefault="00B17CA8" w:rsidP="00B17CA8">
            <w:r>
              <w:rPr>
                <w:rFonts w:hint="eastAsia"/>
              </w:rPr>
              <w:t>0x01=</w:t>
            </w:r>
            <w:r>
              <w:rPr>
                <w:rFonts w:hint="eastAsia"/>
              </w:rPr>
              <w:t>已经是指定的入网模式</w:t>
            </w:r>
            <w:r w:rsidR="009B76B7">
              <w:rPr>
                <w:rFonts w:hint="eastAsia"/>
              </w:rPr>
              <w:t>；</w:t>
            </w:r>
          </w:p>
          <w:p w14:paraId="132CAAE9" w14:textId="77777777" w:rsidR="00B82398" w:rsidRPr="005612F1" w:rsidRDefault="00B17CA8" w:rsidP="008425CB">
            <w:r>
              <w:rPr>
                <w:rFonts w:hint="eastAsia"/>
              </w:rPr>
              <w:t>0x02=</w:t>
            </w:r>
            <w:r>
              <w:rPr>
                <w:rFonts w:hint="eastAsia"/>
              </w:rPr>
              <w:t>不支持该指定的入网模式</w:t>
            </w:r>
          </w:p>
        </w:tc>
      </w:tr>
      <w:tr w:rsidR="00AF37B3" w14:paraId="2839B4F5" w14:textId="77777777" w:rsidTr="00AF37B3">
        <w:trPr>
          <w:jc w:val="center"/>
        </w:trPr>
        <w:tc>
          <w:tcPr>
            <w:tcW w:w="1837" w:type="dxa"/>
            <w:shd w:val="clear" w:color="auto" w:fill="99CCFF"/>
          </w:tcPr>
          <w:p w14:paraId="6E73083F" w14:textId="77777777" w:rsidR="00AF37B3" w:rsidRDefault="00AF37B3" w:rsidP="00A43862">
            <w:pPr>
              <w:jc w:val="center"/>
              <w:rPr>
                <w:rFonts w:cs="宋体"/>
                <w:b/>
                <w:color w:val="000000"/>
                <w:kern w:val="0"/>
              </w:rPr>
            </w:pPr>
            <w:r>
              <w:rPr>
                <w:rFonts w:cs="宋体"/>
                <w:b/>
                <w:color w:val="000000"/>
                <w:kern w:val="0"/>
              </w:rPr>
              <w:t>BYTE1</w:t>
            </w:r>
            <w:r w:rsidR="00A43862">
              <w:rPr>
                <w:rFonts w:cs="宋体" w:hint="eastAsia"/>
                <w:b/>
                <w:color w:val="000000"/>
                <w:kern w:val="0"/>
              </w:rPr>
              <w:t>7</w:t>
            </w:r>
            <w:r>
              <w:rPr>
                <w:rFonts w:cs="宋体"/>
                <w:b/>
                <w:color w:val="000000"/>
                <w:kern w:val="0"/>
              </w:rPr>
              <w:t>-29</w:t>
            </w:r>
          </w:p>
        </w:tc>
        <w:tc>
          <w:tcPr>
            <w:tcW w:w="2535" w:type="dxa"/>
            <w:shd w:val="clear" w:color="auto" w:fill="FFFFFF"/>
          </w:tcPr>
          <w:p w14:paraId="4E103ABE" w14:textId="77777777" w:rsidR="00AF37B3" w:rsidRDefault="00AF37B3" w:rsidP="00DA08E0">
            <w:pPr>
              <w:jc w:val="center"/>
              <w:rPr>
                <w:rFonts w:cs="宋体"/>
                <w:b/>
                <w:color w:val="000000"/>
                <w:kern w:val="0"/>
              </w:rPr>
            </w:pPr>
            <w:r w:rsidRPr="00B0324F">
              <w:rPr>
                <w:rFonts w:hint="eastAsia"/>
                <w:color w:val="948A54" w:themeColor="background2" w:themeShade="80"/>
              </w:rPr>
              <w:t>预留</w:t>
            </w:r>
          </w:p>
        </w:tc>
        <w:tc>
          <w:tcPr>
            <w:tcW w:w="6605" w:type="dxa"/>
            <w:shd w:val="clear" w:color="auto" w:fill="FFFFFF"/>
          </w:tcPr>
          <w:p w14:paraId="5FAA6D8D" w14:textId="77777777" w:rsidR="00AF37B3" w:rsidRDefault="00AF37B3" w:rsidP="00DA08E0">
            <w:pPr>
              <w:jc w:val="center"/>
              <w:rPr>
                <w:rFonts w:cs="宋体"/>
                <w:color w:val="000000"/>
                <w:kern w:val="0"/>
              </w:rPr>
            </w:pPr>
            <w:r>
              <w:rPr>
                <w:rFonts w:ascii="宋体" w:hAnsi="宋体" w:hint="eastAsia"/>
                <w:color w:val="948A54" w:themeColor="background2" w:themeShade="80"/>
              </w:rPr>
              <w:t>全部填0</w:t>
            </w:r>
          </w:p>
        </w:tc>
      </w:tr>
    </w:tbl>
    <w:p w14:paraId="48DFE2B6" w14:textId="77777777" w:rsidR="001A37DC" w:rsidRDefault="00DB7FCF">
      <w:pPr>
        <w:pStyle w:val="3"/>
        <w:rPr>
          <w:b/>
        </w:rPr>
      </w:pPr>
      <w:bookmarkStart w:id="21" w:name="_Toc424302106"/>
      <w:r>
        <w:rPr>
          <w:rFonts w:hint="eastAsia"/>
          <w:b/>
        </w:rPr>
        <w:lastRenderedPageBreak/>
        <w:t>网络信号状态推送</w:t>
      </w:r>
      <w:r>
        <w:rPr>
          <w:b/>
        </w:rPr>
        <w:t>(0x0D)</w:t>
      </w:r>
      <w:bookmarkEnd w:id="21"/>
    </w:p>
    <w:p w14:paraId="50093370" w14:textId="77777777" w:rsidR="00835578" w:rsidRDefault="00DB7FCF" w:rsidP="00835578">
      <w:r>
        <w:rPr>
          <w:rFonts w:ascii="黑体" w:eastAsia="黑体" w:hint="eastAsia"/>
        </w:rPr>
        <w:t>应用场景：</w:t>
      </w:r>
      <w:r>
        <w:t>WIFI</w:t>
      </w:r>
      <w:r>
        <w:rPr>
          <w:rFonts w:hint="eastAsia"/>
        </w:rPr>
        <w:t>模组检测到连接状态有变化时，主动推送</w:t>
      </w:r>
      <w:r>
        <w:t>0d</w:t>
      </w:r>
      <w:r>
        <w:rPr>
          <w:rFonts w:hint="eastAsia"/>
        </w:rPr>
        <w:t>到</w:t>
      </w:r>
      <w:r>
        <w:t>MCU</w:t>
      </w:r>
      <w:r>
        <w:rPr>
          <w:rFonts w:hint="eastAsia"/>
        </w:rPr>
        <w:t>。</w:t>
      </w:r>
      <w:r w:rsidR="00835578">
        <w:rPr>
          <w:rFonts w:hint="eastAsia"/>
        </w:rPr>
        <w:t>该指令只会在网络信号改变时，</w:t>
      </w:r>
      <w:r w:rsidR="00835578">
        <w:rPr>
          <w:rFonts w:hint="eastAsia"/>
        </w:rPr>
        <w:t>WIFI</w:t>
      </w:r>
      <w:r w:rsidR="00835578">
        <w:rPr>
          <w:rFonts w:hint="eastAsia"/>
        </w:rPr>
        <w:t>模组才会发送，且只发送一次。平常要靠</w:t>
      </w:r>
      <w:r w:rsidR="00835578">
        <w:t>MCU</w:t>
      </w:r>
      <w:r w:rsidR="00835578">
        <w:rPr>
          <w:rFonts w:hint="eastAsia"/>
        </w:rPr>
        <w:t>使用</w:t>
      </w:r>
      <w:r w:rsidR="00835578">
        <w:rPr>
          <w:rFonts w:hint="eastAsia"/>
        </w:rPr>
        <w:t>(0x63)</w:t>
      </w:r>
      <w:r w:rsidR="00835578">
        <w:rPr>
          <w:rFonts w:hint="eastAsia"/>
        </w:rPr>
        <w:t>指令去查询</w:t>
      </w:r>
      <w:r w:rsidR="00E93A3D">
        <w:rPr>
          <w:rFonts w:hint="eastAsia"/>
        </w:rPr>
        <w:t>。</w:t>
      </w:r>
    </w:p>
    <w:p w14:paraId="0C0728EE" w14:textId="77777777" w:rsidR="00E93A3D" w:rsidRPr="002B1EB2" w:rsidRDefault="00E93A3D" w:rsidP="00E93A3D">
      <w:pPr>
        <w:pStyle w:val="13"/>
        <w:ind w:firstLineChars="0" w:firstLine="0"/>
        <w:rPr>
          <w:rFonts w:ascii="黑体" w:eastAsia="黑体"/>
        </w:rPr>
      </w:pPr>
      <w:r>
        <w:rPr>
          <w:rFonts w:ascii="黑体" w:eastAsia="黑体" w:hint="eastAsia"/>
        </w:rPr>
        <w:t>指令</w:t>
      </w:r>
      <w:r w:rsidRPr="00C00E9A">
        <w:rPr>
          <w:rFonts w:ascii="黑体" w:eastAsia="黑体" w:hint="eastAsia"/>
        </w:rPr>
        <w:t>源头：</w:t>
      </w:r>
      <w:r>
        <w:rPr>
          <w:rFonts w:hint="eastAsia"/>
        </w:rPr>
        <w:t>WiFi</w:t>
      </w:r>
      <w:r>
        <w:rPr>
          <w:rFonts w:hint="eastAsia"/>
        </w:rPr>
        <w:t>模块</w:t>
      </w:r>
      <w:r w:rsidR="00C74E12">
        <w:rPr>
          <w:rFonts w:hint="eastAsia"/>
        </w:rPr>
        <w:t>发起</w:t>
      </w:r>
    </w:p>
    <w:p w14:paraId="09B9F2C1" w14:textId="77777777" w:rsidR="00E93A3D" w:rsidRPr="00E93A3D" w:rsidRDefault="00E93A3D" w:rsidP="00835578"/>
    <w:p w14:paraId="3DA283BF" w14:textId="77777777" w:rsidR="0003711F" w:rsidRPr="00F610B7" w:rsidRDefault="0003711F" w:rsidP="0003711F">
      <w:pPr>
        <w:pStyle w:val="5"/>
        <w:numPr>
          <w:ilvl w:val="0"/>
          <w:numId w:val="0"/>
        </w:numPr>
      </w:pPr>
      <w:r>
        <w:rPr>
          <w:rFonts w:hint="eastAsia"/>
        </w:rPr>
        <w:t>消息体</w:t>
      </w:r>
      <w:r>
        <w:rPr>
          <w:rFonts w:hint="eastAsia"/>
        </w:rPr>
        <w:t>(</w:t>
      </w:r>
      <w:r>
        <w:rPr>
          <w:rFonts w:hint="eastAsia"/>
        </w:rPr>
        <w:t>下行</w:t>
      </w:r>
      <w:r>
        <w:rPr>
          <w:rFonts w:hint="eastAsia"/>
        </w:rPr>
        <w:t>)</w:t>
      </w:r>
      <w:r w:rsidRPr="00F610B7">
        <w:rPr>
          <w:rFonts w:hint="eastAsia"/>
        </w:rPr>
        <w:t>：</w:t>
      </w:r>
    </w:p>
    <w:tbl>
      <w:tblPr>
        <w:tblW w:w="10603" w:type="dxa"/>
        <w:jc w:val="center"/>
        <w:tblInd w:w="-2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5"/>
        <w:gridCol w:w="2576"/>
        <w:gridCol w:w="6362"/>
      </w:tblGrid>
      <w:tr w:rsidR="001A37DC" w14:paraId="78C0C531" w14:textId="77777777" w:rsidTr="001E4A27">
        <w:trPr>
          <w:jc w:val="center"/>
        </w:trPr>
        <w:tc>
          <w:tcPr>
            <w:tcW w:w="1665" w:type="dxa"/>
            <w:shd w:val="clear" w:color="auto" w:fill="99CCFF"/>
          </w:tcPr>
          <w:p w14:paraId="1EA5019E" w14:textId="77777777" w:rsidR="001A37DC" w:rsidRDefault="00DB7FCF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t>BYTE NO</w:t>
            </w:r>
          </w:p>
        </w:tc>
        <w:tc>
          <w:tcPr>
            <w:tcW w:w="2576" w:type="dxa"/>
            <w:shd w:val="clear" w:color="auto" w:fill="99CCFF"/>
          </w:tcPr>
          <w:p w14:paraId="3B3BCBF6" w14:textId="77777777" w:rsidR="001A37DC" w:rsidRDefault="00DB7FCF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t>字段名</w:t>
            </w:r>
          </w:p>
        </w:tc>
        <w:tc>
          <w:tcPr>
            <w:tcW w:w="6362" w:type="dxa"/>
            <w:shd w:val="clear" w:color="auto" w:fill="99CCFF"/>
          </w:tcPr>
          <w:p w14:paraId="000C73BD" w14:textId="77777777" w:rsidR="001A37DC" w:rsidRDefault="00DB7FCF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t>值域</w:t>
            </w:r>
          </w:p>
        </w:tc>
      </w:tr>
      <w:tr w:rsidR="001A37DC" w14:paraId="73CB83A1" w14:textId="77777777" w:rsidTr="001E4A27">
        <w:trPr>
          <w:jc w:val="center"/>
        </w:trPr>
        <w:tc>
          <w:tcPr>
            <w:tcW w:w="1665" w:type="dxa"/>
            <w:shd w:val="clear" w:color="auto" w:fill="99CCFF"/>
          </w:tcPr>
          <w:p w14:paraId="1659D719" w14:textId="77777777" w:rsidR="001A37DC" w:rsidRDefault="00DB7FCF">
            <w:pPr>
              <w:jc w:val="center"/>
              <w:rPr>
                <w:rFonts w:cs="宋体"/>
                <w:b/>
                <w:color w:val="000000"/>
                <w:kern w:val="0"/>
              </w:rPr>
            </w:pPr>
            <w:r>
              <w:rPr>
                <w:rFonts w:cs="宋体"/>
                <w:b/>
                <w:color w:val="000000"/>
                <w:kern w:val="0"/>
              </w:rPr>
              <w:t>BYTE10</w:t>
            </w:r>
          </w:p>
        </w:tc>
        <w:tc>
          <w:tcPr>
            <w:tcW w:w="2576" w:type="dxa"/>
          </w:tcPr>
          <w:p w14:paraId="0F9DA9BC" w14:textId="77777777" w:rsidR="001A37DC" w:rsidRDefault="00DB7FCF">
            <w:pPr>
              <w:jc w:val="center"/>
              <w:rPr>
                <w:rFonts w:cs="宋体"/>
                <w:b/>
                <w:color w:val="000000"/>
                <w:kern w:val="0"/>
              </w:rPr>
            </w:pPr>
            <w:r>
              <w:rPr>
                <w:rFonts w:cs="宋体" w:hint="eastAsia"/>
                <w:color w:val="000000"/>
                <w:kern w:val="0"/>
              </w:rPr>
              <w:t>模块类型</w:t>
            </w:r>
          </w:p>
        </w:tc>
        <w:tc>
          <w:tcPr>
            <w:tcW w:w="6362" w:type="dxa"/>
          </w:tcPr>
          <w:p w14:paraId="2E8547FF" w14:textId="77777777" w:rsidR="001A37DC" w:rsidRDefault="00DB7FCF">
            <w:pPr>
              <w:rPr>
                <w:rFonts w:cs="宋体"/>
                <w:color w:val="000000"/>
                <w:kern w:val="0"/>
              </w:rPr>
            </w:pPr>
            <w:r>
              <w:rPr>
                <w:rFonts w:cs="宋体"/>
                <w:color w:val="000000"/>
                <w:kern w:val="0"/>
              </w:rPr>
              <w:t>0x00</w:t>
            </w:r>
            <w:r>
              <w:rPr>
                <w:rFonts w:cs="宋体" w:hint="eastAsia"/>
                <w:color w:val="000000"/>
                <w:kern w:val="0"/>
              </w:rPr>
              <w:t>，</w:t>
            </w:r>
            <w:r>
              <w:rPr>
                <w:rFonts w:cs="宋体"/>
                <w:color w:val="000000"/>
                <w:kern w:val="0"/>
              </w:rPr>
              <w:t>RF</w:t>
            </w:r>
            <w:r>
              <w:rPr>
                <w:rFonts w:cs="宋体" w:hint="eastAsia"/>
                <w:color w:val="000000"/>
                <w:kern w:val="0"/>
              </w:rPr>
              <w:t>模块</w:t>
            </w:r>
          </w:p>
          <w:p w14:paraId="4A27CC0A" w14:textId="77777777" w:rsidR="001A37DC" w:rsidRDefault="00DB7FCF">
            <w:pPr>
              <w:rPr>
                <w:rFonts w:cs="宋体"/>
                <w:color w:val="000000"/>
                <w:kern w:val="0"/>
              </w:rPr>
            </w:pPr>
            <w:r>
              <w:rPr>
                <w:rFonts w:cs="宋体"/>
                <w:color w:val="000000"/>
                <w:kern w:val="0"/>
              </w:rPr>
              <w:t>0x01</w:t>
            </w:r>
            <w:r>
              <w:rPr>
                <w:rFonts w:cs="宋体" w:hint="eastAsia"/>
                <w:color w:val="000000"/>
                <w:kern w:val="0"/>
              </w:rPr>
              <w:t>，</w:t>
            </w:r>
            <w:r>
              <w:rPr>
                <w:rFonts w:cs="宋体"/>
                <w:color w:val="000000"/>
                <w:kern w:val="0"/>
              </w:rPr>
              <w:t>WIFI</w:t>
            </w:r>
            <w:r>
              <w:rPr>
                <w:rFonts w:cs="宋体" w:hint="eastAsia"/>
                <w:color w:val="000000"/>
                <w:kern w:val="0"/>
              </w:rPr>
              <w:t>模块</w:t>
            </w:r>
          </w:p>
        </w:tc>
      </w:tr>
      <w:tr w:rsidR="001A37DC" w14:paraId="4A8D2FC4" w14:textId="77777777" w:rsidTr="001E4A27">
        <w:trPr>
          <w:jc w:val="center"/>
        </w:trPr>
        <w:tc>
          <w:tcPr>
            <w:tcW w:w="1665" w:type="dxa"/>
            <w:shd w:val="clear" w:color="auto" w:fill="99CCFF"/>
          </w:tcPr>
          <w:p w14:paraId="6185BC2F" w14:textId="77777777" w:rsidR="001A37DC" w:rsidRDefault="00DB7FCF">
            <w:pPr>
              <w:jc w:val="center"/>
              <w:rPr>
                <w:rFonts w:cs="宋体"/>
                <w:b/>
                <w:color w:val="000000"/>
                <w:kern w:val="0"/>
              </w:rPr>
            </w:pPr>
            <w:r>
              <w:rPr>
                <w:rFonts w:cs="宋体"/>
                <w:b/>
                <w:color w:val="000000"/>
                <w:kern w:val="0"/>
              </w:rPr>
              <w:t>BYTE11</w:t>
            </w:r>
          </w:p>
        </w:tc>
        <w:tc>
          <w:tcPr>
            <w:tcW w:w="2576" w:type="dxa"/>
          </w:tcPr>
          <w:p w14:paraId="62914B49" w14:textId="77777777" w:rsidR="001A37DC" w:rsidRDefault="00DB7FCF">
            <w:pPr>
              <w:jc w:val="center"/>
              <w:rPr>
                <w:rFonts w:cs="宋体"/>
                <w:color w:val="000000"/>
                <w:kern w:val="0"/>
              </w:rPr>
            </w:pPr>
            <w:r>
              <w:rPr>
                <w:rFonts w:cs="宋体"/>
                <w:color w:val="000000"/>
                <w:kern w:val="0"/>
              </w:rPr>
              <w:t>WIFI</w:t>
            </w:r>
            <w:r>
              <w:rPr>
                <w:rFonts w:cs="宋体" w:hint="eastAsia"/>
                <w:color w:val="000000"/>
                <w:kern w:val="0"/>
              </w:rPr>
              <w:t>模块工作模式</w:t>
            </w:r>
          </w:p>
          <w:p w14:paraId="7B022527" w14:textId="77777777" w:rsidR="001A37DC" w:rsidRDefault="001A37DC">
            <w:pPr>
              <w:jc w:val="center"/>
              <w:rPr>
                <w:rFonts w:cs="宋体"/>
                <w:b/>
                <w:color w:val="000000"/>
                <w:kern w:val="0"/>
              </w:rPr>
            </w:pPr>
          </w:p>
        </w:tc>
        <w:tc>
          <w:tcPr>
            <w:tcW w:w="6362" w:type="dxa"/>
          </w:tcPr>
          <w:p w14:paraId="1C58501E" w14:textId="77777777" w:rsidR="00676EFC" w:rsidRDefault="00676EFC" w:rsidP="00676EFC">
            <w:pPr>
              <w:rPr>
                <w:rFonts w:cs="宋体"/>
                <w:color w:val="000000"/>
                <w:kern w:val="0"/>
              </w:rPr>
            </w:pPr>
            <w:r>
              <w:rPr>
                <w:rFonts w:cs="宋体" w:hint="eastAsia"/>
                <w:color w:val="000000"/>
                <w:kern w:val="0"/>
              </w:rPr>
              <w:t>0x00</w:t>
            </w:r>
            <w:r>
              <w:rPr>
                <w:rFonts w:cs="宋体" w:hint="eastAsia"/>
                <w:color w:val="000000"/>
                <w:kern w:val="0"/>
              </w:rPr>
              <w:t>，无模式</w:t>
            </w:r>
            <w:r>
              <w:rPr>
                <w:rFonts w:cs="宋体" w:hint="eastAsia"/>
                <w:color w:val="000000"/>
                <w:kern w:val="0"/>
              </w:rPr>
              <w:t>(</w:t>
            </w:r>
            <w:r>
              <w:rPr>
                <w:rFonts w:cs="宋体" w:hint="eastAsia"/>
                <w:color w:val="000000"/>
                <w:kern w:val="0"/>
              </w:rPr>
              <w:t>低功耗</w:t>
            </w:r>
            <w:r>
              <w:rPr>
                <w:rFonts w:cs="宋体" w:hint="eastAsia"/>
                <w:color w:val="000000"/>
                <w:kern w:val="0"/>
              </w:rPr>
              <w:t>/</w:t>
            </w:r>
            <w:r>
              <w:rPr>
                <w:rFonts w:cs="宋体" w:hint="eastAsia"/>
                <w:color w:val="000000"/>
                <w:kern w:val="0"/>
              </w:rPr>
              <w:t>空闲</w:t>
            </w:r>
            <w:r>
              <w:rPr>
                <w:rFonts w:cs="宋体" w:hint="eastAsia"/>
                <w:color w:val="000000"/>
                <w:kern w:val="0"/>
              </w:rPr>
              <w:t>)</w:t>
            </w:r>
          </w:p>
          <w:p w14:paraId="030647A0" w14:textId="77777777" w:rsidR="00676EFC" w:rsidRDefault="00676EFC" w:rsidP="00676EFC">
            <w:pPr>
              <w:rPr>
                <w:rFonts w:cs="宋体"/>
                <w:color w:val="000000"/>
                <w:kern w:val="0"/>
              </w:rPr>
            </w:pPr>
            <w:r>
              <w:rPr>
                <w:rFonts w:cs="宋体"/>
                <w:color w:val="000000"/>
                <w:kern w:val="0"/>
              </w:rPr>
              <w:t>0x01</w:t>
            </w:r>
            <w:r>
              <w:rPr>
                <w:rFonts w:cs="宋体" w:hint="eastAsia"/>
                <w:color w:val="000000"/>
                <w:kern w:val="0"/>
              </w:rPr>
              <w:t>，</w:t>
            </w:r>
            <w:r>
              <w:rPr>
                <w:rFonts w:cs="宋体"/>
                <w:color w:val="000000"/>
                <w:kern w:val="0"/>
              </w:rPr>
              <w:t>Client</w:t>
            </w:r>
            <w:r>
              <w:rPr>
                <w:rFonts w:cs="宋体" w:hint="eastAsia"/>
                <w:color w:val="000000"/>
                <w:kern w:val="0"/>
              </w:rPr>
              <w:t>/STA</w:t>
            </w:r>
            <w:r>
              <w:rPr>
                <w:rFonts w:cs="宋体" w:hint="eastAsia"/>
                <w:color w:val="000000"/>
                <w:kern w:val="0"/>
              </w:rPr>
              <w:t>模式</w:t>
            </w:r>
          </w:p>
          <w:p w14:paraId="22F6657F" w14:textId="77777777" w:rsidR="00DA05A8" w:rsidRPr="00676EFC" w:rsidRDefault="00DA05A8" w:rsidP="00DA05A8">
            <w:pPr>
              <w:rPr>
                <w:rFonts w:cs="宋体"/>
                <w:color w:val="948A54" w:themeColor="background2" w:themeShade="80"/>
                <w:kern w:val="0"/>
              </w:rPr>
            </w:pPr>
            <w:r w:rsidRPr="00676EFC">
              <w:rPr>
                <w:rFonts w:cs="宋体"/>
                <w:color w:val="948A54" w:themeColor="background2" w:themeShade="80"/>
                <w:kern w:val="0"/>
              </w:rPr>
              <w:t>0x02</w:t>
            </w:r>
            <w:r w:rsidRPr="00676EFC">
              <w:rPr>
                <w:rFonts w:cs="宋体" w:hint="eastAsia"/>
                <w:color w:val="948A54" w:themeColor="background2" w:themeShade="80"/>
                <w:kern w:val="0"/>
              </w:rPr>
              <w:t>，美的配置模式</w:t>
            </w:r>
            <w:r w:rsidRPr="00676EFC">
              <w:rPr>
                <w:rFonts w:cs="宋体" w:hint="eastAsia"/>
                <w:color w:val="948A54" w:themeColor="background2" w:themeShade="80"/>
                <w:kern w:val="0"/>
              </w:rPr>
              <w:t>(</w:t>
            </w:r>
            <w:r>
              <w:rPr>
                <w:rFonts w:cs="宋体" w:hint="eastAsia"/>
                <w:color w:val="948A54" w:themeColor="background2" w:themeShade="80"/>
                <w:kern w:val="0"/>
              </w:rPr>
              <w:t>该模式定义未明，暂不使用</w:t>
            </w:r>
            <w:r w:rsidRPr="00676EFC">
              <w:rPr>
                <w:rFonts w:cs="宋体" w:hint="eastAsia"/>
                <w:color w:val="948A54" w:themeColor="background2" w:themeShade="80"/>
                <w:kern w:val="0"/>
              </w:rPr>
              <w:t>)</w:t>
            </w:r>
          </w:p>
          <w:p w14:paraId="61A07E99" w14:textId="77777777" w:rsidR="00676EFC" w:rsidRPr="000A28DD" w:rsidRDefault="00676EFC" w:rsidP="00676EFC">
            <w:pPr>
              <w:rPr>
                <w:rFonts w:cs="宋体"/>
                <w:kern w:val="0"/>
              </w:rPr>
            </w:pPr>
            <w:r w:rsidRPr="000A28DD">
              <w:rPr>
                <w:rFonts w:cs="宋体"/>
                <w:kern w:val="0"/>
              </w:rPr>
              <w:t>0x03</w:t>
            </w:r>
            <w:r w:rsidRPr="000A28DD">
              <w:rPr>
                <w:rFonts w:cs="宋体" w:hint="eastAsia"/>
                <w:kern w:val="0"/>
              </w:rPr>
              <w:t>，</w:t>
            </w:r>
            <w:r w:rsidRPr="000A28DD">
              <w:rPr>
                <w:rFonts w:cs="宋体"/>
                <w:kern w:val="0"/>
              </w:rPr>
              <w:t>AP</w:t>
            </w:r>
            <w:r w:rsidRPr="000A28DD">
              <w:rPr>
                <w:rFonts w:cs="宋体" w:hint="eastAsia"/>
                <w:kern w:val="0"/>
              </w:rPr>
              <w:t>模式</w:t>
            </w:r>
          </w:p>
          <w:p w14:paraId="65258CAB" w14:textId="77777777" w:rsidR="00676EFC" w:rsidRPr="000A28DD" w:rsidRDefault="00676EFC" w:rsidP="00676EFC">
            <w:pPr>
              <w:rPr>
                <w:rFonts w:cs="宋体"/>
                <w:kern w:val="0"/>
              </w:rPr>
            </w:pPr>
            <w:r w:rsidRPr="000A28DD">
              <w:rPr>
                <w:rFonts w:cs="宋体" w:hint="eastAsia"/>
                <w:kern w:val="0"/>
              </w:rPr>
              <w:t>0x04</w:t>
            </w:r>
            <w:r w:rsidRPr="000A28DD">
              <w:rPr>
                <w:rFonts w:cs="宋体" w:hint="eastAsia"/>
                <w:kern w:val="0"/>
              </w:rPr>
              <w:t>，阿里快连模式</w:t>
            </w:r>
          </w:p>
          <w:p w14:paraId="6C927B32" w14:textId="77777777" w:rsidR="00676EFC" w:rsidRDefault="00676EFC" w:rsidP="00676EFC">
            <w:pPr>
              <w:rPr>
                <w:rFonts w:cs="宋体"/>
                <w:color w:val="000000"/>
                <w:kern w:val="0"/>
              </w:rPr>
            </w:pPr>
            <w:r w:rsidRPr="000A28DD">
              <w:rPr>
                <w:rFonts w:cs="宋体" w:hint="eastAsia"/>
                <w:kern w:val="0"/>
              </w:rPr>
              <w:t>0x05</w:t>
            </w:r>
            <w:r w:rsidRPr="000A28DD">
              <w:rPr>
                <w:rFonts w:cs="宋体" w:hint="eastAsia"/>
                <w:kern w:val="0"/>
              </w:rPr>
              <w:t>，</w:t>
            </w:r>
            <w:r w:rsidRPr="000A28DD">
              <w:rPr>
                <w:rFonts w:cs="宋体" w:hint="eastAsia"/>
                <w:kern w:val="0"/>
              </w:rPr>
              <w:t>AP+STA</w:t>
            </w:r>
            <w:r w:rsidRPr="000A28DD">
              <w:rPr>
                <w:rFonts w:cs="宋体" w:hint="eastAsia"/>
                <w:kern w:val="0"/>
              </w:rPr>
              <w:t>共存模式</w:t>
            </w:r>
          </w:p>
        </w:tc>
      </w:tr>
      <w:tr w:rsidR="001A37DC" w14:paraId="1EB20D24" w14:textId="77777777" w:rsidTr="001E4A27">
        <w:trPr>
          <w:jc w:val="center"/>
        </w:trPr>
        <w:tc>
          <w:tcPr>
            <w:tcW w:w="1665" w:type="dxa"/>
            <w:shd w:val="clear" w:color="auto" w:fill="99CCFF"/>
          </w:tcPr>
          <w:p w14:paraId="256E3CC2" w14:textId="77777777" w:rsidR="001A37DC" w:rsidRDefault="00DB7FCF">
            <w:pPr>
              <w:jc w:val="center"/>
              <w:rPr>
                <w:rFonts w:cs="宋体"/>
                <w:b/>
                <w:color w:val="000000"/>
                <w:kern w:val="0"/>
              </w:rPr>
            </w:pPr>
            <w:r>
              <w:rPr>
                <w:rFonts w:cs="宋体"/>
                <w:b/>
                <w:color w:val="000000"/>
                <w:kern w:val="0"/>
              </w:rPr>
              <w:t>BYTE12</w:t>
            </w:r>
          </w:p>
        </w:tc>
        <w:tc>
          <w:tcPr>
            <w:tcW w:w="2576" w:type="dxa"/>
          </w:tcPr>
          <w:p w14:paraId="111DAE0E" w14:textId="77777777" w:rsidR="001A37DC" w:rsidRDefault="00DB7FCF">
            <w:pPr>
              <w:jc w:val="center"/>
              <w:rPr>
                <w:rFonts w:cs="宋体"/>
                <w:color w:val="000000"/>
                <w:kern w:val="0"/>
              </w:rPr>
            </w:pPr>
            <w:r>
              <w:rPr>
                <w:rFonts w:cs="宋体"/>
                <w:color w:val="000000"/>
                <w:kern w:val="0"/>
              </w:rPr>
              <w:t>WIFI</w:t>
            </w:r>
            <w:r>
              <w:rPr>
                <w:rFonts w:cs="宋体" w:hint="eastAsia"/>
                <w:color w:val="000000"/>
                <w:kern w:val="0"/>
              </w:rPr>
              <w:t>信号强度</w:t>
            </w:r>
          </w:p>
          <w:p w14:paraId="3AAAFED1" w14:textId="77777777" w:rsidR="001A37DC" w:rsidRDefault="001A37DC">
            <w:pPr>
              <w:jc w:val="center"/>
              <w:rPr>
                <w:rFonts w:cs="宋体"/>
                <w:b/>
                <w:color w:val="000000"/>
                <w:kern w:val="0"/>
              </w:rPr>
            </w:pPr>
          </w:p>
        </w:tc>
        <w:tc>
          <w:tcPr>
            <w:tcW w:w="6362" w:type="dxa"/>
          </w:tcPr>
          <w:p w14:paraId="4CFE6673" w14:textId="77777777" w:rsidR="001A37DC" w:rsidRDefault="00DB7FCF">
            <w:pPr>
              <w:rPr>
                <w:rFonts w:cs="宋体"/>
                <w:color w:val="000000"/>
                <w:kern w:val="0"/>
              </w:rPr>
            </w:pPr>
            <w:r>
              <w:rPr>
                <w:rFonts w:cs="宋体"/>
                <w:color w:val="000000"/>
                <w:kern w:val="0"/>
              </w:rPr>
              <w:t>0x00</w:t>
            </w:r>
            <w:r>
              <w:rPr>
                <w:rFonts w:cs="宋体" w:hint="eastAsia"/>
                <w:color w:val="000000"/>
                <w:kern w:val="0"/>
              </w:rPr>
              <w:t>，无信号</w:t>
            </w:r>
          </w:p>
          <w:p w14:paraId="56AD3167" w14:textId="77777777" w:rsidR="001A37DC" w:rsidRDefault="00DB7FCF">
            <w:pPr>
              <w:rPr>
                <w:rFonts w:cs="宋体"/>
                <w:color w:val="000000"/>
                <w:kern w:val="0"/>
              </w:rPr>
            </w:pPr>
            <w:r>
              <w:rPr>
                <w:rFonts w:cs="宋体"/>
                <w:color w:val="000000"/>
                <w:kern w:val="0"/>
              </w:rPr>
              <w:t>0x01</w:t>
            </w:r>
            <w:r>
              <w:rPr>
                <w:rFonts w:cs="宋体" w:hint="eastAsia"/>
                <w:color w:val="000000"/>
                <w:kern w:val="0"/>
              </w:rPr>
              <w:t>，信号强度</w:t>
            </w:r>
            <w:r>
              <w:rPr>
                <w:rFonts w:cs="宋体"/>
                <w:color w:val="000000"/>
                <w:kern w:val="0"/>
              </w:rPr>
              <w:t>1</w:t>
            </w:r>
            <w:r>
              <w:rPr>
                <w:rFonts w:cs="宋体" w:hint="eastAsia"/>
                <w:color w:val="000000"/>
                <w:kern w:val="0"/>
              </w:rPr>
              <w:t>档（弱）</w:t>
            </w:r>
          </w:p>
          <w:p w14:paraId="4D4D1E46" w14:textId="77777777" w:rsidR="001A37DC" w:rsidRDefault="00DB7FCF">
            <w:pPr>
              <w:rPr>
                <w:rFonts w:cs="宋体"/>
                <w:color w:val="000000"/>
                <w:kern w:val="0"/>
              </w:rPr>
            </w:pPr>
            <w:r>
              <w:rPr>
                <w:rFonts w:cs="宋体"/>
                <w:color w:val="000000"/>
                <w:kern w:val="0"/>
              </w:rPr>
              <w:t>0x02</w:t>
            </w:r>
            <w:r>
              <w:rPr>
                <w:rFonts w:cs="宋体" w:hint="eastAsia"/>
                <w:color w:val="000000"/>
                <w:kern w:val="0"/>
              </w:rPr>
              <w:t>，信号强度</w:t>
            </w:r>
            <w:r>
              <w:rPr>
                <w:rFonts w:cs="宋体"/>
                <w:color w:val="000000"/>
                <w:kern w:val="0"/>
              </w:rPr>
              <w:t>2</w:t>
            </w:r>
            <w:r>
              <w:rPr>
                <w:rFonts w:cs="宋体" w:hint="eastAsia"/>
                <w:color w:val="000000"/>
                <w:kern w:val="0"/>
              </w:rPr>
              <w:t>档</w:t>
            </w:r>
          </w:p>
          <w:p w14:paraId="228F45D0" w14:textId="77777777" w:rsidR="001A37DC" w:rsidRDefault="00DB7FCF">
            <w:pPr>
              <w:rPr>
                <w:rFonts w:cs="宋体"/>
                <w:color w:val="000000"/>
                <w:kern w:val="0"/>
              </w:rPr>
            </w:pPr>
            <w:r>
              <w:rPr>
                <w:rFonts w:cs="宋体"/>
                <w:color w:val="000000"/>
                <w:kern w:val="0"/>
              </w:rPr>
              <w:t>0x03</w:t>
            </w:r>
            <w:r>
              <w:rPr>
                <w:rFonts w:cs="宋体" w:hint="eastAsia"/>
                <w:color w:val="000000"/>
                <w:kern w:val="0"/>
              </w:rPr>
              <w:t>，信号强度</w:t>
            </w:r>
            <w:r>
              <w:rPr>
                <w:rFonts w:cs="宋体"/>
                <w:color w:val="000000"/>
                <w:kern w:val="0"/>
              </w:rPr>
              <w:t>3</w:t>
            </w:r>
            <w:r>
              <w:rPr>
                <w:rFonts w:cs="宋体" w:hint="eastAsia"/>
                <w:color w:val="000000"/>
                <w:kern w:val="0"/>
              </w:rPr>
              <w:t>档</w:t>
            </w:r>
          </w:p>
          <w:p w14:paraId="6D7602FE" w14:textId="77777777" w:rsidR="001A37DC" w:rsidRDefault="00DB7FCF">
            <w:pPr>
              <w:rPr>
                <w:rFonts w:cs="宋体"/>
                <w:color w:val="000000"/>
                <w:kern w:val="0"/>
              </w:rPr>
            </w:pPr>
            <w:r>
              <w:rPr>
                <w:rFonts w:cs="宋体"/>
                <w:color w:val="000000"/>
                <w:kern w:val="0"/>
              </w:rPr>
              <w:t>0x04</w:t>
            </w:r>
            <w:r>
              <w:rPr>
                <w:rFonts w:cs="宋体" w:hint="eastAsia"/>
                <w:color w:val="000000"/>
                <w:kern w:val="0"/>
              </w:rPr>
              <w:t>，信号强度</w:t>
            </w:r>
            <w:r>
              <w:rPr>
                <w:rFonts w:cs="宋体"/>
                <w:color w:val="000000"/>
                <w:kern w:val="0"/>
              </w:rPr>
              <w:t>4</w:t>
            </w:r>
            <w:r>
              <w:rPr>
                <w:rFonts w:cs="宋体" w:hint="eastAsia"/>
                <w:color w:val="000000"/>
                <w:kern w:val="0"/>
              </w:rPr>
              <w:t>档（强）</w:t>
            </w:r>
          </w:p>
          <w:p w14:paraId="635DC095" w14:textId="77777777" w:rsidR="001A37DC" w:rsidRDefault="00DB7FCF">
            <w:pPr>
              <w:rPr>
                <w:rFonts w:cs="宋体"/>
                <w:color w:val="000000"/>
                <w:kern w:val="0"/>
              </w:rPr>
            </w:pPr>
            <w:r>
              <w:rPr>
                <w:rFonts w:cs="宋体"/>
                <w:color w:val="000000"/>
                <w:kern w:val="0"/>
              </w:rPr>
              <w:t>0xFF</w:t>
            </w:r>
            <w:r>
              <w:rPr>
                <w:rFonts w:cs="宋体" w:hint="eastAsia"/>
                <w:color w:val="000000"/>
                <w:kern w:val="0"/>
              </w:rPr>
              <w:t>，不支持</w:t>
            </w:r>
            <w:r>
              <w:rPr>
                <w:rFonts w:cs="宋体"/>
                <w:color w:val="000000"/>
                <w:kern w:val="0"/>
              </w:rPr>
              <w:t>WIFI</w:t>
            </w:r>
          </w:p>
        </w:tc>
      </w:tr>
      <w:tr w:rsidR="001A37DC" w14:paraId="06B457AC" w14:textId="77777777" w:rsidTr="001E4A27">
        <w:trPr>
          <w:jc w:val="center"/>
        </w:trPr>
        <w:tc>
          <w:tcPr>
            <w:tcW w:w="1665" w:type="dxa"/>
            <w:shd w:val="clear" w:color="auto" w:fill="99CCFF"/>
          </w:tcPr>
          <w:p w14:paraId="2FAEDEF8" w14:textId="77777777" w:rsidR="001A37DC" w:rsidRDefault="00DB7FCF">
            <w:pPr>
              <w:jc w:val="center"/>
              <w:rPr>
                <w:rFonts w:cs="宋体"/>
                <w:b/>
                <w:color w:val="000000"/>
                <w:kern w:val="0"/>
              </w:rPr>
            </w:pPr>
            <w:r>
              <w:rPr>
                <w:rFonts w:cs="宋体"/>
                <w:b/>
                <w:color w:val="000000"/>
                <w:kern w:val="0"/>
              </w:rPr>
              <w:t>BYTE13</w:t>
            </w:r>
          </w:p>
        </w:tc>
        <w:tc>
          <w:tcPr>
            <w:tcW w:w="2576" w:type="dxa"/>
            <w:vMerge w:val="restart"/>
          </w:tcPr>
          <w:p w14:paraId="62AC8F1B" w14:textId="77777777" w:rsidR="001A37DC" w:rsidRDefault="00DB7FCF">
            <w:pPr>
              <w:jc w:val="center"/>
              <w:rPr>
                <w:rFonts w:cs="宋体"/>
                <w:b/>
                <w:color w:val="000000"/>
                <w:kern w:val="0"/>
              </w:rPr>
            </w:pPr>
            <w:r>
              <w:rPr>
                <w:rFonts w:cs="宋体"/>
                <w:color w:val="000000"/>
                <w:kern w:val="0"/>
              </w:rPr>
              <w:t>WIFI</w:t>
            </w:r>
            <w:r>
              <w:rPr>
                <w:rFonts w:cs="宋体" w:hint="eastAsia"/>
                <w:color w:val="000000"/>
                <w:kern w:val="0"/>
              </w:rPr>
              <w:t>模块</w:t>
            </w:r>
            <w:r>
              <w:rPr>
                <w:rFonts w:cs="宋体"/>
                <w:color w:val="000000"/>
                <w:kern w:val="0"/>
              </w:rPr>
              <w:t>IP</w:t>
            </w:r>
            <w:r>
              <w:rPr>
                <w:rFonts w:cs="宋体" w:hint="eastAsia"/>
                <w:color w:val="000000"/>
                <w:kern w:val="0"/>
              </w:rPr>
              <w:t>地址</w:t>
            </w:r>
          </w:p>
        </w:tc>
        <w:tc>
          <w:tcPr>
            <w:tcW w:w="6362" w:type="dxa"/>
          </w:tcPr>
          <w:p w14:paraId="10FAF5CC" w14:textId="77777777" w:rsidR="001A37DC" w:rsidRDefault="00DB7FCF">
            <w:pPr>
              <w:rPr>
                <w:rFonts w:cs="宋体"/>
                <w:color w:val="000000"/>
                <w:kern w:val="0"/>
              </w:rPr>
            </w:pPr>
            <w:r>
              <w:rPr>
                <w:rFonts w:cs="宋体" w:hint="eastAsia"/>
                <w:color w:val="000000"/>
                <w:kern w:val="0"/>
              </w:rPr>
              <w:t>第</w:t>
            </w:r>
            <w:r>
              <w:rPr>
                <w:rFonts w:cs="宋体"/>
                <w:color w:val="000000"/>
                <w:kern w:val="0"/>
              </w:rPr>
              <w:t>1</w:t>
            </w:r>
            <w:r>
              <w:rPr>
                <w:rFonts w:cs="宋体" w:hint="eastAsia"/>
                <w:color w:val="000000"/>
                <w:kern w:val="0"/>
              </w:rPr>
              <w:t>字节</w:t>
            </w:r>
            <w:r>
              <w:rPr>
                <w:rFonts w:cs="宋体"/>
                <w:color w:val="000000"/>
                <w:kern w:val="0"/>
              </w:rPr>
              <w:t>(</w:t>
            </w:r>
            <w:r>
              <w:rPr>
                <w:rFonts w:cs="宋体" w:hint="eastAsia"/>
                <w:color w:val="000000"/>
                <w:kern w:val="0"/>
              </w:rPr>
              <w:t>高字节</w:t>
            </w:r>
            <w:r>
              <w:rPr>
                <w:rFonts w:cs="宋体"/>
                <w:color w:val="000000"/>
                <w:kern w:val="0"/>
              </w:rPr>
              <w:t>)</w:t>
            </w:r>
          </w:p>
        </w:tc>
      </w:tr>
      <w:tr w:rsidR="001A37DC" w14:paraId="36E8194B" w14:textId="77777777" w:rsidTr="001E4A27">
        <w:trPr>
          <w:jc w:val="center"/>
        </w:trPr>
        <w:tc>
          <w:tcPr>
            <w:tcW w:w="1665" w:type="dxa"/>
            <w:shd w:val="clear" w:color="auto" w:fill="99CCFF"/>
          </w:tcPr>
          <w:p w14:paraId="4F941CAD" w14:textId="77777777" w:rsidR="001A37DC" w:rsidRDefault="00DB7FCF">
            <w:pPr>
              <w:jc w:val="center"/>
              <w:rPr>
                <w:rFonts w:cs="宋体"/>
                <w:b/>
                <w:color w:val="000000"/>
                <w:kern w:val="0"/>
              </w:rPr>
            </w:pPr>
            <w:r>
              <w:rPr>
                <w:rFonts w:cs="宋体"/>
                <w:b/>
                <w:color w:val="000000"/>
                <w:kern w:val="0"/>
              </w:rPr>
              <w:t>BYTE14</w:t>
            </w:r>
          </w:p>
        </w:tc>
        <w:tc>
          <w:tcPr>
            <w:tcW w:w="2576" w:type="dxa"/>
            <w:vMerge/>
          </w:tcPr>
          <w:p w14:paraId="001D05B9" w14:textId="77777777" w:rsidR="001A37DC" w:rsidRDefault="001A37DC">
            <w:pPr>
              <w:jc w:val="center"/>
              <w:rPr>
                <w:rFonts w:cs="宋体"/>
                <w:b/>
                <w:color w:val="000000"/>
                <w:kern w:val="0"/>
              </w:rPr>
            </w:pPr>
          </w:p>
        </w:tc>
        <w:tc>
          <w:tcPr>
            <w:tcW w:w="6362" w:type="dxa"/>
          </w:tcPr>
          <w:p w14:paraId="74713AC2" w14:textId="77777777" w:rsidR="001A37DC" w:rsidRDefault="00DB7FCF">
            <w:pPr>
              <w:rPr>
                <w:rFonts w:cs="宋体"/>
                <w:color w:val="000000"/>
                <w:kern w:val="0"/>
              </w:rPr>
            </w:pPr>
            <w:r>
              <w:rPr>
                <w:rFonts w:cs="宋体" w:hint="eastAsia"/>
                <w:color w:val="000000"/>
                <w:kern w:val="0"/>
              </w:rPr>
              <w:t>第</w:t>
            </w:r>
            <w:r>
              <w:rPr>
                <w:rFonts w:cs="宋体"/>
                <w:color w:val="000000"/>
                <w:kern w:val="0"/>
              </w:rPr>
              <w:t>2</w:t>
            </w:r>
            <w:r>
              <w:rPr>
                <w:rFonts w:cs="宋体" w:hint="eastAsia"/>
                <w:color w:val="000000"/>
                <w:kern w:val="0"/>
              </w:rPr>
              <w:t>字节</w:t>
            </w:r>
          </w:p>
        </w:tc>
      </w:tr>
      <w:tr w:rsidR="001A37DC" w14:paraId="2464E54D" w14:textId="77777777" w:rsidTr="001E4A27">
        <w:trPr>
          <w:jc w:val="center"/>
        </w:trPr>
        <w:tc>
          <w:tcPr>
            <w:tcW w:w="1665" w:type="dxa"/>
            <w:shd w:val="clear" w:color="auto" w:fill="99CCFF"/>
          </w:tcPr>
          <w:p w14:paraId="011F1B01" w14:textId="77777777" w:rsidR="001A37DC" w:rsidRDefault="00DB7FCF">
            <w:pPr>
              <w:jc w:val="center"/>
              <w:rPr>
                <w:rFonts w:cs="宋体"/>
                <w:b/>
                <w:color w:val="000000"/>
                <w:kern w:val="0"/>
              </w:rPr>
            </w:pPr>
            <w:r>
              <w:rPr>
                <w:rFonts w:cs="宋体"/>
                <w:b/>
                <w:color w:val="000000"/>
                <w:kern w:val="0"/>
              </w:rPr>
              <w:t>BYTE15</w:t>
            </w:r>
          </w:p>
        </w:tc>
        <w:tc>
          <w:tcPr>
            <w:tcW w:w="2576" w:type="dxa"/>
            <w:vMerge/>
          </w:tcPr>
          <w:p w14:paraId="215BB727" w14:textId="77777777" w:rsidR="001A37DC" w:rsidRDefault="001A37DC">
            <w:pPr>
              <w:jc w:val="center"/>
              <w:rPr>
                <w:rFonts w:cs="宋体"/>
                <w:b/>
                <w:color w:val="000000"/>
                <w:kern w:val="0"/>
              </w:rPr>
            </w:pPr>
          </w:p>
        </w:tc>
        <w:tc>
          <w:tcPr>
            <w:tcW w:w="6362" w:type="dxa"/>
          </w:tcPr>
          <w:p w14:paraId="568E1914" w14:textId="77777777" w:rsidR="001A37DC" w:rsidRDefault="00DB7FCF">
            <w:pPr>
              <w:rPr>
                <w:rFonts w:cs="宋体"/>
                <w:color w:val="000000"/>
                <w:kern w:val="0"/>
              </w:rPr>
            </w:pPr>
            <w:r>
              <w:rPr>
                <w:rFonts w:cs="宋体" w:hint="eastAsia"/>
                <w:color w:val="000000"/>
                <w:kern w:val="0"/>
              </w:rPr>
              <w:t>第</w:t>
            </w:r>
            <w:r>
              <w:rPr>
                <w:rFonts w:cs="宋体"/>
                <w:color w:val="000000"/>
                <w:kern w:val="0"/>
              </w:rPr>
              <w:t>3</w:t>
            </w:r>
            <w:r>
              <w:rPr>
                <w:rFonts w:cs="宋体" w:hint="eastAsia"/>
                <w:color w:val="000000"/>
                <w:kern w:val="0"/>
              </w:rPr>
              <w:t>字节</w:t>
            </w:r>
          </w:p>
        </w:tc>
      </w:tr>
      <w:tr w:rsidR="001A37DC" w14:paraId="7EEE8DC7" w14:textId="77777777" w:rsidTr="001E4A27">
        <w:trPr>
          <w:jc w:val="center"/>
        </w:trPr>
        <w:tc>
          <w:tcPr>
            <w:tcW w:w="1665" w:type="dxa"/>
            <w:shd w:val="clear" w:color="auto" w:fill="99CCFF"/>
          </w:tcPr>
          <w:p w14:paraId="4DBD92A3" w14:textId="77777777" w:rsidR="001A37DC" w:rsidRDefault="00DB7FCF">
            <w:pPr>
              <w:jc w:val="center"/>
              <w:rPr>
                <w:rFonts w:cs="宋体"/>
                <w:b/>
                <w:color w:val="000000"/>
                <w:kern w:val="0"/>
              </w:rPr>
            </w:pPr>
            <w:r>
              <w:rPr>
                <w:rFonts w:cs="宋体"/>
                <w:b/>
                <w:color w:val="000000"/>
                <w:kern w:val="0"/>
              </w:rPr>
              <w:t>BYTE16</w:t>
            </w:r>
          </w:p>
        </w:tc>
        <w:tc>
          <w:tcPr>
            <w:tcW w:w="2576" w:type="dxa"/>
            <w:vMerge/>
          </w:tcPr>
          <w:p w14:paraId="7CAF64FB" w14:textId="77777777" w:rsidR="001A37DC" w:rsidRDefault="001A37DC">
            <w:pPr>
              <w:jc w:val="center"/>
              <w:rPr>
                <w:rFonts w:cs="宋体"/>
                <w:b/>
                <w:color w:val="000000"/>
                <w:kern w:val="0"/>
              </w:rPr>
            </w:pPr>
          </w:p>
        </w:tc>
        <w:tc>
          <w:tcPr>
            <w:tcW w:w="6362" w:type="dxa"/>
          </w:tcPr>
          <w:p w14:paraId="6FC1F55B" w14:textId="77777777" w:rsidR="001A37DC" w:rsidRDefault="00DB7FCF">
            <w:pPr>
              <w:rPr>
                <w:rFonts w:cs="宋体"/>
                <w:color w:val="000000"/>
                <w:kern w:val="0"/>
              </w:rPr>
            </w:pPr>
            <w:r>
              <w:rPr>
                <w:rFonts w:cs="宋体" w:hint="eastAsia"/>
                <w:color w:val="000000"/>
                <w:kern w:val="0"/>
              </w:rPr>
              <w:t>第</w:t>
            </w:r>
            <w:r>
              <w:rPr>
                <w:rFonts w:cs="宋体"/>
                <w:color w:val="000000"/>
                <w:kern w:val="0"/>
              </w:rPr>
              <w:t>4</w:t>
            </w:r>
            <w:r>
              <w:rPr>
                <w:rFonts w:cs="宋体" w:hint="eastAsia"/>
                <w:color w:val="000000"/>
                <w:kern w:val="0"/>
              </w:rPr>
              <w:t>字节</w:t>
            </w:r>
            <w:r>
              <w:rPr>
                <w:rFonts w:cs="宋体"/>
                <w:color w:val="000000"/>
                <w:kern w:val="0"/>
              </w:rPr>
              <w:t>(</w:t>
            </w:r>
            <w:r>
              <w:rPr>
                <w:rFonts w:cs="宋体" w:hint="eastAsia"/>
                <w:color w:val="000000"/>
                <w:kern w:val="0"/>
              </w:rPr>
              <w:t>低字节</w:t>
            </w:r>
            <w:r>
              <w:rPr>
                <w:rFonts w:cs="宋体"/>
                <w:color w:val="000000"/>
                <w:kern w:val="0"/>
              </w:rPr>
              <w:t>)</w:t>
            </w:r>
          </w:p>
        </w:tc>
      </w:tr>
      <w:tr w:rsidR="001A37DC" w14:paraId="0A850BB5" w14:textId="77777777" w:rsidTr="001E4A27">
        <w:trPr>
          <w:jc w:val="center"/>
        </w:trPr>
        <w:tc>
          <w:tcPr>
            <w:tcW w:w="1665" w:type="dxa"/>
            <w:shd w:val="clear" w:color="auto" w:fill="99CCFF"/>
          </w:tcPr>
          <w:p w14:paraId="20C216E3" w14:textId="77777777" w:rsidR="001A37DC" w:rsidRDefault="00DB7FCF">
            <w:pPr>
              <w:jc w:val="center"/>
              <w:rPr>
                <w:rFonts w:cs="宋体"/>
                <w:b/>
                <w:color w:val="000000"/>
                <w:kern w:val="0"/>
              </w:rPr>
            </w:pPr>
            <w:r>
              <w:rPr>
                <w:rFonts w:cs="宋体"/>
                <w:b/>
                <w:color w:val="000000"/>
                <w:kern w:val="0"/>
              </w:rPr>
              <w:t>BYTE17</w:t>
            </w:r>
          </w:p>
        </w:tc>
        <w:tc>
          <w:tcPr>
            <w:tcW w:w="2576" w:type="dxa"/>
          </w:tcPr>
          <w:p w14:paraId="50F4C53A" w14:textId="77777777" w:rsidR="001A37DC" w:rsidRDefault="00DB7FCF">
            <w:pPr>
              <w:jc w:val="center"/>
              <w:rPr>
                <w:rFonts w:cs="宋体"/>
                <w:color w:val="000000"/>
                <w:kern w:val="0"/>
              </w:rPr>
            </w:pPr>
            <w:r>
              <w:rPr>
                <w:rFonts w:cs="宋体"/>
                <w:color w:val="000000"/>
                <w:kern w:val="0"/>
              </w:rPr>
              <w:t>RF</w:t>
            </w:r>
            <w:r>
              <w:rPr>
                <w:rFonts w:cs="宋体" w:hint="eastAsia"/>
                <w:color w:val="000000"/>
                <w:kern w:val="0"/>
              </w:rPr>
              <w:t>信号强度</w:t>
            </w:r>
          </w:p>
          <w:p w14:paraId="593F15D7" w14:textId="77777777" w:rsidR="001A37DC" w:rsidRDefault="001A37DC">
            <w:pPr>
              <w:jc w:val="center"/>
              <w:rPr>
                <w:rFonts w:cs="宋体"/>
                <w:b/>
                <w:color w:val="000000"/>
                <w:kern w:val="0"/>
              </w:rPr>
            </w:pPr>
          </w:p>
        </w:tc>
        <w:tc>
          <w:tcPr>
            <w:tcW w:w="6362" w:type="dxa"/>
          </w:tcPr>
          <w:p w14:paraId="6435B5CA" w14:textId="77777777" w:rsidR="001A37DC" w:rsidRDefault="00DB7FCF">
            <w:pPr>
              <w:rPr>
                <w:rFonts w:cs="宋体"/>
                <w:color w:val="000000"/>
                <w:kern w:val="0"/>
              </w:rPr>
            </w:pPr>
            <w:r>
              <w:rPr>
                <w:rFonts w:cs="宋体"/>
                <w:color w:val="000000"/>
                <w:kern w:val="0"/>
              </w:rPr>
              <w:t>0x00</w:t>
            </w:r>
            <w:r>
              <w:rPr>
                <w:rFonts w:cs="宋体" w:hint="eastAsia"/>
                <w:color w:val="000000"/>
                <w:kern w:val="0"/>
              </w:rPr>
              <w:t>，无信号</w:t>
            </w:r>
          </w:p>
          <w:p w14:paraId="7B8BFAAB" w14:textId="77777777" w:rsidR="001A37DC" w:rsidRDefault="00DB7FCF">
            <w:pPr>
              <w:rPr>
                <w:rFonts w:cs="宋体"/>
                <w:color w:val="000000"/>
                <w:kern w:val="0"/>
              </w:rPr>
            </w:pPr>
            <w:r>
              <w:rPr>
                <w:rFonts w:cs="宋体"/>
                <w:color w:val="000000"/>
                <w:kern w:val="0"/>
              </w:rPr>
              <w:t>0x01</w:t>
            </w:r>
            <w:r>
              <w:rPr>
                <w:rFonts w:cs="宋体" w:hint="eastAsia"/>
                <w:color w:val="000000"/>
                <w:kern w:val="0"/>
              </w:rPr>
              <w:t>，信号强度</w:t>
            </w:r>
            <w:r>
              <w:rPr>
                <w:rFonts w:cs="宋体"/>
                <w:color w:val="000000"/>
                <w:kern w:val="0"/>
              </w:rPr>
              <w:t>1</w:t>
            </w:r>
            <w:r>
              <w:rPr>
                <w:rFonts w:cs="宋体" w:hint="eastAsia"/>
                <w:color w:val="000000"/>
                <w:kern w:val="0"/>
              </w:rPr>
              <w:t>档（弱）</w:t>
            </w:r>
          </w:p>
          <w:p w14:paraId="441C6EBA" w14:textId="77777777" w:rsidR="001A37DC" w:rsidRDefault="00DB7FCF">
            <w:pPr>
              <w:rPr>
                <w:rFonts w:cs="宋体"/>
                <w:color w:val="000000"/>
                <w:kern w:val="0"/>
              </w:rPr>
            </w:pPr>
            <w:r>
              <w:rPr>
                <w:rFonts w:cs="宋体"/>
                <w:color w:val="000000"/>
                <w:kern w:val="0"/>
              </w:rPr>
              <w:t>0x02</w:t>
            </w:r>
            <w:r>
              <w:rPr>
                <w:rFonts w:cs="宋体" w:hint="eastAsia"/>
                <w:color w:val="000000"/>
                <w:kern w:val="0"/>
              </w:rPr>
              <w:t>，信号强度</w:t>
            </w:r>
            <w:r>
              <w:rPr>
                <w:rFonts w:cs="宋体"/>
                <w:color w:val="000000"/>
                <w:kern w:val="0"/>
              </w:rPr>
              <w:t>2</w:t>
            </w:r>
            <w:r>
              <w:rPr>
                <w:rFonts w:cs="宋体" w:hint="eastAsia"/>
                <w:color w:val="000000"/>
                <w:kern w:val="0"/>
              </w:rPr>
              <w:t>档</w:t>
            </w:r>
          </w:p>
          <w:p w14:paraId="11D0B21C" w14:textId="77777777" w:rsidR="001A37DC" w:rsidRDefault="00DB7FCF">
            <w:pPr>
              <w:rPr>
                <w:rFonts w:cs="宋体"/>
                <w:color w:val="000000"/>
                <w:kern w:val="0"/>
              </w:rPr>
            </w:pPr>
            <w:r>
              <w:rPr>
                <w:rFonts w:cs="宋体"/>
                <w:color w:val="000000"/>
                <w:kern w:val="0"/>
              </w:rPr>
              <w:t>0x03</w:t>
            </w:r>
            <w:r>
              <w:rPr>
                <w:rFonts w:cs="宋体" w:hint="eastAsia"/>
                <w:color w:val="000000"/>
                <w:kern w:val="0"/>
              </w:rPr>
              <w:t>，信号强度</w:t>
            </w:r>
            <w:r>
              <w:rPr>
                <w:rFonts w:cs="宋体"/>
                <w:color w:val="000000"/>
                <w:kern w:val="0"/>
              </w:rPr>
              <w:t>3</w:t>
            </w:r>
            <w:r>
              <w:rPr>
                <w:rFonts w:cs="宋体" w:hint="eastAsia"/>
                <w:color w:val="000000"/>
                <w:kern w:val="0"/>
              </w:rPr>
              <w:t>档</w:t>
            </w:r>
          </w:p>
          <w:p w14:paraId="0E4D9C2A" w14:textId="77777777" w:rsidR="001A37DC" w:rsidRDefault="00DB7FCF">
            <w:pPr>
              <w:rPr>
                <w:rFonts w:cs="宋体"/>
                <w:color w:val="000000"/>
                <w:kern w:val="0"/>
              </w:rPr>
            </w:pPr>
            <w:r>
              <w:rPr>
                <w:rFonts w:cs="宋体"/>
                <w:color w:val="000000"/>
                <w:kern w:val="0"/>
              </w:rPr>
              <w:t>0x04</w:t>
            </w:r>
            <w:r>
              <w:rPr>
                <w:rFonts w:cs="宋体" w:hint="eastAsia"/>
                <w:color w:val="000000"/>
                <w:kern w:val="0"/>
              </w:rPr>
              <w:t>，信号强度</w:t>
            </w:r>
            <w:r>
              <w:rPr>
                <w:rFonts w:cs="宋体"/>
                <w:color w:val="000000"/>
                <w:kern w:val="0"/>
              </w:rPr>
              <w:t>4</w:t>
            </w:r>
            <w:r>
              <w:rPr>
                <w:rFonts w:cs="宋体" w:hint="eastAsia"/>
                <w:color w:val="000000"/>
                <w:kern w:val="0"/>
              </w:rPr>
              <w:t>档（强）</w:t>
            </w:r>
          </w:p>
          <w:p w14:paraId="526CAF61" w14:textId="77777777" w:rsidR="001A37DC" w:rsidRDefault="00DB7FCF">
            <w:pPr>
              <w:rPr>
                <w:rFonts w:cs="宋体"/>
                <w:color w:val="000000"/>
                <w:kern w:val="0"/>
              </w:rPr>
            </w:pPr>
            <w:r>
              <w:rPr>
                <w:rFonts w:cs="宋体"/>
                <w:color w:val="000000"/>
                <w:kern w:val="0"/>
              </w:rPr>
              <w:t>0x05</w:t>
            </w:r>
            <w:r>
              <w:rPr>
                <w:rFonts w:cs="宋体" w:hint="eastAsia"/>
                <w:color w:val="000000"/>
                <w:kern w:val="0"/>
              </w:rPr>
              <w:t>，未注册（没有与网关建立关联）</w:t>
            </w:r>
          </w:p>
          <w:p w14:paraId="2E90F7F4" w14:textId="77777777" w:rsidR="001A37DC" w:rsidRDefault="00DB7FCF">
            <w:pPr>
              <w:rPr>
                <w:rFonts w:cs="宋体"/>
                <w:color w:val="000000"/>
                <w:kern w:val="0"/>
              </w:rPr>
            </w:pPr>
            <w:r>
              <w:rPr>
                <w:rFonts w:cs="宋体"/>
                <w:color w:val="000000"/>
                <w:kern w:val="0"/>
              </w:rPr>
              <w:t>0xFF</w:t>
            </w:r>
            <w:r>
              <w:rPr>
                <w:rFonts w:cs="宋体" w:hint="eastAsia"/>
                <w:color w:val="000000"/>
                <w:kern w:val="0"/>
              </w:rPr>
              <w:t>，不支持</w:t>
            </w:r>
            <w:r>
              <w:rPr>
                <w:rFonts w:cs="宋体"/>
                <w:color w:val="000000"/>
                <w:kern w:val="0"/>
              </w:rPr>
              <w:t>RF</w:t>
            </w:r>
          </w:p>
        </w:tc>
      </w:tr>
      <w:tr w:rsidR="001A37DC" w14:paraId="4A92E30E" w14:textId="77777777" w:rsidTr="001E4A27">
        <w:trPr>
          <w:jc w:val="center"/>
        </w:trPr>
        <w:tc>
          <w:tcPr>
            <w:tcW w:w="1665" w:type="dxa"/>
            <w:shd w:val="clear" w:color="auto" w:fill="99CCFF"/>
          </w:tcPr>
          <w:p w14:paraId="2D1EDDD8" w14:textId="77777777" w:rsidR="001A37DC" w:rsidRDefault="00DB7FCF">
            <w:pPr>
              <w:jc w:val="center"/>
              <w:rPr>
                <w:rFonts w:cs="宋体"/>
                <w:b/>
                <w:color w:val="000000"/>
                <w:kern w:val="0"/>
              </w:rPr>
            </w:pPr>
            <w:r>
              <w:rPr>
                <w:rFonts w:cs="宋体"/>
                <w:b/>
                <w:color w:val="000000"/>
                <w:kern w:val="0"/>
              </w:rPr>
              <w:t>BYTE18</w:t>
            </w:r>
          </w:p>
        </w:tc>
        <w:tc>
          <w:tcPr>
            <w:tcW w:w="2576" w:type="dxa"/>
          </w:tcPr>
          <w:p w14:paraId="14317F10" w14:textId="77777777" w:rsidR="001A37DC" w:rsidRDefault="00DB7FCF">
            <w:pPr>
              <w:jc w:val="center"/>
              <w:rPr>
                <w:rFonts w:cs="宋体"/>
                <w:color w:val="000000"/>
                <w:kern w:val="0"/>
              </w:rPr>
            </w:pPr>
            <w:r>
              <w:rPr>
                <w:rFonts w:cs="宋体" w:hint="eastAsia"/>
                <w:color w:val="000000"/>
                <w:kern w:val="0"/>
              </w:rPr>
              <w:t>路由器状态</w:t>
            </w:r>
          </w:p>
          <w:p w14:paraId="49E44940" w14:textId="77777777" w:rsidR="001A37DC" w:rsidRDefault="001A37DC">
            <w:pPr>
              <w:jc w:val="center"/>
              <w:rPr>
                <w:rFonts w:cs="宋体"/>
                <w:b/>
                <w:color w:val="000000"/>
                <w:kern w:val="0"/>
              </w:rPr>
            </w:pPr>
          </w:p>
        </w:tc>
        <w:tc>
          <w:tcPr>
            <w:tcW w:w="6362" w:type="dxa"/>
          </w:tcPr>
          <w:p w14:paraId="55DAFE2E" w14:textId="77777777" w:rsidR="001A37DC" w:rsidRDefault="00DB7FCF">
            <w:pPr>
              <w:rPr>
                <w:rFonts w:cs="宋体"/>
                <w:color w:val="000000"/>
                <w:kern w:val="0"/>
              </w:rPr>
            </w:pPr>
            <w:r>
              <w:rPr>
                <w:rFonts w:cs="宋体"/>
                <w:color w:val="000000"/>
                <w:kern w:val="0"/>
              </w:rPr>
              <w:t>0x00</w:t>
            </w:r>
            <w:r>
              <w:rPr>
                <w:rFonts w:cs="宋体" w:hint="eastAsia"/>
                <w:color w:val="000000"/>
                <w:kern w:val="0"/>
              </w:rPr>
              <w:t>，已连上无线路由器（正常，其他为异常）</w:t>
            </w:r>
          </w:p>
          <w:p w14:paraId="4D56140F" w14:textId="77777777" w:rsidR="001A37DC" w:rsidRDefault="00DB7FCF">
            <w:pPr>
              <w:rPr>
                <w:rFonts w:cs="宋体"/>
                <w:color w:val="000000"/>
                <w:kern w:val="0"/>
              </w:rPr>
            </w:pPr>
            <w:r>
              <w:rPr>
                <w:rFonts w:cs="宋体"/>
                <w:color w:val="000000"/>
                <w:kern w:val="0"/>
              </w:rPr>
              <w:t>0x01</w:t>
            </w:r>
            <w:r>
              <w:rPr>
                <w:rFonts w:cs="宋体" w:hint="eastAsia"/>
                <w:color w:val="000000"/>
                <w:kern w:val="0"/>
              </w:rPr>
              <w:t>，未连上无线路由器</w:t>
            </w:r>
          </w:p>
          <w:p w14:paraId="7A4C6C1F" w14:textId="77777777" w:rsidR="001A37DC" w:rsidRDefault="00DB7FCF">
            <w:pPr>
              <w:rPr>
                <w:rFonts w:cs="宋体"/>
                <w:color w:val="000000"/>
                <w:kern w:val="0"/>
              </w:rPr>
            </w:pPr>
            <w:r>
              <w:rPr>
                <w:rFonts w:cs="宋体"/>
                <w:color w:val="000000"/>
                <w:kern w:val="0"/>
              </w:rPr>
              <w:t>0x02</w:t>
            </w:r>
            <w:r>
              <w:rPr>
                <w:rFonts w:cs="宋体" w:hint="eastAsia"/>
                <w:color w:val="000000"/>
                <w:kern w:val="0"/>
              </w:rPr>
              <w:t>，正在连接无线路由器</w:t>
            </w:r>
          </w:p>
          <w:p w14:paraId="60DCD7F2" w14:textId="77777777" w:rsidR="001A37DC" w:rsidRDefault="00DB7FCF">
            <w:pPr>
              <w:rPr>
                <w:rFonts w:cs="宋体"/>
                <w:color w:val="000000"/>
                <w:kern w:val="0"/>
              </w:rPr>
            </w:pPr>
            <w:r>
              <w:rPr>
                <w:rFonts w:cs="宋体"/>
                <w:color w:val="000000"/>
                <w:kern w:val="0"/>
              </w:rPr>
              <w:t>0x03</w:t>
            </w:r>
            <w:r>
              <w:rPr>
                <w:rFonts w:cs="宋体" w:hint="eastAsia"/>
                <w:color w:val="000000"/>
                <w:kern w:val="0"/>
              </w:rPr>
              <w:t>，密码验证错误</w:t>
            </w:r>
          </w:p>
          <w:p w14:paraId="13555454" w14:textId="77777777" w:rsidR="001A37DC" w:rsidRDefault="00DB7FCF">
            <w:pPr>
              <w:rPr>
                <w:rFonts w:cs="宋体"/>
                <w:color w:val="000000"/>
                <w:kern w:val="0"/>
              </w:rPr>
            </w:pPr>
            <w:r>
              <w:rPr>
                <w:rFonts w:cs="宋体"/>
                <w:color w:val="000000"/>
                <w:kern w:val="0"/>
              </w:rPr>
              <w:t>0x04</w:t>
            </w:r>
            <w:r>
              <w:rPr>
                <w:rFonts w:cs="宋体" w:hint="eastAsia"/>
                <w:color w:val="000000"/>
                <w:kern w:val="0"/>
              </w:rPr>
              <w:t>，未找到无线路由器</w:t>
            </w:r>
          </w:p>
          <w:p w14:paraId="4B90E631" w14:textId="77777777" w:rsidR="001A37DC" w:rsidRDefault="00DB7FCF">
            <w:pPr>
              <w:rPr>
                <w:rFonts w:cs="宋体"/>
                <w:color w:val="000000"/>
                <w:kern w:val="0"/>
              </w:rPr>
            </w:pPr>
            <w:r>
              <w:rPr>
                <w:rFonts w:cs="宋体"/>
                <w:color w:val="000000"/>
                <w:kern w:val="0"/>
              </w:rPr>
              <w:t>0x05</w:t>
            </w:r>
            <w:r>
              <w:rPr>
                <w:rFonts w:cs="宋体" w:hint="eastAsia"/>
                <w:color w:val="000000"/>
                <w:kern w:val="0"/>
              </w:rPr>
              <w:t>，</w:t>
            </w:r>
            <w:r>
              <w:rPr>
                <w:rFonts w:cs="宋体"/>
                <w:color w:val="000000"/>
                <w:kern w:val="0"/>
              </w:rPr>
              <w:t xml:space="preserve"> IP</w:t>
            </w:r>
            <w:r>
              <w:rPr>
                <w:rFonts w:cs="宋体" w:hint="eastAsia"/>
                <w:color w:val="000000"/>
                <w:kern w:val="0"/>
              </w:rPr>
              <w:t>获取不到</w:t>
            </w:r>
          </w:p>
          <w:p w14:paraId="10DBD12D" w14:textId="77777777" w:rsidR="001A37DC" w:rsidRDefault="00DB7FCF">
            <w:pPr>
              <w:rPr>
                <w:rFonts w:cs="宋体"/>
                <w:color w:val="000000"/>
                <w:kern w:val="0"/>
              </w:rPr>
            </w:pPr>
            <w:r>
              <w:rPr>
                <w:rFonts w:cs="宋体"/>
                <w:color w:val="000000"/>
                <w:kern w:val="0"/>
              </w:rPr>
              <w:t>0x06</w:t>
            </w:r>
            <w:r>
              <w:rPr>
                <w:rFonts w:cs="宋体" w:hint="eastAsia"/>
                <w:color w:val="000000"/>
                <w:kern w:val="0"/>
              </w:rPr>
              <w:t>，无线不稳定</w:t>
            </w:r>
          </w:p>
          <w:p w14:paraId="5BF469FD" w14:textId="77777777" w:rsidR="001A37DC" w:rsidRDefault="00DB7FCF">
            <w:pPr>
              <w:rPr>
                <w:rFonts w:cs="宋体"/>
                <w:color w:val="000000"/>
                <w:kern w:val="0"/>
              </w:rPr>
            </w:pPr>
            <w:r>
              <w:rPr>
                <w:rFonts w:cs="宋体"/>
                <w:color w:val="000000"/>
                <w:kern w:val="0"/>
              </w:rPr>
              <w:t>0xFF</w:t>
            </w:r>
            <w:r>
              <w:rPr>
                <w:rFonts w:cs="宋体" w:hint="eastAsia"/>
                <w:color w:val="000000"/>
                <w:kern w:val="0"/>
              </w:rPr>
              <w:t>，</w:t>
            </w:r>
            <w:r>
              <w:rPr>
                <w:rFonts w:cs="宋体"/>
                <w:color w:val="000000"/>
                <w:kern w:val="0"/>
              </w:rPr>
              <w:t>WIFI</w:t>
            </w:r>
            <w:r>
              <w:rPr>
                <w:rFonts w:cs="宋体" w:hint="eastAsia"/>
                <w:color w:val="000000"/>
                <w:kern w:val="0"/>
              </w:rPr>
              <w:t>故障</w:t>
            </w:r>
          </w:p>
        </w:tc>
      </w:tr>
      <w:tr w:rsidR="001A37DC" w14:paraId="6EB447BD" w14:textId="77777777" w:rsidTr="001E4A27">
        <w:trPr>
          <w:jc w:val="center"/>
        </w:trPr>
        <w:tc>
          <w:tcPr>
            <w:tcW w:w="1665" w:type="dxa"/>
            <w:shd w:val="clear" w:color="auto" w:fill="99CCFF"/>
          </w:tcPr>
          <w:p w14:paraId="001D6941" w14:textId="77777777" w:rsidR="001A37DC" w:rsidRDefault="00DB7FCF">
            <w:pPr>
              <w:jc w:val="center"/>
              <w:rPr>
                <w:rFonts w:cs="宋体"/>
                <w:b/>
                <w:color w:val="000000"/>
                <w:kern w:val="0"/>
              </w:rPr>
            </w:pPr>
            <w:r>
              <w:rPr>
                <w:rFonts w:cs="宋体"/>
                <w:b/>
                <w:color w:val="000000"/>
                <w:kern w:val="0"/>
              </w:rPr>
              <w:t>BYTE19</w:t>
            </w:r>
          </w:p>
        </w:tc>
        <w:tc>
          <w:tcPr>
            <w:tcW w:w="2576" w:type="dxa"/>
          </w:tcPr>
          <w:p w14:paraId="035B9BF0" w14:textId="77777777" w:rsidR="001A37DC" w:rsidRDefault="00DB7FCF">
            <w:pPr>
              <w:jc w:val="center"/>
              <w:rPr>
                <w:rFonts w:cs="宋体"/>
                <w:color w:val="000000"/>
                <w:kern w:val="0"/>
              </w:rPr>
            </w:pPr>
            <w:r>
              <w:rPr>
                <w:rFonts w:cs="宋体" w:hint="eastAsia"/>
                <w:color w:val="000000"/>
                <w:kern w:val="0"/>
              </w:rPr>
              <w:t>云服务连接状态</w:t>
            </w:r>
          </w:p>
          <w:p w14:paraId="6C79F7F0" w14:textId="77777777" w:rsidR="001A37DC" w:rsidRDefault="001A37DC">
            <w:pPr>
              <w:jc w:val="center"/>
              <w:rPr>
                <w:rFonts w:cs="宋体"/>
                <w:b/>
                <w:color w:val="000000"/>
                <w:kern w:val="0"/>
              </w:rPr>
            </w:pPr>
          </w:p>
        </w:tc>
        <w:tc>
          <w:tcPr>
            <w:tcW w:w="6362" w:type="dxa"/>
          </w:tcPr>
          <w:p w14:paraId="1E29B1C7" w14:textId="77777777" w:rsidR="001A37DC" w:rsidRDefault="00DB7FCF">
            <w:pPr>
              <w:rPr>
                <w:rFonts w:cs="宋体"/>
                <w:color w:val="000000"/>
                <w:kern w:val="0"/>
              </w:rPr>
            </w:pPr>
            <w:r>
              <w:rPr>
                <w:rFonts w:cs="宋体"/>
                <w:color w:val="000000"/>
                <w:kern w:val="0"/>
              </w:rPr>
              <w:t>0x00</w:t>
            </w:r>
            <w:r>
              <w:rPr>
                <w:rFonts w:cs="宋体" w:hint="eastAsia"/>
                <w:color w:val="000000"/>
                <w:kern w:val="0"/>
              </w:rPr>
              <w:t>，已连上云服务中心（正常，其他为异常）</w:t>
            </w:r>
          </w:p>
          <w:p w14:paraId="4095EF18" w14:textId="77777777" w:rsidR="001A37DC" w:rsidRDefault="00DB7FCF">
            <w:pPr>
              <w:rPr>
                <w:rFonts w:cs="宋体"/>
                <w:color w:val="000000"/>
                <w:kern w:val="0"/>
              </w:rPr>
            </w:pPr>
            <w:r>
              <w:rPr>
                <w:rFonts w:cs="宋体"/>
                <w:color w:val="000000"/>
                <w:kern w:val="0"/>
              </w:rPr>
              <w:t>0x01</w:t>
            </w:r>
            <w:r>
              <w:rPr>
                <w:rFonts w:cs="宋体" w:hint="eastAsia"/>
                <w:color w:val="000000"/>
                <w:kern w:val="0"/>
              </w:rPr>
              <w:t>，未连上云服务中心</w:t>
            </w:r>
          </w:p>
          <w:p w14:paraId="5302305A" w14:textId="77777777" w:rsidR="001A37DC" w:rsidRDefault="00DB7FCF">
            <w:pPr>
              <w:rPr>
                <w:rFonts w:cs="宋体"/>
                <w:color w:val="000000"/>
                <w:kern w:val="0"/>
              </w:rPr>
            </w:pPr>
            <w:r>
              <w:rPr>
                <w:rFonts w:cs="宋体"/>
                <w:color w:val="000000"/>
                <w:kern w:val="0"/>
              </w:rPr>
              <w:lastRenderedPageBreak/>
              <w:t>0x02</w:t>
            </w:r>
            <w:r>
              <w:rPr>
                <w:rFonts w:cs="宋体" w:hint="eastAsia"/>
                <w:color w:val="000000"/>
                <w:kern w:val="0"/>
              </w:rPr>
              <w:t>，互联网连接不稳定</w:t>
            </w:r>
          </w:p>
          <w:p w14:paraId="1605D539" w14:textId="77777777" w:rsidR="001A37DC" w:rsidRDefault="00DB7FCF">
            <w:pPr>
              <w:rPr>
                <w:rFonts w:cs="宋体"/>
                <w:color w:val="000000"/>
                <w:kern w:val="0"/>
              </w:rPr>
            </w:pPr>
            <w:r>
              <w:rPr>
                <w:rFonts w:cs="宋体"/>
                <w:color w:val="000000"/>
                <w:kern w:val="0"/>
              </w:rPr>
              <w:t>0x03</w:t>
            </w:r>
            <w:r>
              <w:rPr>
                <w:rFonts w:cs="宋体" w:hint="eastAsia"/>
                <w:color w:val="000000"/>
                <w:kern w:val="0"/>
              </w:rPr>
              <w:t>，域名解析错误</w:t>
            </w:r>
          </w:p>
          <w:p w14:paraId="78D1AE17" w14:textId="77777777" w:rsidR="001A37DC" w:rsidRDefault="00DB7FCF">
            <w:pPr>
              <w:rPr>
                <w:rFonts w:cs="宋体"/>
                <w:color w:val="000000"/>
                <w:kern w:val="0"/>
              </w:rPr>
            </w:pPr>
            <w:r>
              <w:rPr>
                <w:rFonts w:cs="宋体"/>
                <w:color w:val="000000"/>
                <w:kern w:val="0"/>
              </w:rPr>
              <w:t>0x04</w:t>
            </w:r>
            <w:r>
              <w:rPr>
                <w:rFonts w:cs="宋体" w:hint="eastAsia"/>
                <w:color w:val="000000"/>
                <w:kern w:val="0"/>
              </w:rPr>
              <w:t>，云服务连接拒绝</w:t>
            </w:r>
          </w:p>
          <w:p w14:paraId="1F10A603" w14:textId="77777777" w:rsidR="001A37DC" w:rsidRDefault="00DB7FCF">
            <w:pPr>
              <w:rPr>
                <w:rFonts w:cs="宋体"/>
                <w:color w:val="000000"/>
                <w:kern w:val="0"/>
              </w:rPr>
            </w:pPr>
            <w:r>
              <w:rPr>
                <w:rFonts w:cs="宋体"/>
                <w:color w:val="000000"/>
                <w:kern w:val="0"/>
              </w:rPr>
              <w:t>0x05</w:t>
            </w:r>
            <w:r>
              <w:rPr>
                <w:rFonts w:cs="宋体" w:hint="eastAsia"/>
                <w:color w:val="000000"/>
                <w:kern w:val="0"/>
              </w:rPr>
              <w:t>，云服务维护中</w:t>
            </w:r>
          </w:p>
          <w:p w14:paraId="5CBD8C17" w14:textId="77777777" w:rsidR="001A37DC" w:rsidRDefault="00DB7FCF">
            <w:pPr>
              <w:rPr>
                <w:rFonts w:cs="宋体"/>
                <w:color w:val="000000"/>
                <w:kern w:val="0"/>
              </w:rPr>
            </w:pPr>
            <w:r>
              <w:rPr>
                <w:rFonts w:cs="宋体"/>
                <w:color w:val="000000"/>
                <w:kern w:val="0"/>
              </w:rPr>
              <w:t>0xFF</w:t>
            </w:r>
            <w:r>
              <w:rPr>
                <w:rFonts w:cs="宋体" w:hint="eastAsia"/>
                <w:color w:val="000000"/>
                <w:kern w:val="0"/>
              </w:rPr>
              <w:t>，云服务故障</w:t>
            </w:r>
          </w:p>
        </w:tc>
      </w:tr>
      <w:tr w:rsidR="001E4A27" w14:paraId="219DD5C2" w14:textId="77777777" w:rsidTr="001E4A27">
        <w:trPr>
          <w:jc w:val="center"/>
        </w:trPr>
        <w:tc>
          <w:tcPr>
            <w:tcW w:w="1665" w:type="dxa"/>
            <w:shd w:val="clear" w:color="auto" w:fill="99CCFF"/>
          </w:tcPr>
          <w:p w14:paraId="15310165" w14:textId="77777777" w:rsidR="001E4A27" w:rsidRDefault="001E4A27" w:rsidP="00AB22A8">
            <w:pPr>
              <w:jc w:val="center"/>
              <w:rPr>
                <w:rFonts w:cs="宋体"/>
                <w:b/>
                <w:color w:val="000000"/>
                <w:kern w:val="0"/>
              </w:rPr>
            </w:pPr>
            <w:r>
              <w:rPr>
                <w:rFonts w:cs="宋体"/>
                <w:b/>
                <w:color w:val="000000"/>
                <w:kern w:val="0"/>
              </w:rPr>
              <w:lastRenderedPageBreak/>
              <w:t>BYTE20</w:t>
            </w:r>
          </w:p>
        </w:tc>
        <w:tc>
          <w:tcPr>
            <w:tcW w:w="2576" w:type="dxa"/>
            <w:vAlign w:val="center"/>
          </w:tcPr>
          <w:p w14:paraId="140F2A2E" w14:textId="77777777" w:rsidR="001E4A27" w:rsidRPr="00B0324F" w:rsidRDefault="001E4A27" w:rsidP="00AB22A8">
            <w:pPr>
              <w:jc w:val="center"/>
              <w:rPr>
                <w:color w:val="948A54" w:themeColor="background2" w:themeShade="80"/>
              </w:rPr>
            </w:pPr>
            <w:r w:rsidRPr="00B0324F">
              <w:rPr>
                <w:rFonts w:hint="eastAsia"/>
                <w:color w:val="948A54" w:themeColor="background2" w:themeShade="80"/>
              </w:rPr>
              <w:t>预留</w:t>
            </w:r>
          </w:p>
        </w:tc>
        <w:tc>
          <w:tcPr>
            <w:tcW w:w="6362" w:type="dxa"/>
            <w:vAlign w:val="center"/>
          </w:tcPr>
          <w:p w14:paraId="24D1D9D0" w14:textId="77777777" w:rsidR="001E4A27" w:rsidRPr="00B0324F" w:rsidRDefault="001E4A27" w:rsidP="00AB22A8">
            <w:pPr>
              <w:jc w:val="center"/>
              <w:rPr>
                <w:rFonts w:ascii="宋体" w:hAnsi="宋体" w:cs="宋体"/>
                <w:color w:val="948A54" w:themeColor="background2" w:themeShade="80"/>
                <w:szCs w:val="21"/>
              </w:rPr>
            </w:pPr>
            <w:r>
              <w:rPr>
                <w:rFonts w:ascii="宋体" w:hAnsi="宋体" w:hint="eastAsia"/>
                <w:color w:val="948A54" w:themeColor="background2" w:themeShade="80"/>
              </w:rPr>
              <w:t>填0</w:t>
            </w:r>
          </w:p>
        </w:tc>
      </w:tr>
      <w:tr w:rsidR="001E4A27" w14:paraId="227EE4E9" w14:textId="77777777" w:rsidTr="001E4A27">
        <w:trPr>
          <w:jc w:val="center"/>
        </w:trPr>
        <w:tc>
          <w:tcPr>
            <w:tcW w:w="1665" w:type="dxa"/>
            <w:shd w:val="clear" w:color="auto" w:fill="99CCFF"/>
          </w:tcPr>
          <w:p w14:paraId="3F1E3B1C" w14:textId="77777777" w:rsidR="001E4A27" w:rsidRDefault="001E4A27" w:rsidP="00AB22A8">
            <w:pPr>
              <w:jc w:val="center"/>
              <w:rPr>
                <w:rFonts w:cs="宋体"/>
                <w:b/>
                <w:color w:val="000000"/>
                <w:kern w:val="0"/>
              </w:rPr>
            </w:pPr>
            <w:r>
              <w:rPr>
                <w:rFonts w:cs="宋体"/>
                <w:b/>
                <w:color w:val="000000"/>
                <w:kern w:val="0"/>
              </w:rPr>
              <w:t>BYTE2</w:t>
            </w:r>
            <w:r>
              <w:rPr>
                <w:rFonts w:cs="宋体" w:hint="eastAsia"/>
                <w:b/>
                <w:color w:val="000000"/>
                <w:kern w:val="0"/>
              </w:rPr>
              <w:t>1</w:t>
            </w:r>
          </w:p>
        </w:tc>
        <w:tc>
          <w:tcPr>
            <w:tcW w:w="2576" w:type="dxa"/>
          </w:tcPr>
          <w:p w14:paraId="05CE6D87" w14:textId="77777777" w:rsidR="001E4A27" w:rsidRDefault="001E4A27" w:rsidP="00AB22A8">
            <w:pPr>
              <w:jc w:val="center"/>
              <w:rPr>
                <w:rFonts w:cs="宋体"/>
                <w:b/>
                <w:color w:val="000000"/>
                <w:kern w:val="0"/>
              </w:rPr>
            </w:pPr>
            <w:r w:rsidRPr="007E6D44">
              <w:rPr>
                <w:rFonts w:cs="宋体" w:hint="eastAsia"/>
                <w:kern w:val="0"/>
              </w:rPr>
              <w:t>模块</w:t>
            </w:r>
            <w:r>
              <w:rPr>
                <w:rFonts w:cs="宋体" w:hint="eastAsia"/>
                <w:kern w:val="0"/>
              </w:rPr>
              <w:t>连接数量</w:t>
            </w:r>
          </w:p>
        </w:tc>
        <w:tc>
          <w:tcPr>
            <w:tcW w:w="6362" w:type="dxa"/>
          </w:tcPr>
          <w:p w14:paraId="5B4C8B0A" w14:textId="77777777" w:rsidR="001E4A27" w:rsidRDefault="001E4A27" w:rsidP="00AB22A8">
            <w:pPr>
              <w:rPr>
                <w:rFonts w:cs="宋体"/>
                <w:color w:val="000000"/>
                <w:kern w:val="0"/>
              </w:rPr>
            </w:pPr>
            <w:r w:rsidRPr="007E6D44">
              <w:rPr>
                <w:rFonts w:cs="宋体" w:hint="eastAsia"/>
                <w:kern w:val="0"/>
              </w:rPr>
              <w:t>模块与移动终端的</w:t>
            </w:r>
            <w:r w:rsidRPr="007E6D44">
              <w:rPr>
                <w:rFonts w:cs="宋体"/>
                <w:kern w:val="0"/>
              </w:rPr>
              <w:t>TCP</w:t>
            </w:r>
            <w:r w:rsidRPr="007E6D44">
              <w:rPr>
                <w:rFonts w:cs="宋体" w:hint="eastAsia"/>
                <w:kern w:val="0"/>
              </w:rPr>
              <w:t>连接数量</w:t>
            </w:r>
          </w:p>
        </w:tc>
      </w:tr>
      <w:tr w:rsidR="001E4A27" w14:paraId="42EA3FAF" w14:textId="77777777" w:rsidTr="001E4A27">
        <w:trPr>
          <w:jc w:val="center"/>
        </w:trPr>
        <w:tc>
          <w:tcPr>
            <w:tcW w:w="1665" w:type="dxa"/>
            <w:shd w:val="clear" w:color="auto" w:fill="99CCFF"/>
          </w:tcPr>
          <w:p w14:paraId="79209628" w14:textId="77777777" w:rsidR="001E4A27" w:rsidRDefault="001E4A27" w:rsidP="00AB22A8">
            <w:pPr>
              <w:jc w:val="center"/>
              <w:rPr>
                <w:rFonts w:cs="宋体"/>
                <w:b/>
                <w:color w:val="000000"/>
                <w:kern w:val="0"/>
              </w:rPr>
            </w:pPr>
            <w:r>
              <w:rPr>
                <w:rFonts w:cs="宋体"/>
                <w:b/>
                <w:color w:val="000000"/>
                <w:kern w:val="0"/>
              </w:rPr>
              <w:t>BYTE2</w:t>
            </w:r>
            <w:r>
              <w:rPr>
                <w:rFonts w:cs="宋体" w:hint="eastAsia"/>
                <w:b/>
                <w:color w:val="000000"/>
                <w:kern w:val="0"/>
              </w:rPr>
              <w:t>2-29</w:t>
            </w:r>
          </w:p>
        </w:tc>
        <w:tc>
          <w:tcPr>
            <w:tcW w:w="2576" w:type="dxa"/>
            <w:vAlign w:val="center"/>
          </w:tcPr>
          <w:p w14:paraId="722D82BA" w14:textId="77777777" w:rsidR="001E4A27" w:rsidRPr="00B0324F" w:rsidRDefault="001E4A27" w:rsidP="00AB22A8">
            <w:pPr>
              <w:jc w:val="center"/>
              <w:rPr>
                <w:color w:val="948A54" w:themeColor="background2" w:themeShade="80"/>
              </w:rPr>
            </w:pPr>
            <w:r w:rsidRPr="00B0324F">
              <w:rPr>
                <w:rFonts w:hint="eastAsia"/>
                <w:color w:val="948A54" w:themeColor="background2" w:themeShade="80"/>
              </w:rPr>
              <w:t>预留</w:t>
            </w:r>
          </w:p>
        </w:tc>
        <w:tc>
          <w:tcPr>
            <w:tcW w:w="6362" w:type="dxa"/>
            <w:vAlign w:val="center"/>
          </w:tcPr>
          <w:p w14:paraId="56FCFFB2" w14:textId="77777777" w:rsidR="001E4A27" w:rsidRPr="00B0324F" w:rsidRDefault="001E4A27" w:rsidP="00AB22A8">
            <w:pPr>
              <w:jc w:val="center"/>
              <w:rPr>
                <w:rFonts w:ascii="宋体" w:hAnsi="宋体" w:cs="宋体"/>
                <w:color w:val="948A54" w:themeColor="background2" w:themeShade="80"/>
                <w:szCs w:val="21"/>
              </w:rPr>
            </w:pPr>
            <w:r>
              <w:rPr>
                <w:rFonts w:ascii="宋体" w:hAnsi="宋体" w:hint="eastAsia"/>
                <w:color w:val="948A54" w:themeColor="background2" w:themeShade="80"/>
              </w:rPr>
              <w:t>全部填0</w:t>
            </w:r>
          </w:p>
        </w:tc>
      </w:tr>
    </w:tbl>
    <w:p w14:paraId="2F99E542" w14:textId="77777777" w:rsidR="001A37DC" w:rsidRDefault="001A37DC"/>
    <w:p w14:paraId="3DFCCFCC" w14:textId="77777777" w:rsidR="001A37DC" w:rsidRDefault="001A37DC" w:rsidP="000D1F69">
      <w:pPr>
        <w:rPr>
          <w:color w:val="FF0000"/>
        </w:rPr>
      </w:pPr>
    </w:p>
    <w:p w14:paraId="26BC8F24" w14:textId="77777777" w:rsidR="00723160" w:rsidRDefault="00723160" w:rsidP="00723160">
      <w:pPr>
        <w:pStyle w:val="3"/>
      </w:pPr>
      <w:bookmarkStart w:id="22" w:name="_Toc424302107"/>
      <w:r>
        <w:rPr>
          <w:rFonts w:hint="eastAsia"/>
          <w:b/>
        </w:rPr>
        <w:t>家电信息获取</w:t>
      </w:r>
      <w:r>
        <w:rPr>
          <w:b/>
        </w:rPr>
        <w:t>(0x</w:t>
      </w:r>
      <w:r w:rsidR="000C1C86">
        <w:rPr>
          <w:rFonts w:hint="eastAsia"/>
          <w:b/>
        </w:rPr>
        <w:t>A</w:t>
      </w:r>
      <w:r>
        <w:rPr>
          <w:b/>
        </w:rPr>
        <w:t>0)</w:t>
      </w:r>
      <w:bookmarkEnd w:id="22"/>
    </w:p>
    <w:p w14:paraId="2ACC1D3D" w14:textId="77777777" w:rsidR="00723160" w:rsidRDefault="00723160" w:rsidP="00723160">
      <w:pPr>
        <w:pStyle w:val="13"/>
        <w:ind w:left="420" w:firstLineChars="0" w:firstLine="0"/>
      </w:pPr>
      <w:r>
        <w:rPr>
          <w:rFonts w:ascii="黑体" w:eastAsia="黑体" w:hint="eastAsia"/>
        </w:rPr>
        <w:t>应用场景：</w:t>
      </w:r>
      <w:r>
        <w:rPr>
          <w:rFonts w:hint="eastAsia"/>
        </w:rPr>
        <w:t>当</w:t>
      </w:r>
      <w:r>
        <w:t>APP</w:t>
      </w:r>
      <w:r>
        <w:rPr>
          <w:rFonts w:hint="eastAsia"/>
        </w:rPr>
        <w:t>主应用需查询设备家电类型及细分型号时，发送</w:t>
      </w:r>
      <w:r>
        <w:t>0xa0</w:t>
      </w:r>
      <w:r>
        <w:rPr>
          <w:rFonts w:hint="eastAsia"/>
        </w:rPr>
        <w:t>。</w:t>
      </w:r>
    </w:p>
    <w:p w14:paraId="738A79BC" w14:textId="77777777" w:rsidR="00E92645" w:rsidRPr="002B1EB2" w:rsidRDefault="00E92645" w:rsidP="00E92645">
      <w:pPr>
        <w:pStyle w:val="13"/>
        <w:ind w:left="420" w:firstLineChars="0" w:firstLine="0"/>
        <w:rPr>
          <w:rFonts w:ascii="黑体" w:eastAsia="黑体"/>
        </w:rPr>
      </w:pPr>
      <w:r>
        <w:rPr>
          <w:rFonts w:ascii="黑体" w:eastAsia="黑体" w:hint="eastAsia"/>
        </w:rPr>
        <w:t>指令</w:t>
      </w:r>
      <w:r w:rsidRPr="00C00E9A">
        <w:rPr>
          <w:rFonts w:ascii="黑体" w:eastAsia="黑体" w:hint="eastAsia"/>
        </w:rPr>
        <w:t>源头：</w:t>
      </w:r>
      <w:r>
        <w:rPr>
          <w:rFonts w:hint="eastAsia"/>
        </w:rPr>
        <w:t xml:space="preserve"> APP</w:t>
      </w:r>
      <w:r>
        <w:rPr>
          <w:rFonts w:hint="eastAsia"/>
        </w:rPr>
        <w:t>或服务器。</w:t>
      </w:r>
    </w:p>
    <w:p w14:paraId="226D1391" w14:textId="77777777" w:rsidR="00E92645" w:rsidRPr="00DD4E90" w:rsidRDefault="00E92645" w:rsidP="00723160">
      <w:pPr>
        <w:pStyle w:val="13"/>
        <w:ind w:left="420" w:firstLineChars="0" w:firstLine="0"/>
        <w:rPr>
          <w:rFonts w:ascii="黑体" w:eastAsia="黑体"/>
        </w:rPr>
      </w:pPr>
    </w:p>
    <w:p w14:paraId="4D94554D" w14:textId="77777777" w:rsidR="0003711F" w:rsidRPr="00F610B7" w:rsidRDefault="0003711F" w:rsidP="0003711F">
      <w:pPr>
        <w:pStyle w:val="5"/>
        <w:numPr>
          <w:ilvl w:val="0"/>
          <w:numId w:val="0"/>
        </w:numPr>
      </w:pPr>
      <w:r>
        <w:rPr>
          <w:rFonts w:hint="eastAsia"/>
        </w:rPr>
        <w:t>消息体</w:t>
      </w:r>
      <w:r>
        <w:rPr>
          <w:rFonts w:hint="eastAsia"/>
        </w:rPr>
        <w:t>(</w:t>
      </w:r>
      <w:r>
        <w:rPr>
          <w:rFonts w:hint="eastAsia"/>
        </w:rPr>
        <w:t>下行</w:t>
      </w:r>
      <w:r>
        <w:rPr>
          <w:rFonts w:hint="eastAsia"/>
        </w:rPr>
        <w:t>)</w:t>
      </w:r>
      <w:r w:rsidRPr="00F610B7">
        <w:rPr>
          <w:rFonts w:hint="eastAsia"/>
        </w:rPr>
        <w:t>：</w:t>
      </w:r>
    </w:p>
    <w:tbl>
      <w:tblPr>
        <w:tblW w:w="10647" w:type="dxa"/>
        <w:jc w:val="center"/>
        <w:tblInd w:w="-15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7"/>
        <w:gridCol w:w="2535"/>
        <w:gridCol w:w="6425"/>
      </w:tblGrid>
      <w:tr w:rsidR="00723160" w14:paraId="12523347" w14:textId="77777777" w:rsidTr="00442C34">
        <w:trPr>
          <w:jc w:val="center"/>
        </w:trPr>
        <w:tc>
          <w:tcPr>
            <w:tcW w:w="1687" w:type="dxa"/>
            <w:shd w:val="clear" w:color="auto" w:fill="99CCFF"/>
          </w:tcPr>
          <w:p w14:paraId="4E994A95" w14:textId="77777777" w:rsidR="00723160" w:rsidRDefault="00723160" w:rsidP="00442C34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t>BYTE NO</w:t>
            </w:r>
          </w:p>
        </w:tc>
        <w:tc>
          <w:tcPr>
            <w:tcW w:w="2535" w:type="dxa"/>
            <w:shd w:val="clear" w:color="auto" w:fill="99CCFF"/>
          </w:tcPr>
          <w:p w14:paraId="69CF0746" w14:textId="77777777" w:rsidR="00723160" w:rsidRDefault="00723160" w:rsidP="00442C34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t>字段名</w:t>
            </w:r>
          </w:p>
        </w:tc>
        <w:tc>
          <w:tcPr>
            <w:tcW w:w="6425" w:type="dxa"/>
            <w:shd w:val="clear" w:color="auto" w:fill="99CCFF"/>
          </w:tcPr>
          <w:p w14:paraId="4656FDC4" w14:textId="77777777" w:rsidR="00723160" w:rsidRDefault="00723160" w:rsidP="00442C34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t>值域</w:t>
            </w:r>
          </w:p>
        </w:tc>
      </w:tr>
      <w:tr w:rsidR="00723160" w14:paraId="6478E56B" w14:textId="77777777" w:rsidTr="00442C34">
        <w:trPr>
          <w:jc w:val="center"/>
        </w:trPr>
        <w:tc>
          <w:tcPr>
            <w:tcW w:w="1687" w:type="dxa"/>
            <w:shd w:val="clear" w:color="auto" w:fill="99CCFF"/>
          </w:tcPr>
          <w:p w14:paraId="7685F3EC" w14:textId="77777777" w:rsidR="00723160" w:rsidRDefault="00723160" w:rsidP="00442C34">
            <w:pPr>
              <w:jc w:val="center"/>
              <w:rPr>
                <w:rFonts w:cs="宋体"/>
                <w:b/>
                <w:kern w:val="0"/>
              </w:rPr>
            </w:pPr>
            <w:r>
              <w:rPr>
                <w:rFonts w:cs="宋体"/>
                <w:b/>
                <w:color w:val="000000"/>
                <w:kern w:val="0"/>
              </w:rPr>
              <w:t>BYTE1</w:t>
            </w:r>
            <w:r>
              <w:rPr>
                <w:rFonts w:cs="宋体"/>
                <w:b/>
                <w:kern w:val="0"/>
              </w:rPr>
              <w:t>0</w:t>
            </w:r>
            <w:r>
              <w:rPr>
                <w:rFonts w:cs="宋体" w:hint="eastAsia"/>
                <w:b/>
                <w:kern w:val="0"/>
              </w:rPr>
              <w:t>-29</w:t>
            </w:r>
          </w:p>
        </w:tc>
        <w:tc>
          <w:tcPr>
            <w:tcW w:w="2535" w:type="dxa"/>
            <w:shd w:val="clear" w:color="auto" w:fill="FFFFFF"/>
          </w:tcPr>
          <w:p w14:paraId="0BEB895E" w14:textId="77777777" w:rsidR="00723160" w:rsidRDefault="00723160" w:rsidP="00442C34">
            <w:pPr>
              <w:jc w:val="center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未定义</w:t>
            </w:r>
          </w:p>
        </w:tc>
        <w:tc>
          <w:tcPr>
            <w:tcW w:w="6425" w:type="dxa"/>
            <w:shd w:val="clear" w:color="auto" w:fill="FFFFFF"/>
          </w:tcPr>
          <w:p w14:paraId="66018C86" w14:textId="77777777" w:rsidR="00723160" w:rsidRDefault="00723160" w:rsidP="00442C34">
            <w:pPr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保留，暂时全</w:t>
            </w:r>
            <w:r>
              <w:rPr>
                <w:rFonts w:cs="宋体"/>
                <w:kern w:val="0"/>
              </w:rPr>
              <w:t xml:space="preserve"> 0</w:t>
            </w:r>
          </w:p>
        </w:tc>
      </w:tr>
    </w:tbl>
    <w:p w14:paraId="0D061390" w14:textId="77777777" w:rsidR="0003711F" w:rsidRPr="00F610B7" w:rsidRDefault="0003711F" w:rsidP="0003711F">
      <w:pPr>
        <w:pStyle w:val="5"/>
        <w:numPr>
          <w:ilvl w:val="0"/>
          <w:numId w:val="0"/>
        </w:numPr>
      </w:pPr>
      <w:r>
        <w:rPr>
          <w:rFonts w:hint="eastAsia"/>
        </w:rPr>
        <w:t>消息体</w:t>
      </w:r>
      <w:r>
        <w:rPr>
          <w:rFonts w:hint="eastAsia"/>
        </w:rPr>
        <w:t>(</w:t>
      </w:r>
      <w:r>
        <w:rPr>
          <w:rFonts w:hint="eastAsia"/>
        </w:rPr>
        <w:t>上行</w:t>
      </w:r>
      <w:r>
        <w:rPr>
          <w:rFonts w:hint="eastAsia"/>
        </w:rPr>
        <w:t>)</w:t>
      </w:r>
      <w:r w:rsidRPr="00F610B7">
        <w:rPr>
          <w:rFonts w:hint="eastAsia"/>
        </w:rPr>
        <w:t>：</w:t>
      </w:r>
    </w:p>
    <w:tbl>
      <w:tblPr>
        <w:tblW w:w="10686" w:type="dxa"/>
        <w:jc w:val="center"/>
        <w:tblInd w:w="-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1"/>
        <w:gridCol w:w="2302"/>
        <w:gridCol w:w="6663"/>
      </w:tblGrid>
      <w:tr w:rsidR="00723160" w14:paraId="08B6F1B3" w14:textId="77777777" w:rsidTr="00442C34">
        <w:trPr>
          <w:jc w:val="center"/>
        </w:trPr>
        <w:tc>
          <w:tcPr>
            <w:tcW w:w="1721" w:type="dxa"/>
            <w:shd w:val="clear" w:color="auto" w:fill="FFCC00"/>
          </w:tcPr>
          <w:p w14:paraId="3D293F0C" w14:textId="77777777" w:rsidR="00723160" w:rsidRDefault="00723160" w:rsidP="00442C34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t>BYTE NO</w:t>
            </w:r>
          </w:p>
        </w:tc>
        <w:tc>
          <w:tcPr>
            <w:tcW w:w="2302" w:type="dxa"/>
            <w:shd w:val="clear" w:color="auto" w:fill="FFCC00"/>
          </w:tcPr>
          <w:p w14:paraId="726490FD" w14:textId="77777777" w:rsidR="00723160" w:rsidRDefault="00723160" w:rsidP="00442C34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t>字段名</w:t>
            </w:r>
          </w:p>
        </w:tc>
        <w:tc>
          <w:tcPr>
            <w:tcW w:w="6663" w:type="dxa"/>
            <w:shd w:val="clear" w:color="auto" w:fill="FFCC00"/>
          </w:tcPr>
          <w:p w14:paraId="171B2DC1" w14:textId="77777777" w:rsidR="00723160" w:rsidRDefault="00723160" w:rsidP="00442C34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t>值域</w:t>
            </w:r>
          </w:p>
        </w:tc>
      </w:tr>
      <w:tr w:rsidR="00723160" w14:paraId="004F7CE7" w14:textId="77777777" w:rsidTr="00442C34">
        <w:trPr>
          <w:jc w:val="center"/>
        </w:trPr>
        <w:tc>
          <w:tcPr>
            <w:tcW w:w="1721" w:type="dxa"/>
            <w:shd w:val="clear" w:color="auto" w:fill="FFCC00"/>
          </w:tcPr>
          <w:p w14:paraId="6D63166C" w14:textId="77777777" w:rsidR="00723160" w:rsidRDefault="00723160" w:rsidP="00442C34">
            <w:pPr>
              <w:jc w:val="center"/>
              <w:rPr>
                <w:rFonts w:cs="宋体"/>
                <w:b/>
                <w:kern w:val="0"/>
              </w:rPr>
            </w:pPr>
            <w:r>
              <w:rPr>
                <w:rFonts w:cs="宋体"/>
                <w:b/>
                <w:color w:val="000000"/>
                <w:kern w:val="0"/>
              </w:rPr>
              <w:t>BYTE1</w:t>
            </w:r>
            <w:r>
              <w:rPr>
                <w:rFonts w:cs="宋体"/>
                <w:b/>
                <w:kern w:val="0"/>
              </w:rPr>
              <w:t>0</w:t>
            </w:r>
          </w:p>
        </w:tc>
        <w:tc>
          <w:tcPr>
            <w:tcW w:w="2302" w:type="dxa"/>
          </w:tcPr>
          <w:p w14:paraId="0D60287F" w14:textId="77777777" w:rsidR="00723160" w:rsidRDefault="00723160" w:rsidP="00442C34">
            <w:pPr>
              <w:jc w:val="center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未定义</w:t>
            </w:r>
          </w:p>
        </w:tc>
        <w:tc>
          <w:tcPr>
            <w:tcW w:w="6663" w:type="dxa"/>
          </w:tcPr>
          <w:p w14:paraId="3CFE3BF8" w14:textId="77777777" w:rsidR="00723160" w:rsidRDefault="00723160" w:rsidP="00442C34">
            <w:pPr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保留</w:t>
            </w:r>
          </w:p>
        </w:tc>
      </w:tr>
      <w:tr w:rsidR="00723160" w14:paraId="09868E20" w14:textId="77777777" w:rsidTr="00442C34">
        <w:trPr>
          <w:jc w:val="center"/>
        </w:trPr>
        <w:tc>
          <w:tcPr>
            <w:tcW w:w="1721" w:type="dxa"/>
            <w:shd w:val="clear" w:color="auto" w:fill="FFCC00"/>
          </w:tcPr>
          <w:p w14:paraId="04775B4D" w14:textId="77777777" w:rsidR="00723160" w:rsidRDefault="00723160" w:rsidP="00442C34">
            <w:pPr>
              <w:jc w:val="center"/>
              <w:rPr>
                <w:rFonts w:cs="宋体"/>
                <w:b/>
                <w:color w:val="000000"/>
                <w:kern w:val="0"/>
              </w:rPr>
            </w:pPr>
            <w:r>
              <w:rPr>
                <w:rFonts w:cs="宋体"/>
                <w:b/>
                <w:color w:val="000000"/>
                <w:kern w:val="0"/>
              </w:rPr>
              <w:t>BYTE1</w:t>
            </w:r>
            <w:r>
              <w:rPr>
                <w:rFonts w:cs="宋体" w:hint="eastAsia"/>
                <w:b/>
                <w:kern w:val="0"/>
              </w:rPr>
              <w:t>1</w:t>
            </w:r>
          </w:p>
        </w:tc>
        <w:tc>
          <w:tcPr>
            <w:tcW w:w="2302" w:type="dxa"/>
          </w:tcPr>
          <w:p w14:paraId="71F640FC" w14:textId="77777777" w:rsidR="00723160" w:rsidRDefault="00723160" w:rsidP="00442C34">
            <w:pPr>
              <w:jc w:val="center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家电主类型</w:t>
            </w:r>
          </w:p>
        </w:tc>
        <w:tc>
          <w:tcPr>
            <w:tcW w:w="6663" w:type="dxa"/>
          </w:tcPr>
          <w:p w14:paraId="0F27EB9D" w14:textId="77777777" w:rsidR="00723160" w:rsidRDefault="00723160" w:rsidP="00442C34">
            <w:pPr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家电主类型，按照标准的协议内的家电类型，框架的家电类型同时填写自己的类型（必填），如微波炉</w:t>
            </w:r>
            <w:r>
              <w:rPr>
                <w:rFonts w:cs="宋体" w:hint="eastAsia"/>
                <w:b/>
                <w:kern w:val="0"/>
              </w:rPr>
              <w:t>=b0</w:t>
            </w:r>
            <w:r>
              <w:rPr>
                <w:rFonts w:cs="宋体" w:hint="eastAsia"/>
                <w:b/>
                <w:kern w:val="0"/>
              </w:rPr>
              <w:t>，灶具</w:t>
            </w:r>
            <w:r>
              <w:rPr>
                <w:rFonts w:cs="宋体" w:hint="eastAsia"/>
                <w:b/>
                <w:kern w:val="0"/>
              </w:rPr>
              <w:t>=b7</w:t>
            </w:r>
            <w:r>
              <w:rPr>
                <w:rFonts w:cs="宋体" w:hint="eastAsia"/>
                <w:b/>
                <w:kern w:val="0"/>
              </w:rPr>
              <w:t>，大烤箱</w:t>
            </w:r>
            <w:r>
              <w:rPr>
                <w:rFonts w:cs="宋体" w:hint="eastAsia"/>
                <w:b/>
                <w:kern w:val="0"/>
              </w:rPr>
              <w:t>=b1</w:t>
            </w:r>
          </w:p>
        </w:tc>
      </w:tr>
      <w:tr w:rsidR="00723160" w14:paraId="25068D81" w14:textId="77777777" w:rsidTr="00442C34">
        <w:trPr>
          <w:jc w:val="center"/>
        </w:trPr>
        <w:tc>
          <w:tcPr>
            <w:tcW w:w="1721" w:type="dxa"/>
            <w:shd w:val="clear" w:color="auto" w:fill="FFCC00"/>
          </w:tcPr>
          <w:p w14:paraId="0A071BEC" w14:textId="77777777" w:rsidR="00723160" w:rsidRDefault="00723160" w:rsidP="00442C34">
            <w:pPr>
              <w:jc w:val="center"/>
              <w:rPr>
                <w:rFonts w:cs="宋体"/>
                <w:b/>
                <w:color w:val="000000"/>
                <w:kern w:val="0"/>
              </w:rPr>
            </w:pPr>
            <w:r>
              <w:rPr>
                <w:rFonts w:cs="宋体"/>
                <w:b/>
                <w:color w:val="000000"/>
                <w:kern w:val="0"/>
              </w:rPr>
              <w:t>BYTE1</w:t>
            </w:r>
            <w:r>
              <w:rPr>
                <w:rFonts w:cs="宋体" w:hint="eastAsia"/>
                <w:b/>
                <w:kern w:val="0"/>
              </w:rPr>
              <w:t>2</w:t>
            </w:r>
          </w:p>
        </w:tc>
        <w:tc>
          <w:tcPr>
            <w:tcW w:w="2302" w:type="dxa"/>
          </w:tcPr>
          <w:p w14:paraId="4DC6EC59" w14:textId="77777777" w:rsidR="00723160" w:rsidRDefault="00723160" w:rsidP="00442C34">
            <w:pPr>
              <w:jc w:val="center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插件代号</w:t>
            </w:r>
            <w:r>
              <w:rPr>
                <w:rFonts w:cs="宋体" w:hint="eastAsia"/>
                <w:b/>
                <w:kern w:val="0"/>
              </w:rPr>
              <w:t>(</w:t>
            </w:r>
            <w:r>
              <w:rPr>
                <w:rFonts w:cs="宋体" w:hint="eastAsia"/>
                <w:b/>
                <w:kern w:val="0"/>
              </w:rPr>
              <w:t>低位</w:t>
            </w:r>
            <w:r>
              <w:rPr>
                <w:rFonts w:cs="宋体" w:hint="eastAsia"/>
                <w:b/>
                <w:kern w:val="0"/>
              </w:rPr>
              <w:t>)</w:t>
            </w:r>
          </w:p>
          <w:p w14:paraId="6365F456" w14:textId="77777777" w:rsidR="00723160" w:rsidRDefault="00723160" w:rsidP="00442C34">
            <w:pPr>
              <w:jc w:val="center"/>
              <w:rPr>
                <w:rFonts w:cs="宋体"/>
                <w:b/>
                <w:kern w:val="0"/>
              </w:rPr>
            </w:pPr>
          </w:p>
        </w:tc>
        <w:tc>
          <w:tcPr>
            <w:tcW w:w="6663" w:type="dxa"/>
          </w:tcPr>
          <w:p w14:paraId="595B778F" w14:textId="77777777" w:rsidR="00723160" w:rsidRPr="009B217D" w:rsidRDefault="00723160" w:rsidP="00442C34">
            <w:pPr>
              <w:rPr>
                <w:rFonts w:cs="宋体"/>
                <w:b/>
                <w:color w:val="FF0000"/>
                <w:kern w:val="0"/>
              </w:rPr>
            </w:pPr>
            <w:r>
              <w:rPr>
                <w:rFonts w:cs="宋体" w:hint="eastAsia"/>
                <w:b/>
                <w:color w:val="FF0000"/>
                <w:kern w:val="0"/>
              </w:rPr>
              <w:t>【注意】</w:t>
            </w:r>
            <w:r>
              <w:rPr>
                <w:rFonts w:cs="宋体" w:hint="eastAsia"/>
                <w:b/>
                <w:color w:val="FF0000"/>
                <w:kern w:val="0"/>
              </w:rPr>
              <w:t>:</w:t>
            </w:r>
            <w:r>
              <w:rPr>
                <w:rFonts w:cs="宋体" w:hint="eastAsia"/>
                <w:b/>
                <w:color w:val="FF0000"/>
                <w:kern w:val="0"/>
              </w:rPr>
              <w:t>该字段</w:t>
            </w:r>
            <w:r w:rsidR="00A366C1">
              <w:rPr>
                <w:rFonts w:cs="宋体" w:hint="eastAsia"/>
                <w:b/>
                <w:color w:val="FF0000"/>
                <w:kern w:val="0"/>
              </w:rPr>
              <w:t>由物联组分配，需要产品开发工程师提出申请。</w:t>
            </w:r>
          </w:p>
        </w:tc>
      </w:tr>
      <w:tr w:rsidR="00723160" w14:paraId="0CDAC1A3" w14:textId="77777777" w:rsidTr="00442C34">
        <w:trPr>
          <w:jc w:val="center"/>
        </w:trPr>
        <w:tc>
          <w:tcPr>
            <w:tcW w:w="1721" w:type="dxa"/>
            <w:shd w:val="clear" w:color="auto" w:fill="FFCC00"/>
          </w:tcPr>
          <w:p w14:paraId="076F5E91" w14:textId="77777777" w:rsidR="00723160" w:rsidRDefault="00723160" w:rsidP="00442C34">
            <w:pPr>
              <w:jc w:val="center"/>
              <w:rPr>
                <w:rFonts w:cs="宋体"/>
                <w:b/>
                <w:color w:val="000000"/>
                <w:kern w:val="0"/>
              </w:rPr>
            </w:pPr>
            <w:r>
              <w:rPr>
                <w:rFonts w:cs="宋体"/>
                <w:b/>
                <w:color w:val="000000"/>
                <w:kern w:val="0"/>
              </w:rPr>
              <w:t>BYTE1</w:t>
            </w:r>
            <w:r>
              <w:rPr>
                <w:rFonts w:cs="宋体" w:hint="eastAsia"/>
                <w:b/>
                <w:kern w:val="0"/>
              </w:rPr>
              <w:t>3</w:t>
            </w:r>
          </w:p>
        </w:tc>
        <w:tc>
          <w:tcPr>
            <w:tcW w:w="2302" w:type="dxa"/>
          </w:tcPr>
          <w:p w14:paraId="568B85D7" w14:textId="77777777" w:rsidR="00723160" w:rsidRDefault="00723160" w:rsidP="00442C34">
            <w:pPr>
              <w:jc w:val="center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插件代号</w:t>
            </w:r>
            <w:r>
              <w:rPr>
                <w:rFonts w:cs="宋体" w:hint="eastAsia"/>
                <w:b/>
                <w:kern w:val="0"/>
              </w:rPr>
              <w:t>(</w:t>
            </w:r>
            <w:r>
              <w:rPr>
                <w:rFonts w:cs="宋体" w:hint="eastAsia"/>
                <w:b/>
                <w:kern w:val="0"/>
              </w:rPr>
              <w:t>高位</w:t>
            </w:r>
            <w:r>
              <w:rPr>
                <w:rFonts w:cs="宋体" w:hint="eastAsia"/>
                <w:b/>
                <w:kern w:val="0"/>
              </w:rPr>
              <w:t>)</w:t>
            </w:r>
          </w:p>
          <w:p w14:paraId="419A668B" w14:textId="77777777" w:rsidR="00723160" w:rsidRDefault="00723160" w:rsidP="00442C34">
            <w:pPr>
              <w:jc w:val="center"/>
              <w:rPr>
                <w:rFonts w:cs="宋体"/>
                <w:b/>
                <w:kern w:val="0"/>
              </w:rPr>
            </w:pPr>
          </w:p>
        </w:tc>
        <w:tc>
          <w:tcPr>
            <w:tcW w:w="6663" w:type="dxa"/>
          </w:tcPr>
          <w:p w14:paraId="5B5CA960" w14:textId="77777777" w:rsidR="00723160" w:rsidRPr="002D0077" w:rsidRDefault="00723160" w:rsidP="00442C34">
            <w:pPr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color w:val="FF0000"/>
                <w:kern w:val="0"/>
              </w:rPr>
              <w:t>【注意】</w:t>
            </w:r>
            <w:r>
              <w:rPr>
                <w:rFonts w:cs="宋体" w:hint="eastAsia"/>
                <w:b/>
                <w:color w:val="FF0000"/>
                <w:kern w:val="0"/>
              </w:rPr>
              <w:t>:</w:t>
            </w:r>
            <w:r>
              <w:rPr>
                <w:rFonts w:cs="宋体" w:hint="eastAsia"/>
                <w:b/>
                <w:color w:val="FF0000"/>
                <w:kern w:val="0"/>
              </w:rPr>
              <w:t>该字段</w:t>
            </w:r>
            <w:r w:rsidRPr="009B217D">
              <w:rPr>
                <w:rFonts w:cs="宋体" w:hint="eastAsia"/>
                <w:b/>
                <w:color w:val="FF0000"/>
                <w:kern w:val="0"/>
              </w:rPr>
              <w:t>由物联组分配</w:t>
            </w:r>
            <w:r w:rsidR="00A366C1">
              <w:rPr>
                <w:rFonts w:cs="宋体" w:hint="eastAsia"/>
                <w:b/>
                <w:color w:val="FF0000"/>
                <w:kern w:val="0"/>
              </w:rPr>
              <w:t>，需要产品开发工程师提出申请。</w:t>
            </w:r>
          </w:p>
        </w:tc>
      </w:tr>
      <w:tr w:rsidR="00723160" w14:paraId="57E9594B" w14:textId="77777777" w:rsidTr="00442C34">
        <w:trPr>
          <w:jc w:val="center"/>
        </w:trPr>
        <w:tc>
          <w:tcPr>
            <w:tcW w:w="1721" w:type="dxa"/>
            <w:shd w:val="clear" w:color="auto" w:fill="FFCC00"/>
          </w:tcPr>
          <w:p w14:paraId="3F43440F" w14:textId="77777777" w:rsidR="00723160" w:rsidRDefault="00723160" w:rsidP="00442C34">
            <w:pPr>
              <w:jc w:val="center"/>
              <w:rPr>
                <w:rFonts w:cs="宋体"/>
                <w:b/>
                <w:kern w:val="0"/>
              </w:rPr>
            </w:pPr>
            <w:r>
              <w:rPr>
                <w:rFonts w:cs="宋体"/>
                <w:b/>
                <w:color w:val="000000"/>
                <w:kern w:val="0"/>
              </w:rPr>
              <w:t>BYTE</w:t>
            </w:r>
            <w:r>
              <w:rPr>
                <w:rFonts w:cs="宋体" w:hint="eastAsia"/>
                <w:b/>
                <w:kern w:val="0"/>
              </w:rPr>
              <w:t xml:space="preserve"> 14-41</w:t>
            </w:r>
          </w:p>
        </w:tc>
        <w:tc>
          <w:tcPr>
            <w:tcW w:w="2302" w:type="dxa"/>
          </w:tcPr>
          <w:p w14:paraId="1296D5FC" w14:textId="77777777" w:rsidR="00723160" w:rsidRDefault="00723160" w:rsidP="00442C34">
            <w:pPr>
              <w:jc w:val="center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未定义</w:t>
            </w:r>
          </w:p>
        </w:tc>
        <w:tc>
          <w:tcPr>
            <w:tcW w:w="6663" w:type="dxa"/>
          </w:tcPr>
          <w:p w14:paraId="3F9BD28E" w14:textId="77777777" w:rsidR="00723160" w:rsidRDefault="00723160" w:rsidP="00442C34">
            <w:pPr>
              <w:rPr>
                <w:rFonts w:cs="宋体"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保留，填充</w:t>
            </w:r>
            <w:r>
              <w:rPr>
                <w:rFonts w:cs="宋体" w:hint="eastAsia"/>
                <w:b/>
                <w:kern w:val="0"/>
              </w:rPr>
              <w:t>0</w:t>
            </w:r>
            <w:r>
              <w:rPr>
                <w:rFonts w:cs="宋体" w:hint="eastAsia"/>
                <w:b/>
                <w:kern w:val="0"/>
              </w:rPr>
              <w:t>处理</w:t>
            </w:r>
          </w:p>
        </w:tc>
      </w:tr>
    </w:tbl>
    <w:p w14:paraId="2E136591" w14:textId="77777777" w:rsidR="007E0C33" w:rsidRDefault="007E0C33" w:rsidP="0011314F"/>
    <w:p w14:paraId="392C44EB" w14:textId="77777777" w:rsidR="00A544D3" w:rsidRDefault="00A544D3" w:rsidP="0011314F"/>
    <w:p w14:paraId="725CABA8" w14:textId="77777777" w:rsidR="007E0C33" w:rsidRPr="008A2964" w:rsidRDefault="007E0C33" w:rsidP="002851A4">
      <w:pPr>
        <w:pStyle w:val="3"/>
        <w:rPr>
          <w:b/>
        </w:rPr>
      </w:pPr>
      <w:r>
        <w:rPr>
          <w:rFonts w:hint="eastAsia"/>
          <w:b/>
        </w:rPr>
        <w:t>解除服务器中设备绑定关系</w:t>
      </w:r>
      <w:r w:rsidRPr="007E0C33">
        <w:rPr>
          <w:rFonts w:hint="eastAsia"/>
          <w:b/>
        </w:rPr>
        <w:t>指令</w:t>
      </w:r>
      <w:r w:rsidRPr="007E0C33">
        <w:rPr>
          <w:b/>
        </w:rPr>
        <w:t>(0</w:t>
      </w:r>
      <w:r w:rsidRPr="008A2964">
        <w:rPr>
          <w:b/>
        </w:rPr>
        <w:t>x</w:t>
      </w:r>
      <w:r w:rsidR="00907D2B" w:rsidRPr="008A2964">
        <w:rPr>
          <w:rFonts w:hint="eastAsia"/>
          <w:b/>
        </w:rPr>
        <w:t>84</w:t>
      </w:r>
      <w:r w:rsidRPr="008A2964">
        <w:rPr>
          <w:b/>
        </w:rPr>
        <w:t>)</w:t>
      </w:r>
    </w:p>
    <w:p w14:paraId="68324663" w14:textId="77777777" w:rsidR="00C00E9A" w:rsidRDefault="007E0C33" w:rsidP="00C00E9A">
      <w:pPr>
        <w:pStyle w:val="13"/>
        <w:ind w:left="420" w:firstLineChars="0" w:firstLine="0"/>
      </w:pPr>
      <w:r w:rsidRPr="008A2964">
        <w:rPr>
          <w:rFonts w:ascii="黑体" w:eastAsia="黑体" w:hint="eastAsia"/>
        </w:rPr>
        <w:t>应用场景：</w:t>
      </w:r>
      <w:r w:rsidRPr="008A2964">
        <w:rPr>
          <w:rFonts w:hint="eastAsia"/>
        </w:rPr>
        <w:t>用户</w:t>
      </w:r>
      <w:r w:rsidR="00687FD9" w:rsidRPr="008A2964">
        <w:rPr>
          <w:rFonts w:hint="eastAsia"/>
        </w:rPr>
        <w:t>在</w:t>
      </w:r>
      <w:r w:rsidR="00E03580">
        <w:rPr>
          <w:rFonts w:hint="eastAsia"/>
        </w:rPr>
        <w:t>家电</w:t>
      </w:r>
      <w:r w:rsidR="00687FD9" w:rsidRPr="008A2964">
        <w:rPr>
          <w:rFonts w:hint="eastAsia"/>
        </w:rPr>
        <w:t>端，</w:t>
      </w:r>
      <w:r w:rsidRPr="008A2964">
        <w:rPr>
          <w:rFonts w:hint="eastAsia"/>
        </w:rPr>
        <w:t>手动清除</w:t>
      </w:r>
      <w:r w:rsidR="00687FD9" w:rsidRPr="008A2964">
        <w:rPr>
          <w:rFonts w:hint="eastAsia"/>
        </w:rPr>
        <w:t>服务器中与用户的绑定关系</w:t>
      </w:r>
      <w:r w:rsidRPr="008A2964">
        <w:rPr>
          <w:rFonts w:hint="eastAsia"/>
        </w:rPr>
        <w:t>时，在家电上操作</w:t>
      </w:r>
      <w:r w:rsidR="00775D88">
        <w:rPr>
          <w:rFonts w:hint="eastAsia"/>
        </w:rPr>
        <w:t>按键，</w:t>
      </w:r>
      <w:r w:rsidR="00737E60">
        <w:rPr>
          <w:rFonts w:hint="eastAsia"/>
        </w:rPr>
        <w:t>MCU</w:t>
      </w:r>
      <w:r w:rsidRPr="008A2964">
        <w:rPr>
          <w:rFonts w:hint="eastAsia"/>
        </w:rPr>
        <w:t>发送</w:t>
      </w:r>
      <w:r w:rsidRPr="008A2964">
        <w:t>0x</w:t>
      </w:r>
      <w:r w:rsidR="00907D2B" w:rsidRPr="008A2964">
        <w:rPr>
          <w:rFonts w:hint="eastAsia"/>
        </w:rPr>
        <w:t>84</w:t>
      </w:r>
      <w:r w:rsidRPr="008A2964">
        <w:rPr>
          <w:rFonts w:hint="eastAsia"/>
        </w:rPr>
        <w:t>指令到</w:t>
      </w:r>
      <w:r w:rsidRPr="008A2964">
        <w:t>WIFI</w:t>
      </w:r>
      <w:r w:rsidRPr="008A2964">
        <w:rPr>
          <w:rFonts w:hint="eastAsia"/>
        </w:rPr>
        <w:t>模组，模组收到后</w:t>
      </w:r>
      <w:r w:rsidR="00A331CE" w:rsidRPr="008A2964">
        <w:rPr>
          <w:rFonts w:hint="eastAsia"/>
        </w:rPr>
        <w:t>，如果能连接服务器</w:t>
      </w:r>
      <w:r w:rsidRPr="008A2964">
        <w:rPr>
          <w:rFonts w:hint="eastAsia"/>
        </w:rPr>
        <w:t>，</w:t>
      </w:r>
      <w:r w:rsidR="00A331CE" w:rsidRPr="008A2964">
        <w:rPr>
          <w:rFonts w:hint="eastAsia"/>
        </w:rPr>
        <w:t>则转发该指令给服务器，并等待服务器返回处理结果</w:t>
      </w:r>
      <w:r w:rsidRPr="008A2964">
        <w:rPr>
          <w:rFonts w:hint="eastAsia"/>
        </w:rPr>
        <w:t>。</w:t>
      </w:r>
      <w:r w:rsidR="005919B9" w:rsidRPr="008A2964">
        <w:rPr>
          <w:rFonts w:hint="eastAsia"/>
        </w:rPr>
        <w:t>服务器超时时间暂定</w:t>
      </w:r>
      <w:r w:rsidR="005919B9" w:rsidRPr="008A2964">
        <w:rPr>
          <w:rFonts w:hint="eastAsia"/>
        </w:rPr>
        <w:t>5S</w:t>
      </w:r>
      <w:r w:rsidR="007B538B" w:rsidRPr="008A2964">
        <w:rPr>
          <w:rFonts w:hint="eastAsia"/>
        </w:rPr>
        <w:t>。</w:t>
      </w:r>
    </w:p>
    <w:p w14:paraId="6BC335A1" w14:textId="77777777" w:rsidR="00C00E9A" w:rsidRDefault="00C174A4" w:rsidP="00C00E9A">
      <w:pPr>
        <w:pStyle w:val="13"/>
        <w:ind w:left="420" w:firstLineChars="0" w:firstLine="0"/>
      </w:pPr>
      <w:r>
        <w:rPr>
          <w:rFonts w:ascii="黑体" w:eastAsia="黑体" w:hint="eastAsia"/>
        </w:rPr>
        <w:t>指令</w:t>
      </w:r>
      <w:r w:rsidR="00C00E9A" w:rsidRPr="00C00E9A">
        <w:rPr>
          <w:rFonts w:ascii="黑体" w:eastAsia="黑体" w:hint="eastAsia"/>
        </w:rPr>
        <w:t>源头：</w:t>
      </w:r>
      <w:r w:rsidR="00C00E9A">
        <w:rPr>
          <w:rFonts w:hint="eastAsia"/>
        </w:rPr>
        <w:t xml:space="preserve"> MCU</w:t>
      </w:r>
      <w:r w:rsidR="00C00E9A">
        <w:rPr>
          <w:rFonts w:hint="eastAsia"/>
        </w:rPr>
        <w:t>端发起。</w:t>
      </w:r>
    </w:p>
    <w:p w14:paraId="3AED5062" w14:textId="77777777" w:rsidR="00497438" w:rsidRPr="002B1EB2" w:rsidRDefault="00497438" w:rsidP="00C00E9A">
      <w:pPr>
        <w:pStyle w:val="13"/>
        <w:ind w:left="420" w:firstLineChars="0" w:firstLine="0"/>
        <w:rPr>
          <w:rFonts w:ascii="黑体" w:eastAsia="黑体"/>
        </w:rPr>
      </w:pPr>
    </w:p>
    <w:p w14:paraId="3D3192D9" w14:textId="77777777" w:rsidR="00762D76" w:rsidRPr="00F610B7" w:rsidRDefault="00762D76" w:rsidP="00762D76">
      <w:pPr>
        <w:pStyle w:val="5"/>
        <w:numPr>
          <w:ilvl w:val="0"/>
          <w:numId w:val="0"/>
        </w:numPr>
      </w:pPr>
      <w:r>
        <w:rPr>
          <w:rFonts w:hint="eastAsia"/>
        </w:rPr>
        <w:t>消息体</w:t>
      </w:r>
      <w:r>
        <w:rPr>
          <w:rFonts w:hint="eastAsia"/>
        </w:rPr>
        <w:t>(</w:t>
      </w:r>
      <w:r>
        <w:rPr>
          <w:rFonts w:hint="eastAsia"/>
        </w:rPr>
        <w:t>上行</w:t>
      </w:r>
      <w:r>
        <w:rPr>
          <w:rFonts w:hint="eastAsia"/>
        </w:rPr>
        <w:t>)</w:t>
      </w:r>
      <w:r w:rsidRPr="00F610B7">
        <w:rPr>
          <w:rFonts w:hint="eastAsia"/>
        </w:rPr>
        <w:t>：</w:t>
      </w:r>
    </w:p>
    <w:tbl>
      <w:tblPr>
        <w:tblW w:w="10560" w:type="dxa"/>
        <w:tblInd w:w="-111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5"/>
        <w:gridCol w:w="2656"/>
        <w:gridCol w:w="6179"/>
      </w:tblGrid>
      <w:tr w:rsidR="00762D76" w14:paraId="41E5027B" w14:textId="77777777" w:rsidTr="00DA08E0">
        <w:tc>
          <w:tcPr>
            <w:tcW w:w="1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B611B" w14:textId="77777777" w:rsidR="00762D76" w:rsidRDefault="00762D76" w:rsidP="00DA08E0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t>BYTE NO</w:t>
            </w:r>
          </w:p>
        </w:tc>
        <w:tc>
          <w:tcPr>
            <w:tcW w:w="26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C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90D38" w14:textId="77777777" w:rsidR="00762D76" w:rsidRDefault="00762D76" w:rsidP="00DA08E0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t>字段名</w:t>
            </w:r>
          </w:p>
        </w:tc>
        <w:tc>
          <w:tcPr>
            <w:tcW w:w="61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C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CF0F6" w14:textId="77777777" w:rsidR="00762D76" w:rsidRDefault="00762D76" w:rsidP="00DA08E0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t>值域</w:t>
            </w:r>
          </w:p>
        </w:tc>
      </w:tr>
      <w:tr w:rsidR="00762D76" w14:paraId="6B0D9E48" w14:textId="77777777" w:rsidTr="00DA08E0">
        <w:tc>
          <w:tcPr>
            <w:tcW w:w="17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CFEDB" w14:textId="77777777" w:rsidR="00762D76" w:rsidRDefault="00762D76" w:rsidP="00DA08E0">
            <w:pPr>
              <w:jc w:val="center"/>
              <w:rPr>
                <w:rFonts w:ascii="Calibri" w:hAnsi="Calibri" w:cs="宋体"/>
                <w:b/>
                <w:bCs/>
                <w:szCs w:val="21"/>
              </w:rPr>
            </w:pPr>
            <w:r>
              <w:rPr>
                <w:rFonts w:cs="宋体"/>
                <w:b/>
                <w:color w:val="000000"/>
                <w:kern w:val="0"/>
              </w:rPr>
              <w:t>BYTE1</w:t>
            </w:r>
            <w:r>
              <w:rPr>
                <w:b/>
                <w:bCs/>
              </w:rPr>
              <w:t>0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9C6B0" w14:textId="77777777" w:rsidR="00762D76" w:rsidRDefault="00762D76" w:rsidP="00DA08E0">
            <w:pPr>
              <w:jc w:val="center"/>
              <w:rPr>
                <w:rFonts w:ascii="Calibri" w:hAnsi="Calibri" w:cs="宋体"/>
                <w:b/>
                <w:bCs/>
                <w:szCs w:val="21"/>
              </w:rPr>
            </w:pPr>
            <w:r>
              <w:rPr>
                <w:rFonts w:cs="宋体" w:hint="eastAsia"/>
                <w:b/>
                <w:kern w:val="0"/>
              </w:rPr>
              <w:t>保留</w:t>
            </w:r>
          </w:p>
        </w:tc>
        <w:tc>
          <w:tcPr>
            <w:tcW w:w="6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83172" w14:textId="77777777" w:rsidR="00762D76" w:rsidRDefault="00762D76" w:rsidP="00DA08E0">
            <w:pPr>
              <w:rPr>
                <w:rFonts w:ascii="Calibri" w:hAnsi="Calibri" w:cs="宋体"/>
                <w:szCs w:val="21"/>
              </w:rPr>
            </w:pPr>
            <w:r>
              <w:rPr>
                <w:rFonts w:hint="eastAsia"/>
              </w:rPr>
              <w:t>保留</w:t>
            </w:r>
            <w:r>
              <w:t>0</w:t>
            </w:r>
          </w:p>
        </w:tc>
      </w:tr>
    </w:tbl>
    <w:p w14:paraId="047E0F05" w14:textId="77777777" w:rsidR="00762D76" w:rsidRDefault="00762D76" w:rsidP="002177E9"/>
    <w:p w14:paraId="7312E4CA" w14:textId="77777777" w:rsidR="00497438" w:rsidRDefault="00497438" w:rsidP="002177E9"/>
    <w:p w14:paraId="36E01F81" w14:textId="77777777" w:rsidR="00497438" w:rsidRPr="00C00E9A" w:rsidRDefault="00497438" w:rsidP="002177E9"/>
    <w:p w14:paraId="4F257719" w14:textId="77777777" w:rsidR="0038529E" w:rsidRPr="00F610B7" w:rsidRDefault="0038529E" w:rsidP="00392401">
      <w:pPr>
        <w:pStyle w:val="5"/>
        <w:numPr>
          <w:ilvl w:val="0"/>
          <w:numId w:val="0"/>
        </w:numPr>
      </w:pPr>
      <w:r>
        <w:rPr>
          <w:rFonts w:hint="eastAsia"/>
        </w:rPr>
        <w:t>消息体</w:t>
      </w:r>
      <w:r>
        <w:rPr>
          <w:rFonts w:hint="eastAsia"/>
        </w:rPr>
        <w:t>(</w:t>
      </w:r>
      <w:r>
        <w:rPr>
          <w:rFonts w:hint="eastAsia"/>
        </w:rPr>
        <w:t>下行</w:t>
      </w:r>
      <w:r>
        <w:rPr>
          <w:rFonts w:hint="eastAsia"/>
        </w:rPr>
        <w:t>)</w:t>
      </w:r>
      <w:r w:rsidRPr="00F610B7">
        <w:rPr>
          <w:rFonts w:hint="eastAsia"/>
        </w:rPr>
        <w:t>：</w:t>
      </w:r>
    </w:p>
    <w:tbl>
      <w:tblPr>
        <w:tblW w:w="10575" w:type="dxa"/>
        <w:tblInd w:w="-111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2670"/>
        <w:gridCol w:w="6165"/>
      </w:tblGrid>
      <w:tr w:rsidR="0038529E" w14:paraId="1C65012B" w14:textId="77777777" w:rsidTr="002374CB"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6CEC0" w14:textId="77777777" w:rsidR="0038529E" w:rsidRDefault="0038529E" w:rsidP="002374CB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t>字节</w:t>
            </w:r>
          </w:p>
        </w:tc>
        <w:tc>
          <w:tcPr>
            <w:tcW w:w="26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67F54" w14:textId="77777777" w:rsidR="0038529E" w:rsidRDefault="0038529E" w:rsidP="002374CB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t>字段名</w:t>
            </w:r>
          </w:p>
        </w:tc>
        <w:tc>
          <w:tcPr>
            <w:tcW w:w="6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FA2CA" w14:textId="77777777" w:rsidR="0038529E" w:rsidRDefault="0038529E" w:rsidP="002374CB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t>含义及取值说明</w:t>
            </w:r>
          </w:p>
        </w:tc>
      </w:tr>
      <w:tr w:rsidR="0038529E" w14:paraId="25F23EDC" w14:textId="77777777" w:rsidTr="002374CB"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A83AB" w14:textId="77777777" w:rsidR="0038529E" w:rsidRDefault="0038529E" w:rsidP="002374CB">
            <w:pPr>
              <w:jc w:val="center"/>
              <w:rPr>
                <w:rFonts w:ascii="Calibri" w:hAnsi="Calibri" w:cs="宋体"/>
                <w:b/>
                <w:bCs/>
                <w:szCs w:val="21"/>
              </w:rPr>
            </w:pPr>
            <w:r>
              <w:rPr>
                <w:rFonts w:cs="宋体"/>
                <w:b/>
                <w:color w:val="000000"/>
                <w:kern w:val="0"/>
              </w:rPr>
              <w:t>BYTE1</w:t>
            </w:r>
            <w:r>
              <w:rPr>
                <w:b/>
                <w:bCs/>
              </w:rPr>
              <w:t>0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A2809" w14:textId="77777777" w:rsidR="0038529E" w:rsidRDefault="0038529E" w:rsidP="002374CB">
            <w:pPr>
              <w:jc w:val="center"/>
              <w:rPr>
                <w:rFonts w:ascii="Calibri" w:hAnsi="Calibri" w:cs="宋体"/>
                <w:b/>
                <w:bCs/>
                <w:szCs w:val="21"/>
              </w:rPr>
            </w:pPr>
            <w:r>
              <w:rPr>
                <w:rFonts w:cs="宋体" w:hint="eastAsia"/>
                <w:b/>
                <w:kern w:val="0"/>
              </w:rPr>
              <w:t>解除结果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ED735" w14:textId="77777777" w:rsidR="0038529E" w:rsidRDefault="0038529E" w:rsidP="002374CB">
            <w:r>
              <w:rPr>
                <w:rFonts w:hint="eastAsia"/>
              </w:rPr>
              <w:t>解除成功：</w:t>
            </w:r>
            <w:r>
              <w:rPr>
                <w:rFonts w:hint="eastAsia"/>
              </w:rPr>
              <w:t>0</w:t>
            </w:r>
          </w:p>
          <w:p w14:paraId="4942E259" w14:textId="77777777" w:rsidR="0038529E" w:rsidRDefault="0038529E" w:rsidP="002374CB">
            <w:pPr>
              <w:rPr>
                <w:rFonts w:ascii="Calibri" w:hAnsi="Calibri" w:cs="宋体"/>
                <w:szCs w:val="21"/>
              </w:rPr>
            </w:pPr>
            <w:r>
              <w:rPr>
                <w:rFonts w:hint="eastAsia"/>
              </w:rPr>
              <w:t>解除失败：</w:t>
            </w:r>
            <w:r>
              <w:rPr>
                <w:rFonts w:hint="eastAsia"/>
              </w:rPr>
              <w:t>1</w:t>
            </w:r>
          </w:p>
        </w:tc>
      </w:tr>
    </w:tbl>
    <w:p w14:paraId="59623F2F" w14:textId="77777777" w:rsidR="00580C59" w:rsidRDefault="00580C59" w:rsidP="001B2F26"/>
    <w:p w14:paraId="291ECFEF" w14:textId="77777777" w:rsidR="00B325EE" w:rsidRPr="008A2964" w:rsidRDefault="00B325EE" w:rsidP="00B325EE">
      <w:pPr>
        <w:pStyle w:val="3"/>
        <w:rPr>
          <w:b/>
        </w:rPr>
      </w:pPr>
      <w:r>
        <w:rPr>
          <w:rFonts w:hint="eastAsia"/>
          <w:b/>
        </w:rPr>
        <w:t>家电非正常</w:t>
      </w:r>
      <w:r w:rsidR="00465A32">
        <w:rPr>
          <w:rFonts w:hint="eastAsia"/>
          <w:b/>
        </w:rPr>
        <w:t>指令</w:t>
      </w:r>
      <w:r>
        <w:rPr>
          <w:rFonts w:hint="eastAsia"/>
          <w:b/>
        </w:rPr>
        <w:t>响应</w:t>
      </w:r>
      <w:r w:rsidRPr="007E0C33">
        <w:rPr>
          <w:b/>
        </w:rPr>
        <w:t>(0</w:t>
      </w:r>
      <w:r w:rsidRPr="008A2964">
        <w:rPr>
          <w:b/>
        </w:rPr>
        <w:t>x</w:t>
      </w:r>
      <w:r w:rsidR="00E15771">
        <w:rPr>
          <w:rFonts w:hint="eastAsia"/>
          <w:b/>
        </w:rPr>
        <w:t>FE</w:t>
      </w:r>
      <w:r w:rsidRPr="008A2964">
        <w:rPr>
          <w:b/>
        </w:rPr>
        <w:t>)</w:t>
      </w:r>
    </w:p>
    <w:p w14:paraId="1E1BBFD8" w14:textId="77777777" w:rsidR="00B325EE" w:rsidRDefault="00B325EE" w:rsidP="002B26C9">
      <w:pPr>
        <w:pStyle w:val="13"/>
        <w:ind w:left="420" w:firstLineChars="0" w:firstLine="0"/>
      </w:pPr>
      <w:r w:rsidRPr="008A2964">
        <w:rPr>
          <w:rFonts w:ascii="黑体" w:eastAsia="黑体" w:hint="eastAsia"/>
        </w:rPr>
        <w:t>应用场景：</w:t>
      </w:r>
      <w:r w:rsidR="00817EF1">
        <w:rPr>
          <w:rFonts w:hint="eastAsia"/>
        </w:rPr>
        <w:t>当服务器或</w:t>
      </w:r>
      <w:r w:rsidR="00817EF1">
        <w:rPr>
          <w:rFonts w:hint="eastAsia"/>
        </w:rPr>
        <w:t>APP</w:t>
      </w:r>
      <w:r w:rsidR="004B6E68">
        <w:rPr>
          <w:rFonts w:hint="eastAsia"/>
        </w:rPr>
        <w:t>发送一条与设备自身逻辑不相符的指令</w:t>
      </w:r>
      <w:r w:rsidR="000A3B58">
        <w:rPr>
          <w:rFonts w:hint="eastAsia"/>
        </w:rPr>
        <w:t>(</w:t>
      </w:r>
      <w:r w:rsidR="000A3B58">
        <w:rPr>
          <w:rFonts w:hint="eastAsia"/>
        </w:rPr>
        <w:t>如设备童锁中发开始工作</w:t>
      </w:r>
      <w:r w:rsidR="000A3B58">
        <w:rPr>
          <w:rFonts w:hint="eastAsia"/>
        </w:rPr>
        <w:t>)</w:t>
      </w:r>
      <w:r w:rsidR="004B6E68">
        <w:rPr>
          <w:rFonts w:hint="eastAsia"/>
        </w:rPr>
        <w:t>，或是现有协议以外的其他指令</w:t>
      </w:r>
      <w:r w:rsidR="000A3B58">
        <w:rPr>
          <w:rFonts w:hint="eastAsia"/>
        </w:rPr>
        <w:t>(</w:t>
      </w:r>
      <w:r w:rsidR="005274A7">
        <w:rPr>
          <w:rFonts w:hint="eastAsia"/>
        </w:rPr>
        <w:t>如</w:t>
      </w:r>
      <w:r w:rsidR="000A3B58">
        <w:rPr>
          <w:rFonts w:hint="eastAsia"/>
        </w:rPr>
        <w:t>0x73,0x95)</w:t>
      </w:r>
      <w:r w:rsidR="004B6E68">
        <w:rPr>
          <w:rFonts w:hint="eastAsia"/>
        </w:rPr>
        <w:t>，总之是设备无法按照该指令正常工作。此时，设备应该维持自身现有的状态不变，并返回一条非正常指令的响应。</w:t>
      </w:r>
    </w:p>
    <w:p w14:paraId="299B87E7" w14:textId="77777777" w:rsidR="00B325EE" w:rsidRDefault="00B325EE" w:rsidP="00B325EE">
      <w:pPr>
        <w:pStyle w:val="13"/>
        <w:ind w:left="420" w:firstLineChars="0" w:firstLine="0"/>
      </w:pPr>
      <w:r>
        <w:rPr>
          <w:rFonts w:ascii="黑体" w:eastAsia="黑体" w:hint="eastAsia"/>
        </w:rPr>
        <w:t>指令</w:t>
      </w:r>
      <w:r w:rsidRPr="00C00E9A">
        <w:rPr>
          <w:rFonts w:ascii="黑体" w:eastAsia="黑体" w:hint="eastAsia"/>
        </w:rPr>
        <w:t>源头：</w:t>
      </w:r>
      <w:r w:rsidR="00817EF1">
        <w:rPr>
          <w:rFonts w:hint="eastAsia"/>
        </w:rPr>
        <w:t xml:space="preserve"> APP</w:t>
      </w:r>
      <w:r w:rsidR="00817EF1">
        <w:rPr>
          <w:rFonts w:hint="eastAsia"/>
        </w:rPr>
        <w:t>或服务器</w:t>
      </w:r>
      <w:r>
        <w:rPr>
          <w:rFonts w:hint="eastAsia"/>
        </w:rPr>
        <w:t>。</w:t>
      </w:r>
    </w:p>
    <w:p w14:paraId="4EB978DE" w14:textId="77777777" w:rsidR="00B325EE" w:rsidRDefault="00B325EE" w:rsidP="00B325EE">
      <w:pPr>
        <w:pStyle w:val="13"/>
        <w:ind w:left="420" w:firstLineChars="0" w:firstLine="0"/>
        <w:rPr>
          <w:rFonts w:ascii="黑体" w:eastAsia="黑体"/>
        </w:rPr>
      </w:pPr>
    </w:p>
    <w:p w14:paraId="3C5EAF38" w14:textId="77777777" w:rsidR="00E15771" w:rsidRPr="00F610B7" w:rsidRDefault="00E15771" w:rsidP="00E15771">
      <w:pPr>
        <w:pStyle w:val="5"/>
        <w:numPr>
          <w:ilvl w:val="0"/>
          <w:numId w:val="0"/>
        </w:numPr>
      </w:pPr>
      <w:r>
        <w:rPr>
          <w:rFonts w:hint="eastAsia"/>
        </w:rPr>
        <w:t>消息体</w:t>
      </w:r>
      <w:r>
        <w:rPr>
          <w:rFonts w:hint="eastAsia"/>
        </w:rPr>
        <w:t>(</w:t>
      </w:r>
      <w:r>
        <w:rPr>
          <w:rFonts w:hint="eastAsia"/>
        </w:rPr>
        <w:t>下行</w:t>
      </w:r>
      <w:r>
        <w:rPr>
          <w:rFonts w:hint="eastAsia"/>
        </w:rPr>
        <w:t>)</w:t>
      </w:r>
      <w:r w:rsidRPr="00F610B7">
        <w:rPr>
          <w:rFonts w:hint="eastAsia"/>
        </w:rPr>
        <w:t>：</w:t>
      </w:r>
    </w:p>
    <w:tbl>
      <w:tblPr>
        <w:tblW w:w="10575" w:type="dxa"/>
        <w:tblInd w:w="-111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2670"/>
        <w:gridCol w:w="6165"/>
      </w:tblGrid>
      <w:tr w:rsidR="00E15771" w14:paraId="4841FB08" w14:textId="77777777" w:rsidTr="00B80A2B"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4D7A1" w14:textId="77777777" w:rsidR="00E15771" w:rsidRDefault="00E15771" w:rsidP="00DA08E0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t>字节</w:t>
            </w:r>
          </w:p>
        </w:tc>
        <w:tc>
          <w:tcPr>
            <w:tcW w:w="26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0FE9F" w14:textId="77777777" w:rsidR="00E15771" w:rsidRDefault="00E15771" w:rsidP="00DA08E0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t>字段名</w:t>
            </w:r>
          </w:p>
        </w:tc>
        <w:tc>
          <w:tcPr>
            <w:tcW w:w="6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51061" w14:textId="77777777" w:rsidR="00E15771" w:rsidRDefault="00E15771" w:rsidP="00DA08E0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t>含义及取值说明</w:t>
            </w:r>
          </w:p>
        </w:tc>
      </w:tr>
      <w:tr w:rsidR="00B80A2B" w14:paraId="20F47081" w14:textId="77777777" w:rsidTr="00B80A2B"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838AD" w14:textId="77777777" w:rsidR="00B80A2B" w:rsidRDefault="00B80A2B" w:rsidP="00B80A2B">
            <w:pPr>
              <w:jc w:val="center"/>
              <w:rPr>
                <w:rFonts w:ascii="Calibri" w:hAnsi="Calibri" w:cs="宋体"/>
                <w:b/>
                <w:bCs/>
                <w:szCs w:val="21"/>
              </w:rPr>
            </w:pPr>
            <w:r>
              <w:rPr>
                <w:rFonts w:cs="宋体"/>
                <w:b/>
                <w:color w:val="000000"/>
                <w:kern w:val="0"/>
              </w:rPr>
              <w:t>BYTE</w:t>
            </w:r>
            <w:r>
              <w:rPr>
                <w:rFonts w:cs="宋体" w:hint="eastAsia"/>
                <w:b/>
                <w:color w:val="000000"/>
                <w:kern w:val="0"/>
              </w:rPr>
              <w:t xml:space="preserve"> 9</w:t>
            </w:r>
          </w:p>
        </w:tc>
        <w:tc>
          <w:tcPr>
            <w:tcW w:w="26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3055D" w14:textId="77777777" w:rsidR="009458ED" w:rsidRDefault="00B80A2B" w:rsidP="009458ED">
            <w:r>
              <w:rPr>
                <w:rFonts w:hint="eastAsia"/>
              </w:rPr>
              <w:t>02</w:t>
            </w:r>
            <w:r w:rsidR="009458ED">
              <w:rPr>
                <w:rFonts w:hint="eastAsia"/>
              </w:rPr>
              <w:t>控制或</w:t>
            </w:r>
          </w:p>
          <w:p w14:paraId="5DE18352" w14:textId="77777777" w:rsidR="00B80A2B" w:rsidRPr="00B80A2B" w:rsidRDefault="0002720E" w:rsidP="009458ED">
            <w:r>
              <w:rPr>
                <w:rFonts w:hint="eastAsia"/>
              </w:rPr>
              <w:t>其他未定义类型</w:t>
            </w:r>
          </w:p>
        </w:tc>
        <w:tc>
          <w:tcPr>
            <w:tcW w:w="6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7C605" w14:textId="77777777" w:rsidR="00B80A2B" w:rsidRPr="00B80A2B" w:rsidRDefault="00B80A2B" w:rsidP="00B80A2B">
            <w:r>
              <w:rPr>
                <w:rFonts w:hint="eastAsia"/>
              </w:rPr>
              <w:t>控制指令</w:t>
            </w:r>
          </w:p>
        </w:tc>
      </w:tr>
      <w:tr w:rsidR="00E15771" w14:paraId="5C28D800" w14:textId="77777777" w:rsidTr="00B80A2B"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CD1AA" w14:textId="77777777" w:rsidR="0053138B" w:rsidRDefault="00E15771" w:rsidP="00DA08E0">
            <w:pPr>
              <w:jc w:val="center"/>
              <w:rPr>
                <w:b/>
                <w:bCs/>
              </w:rPr>
            </w:pPr>
            <w:r>
              <w:rPr>
                <w:rFonts w:cs="宋体"/>
                <w:b/>
                <w:color w:val="000000"/>
                <w:kern w:val="0"/>
              </w:rPr>
              <w:t>BYTE1</w:t>
            </w:r>
            <w:r>
              <w:rPr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>-</w:t>
            </w:r>
          </w:p>
          <w:p w14:paraId="21544791" w14:textId="77777777" w:rsidR="00E15771" w:rsidRDefault="0053138B" w:rsidP="00DA08E0">
            <w:pPr>
              <w:jc w:val="center"/>
              <w:rPr>
                <w:rFonts w:ascii="Calibri" w:hAnsi="Calibri" w:cs="宋体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 xml:space="preserve">BYTE </w:t>
            </w:r>
            <w:r w:rsidR="00E15771">
              <w:rPr>
                <w:rFonts w:hint="eastAsia"/>
                <w:b/>
                <w:bCs/>
              </w:rPr>
              <w:t>N</w:t>
            </w:r>
          </w:p>
        </w:tc>
        <w:tc>
          <w:tcPr>
            <w:tcW w:w="26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A533A" w14:textId="77777777" w:rsidR="0054527A" w:rsidRPr="00B80A2B" w:rsidRDefault="00AA23BA" w:rsidP="00B80A2B">
            <w:r w:rsidRPr="00B80A2B">
              <w:rPr>
                <w:rFonts w:hint="eastAsia"/>
              </w:rPr>
              <w:t>非法逻辑</w:t>
            </w:r>
          </w:p>
          <w:p w14:paraId="7367B1D5" w14:textId="77777777" w:rsidR="00E15771" w:rsidRPr="00B80A2B" w:rsidRDefault="0054527A" w:rsidP="00B80A2B">
            <w:r w:rsidRPr="00B80A2B">
              <w:rPr>
                <w:rFonts w:hint="eastAsia"/>
              </w:rPr>
              <w:t>或非法指令</w:t>
            </w:r>
          </w:p>
        </w:tc>
        <w:tc>
          <w:tcPr>
            <w:tcW w:w="6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E2971" w14:textId="77777777" w:rsidR="00E15771" w:rsidRPr="00B80A2B" w:rsidRDefault="0054527A" w:rsidP="00B80A2B">
            <w:r w:rsidRPr="00B80A2B">
              <w:rPr>
                <w:rFonts w:hint="eastAsia"/>
              </w:rPr>
              <w:t>内容不确定</w:t>
            </w:r>
          </w:p>
        </w:tc>
      </w:tr>
    </w:tbl>
    <w:p w14:paraId="25F34CE5" w14:textId="77777777" w:rsidR="00E15771" w:rsidRPr="00E15771" w:rsidRDefault="00E15771" w:rsidP="00B325EE">
      <w:pPr>
        <w:pStyle w:val="13"/>
        <w:ind w:left="420" w:firstLineChars="0" w:firstLine="0"/>
        <w:rPr>
          <w:rFonts w:ascii="黑体" w:eastAsia="黑体"/>
        </w:rPr>
      </w:pPr>
    </w:p>
    <w:p w14:paraId="01D9BF51" w14:textId="77777777" w:rsidR="00E15771" w:rsidRPr="002B1EB2" w:rsidRDefault="00E15771" w:rsidP="00B325EE">
      <w:pPr>
        <w:pStyle w:val="13"/>
        <w:ind w:left="420" w:firstLineChars="0" w:firstLine="0"/>
        <w:rPr>
          <w:rFonts w:ascii="黑体" w:eastAsia="黑体"/>
        </w:rPr>
      </w:pPr>
    </w:p>
    <w:p w14:paraId="198D3CE7" w14:textId="77777777" w:rsidR="00B325EE" w:rsidRPr="006D4814" w:rsidRDefault="00B325EE" w:rsidP="00DD3525">
      <w:pPr>
        <w:pStyle w:val="13"/>
        <w:ind w:firstLineChars="0" w:firstLine="0"/>
      </w:pPr>
      <w:r>
        <w:rPr>
          <w:rFonts w:hint="eastAsia"/>
        </w:rPr>
        <w:t>消息体</w:t>
      </w:r>
      <w:r>
        <w:rPr>
          <w:rFonts w:hint="eastAsia"/>
        </w:rPr>
        <w:t>(</w:t>
      </w:r>
      <w:r>
        <w:rPr>
          <w:rFonts w:hint="eastAsia"/>
        </w:rPr>
        <w:t>上行</w:t>
      </w:r>
      <w:r>
        <w:rPr>
          <w:rFonts w:hint="eastAsia"/>
        </w:rPr>
        <w:t>)</w:t>
      </w:r>
      <w:r w:rsidRPr="00F610B7">
        <w:rPr>
          <w:rFonts w:hint="eastAsia"/>
        </w:rPr>
        <w:t>：</w:t>
      </w:r>
      <w:r w:rsidR="006D4814">
        <w:rPr>
          <w:rFonts w:hint="eastAsia"/>
        </w:rPr>
        <w:t>与</w:t>
      </w:r>
      <w:r w:rsidR="006D4814">
        <w:rPr>
          <w:rFonts w:hint="eastAsia"/>
        </w:rPr>
        <w:t>03</w:t>
      </w:r>
      <w:r w:rsidR="006D4814">
        <w:rPr>
          <w:rFonts w:hint="eastAsia"/>
        </w:rPr>
        <w:t>查询指令相同</w:t>
      </w:r>
      <w:r w:rsidR="006D4814">
        <w:t xml:space="preserve"> </w:t>
      </w:r>
    </w:p>
    <w:tbl>
      <w:tblPr>
        <w:tblW w:w="10560" w:type="dxa"/>
        <w:tblInd w:w="-111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5"/>
        <w:gridCol w:w="2656"/>
        <w:gridCol w:w="6179"/>
      </w:tblGrid>
      <w:tr w:rsidR="00B325EE" w14:paraId="6EDF287B" w14:textId="77777777" w:rsidTr="00DA08E0">
        <w:tc>
          <w:tcPr>
            <w:tcW w:w="1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61F6B" w14:textId="77777777" w:rsidR="00B325EE" w:rsidRDefault="00B325EE" w:rsidP="00DA08E0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t>BYTE NO</w:t>
            </w:r>
          </w:p>
        </w:tc>
        <w:tc>
          <w:tcPr>
            <w:tcW w:w="26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C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030E1" w14:textId="77777777" w:rsidR="00B325EE" w:rsidRDefault="00B325EE" w:rsidP="00DA08E0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t>字段名</w:t>
            </w:r>
          </w:p>
        </w:tc>
        <w:tc>
          <w:tcPr>
            <w:tcW w:w="61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C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FD585" w14:textId="77777777" w:rsidR="00B325EE" w:rsidRDefault="00B325EE" w:rsidP="00DA08E0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t>值域</w:t>
            </w:r>
          </w:p>
        </w:tc>
      </w:tr>
      <w:tr w:rsidR="00B325EE" w14:paraId="0084DD62" w14:textId="77777777" w:rsidTr="00DA08E0">
        <w:tc>
          <w:tcPr>
            <w:tcW w:w="17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0D65F" w14:textId="77777777" w:rsidR="00B325EE" w:rsidRDefault="00B325EE" w:rsidP="00DA08E0">
            <w:pPr>
              <w:jc w:val="center"/>
              <w:rPr>
                <w:b/>
                <w:bCs/>
              </w:rPr>
            </w:pPr>
            <w:r>
              <w:rPr>
                <w:rFonts w:cs="宋体"/>
                <w:b/>
                <w:color w:val="000000"/>
                <w:kern w:val="0"/>
              </w:rPr>
              <w:t>BYTE1</w:t>
            </w:r>
            <w:r>
              <w:rPr>
                <w:b/>
                <w:bCs/>
              </w:rPr>
              <w:t>0</w:t>
            </w:r>
            <w:r w:rsidR="00D17ED0">
              <w:rPr>
                <w:rFonts w:hint="eastAsia"/>
                <w:b/>
                <w:bCs/>
              </w:rPr>
              <w:t>-</w:t>
            </w:r>
          </w:p>
          <w:p w14:paraId="40CCAC57" w14:textId="77777777" w:rsidR="00D17ED0" w:rsidRDefault="00D17ED0" w:rsidP="00DA08E0">
            <w:pPr>
              <w:jc w:val="center"/>
              <w:rPr>
                <w:rFonts w:ascii="Calibri" w:hAnsi="Calibri" w:cs="宋体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BYTE N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C576F" w14:textId="77777777" w:rsidR="00B325EE" w:rsidRDefault="00D40D9A" w:rsidP="00DA08E0">
            <w:pPr>
              <w:jc w:val="center"/>
              <w:rPr>
                <w:rFonts w:ascii="Calibri" w:hAnsi="Calibri" w:cs="宋体"/>
                <w:b/>
                <w:bCs/>
                <w:szCs w:val="21"/>
              </w:rPr>
            </w:pPr>
            <w:r>
              <w:rPr>
                <w:rFonts w:cs="宋体" w:hint="eastAsia"/>
                <w:b/>
                <w:kern w:val="0"/>
              </w:rPr>
              <w:t>设备具体状态</w:t>
            </w:r>
          </w:p>
        </w:tc>
        <w:tc>
          <w:tcPr>
            <w:tcW w:w="6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2EEEE" w14:textId="77777777" w:rsidR="00B325EE" w:rsidRDefault="00D40D9A" w:rsidP="00DA08E0">
            <w:pPr>
              <w:rPr>
                <w:rFonts w:ascii="Calibri" w:hAnsi="Calibri" w:cs="宋体"/>
                <w:szCs w:val="21"/>
              </w:rPr>
            </w:pPr>
            <w:r>
              <w:rPr>
                <w:rFonts w:cs="宋体" w:hint="eastAsia"/>
                <w:b/>
                <w:kern w:val="0"/>
              </w:rPr>
              <w:t>按照</w:t>
            </w:r>
            <w:r>
              <w:rPr>
                <w:rFonts w:cs="宋体" w:hint="eastAsia"/>
                <w:b/>
                <w:kern w:val="0"/>
              </w:rPr>
              <w:t>03</w:t>
            </w:r>
            <w:r>
              <w:rPr>
                <w:rFonts w:cs="宋体" w:hint="eastAsia"/>
                <w:b/>
                <w:kern w:val="0"/>
              </w:rPr>
              <w:t>查询指令回复</w:t>
            </w:r>
          </w:p>
        </w:tc>
      </w:tr>
    </w:tbl>
    <w:p w14:paraId="042D9F91" w14:textId="77777777" w:rsidR="007E0C33" w:rsidRDefault="007E0C33" w:rsidP="0020202E"/>
    <w:sectPr w:rsidR="007E0C33" w:rsidSect="001A37DC">
      <w:pgSz w:w="11906" w:h="16838"/>
      <w:pgMar w:top="1440" w:right="1800" w:bottom="1402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48E4EE" w14:textId="77777777" w:rsidR="008D3D06" w:rsidRDefault="008D3D06" w:rsidP="00684716">
      <w:r>
        <w:separator/>
      </w:r>
    </w:p>
  </w:endnote>
  <w:endnote w:type="continuationSeparator" w:id="0">
    <w:p w14:paraId="47B94749" w14:textId="77777777" w:rsidR="008D3D06" w:rsidRDefault="008D3D06" w:rsidP="00684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altName w:val="Arial Unicode MS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15D805" w14:textId="77777777" w:rsidR="008D3D06" w:rsidRDefault="008D3D06" w:rsidP="00684716">
      <w:r>
        <w:separator/>
      </w:r>
    </w:p>
  </w:footnote>
  <w:footnote w:type="continuationSeparator" w:id="0">
    <w:p w14:paraId="563FB69F" w14:textId="77777777" w:rsidR="008D3D06" w:rsidRDefault="008D3D06" w:rsidP="006847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61468"/>
    <w:multiLevelType w:val="singleLevel"/>
    <w:tmpl w:val="1F361468"/>
    <w:lvl w:ilvl="0" w:tentative="1">
      <w:start w:val="1"/>
      <w:numFmt w:val="decimal"/>
      <w:pStyle w:val="a"/>
      <w:lvlText w:val="%1"/>
      <w:lvlJc w:val="left"/>
      <w:pPr>
        <w:tabs>
          <w:tab w:val="left" w:pos="785"/>
        </w:tabs>
        <w:ind w:left="680" w:hanging="255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spacing w:val="0"/>
        <w:w w:val="100"/>
        <w:kern w:val="16"/>
        <w:position w:val="0"/>
        <w:sz w:val="18"/>
        <w:u w:val="none"/>
      </w:rPr>
    </w:lvl>
  </w:abstractNum>
  <w:abstractNum w:abstractNumId="1">
    <w:nsid w:val="2B633A63"/>
    <w:multiLevelType w:val="hybridMultilevel"/>
    <w:tmpl w:val="DD2EB2BE"/>
    <w:lvl w:ilvl="0" w:tplc="0AF6BD0A">
      <w:start w:val="1"/>
      <w:numFmt w:val="decimal"/>
      <w:lvlText w:val="%1、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55501CF"/>
    <w:multiLevelType w:val="multilevel"/>
    <w:tmpl w:val="455501CF"/>
    <w:lvl w:ilvl="0" w:tentative="1">
      <w:start w:val="1"/>
      <w:numFmt w:val="decimal"/>
      <w:pStyle w:val="1"/>
      <w:suff w:val="space"/>
      <w:lvlText w:val="A%1"/>
      <w:lvlJc w:val="left"/>
      <w:rPr>
        <w:rFonts w:ascii="黑体" w:eastAsia="黑体" w:cs="Times New Roman" w:hint="eastAsia"/>
        <w:b w:val="0"/>
        <w:i w:val="0"/>
        <w:caps w:val="0"/>
        <w:strike w:val="0"/>
        <w:dstrike w:val="0"/>
        <w:color w:val="auto"/>
        <w:spacing w:val="0"/>
        <w:w w:val="100"/>
        <w:kern w:val="10"/>
        <w:position w:val="0"/>
        <w:sz w:val="21"/>
        <w:u w:val="none"/>
      </w:rPr>
    </w:lvl>
    <w:lvl w:ilvl="1" w:tentative="1">
      <w:start w:val="1"/>
      <w:numFmt w:val="decimal"/>
      <w:suff w:val="space"/>
      <w:lvlText w:val="A%1.%2"/>
      <w:lvlJc w:val="left"/>
      <w:rPr>
        <w:rFonts w:ascii="黑体" w:eastAsia="黑体" w:cs="Times New Roman" w:hint="eastAsia"/>
        <w:b w:val="0"/>
        <w:i w:val="0"/>
        <w:caps w:val="0"/>
        <w:strike w:val="0"/>
        <w:dstrike w:val="0"/>
        <w:color w:val="auto"/>
        <w:spacing w:val="0"/>
        <w:w w:val="100"/>
        <w:kern w:val="16"/>
        <w:position w:val="0"/>
        <w:sz w:val="21"/>
        <w:u w:val="none"/>
      </w:rPr>
    </w:lvl>
    <w:lvl w:ilvl="2" w:tentative="1">
      <w:start w:val="1"/>
      <w:numFmt w:val="decimal"/>
      <w:suff w:val="space"/>
      <w:lvlText w:val="A%1.%2.%3"/>
      <w:lvlJc w:val="left"/>
      <w:rPr>
        <w:rFonts w:ascii="黑体" w:eastAsia="黑体" w:cs="Times New Roman" w:hint="eastAsia"/>
        <w:b w:val="0"/>
        <w:i w:val="0"/>
        <w:caps w:val="0"/>
        <w:strike w:val="0"/>
        <w:dstrike w:val="0"/>
        <w:color w:val="auto"/>
        <w:spacing w:val="0"/>
        <w:w w:val="100"/>
        <w:kern w:val="10"/>
        <w:position w:val="0"/>
        <w:sz w:val="21"/>
        <w:u w:val="none"/>
      </w:rPr>
    </w:lvl>
    <w:lvl w:ilvl="3" w:tentative="1">
      <w:start w:val="1"/>
      <w:numFmt w:val="decimal"/>
      <w:suff w:val="space"/>
      <w:lvlText w:val="A%1.%2.%3.%4"/>
      <w:lvlJc w:val="left"/>
      <w:rPr>
        <w:rFonts w:ascii="黑体" w:eastAsia="黑体" w:cs="Times New Roman" w:hint="eastAsia"/>
        <w:b w:val="0"/>
        <w:i w:val="0"/>
        <w:caps w:val="0"/>
        <w:strike w:val="0"/>
        <w:dstrike w:val="0"/>
        <w:color w:val="auto"/>
        <w:spacing w:val="0"/>
        <w:w w:val="100"/>
        <w:kern w:val="18"/>
        <w:position w:val="0"/>
        <w:sz w:val="21"/>
        <w:u w:val="none"/>
      </w:rPr>
    </w:lvl>
    <w:lvl w:ilvl="4" w:tentative="1">
      <w:start w:val="1"/>
      <w:numFmt w:val="decimal"/>
      <w:suff w:val="space"/>
      <w:lvlText w:val="A%1.%2.%3.%4.%5"/>
      <w:lvlJc w:val="left"/>
      <w:rPr>
        <w:rFonts w:ascii="黑体" w:eastAsia="黑体" w:cs="Times New Roman" w:hint="eastAsia"/>
        <w:b w:val="0"/>
        <w:i w:val="0"/>
        <w:caps w:val="0"/>
        <w:strike w:val="0"/>
        <w:dstrike w:val="0"/>
        <w:color w:val="auto"/>
        <w:spacing w:val="0"/>
        <w:w w:val="100"/>
        <w:kern w:val="18"/>
        <w:position w:val="0"/>
        <w:sz w:val="21"/>
        <w:u w:val="none"/>
      </w:rPr>
    </w:lvl>
    <w:lvl w:ilvl="5" w:tentative="1">
      <w:start w:val="1"/>
      <w:numFmt w:val="decimal"/>
      <w:suff w:val="space"/>
      <w:lvlText w:val="%1.%2.%3.%4.%5.%6"/>
      <w:lvlJc w:val="left"/>
      <w:rPr>
        <w:rFonts w:ascii="黑体" w:eastAsia="黑体" w:cs="Times New Roman" w:hint="eastAsia"/>
        <w:b w:val="0"/>
        <w:i w:val="0"/>
        <w:caps w:val="0"/>
        <w:strike w:val="0"/>
        <w:dstrike w:val="0"/>
        <w:color w:val="auto"/>
        <w:spacing w:val="0"/>
        <w:w w:val="100"/>
        <w:kern w:val="16"/>
        <w:position w:val="0"/>
        <w:sz w:val="21"/>
        <w:u w:val="none"/>
      </w:rPr>
    </w:lvl>
    <w:lvl w:ilvl="6" w:tentative="1">
      <w:start w:val="1"/>
      <w:numFmt w:val="decimal"/>
      <w:suff w:val="space"/>
      <w:lvlText w:val="%1.%2.%3.%4.%5.%6.%7"/>
      <w:lvlJc w:val="left"/>
      <w:rPr>
        <w:rFonts w:ascii="黑体" w:eastAsia="黑体" w:cs="Times New Roman" w:hint="eastAsia"/>
      </w:rPr>
    </w:lvl>
    <w:lvl w:ilvl="7" w:tentative="1">
      <w:start w:val="1"/>
      <w:numFmt w:val="decimal"/>
      <w:suff w:val="space"/>
      <w:lvlText w:val="%1.%2.%3.%4.%5.%6.%7.%8"/>
      <w:lvlJc w:val="left"/>
      <w:rPr>
        <w:rFonts w:ascii="黑体" w:eastAsia="黑体" w:cs="Times New Roman" w:hint="eastAsia"/>
        <w:b w:val="0"/>
        <w:i w:val="0"/>
        <w:caps w:val="0"/>
        <w:strike w:val="0"/>
        <w:dstrike w:val="0"/>
        <w:color w:val="auto"/>
        <w:spacing w:val="0"/>
        <w:w w:val="100"/>
        <w:kern w:val="16"/>
        <w:position w:val="0"/>
        <w:sz w:val="24"/>
        <w:u w:val="none"/>
      </w:rPr>
    </w:lvl>
    <w:lvl w:ilvl="8" w:tentative="1">
      <w:start w:val="1"/>
      <w:numFmt w:val="decimal"/>
      <w:suff w:val="space"/>
      <w:lvlText w:val="%1.%2.%3.%4.%5.%6.%7.%8.%9"/>
      <w:lvlJc w:val="left"/>
      <w:rPr>
        <w:rFonts w:ascii="黑体" w:eastAsia="黑体" w:cs="Times New Roman" w:hint="eastAsia"/>
      </w:rPr>
    </w:lvl>
  </w:abstractNum>
  <w:abstractNum w:abstractNumId="3">
    <w:nsid w:val="551B31E3"/>
    <w:multiLevelType w:val="multilevel"/>
    <w:tmpl w:val="FC307FFE"/>
    <w:lvl w:ilvl="0">
      <w:start w:val="1"/>
      <w:numFmt w:val="lowerLetter"/>
      <w:lvlText w:val="%1."/>
      <w:lvlJc w:val="left"/>
      <w:pPr>
        <w:ind w:left="78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">
    <w:nsid w:val="63243700"/>
    <w:multiLevelType w:val="singleLevel"/>
    <w:tmpl w:val="63243700"/>
    <w:lvl w:ilvl="0" w:tentative="1">
      <w:start w:val="1"/>
      <w:numFmt w:val="decimal"/>
      <w:pStyle w:val="a0"/>
      <w:lvlText w:val="%1"/>
      <w:lvlJc w:val="left"/>
      <w:pPr>
        <w:tabs>
          <w:tab w:val="left" w:pos="1500"/>
        </w:tabs>
        <w:ind w:left="1500" w:hanging="360"/>
      </w:pPr>
      <w:rPr>
        <w:rFonts w:hint="eastAsia"/>
        <w:b w:val="0"/>
      </w:rPr>
    </w:lvl>
  </w:abstractNum>
  <w:abstractNum w:abstractNumId="5">
    <w:nsid w:val="68BD564A"/>
    <w:multiLevelType w:val="multilevel"/>
    <w:tmpl w:val="68BD564A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C4F51F5"/>
    <w:multiLevelType w:val="multilevel"/>
    <w:tmpl w:val="6C4F51F5"/>
    <w:lvl w:ilvl="0">
      <w:start w:val="1"/>
      <w:numFmt w:val="decimal"/>
      <w:pStyle w:val="10"/>
      <w:suff w:val="space"/>
      <w:lvlText w:val="%1"/>
      <w:lvlJc w:val="left"/>
      <w:rPr>
        <w:rFonts w:ascii="黑体" w:eastAsia="黑体" w:cs="Times New Roman" w:hint="eastAsia"/>
        <w:b w:val="0"/>
        <w:i w:val="0"/>
        <w:caps w:val="0"/>
        <w:strike w:val="0"/>
        <w:dstrike w:val="0"/>
        <w:spacing w:val="0"/>
        <w:w w:val="100"/>
        <w:kern w:val="10"/>
        <w:position w:val="0"/>
        <w:sz w:val="21"/>
        <w:u w:val="none"/>
      </w:rPr>
    </w:lvl>
    <w:lvl w:ilvl="1">
      <w:start w:val="1"/>
      <w:numFmt w:val="decimal"/>
      <w:pStyle w:val="2"/>
      <w:suff w:val="space"/>
      <w:lvlText w:val="%1.%2"/>
      <w:lvlJc w:val="left"/>
      <w:rPr>
        <w:rFonts w:ascii="黑体" w:eastAsia="黑体" w:cs="Times New Roman" w:hint="eastAsia"/>
        <w:b w:val="0"/>
        <w:i w:val="0"/>
        <w:caps w:val="0"/>
        <w:strike w:val="0"/>
        <w:dstrike w:val="0"/>
        <w:spacing w:val="0"/>
        <w:w w:val="100"/>
        <w:kern w:val="16"/>
        <w:position w:val="0"/>
        <w:sz w:val="21"/>
        <w:u w:val="none"/>
      </w:rPr>
    </w:lvl>
    <w:lvl w:ilvl="2">
      <w:start w:val="1"/>
      <w:numFmt w:val="decimal"/>
      <w:pStyle w:val="3"/>
      <w:suff w:val="space"/>
      <w:lvlText w:val="%1.%2.%3"/>
      <w:lvlJc w:val="left"/>
      <w:rPr>
        <w:rFonts w:ascii="黑体" w:eastAsia="黑体" w:cs="Times New Roman" w:hint="eastAsia"/>
        <w:b w:val="0"/>
        <w:i w:val="0"/>
        <w:caps w:val="0"/>
        <w:strike w:val="0"/>
        <w:dstrike w:val="0"/>
        <w:spacing w:val="0"/>
        <w:w w:val="100"/>
        <w:kern w:val="10"/>
        <w:position w:val="0"/>
        <w:sz w:val="21"/>
        <w:u w:val="none"/>
      </w:rPr>
    </w:lvl>
    <w:lvl w:ilvl="3">
      <w:start w:val="1"/>
      <w:numFmt w:val="decimal"/>
      <w:pStyle w:val="4"/>
      <w:suff w:val="space"/>
      <w:lvlText w:val="%1.%2.%3.%4"/>
      <w:lvlJc w:val="left"/>
      <w:rPr>
        <w:rFonts w:ascii="黑体" w:eastAsia="黑体" w:cs="Times New Roman" w:hint="eastAsia"/>
        <w:b w:val="0"/>
        <w:i w:val="0"/>
        <w:caps w:val="0"/>
        <w:strike w:val="0"/>
        <w:dstrike w:val="0"/>
        <w:spacing w:val="0"/>
        <w:w w:val="100"/>
        <w:kern w:val="18"/>
        <w:position w:val="0"/>
        <w:sz w:val="21"/>
        <w:u w:val="none"/>
      </w:rPr>
    </w:lvl>
    <w:lvl w:ilvl="4">
      <w:start w:val="1"/>
      <w:numFmt w:val="decimal"/>
      <w:pStyle w:val="5"/>
      <w:suff w:val="space"/>
      <w:lvlText w:val="%1.%2.%3.%4.%5"/>
      <w:lvlJc w:val="left"/>
      <w:rPr>
        <w:rFonts w:ascii="黑体" w:eastAsia="黑体" w:cs="Times New Roman" w:hint="eastAsia"/>
        <w:b w:val="0"/>
        <w:i w:val="0"/>
        <w:caps w:val="0"/>
        <w:strike w:val="0"/>
        <w:dstrike w:val="0"/>
        <w:spacing w:val="0"/>
        <w:w w:val="100"/>
        <w:kern w:val="18"/>
        <w:position w:val="0"/>
        <w:sz w:val="21"/>
        <w:u w:val="none"/>
      </w:rPr>
    </w:lvl>
    <w:lvl w:ilvl="5" w:tentative="1">
      <w:start w:val="1"/>
      <w:numFmt w:val="decimal"/>
      <w:suff w:val="space"/>
      <w:lvlText w:val="%1.%2.%3.%4.%5.%6"/>
      <w:lvlJc w:val="left"/>
      <w:rPr>
        <w:rFonts w:ascii="黑体" w:eastAsia="黑体" w:cs="Times New Roman" w:hint="eastAsia"/>
        <w:b w:val="0"/>
        <w:i w:val="0"/>
        <w:caps w:val="0"/>
        <w:strike w:val="0"/>
        <w:dstrike w:val="0"/>
        <w:spacing w:val="0"/>
        <w:w w:val="100"/>
        <w:kern w:val="16"/>
        <w:position w:val="0"/>
        <w:sz w:val="21"/>
        <w:u w:val="none"/>
      </w:rPr>
    </w:lvl>
    <w:lvl w:ilvl="6" w:tentative="1">
      <w:start w:val="1"/>
      <w:numFmt w:val="decimal"/>
      <w:lvlText w:val="%1.%2.%3.%4.%5.%6.%7"/>
      <w:lvlJc w:val="left"/>
      <w:pPr>
        <w:tabs>
          <w:tab w:val="left" w:pos="1440"/>
        </w:tabs>
        <w:ind w:left="1296" w:hanging="1296"/>
      </w:pPr>
      <w:rPr>
        <w:rFonts w:cs="Times New Roman" w:hint="eastAsia"/>
      </w:rPr>
    </w:lvl>
    <w:lvl w:ilvl="7" w:tentative="1">
      <w:start w:val="1"/>
      <w:numFmt w:val="lowerLetter"/>
      <w:suff w:val="space"/>
      <w:lvlText w:val="%1.%2.%3.%4.%5.%6.%7.%8)"/>
      <w:lvlJc w:val="left"/>
      <w:pPr>
        <w:ind w:left="227" w:firstLine="198"/>
      </w:pPr>
      <w:rPr>
        <w:rFonts w:ascii="黑体" w:eastAsia="黑体" w:cs="Times New Roman" w:hint="eastAsia"/>
        <w:b w:val="0"/>
        <w:i w:val="0"/>
        <w:caps w:val="0"/>
        <w:strike w:val="0"/>
        <w:dstrike w:val="0"/>
        <w:spacing w:val="0"/>
        <w:w w:val="100"/>
        <w:kern w:val="16"/>
        <w:position w:val="0"/>
        <w:sz w:val="24"/>
        <w:u w:val="none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800"/>
        </w:tabs>
        <w:ind w:left="1584" w:hanging="1584"/>
      </w:pPr>
      <w:rPr>
        <w:rFonts w:cs="Times New Roman" w:hint="eastAsia"/>
      </w:rPr>
    </w:lvl>
  </w:abstractNum>
  <w:abstractNum w:abstractNumId="7">
    <w:nsid w:val="791852F0"/>
    <w:multiLevelType w:val="hybridMultilevel"/>
    <w:tmpl w:val="79D2142A"/>
    <w:lvl w:ilvl="0" w:tplc="57B2C5BC">
      <w:start w:val="2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7"/>
  </w:num>
  <w:num w:numId="22">
    <w:abstractNumId w:val="6"/>
  </w:num>
  <w:num w:numId="23">
    <w:abstractNumId w:val="6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bordersDoNotSurroundHeader/>
  <w:bordersDoNotSurroundFooter/>
  <w:hideSpellingErrors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41F"/>
    <w:rsid w:val="00001579"/>
    <w:rsid w:val="00001CC3"/>
    <w:rsid w:val="0000286C"/>
    <w:rsid w:val="00002C44"/>
    <w:rsid w:val="0000347B"/>
    <w:rsid w:val="000062FF"/>
    <w:rsid w:val="00006DA8"/>
    <w:rsid w:val="000070DD"/>
    <w:rsid w:val="0000768D"/>
    <w:rsid w:val="00007E8C"/>
    <w:rsid w:val="0001097F"/>
    <w:rsid w:val="00010FDC"/>
    <w:rsid w:val="00011738"/>
    <w:rsid w:val="0001390F"/>
    <w:rsid w:val="00013DB0"/>
    <w:rsid w:val="00014745"/>
    <w:rsid w:val="00016733"/>
    <w:rsid w:val="00017D21"/>
    <w:rsid w:val="00020A33"/>
    <w:rsid w:val="00021583"/>
    <w:rsid w:val="0002506E"/>
    <w:rsid w:val="00025C79"/>
    <w:rsid w:val="00025D44"/>
    <w:rsid w:val="000268E9"/>
    <w:rsid w:val="00026BFA"/>
    <w:rsid w:val="0002720E"/>
    <w:rsid w:val="0002774C"/>
    <w:rsid w:val="00027B19"/>
    <w:rsid w:val="00030A7B"/>
    <w:rsid w:val="000312EB"/>
    <w:rsid w:val="00032789"/>
    <w:rsid w:val="00033764"/>
    <w:rsid w:val="00033CE8"/>
    <w:rsid w:val="000340B5"/>
    <w:rsid w:val="0003425A"/>
    <w:rsid w:val="0003497B"/>
    <w:rsid w:val="00034B2B"/>
    <w:rsid w:val="0003568F"/>
    <w:rsid w:val="000356CD"/>
    <w:rsid w:val="0003711F"/>
    <w:rsid w:val="00040486"/>
    <w:rsid w:val="00040E49"/>
    <w:rsid w:val="00040F64"/>
    <w:rsid w:val="000411BC"/>
    <w:rsid w:val="00041631"/>
    <w:rsid w:val="0004237A"/>
    <w:rsid w:val="00042D77"/>
    <w:rsid w:val="000435AB"/>
    <w:rsid w:val="00043B75"/>
    <w:rsid w:val="00044626"/>
    <w:rsid w:val="00045187"/>
    <w:rsid w:val="00045F0D"/>
    <w:rsid w:val="00047820"/>
    <w:rsid w:val="00050E88"/>
    <w:rsid w:val="00051B81"/>
    <w:rsid w:val="00053C80"/>
    <w:rsid w:val="00054AC0"/>
    <w:rsid w:val="00054F75"/>
    <w:rsid w:val="00055A0A"/>
    <w:rsid w:val="000568FE"/>
    <w:rsid w:val="000572C9"/>
    <w:rsid w:val="00057A70"/>
    <w:rsid w:val="0006037F"/>
    <w:rsid w:val="00060564"/>
    <w:rsid w:val="000606AB"/>
    <w:rsid w:val="00061086"/>
    <w:rsid w:val="00061461"/>
    <w:rsid w:val="00062655"/>
    <w:rsid w:val="00063143"/>
    <w:rsid w:val="0006328E"/>
    <w:rsid w:val="0006393B"/>
    <w:rsid w:val="00063E14"/>
    <w:rsid w:val="00064160"/>
    <w:rsid w:val="0006662E"/>
    <w:rsid w:val="000674D4"/>
    <w:rsid w:val="00070926"/>
    <w:rsid w:val="00071BBB"/>
    <w:rsid w:val="000737C6"/>
    <w:rsid w:val="00076679"/>
    <w:rsid w:val="00076B42"/>
    <w:rsid w:val="000805E3"/>
    <w:rsid w:val="00080676"/>
    <w:rsid w:val="00080F35"/>
    <w:rsid w:val="000860F1"/>
    <w:rsid w:val="0009084E"/>
    <w:rsid w:val="00092F19"/>
    <w:rsid w:val="00092F51"/>
    <w:rsid w:val="00093662"/>
    <w:rsid w:val="00093851"/>
    <w:rsid w:val="00097420"/>
    <w:rsid w:val="00097F99"/>
    <w:rsid w:val="000A0024"/>
    <w:rsid w:val="000A2094"/>
    <w:rsid w:val="000A25C4"/>
    <w:rsid w:val="000A28DD"/>
    <w:rsid w:val="000A2D91"/>
    <w:rsid w:val="000A38D9"/>
    <w:rsid w:val="000A3B58"/>
    <w:rsid w:val="000A3F87"/>
    <w:rsid w:val="000A46FE"/>
    <w:rsid w:val="000A504A"/>
    <w:rsid w:val="000A522A"/>
    <w:rsid w:val="000A546A"/>
    <w:rsid w:val="000A5CC9"/>
    <w:rsid w:val="000A7FFD"/>
    <w:rsid w:val="000B069B"/>
    <w:rsid w:val="000B14F9"/>
    <w:rsid w:val="000B1888"/>
    <w:rsid w:val="000B1B4F"/>
    <w:rsid w:val="000B3BCA"/>
    <w:rsid w:val="000B65B9"/>
    <w:rsid w:val="000C09B2"/>
    <w:rsid w:val="000C0FF0"/>
    <w:rsid w:val="000C1546"/>
    <w:rsid w:val="000C1C86"/>
    <w:rsid w:val="000C249C"/>
    <w:rsid w:val="000C31F6"/>
    <w:rsid w:val="000C3BE4"/>
    <w:rsid w:val="000C667C"/>
    <w:rsid w:val="000C76F2"/>
    <w:rsid w:val="000D0DFC"/>
    <w:rsid w:val="000D161F"/>
    <w:rsid w:val="000D1F69"/>
    <w:rsid w:val="000D245F"/>
    <w:rsid w:val="000D4CC5"/>
    <w:rsid w:val="000D5BA6"/>
    <w:rsid w:val="000D621A"/>
    <w:rsid w:val="000D640D"/>
    <w:rsid w:val="000D760E"/>
    <w:rsid w:val="000D7877"/>
    <w:rsid w:val="000D7CFE"/>
    <w:rsid w:val="000E01D7"/>
    <w:rsid w:val="000E0A9C"/>
    <w:rsid w:val="000E0F33"/>
    <w:rsid w:val="000E38CD"/>
    <w:rsid w:val="000E40E8"/>
    <w:rsid w:val="000E4228"/>
    <w:rsid w:val="000E4C72"/>
    <w:rsid w:val="000E5D8E"/>
    <w:rsid w:val="000E67F7"/>
    <w:rsid w:val="000E7DBF"/>
    <w:rsid w:val="000E7E36"/>
    <w:rsid w:val="000F1613"/>
    <w:rsid w:val="000F1AF7"/>
    <w:rsid w:val="000F207C"/>
    <w:rsid w:val="000F23C0"/>
    <w:rsid w:val="000F2F24"/>
    <w:rsid w:val="000F303E"/>
    <w:rsid w:val="000F3A20"/>
    <w:rsid w:val="000F3D1F"/>
    <w:rsid w:val="000F5F27"/>
    <w:rsid w:val="000F7A57"/>
    <w:rsid w:val="00101CC9"/>
    <w:rsid w:val="0010224B"/>
    <w:rsid w:val="00102BE0"/>
    <w:rsid w:val="00103468"/>
    <w:rsid w:val="001043B5"/>
    <w:rsid w:val="001050C6"/>
    <w:rsid w:val="00105A95"/>
    <w:rsid w:val="00105FC5"/>
    <w:rsid w:val="00106276"/>
    <w:rsid w:val="00106649"/>
    <w:rsid w:val="001069A7"/>
    <w:rsid w:val="00107E7F"/>
    <w:rsid w:val="00112711"/>
    <w:rsid w:val="0011314F"/>
    <w:rsid w:val="001131A9"/>
    <w:rsid w:val="00113532"/>
    <w:rsid w:val="00113990"/>
    <w:rsid w:val="00114EA9"/>
    <w:rsid w:val="001168F2"/>
    <w:rsid w:val="001171E7"/>
    <w:rsid w:val="001174EE"/>
    <w:rsid w:val="001177AB"/>
    <w:rsid w:val="00117897"/>
    <w:rsid w:val="00120008"/>
    <w:rsid w:val="00120318"/>
    <w:rsid w:val="001223B4"/>
    <w:rsid w:val="001228C6"/>
    <w:rsid w:val="001233E4"/>
    <w:rsid w:val="00123456"/>
    <w:rsid w:val="00125FD1"/>
    <w:rsid w:val="00126E4B"/>
    <w:rsid w:val="00131019"/>
    <w:rsid w:val="0013151B"/>
    <w:rsid w:val="0013238D"/>
    <w:rsid w:val="001333AB"/>
    <w:rsid w:val="001337A9"/>
    <w:rsid w:val="00134423"/>
    <w:rsid w:val="0013498F"/>
    <w:rsid w:val="001361D2"/>
    <w:rsid w:val="00136FD4"/>
    <w:rsid w:val="00140276"/>
    <w:rsid w:val="001402E1"/>
    <w:rsid w:val="001405DB"/>
    <w:rsid w:val="00143FC9"/>
    <w:rsid w:val="001504E5"/>
    <w:rsid w:val="0015088A"/>
    <w:rsid w:val="00151AAC"/>
    <w:rsid w:val="00154CA0"/>
    <w:rsid w:val="00155A64"/>
    <w:rsid w:val="00156A02"/>
    <w:rsid w:val="0015785D"/>
    <w:rsid w:val="001625BC"/>
    <w:rsid w:val="001626D6"/>
    <w:rsid w:val="0016398B"/>
    <w:rsid w:val="00164061"/>
    <w:rsid w:val="001655A7"/>
    <w:rsid w:val="00165766"/>
    <w:rsid w:val="00166E0E"/>
    <w:rsid w:val="001670D0"/>
    <w:rsid w:val="0016729A"/>
    <w:rsid w:val="00167A3A"/>
    <w:rsid w:val="00167F64"/>
    <w:rsid w:val="00170C49"/>
    <w:rsid w:val="00171C7B"/>
    <w:rsid w:val="0017271E"/>
    <w:rsid w:val="001728C4"/>
    <w:rsid w:val="00172A27"/>
    <w:rsid w:val="001736F2"/>
    <w:rsid w:val="001743E2"/>
    <w:rsid w:val="0017484E"/>
    <w:rsid w:val="00175606"/>
    <w:rsid w:val="001756BF"/>
    <w:rsid w:val="001770A3"/>
    <w:rsid w:val="0017759B"/>
    <w:rsid w:val="001775E6"/>
    <w:rsid w:val="0017799C"/>
    <w:rsid w:val="00177E33"/>
    <w:rsid w:val="001809DC"/>
    <w:rsid w:val="00181A45"/>
    <w:rsid w:val="001833E7"/>
    <w:rsid w:val="00185C2B"/>
    <w:rsid w:val="0018622B"/>
    <w:rsid w:val="00191270"/>
    <w:rsid w:val="001933E6"/>
    <w:rsid w:val="00193802"/>
    <w:rsid w:val="00194AC1"/>
    <w:rsid w:val="00195C19"/>
    <w:rsid w:val="00196855"/>
    <w:rsid w:val="001A0ECD"/>
    <w:rsid w:val="001A140E"/>
    <w:rsid w:val="001A2307"/>
    <w:rsid w:val="001A28AD"/>
    <w:rsid w:val="001A37DC"/>
    <w:rsid w:val="001A4FB4"/>
    <w:rsid w:val="001A55B5"/>
    <w:rsid w:val="001A58A5"/>
    <w:rsid w:val="001A6332"/>
    <w:rsid w:val="001A727F"/>
    <w:rsid w:val="001A72EC"/>
    <w:rsid w:val="001A7A48"/>
    <w:rsid w:val="001B04F0"/>
    <w:rsid w:val="001B0FE2"/>
    <w:rsid w:val="001B116C"/>
    <w:rsid w:val="001B1852"/>
    <w:rsid w:val="001B2985"/>
    <w:rsid w:val="001B29F6"/>
    <w:rsid w:val="001B2F26"/>
    <w:rsid w:val="001B5812"/>
    <w:rsid w:val="001B6A54"/>
    <w:rsid w:val="001B7019"/>
    <w:rsid w:val="001B7503"/>
    <w:rsid w:val="001B7890"/>
    <w:rsid w:val="001B7ED4"/>
    <w:rsid w:val="001C0AC3"/>
    <w:rsid w:val="001C1168"/>
    <w:rsid w:val="001C22FE"/>
    <w:rsid w:val="001C2B28"/>
    <w:rsid w:val="001C2ED4"/>
    <w:rsid w:val="001C346D"/>
    <w:rsid w:val="001C45EE"/>
    <w:rsid w:val="001C4805"/>
    <w:rsid w:val="001C5112"/>
    <w:rsid w:val="001C6630"/>
    <w:rsid w:val="001C6F09"/>
    <w:rsid w:val="001C744A"/>
    <w:rsid w:val="001D02D1"/>
    <w:rsid w:val="001D0B26"/>
    <w:rsid w:val="001D1DE8"/>
    <w:rsid w:val="001D24BE"/>
    <w:rsid w:val="001D28F9"/>
    <w:rsid w:val="001D2F95"/>
    <w:rsid w:val="001D33BB"/>
    <w:rsid w:val="001D3A9C"/>
    <w:rsid w:val="001D3AF0"/>
    <w:rsid w:val="001D4B52"/>
    <w:rsid w:val="001D4C11"/>
    <w:rsid w:val="001D4EE1"/>
    <w:rsid w:val="001D5ABA"/>
    <w:rsid w:val="001D749D"/>
    <w:rsid w:val="001E0021"/>
    <w:rsid w:val="001E083B"/>
    <w:rsid w:val="001E4A27"/>
    <w:rsid w:val="001E4F8D"/>
    <w:rsid w:val="001E6DF9"/>
    <w:rsid w:val="001E6FFE"/>
    <w:rsid w:val="001F2859"/>
    <w:rsid w:val="001F3370"/>
    <w:rsid w:val="001F42FF"/>
    <w:rsid w:val="001F48C1"/>
    <w:rsid w:val="001F506A"/>
    <w:rsid w:val="001F6AD3"/>
    <w:rsid w:val="001F728E"/>
    <w:rsid w:val="001F7AF5"/>
    <w:rsid w:val="00200EDE"/>
    <w:rsid w:val="002010C9"/>
    <w:rsid w:val="00201564"/>
    <w:rsid w:val="00201BD6"/>
    <w:rsid w:val="0020202E"/>
    <w:rsid w:val="00202DBE"/>
    <w:rsid w:val="002036D5"/>
    <w:rsid w:val="0020382A"/>
    <w:rsid w:val="00204219"/>
    <w:rsid w:val="00205E6B"/>
    <w:rsid w:val="00207F2C"/>
    <w:rsid w:val="00211802"/>
    <w:rsid w:val="00212C9F"/>
    <w:rsid w:val="00212F72"/>
    <w:rsid w:val="00213E98"/>
    <w:rsid w:val="00214AA6"/>
    <w:rsid w:val="00216214"/>
    <w:rsid w:val="00216327"/>
    <w:rsid w:val="00216B16"/>
    <w:rsid w:val="002176B5"/>
    <w:rsid w:val="002177E9"/>
    <w:rsid w:val="00220CED"/>
    <w:rsid w:val="00222CFD"/>
    <w:rsid w:val="00222D8B"/>
    <w:rsid w:val="0022333C"/>
    <w:rsid w:val="002236B9"/>
    <w:rsid w:val="002248EA"/>
    <w:rsid w:val="00225E9C"/>
    <w:rsid w:val="002263C9"/>
    <w:rsid w:val="002266FE"/>
    <w:rsid w:val="00226ED7"/>
    <w:rsid w:val="002278C9"/>
    <w:rsid w:val="002279D5"/>
    <w:rsid w:val="00230DC9"/>
    <w:rsid w:val="00231D2B"/>
    <w:rsid w:val="0023666E"/>
    <w:rsid w:val="00236B94"/>
    <w:rsid w:val="00236F74"/>
    <w:rsid w:val="002374CB"/>
    <w:rsid w:val="002400F2"/>
    <w:rsid w:val="0024050A"/>
    <w:rsid w:val="0024073F"/>
    <w:rsid w:val="002408CF"/>
    <w:rsid w:val="00241BCA"/>
    <w:rsid w:val="00241CF6"/>
    <w:rsid w:val="00241F1F"/>
    <w:rsid w:val="0024232A"/>
    <w:rsid w:val="00242B5F"/>
    <w:rsid w:val="00244EDF"/>
    <w:rsid w:val="00245A72"/>
    <w:rsid w:val="00246033"/>
    <w:rsid w:val="00246DE4"/>
    <w:rsid w:val="00246EBB"/>
    <w:rsid w:val="00250F97"/>
    <w:rsid w:val="002512F8"/>
    <w:rsid w:val="00251A94"/>
    <w:rsid w:val="00254577"/>
    <w:rsid w:val="002550C0"/>
    <w:rsid w:val="0025663B"/>
    <w:rsid w:val="00256759"/>
    <w:rsid w:val="0025677F"/>
    <w:rsid w:val="00256FD1"/>
    <w:rsid w:val="00257EEF"/>
    <w:rsid w:val="00260555"/>
    <w:rsid w:val="00261257"/>
    <w:rsid w:val="002634EB"/>
    <w:rsid w:val="0026461A"/>
    <w:rsid w:val="00264BA6"/>
    <w:rsid w:val="00264DCF"/>
    <w:rsid w:val="002654AE"/>
    <w:rsid w:val="0026571F"/>
    <w:rsid w:val="002663C7"/>
    <w:rsid w:val="002669AC"/>
    <w:rsid w:val="0026777D"/>
    <w:rsid w:val="00270BBE"/>
    <w:rsid w:val="00270DFD"/>
    <w:rsid w:val="002718B8"/>
    <w:rsid w:val="00272ABC"/>
    <w:rsid w:val="00272BB8"/>
    <w:rsid w:val="002748D6"/>
    <w:rsid w:val="00275FB5"/>
    <w:rsid w:val="0027671B"/>
    <w:rsid w:val="00277194"/>
    <w:rsid w:val="00277DBC"/>
    <w:rsid w:val="002801C2"/>
    <w:rsid w:val="00280BB0"/>
    <w:rsid w:val="00280D38"/>
    <w:rsid w:val="00281377"/>
    <w:rsid w:val="00281CF0"/>
    <w:rsid w:val="00282479"/>
    <w:rsid w:val="00282A9F"/>
    <w:rsid w:val="00282F8E"/>
    <w:rsid w:val="002846AB"/>
    <w:rsid w:val="00284A4F"/>
    <w:rsid w:val="002851A4"/>
    <w:rsid w:val="002874B6"/>
    <w:rsid w:val="00287918"/>
    <w:rsid w:val="00290B9C"/>
    <w:rsid w:val="00293E55"/>
    <w:rsid w:val="002950E7"/>
    <w:rsid w:val="00295CB0"/>
    <w:rsid w:val="002979BA"/>
    <w:rsid w:val="002A1B15"/>
    <w:rsid w:val="002A297F"/>
    <w:rsid w:val="002A2F99"/>
    <w:rsid w:val="002A33A8"/>
    <w:rsid w:val="002A4511"/>
    <w:rsid w:val="002A57BA"/>
    <w:rsid w:val="002A5C17"/>
    <w:rsid w:val="002A69E8"/>
    <w:rsid w:val="002A785E"/>
    <w:rsid w:val="002A7B0C"/>
    <w:rsid w:val="002B01A6"/>
    <w:rsid w:val="002B0D6F"/>
    <w:rsid w:val="002B1C50"/>
    <w:rsid w:val="002B1EB2"/>
    <w:rsid w:val="002B2574"/>
    <w:rsid w:val="002B26C9"/>
    <w:rsid w:val="002B284D"/>
    <w:rsid w:val="002B4EF1"/>
    <w:rsid w:val="002B5367"/>
    <w:rsid w:val="002B5412"/>
    <w:rsid w:val="002B5FAE"/>
    <w:rsid w:val="002B5FC4"/>
    <w:rsid w:val="002B6251"/>
    <w:rsid w:val="002B6381"/>
    <w:rsid w:val="002C015D"/>
    <w:rsid w:val="002C1D24"/>
    <w:rsid w:val="002C42BC"/>
    <w:rsid w:val="002C5D12"/>
    <w:rsid w:val="002C652D"/>
    <w:rsid w:val="002C688A"/>
    <w:rsid w:val="002C7C88"/>
    <w:rsid w:val="002D0077"/>
    <w:rsid w:val="002D084B"/>
    <w:rsid w:val="002D1775"/>
    <w:rsid w:val="002D2C77"/>
    <w:rsid w:val="002D32C2"/>
    <w:rsid w:val="002D3900"/>
    <w:rsid w:val="002D5756"/>
    <w:rsid w:val="002D6329"/>
    <w:rsid w:val="002D6508"/>
    <w:rsid w:val="002D7E2E"/>
    <w:rsid w:val="002E0119"/>
    <w:rsid w:val="002E04F8"/>
    <w:rsid w:val="002E13CD"/>
    <w:rsid w:val="002E1B6B"/>
    <w:rsid w:val="002E3114"/>
    <w:rsid w:val="002E4145"/>
    <w:rsid w:val="002E4D15"/>
    <w:rsid w:val="002E55E9"/>
    <w:rsid w:val="002E6973"/>
    <w:rsid w:val="002E6D11"/>
    <w:rsid w:val="002E74DE"/>
    <w:rsid w:val="002E7636"/>
    <w:rsid w:val="002F16B5"/>
    <w:rsid w:val="002F41EF"/>
    <w:rsid w:val="002F42CC"/>
    <w:rsid w:val="002F4558"/>
    <w:rsid w:val="002F51D1"/>
    <w:rsid w:val="002F52D1"/>
    <w:rsid w:val="002F75B8"/>
    <w:rsid w:val="00300050"/>
    <w:rsid w:val="00300913"/>
    <w:rsid w:val="00301360"/>
    <w:rsid w:val="00303CFC"/>
    <w:rsid w:val="00304F52"/>
    <w:rsid w:val="0030587E"/>
    <w:rsid w:val="00306408"/>
    <w:rsid w:val="00307FA2"/>
    <w:rsid w:val="00310237"/>
    <w:rsid w:val="00310E1F"/>
    <w:rsid w:val="0031127C"/>
    <w:rsid w:val="003120DE"/>
    <w:rsid w:val="0031225D"/>
    <w:rsid w:val="003125B6"/>
    <w:rsid w:val="00317D50"/>
    <w:rsid w:val="0032120C"/>
    <w:rsid w:val="00321980"/>
    <w:rsid w:val="00321EB6"/>
    <w:rsid w:val="00322674"/>
    <w:rsid w:val="003246C4"/>
    <w:rsid w:val="00324B7F"/>
    <w:rsid w:val="00326173"/>
    <w:rsid w:val="00326EAF"/>
    <w:rsid w:val="003301E8"/>
    <w:rsid w:val="00334F5C"/>
    <w:rsid w:val="00335EB2"/>
    <w:rsid w:val="0033681F"/>
    <w:rsid w:val="00340B3B"/>
    <w:rsid w:val="003412BA"/>
    <w:rsid w:val="003447EC"/>
    <w:rsid w:val="00345ED8"/>
    <w:rsid w:val="00346488"/>
    <w:rsid w:val="00346992"/>
    <w:rsid w:val="00346A49"/>
    <w:rsid w:val="00346D04"/>
    <w:rsid w:val="00353298"/>
    <w:rsid w:val="003534BA"/>
    <w:rsid w:val="00353BF0"/>
    <w:rsid w:val="0035469F"/>
    <w:rsid w:val="00354962"/>
    <w:rsid w:val="003565D7"/>
    <w:rsid w:val="00356D1B"/>
    <w:rsid w:val="00357557"/>
    <w:rsid w:val="00357559"/>
    <w:rsid w:val="003578DB"/>
    <w:rsid w:val="00357A06"/>
    <w:rsid w:val="00357A3A"/>
    <w:rsid w:val="003604F6"/>
    <w:rsid w:val="00360F59"/>
    <w:rsid w:val="00360F65"/>
    <w:rsid w:val="00362CC8"/>
    <w:rsid w:val="00365BC4"/>
    <w:rsid w:val="00366A08"/>
    <w:rsid w:val="00366C12"/>
    <w:rsid w:val="00366D79"/>
    <w:rsid w:val="00366F41"/>
    <w:rsid w:val="003707AD"/>
    <w:rsid w:val="0037124B"/>
    <w:rsid w:val="003716FC"/>
    <w:rsid w:val="00371951"/>
    <w:rsid w:val="00373562"/>
    <w:rsid w:val="00373EB2"/>
    <w:rsid w:val="00373F6A"/>
    <w:rsid w:val="00374AD3"/>
    <w:rsid w:val="00374BF3"/>
    <w:rsid w:val="00375DB2"/>
    <w:rsid w:val="00375ED2"/>
    <w:rsid w:val="00376A48"/>
    <w:rsid w:val="003811C6"/>
    <w:rsid w:val="003834C2"/>
    <w:rsid w:val="0038529E"/>
    <w:rsid w:val="00386042"/>
    <w:rsid w:val="0038712C"/>
    <w:rsid w:val="003908A2"/>
    <w:rsid w:val="00391991"/>
    <w:rsid w:val="00392401"/>
    <w:rsid w:val="00393145"/>
    <w:rsid w:val="00393AF5"/>
    <w:rsid w:val="00393D8A"/>
    <w:rsid w:val="003945F0"/>
    <w:rsid w:val="00395412"/>
    <w:rsid w:val="00395F5B"/>
    <w:rsid w:val="00397371"/>
    <w:rsid w:val="00397E74"/>
    <w:rsid w:val="003A0702"/>
    <w:rsid w:val="003A0C13"/>
    <w:rsid w:val="003A0CB3"/>
    <w:rsid w:val="003A256F"/>
    <w:rsid w:val="003A2F8C"/>
    <w:rsid w:val="003A35B8"/>
    <w:rsid w:val="003A3860"/>
    <w:rsid w:val="003A3947"/>
    <w:rsid w:val="003A3955"/>
    <w:rsid w:val="003A3C05"/>
    <w:rsid w:val="003A42AB"/>
    <w:rsid w:val="003A431B"/>
    <w:rsid w:val="003A514D"/>
    <w:rsid w:val="003A5A55"/>
    <w:rsid w:val="003A6F4A"/>
    <w:rsid w:val="003B0C16"/>
    <w:rsid w:val="003B1246"/>
    <w:rsid w:val="003B17B6"/>
    <w:rsid w:val="003B44A2"/>
    <w:rsid w:val="003B52B3"/>
    <w:rsid w:val="003B6900"/>
    <w:rsid w:val="003B6A64"/>
    <w:rsid w:val="003B71CA"/>
    <w:rsid w:val="003C3505"/>
    <w:rsid w:val="003C36EF"/>
    <w:rsid w:val="003C3F5C"/>
    <w:rsid w:val="003C574D"/>
    <w:rsid w:val="003C61FC"/>
    <w:rsid w:val="003D12F2"/>
    <w:rsid w:val="003D21A3"/>
    <w:rsid w:val="003D2E70"/>
    <w:rsid w:val="003D32A3"/>
    <w:rsid w:val="003D395D"/>
    <w:rsid w:val="003D3DEA"/>
    <w:rsid w:val="003D4098"/>
    <w:rsid w:val="003D5072"/>
    <w:rsid w:val="003D60EC"/>
    <w:rsid w:val="003D64AD"/>
    <w:rsid w:val="003D6975"/>
    <w:rsid w:val="003D69CF"/>
    <w:rsid w:val="003D6BB9"/>
    <w:rsid w:val="003D7333"/>
    <w:rsid w:val="003D780D"/>
    <w:rsid w:val="003E0EE9"/>
    <w:rsid w:val="003E1647"/>
    <w:rsid w:val="003E2F27"/>
    <w:rsid w:val="003E3B2E"/>
    <w:rsid w:val="003E4E44"/>
    <w:rsid w:val="003E4F2F"/>
    <w:rsid w:val="003E57EA"/>
    <w:rsid w:val="003E597A"/>
    <w:rsid w:val="003E6805"/>
    <w:rsid w:val="003E72D0"/>
    <w:rsid w:val="003F20ED"/>
    <w:rsid w:val="003F364A"/>
    <w:rsid w:val="003F5087"/>
    <w:rsid w:val="003F72DC"/>
    <w:rsid w:val="003F7B9C"/>
    <w:rsid w:val="004014D0"/>
    <w:rsid w:val="0040194E"/>
    <w:rsid w:val="004020B7"/>
    <w:rsid w:val="004021D4"/>
    <w:rsid w:val="004037C9"/>
    <w:rsid w:val="00403B10"/>
    <w:rsid w:val="00403F08"/>
    <w:rsid w:val="00404AA5"/>
    <w:rsid w:val="00404ED7"/>
    <w:rsid w:val="00404FD8"/>
    <w:rsid w:val="004057CC"/>
    <w:rsid w:val="00406485"/>
    <w:rsid w:val="00410CE4"/>
    <w:rsid w:val="004117BF"/>
    <w:rsid w:val="00411D2D"/>
    <w:rsid w:val="00415205"/>
    <w:rsid w:val="00415979"/>
    <w:rsid w:val="00415BA4"/>
    <w:rsid w:val="00416C52"/>
    <w:rsid w:val="004209C8"/>
    <w:rsid w:val="00421549"/>
    <w:rsid w:val="00422244"/>
    <w:rsid w:val="00422796"/>
    <w:rsid w:val="00422A98"/>
    <w:rsid w:val="00425FC8"/>
    <w:rsid w:val="00426B64"/>
    <w:rsid w:val="0042740A"/>
    <w:rsid w:val="00433302"/>
    <w:rsid w:val="00433C0F"/>
    <w:rsid w:val="0043409F"/>
    <w:rsid w:val="00434A18"/>
    <w:rsid w:val="00434D2E"/>
    <w:rsid w:val="00435E35"/>
    <w:rsid w:val="00435EF2"/>
    <w:rsid w:val="0043618A"/>
    <w:rsid w:val="004362DF"/>
    <w:rsid w:val="0043724A"/>
    <w:rsid w:val="004379B9"/>
    <w:rsid w:val="00437BF0"/>
    <w:rsid w:val="00440890"/>
    <w:rsid w:val="00442014"/>
    <w:rsid w:val="00442C34"/>
    <w:rsid w:val="00442E02"/>
    <w:rsid w:val="00443DD7"/>
    <w:rsid w:val="00444C7C"/>
    <w:rsid w:val="004450C3"/>
    <w:rsid w:val="0044518A"/>
    <w:rsid w:val="00445980"/>
    <w:rsid w:val="004506BB"/>
    <w:rsid w:val="004512B5"/>
    <w:rsid w:val="0045144F"/>
    <w:rsid w:val="004518D3"/>
    <w:rsid w:val="004533D1"/>
    <w:rsid w:val="0045377F"/>
    <w:rsid w:val="00453894"/>
    <w:rsid w:val="00453CEA"/>
    <w:rsid w:val="00455837"/>
    <w:rsid w:val="00455CB8"/>
    <w:rsid w:val="00456D28"/>
    <w:rsid w:val="00457935"/>
    <w:rsid w:val="00457C0F"/>
    <w:rsid w:val="0046073D"/>
    <w:rsid w:val="00461001"/>
    <w:rsid w:val="00461FB6"/>
    <w:rsid w:val="00465A32"/>
    <w:rsid w:val="00465F1A"/>
    <w:rsid w:val="00466261"/>
    <w:rsid w:val="00466371"/>
    <w:rsid w:val="00466B8A"/>
    <w:rsid w:val="00466FD7"/>
    <w:rsid w:val="00471132"/>
    <w:rsid w:val="00472C4B"/>
    <w:rsid w:val="004733BE"/>
    <w:rsid w:val="004737CB"/>
    <w:rsid w:val="00473FC3"/>
    <w:rsid w:val="004751C0"/>
    <w:rsid w:val="0047606A"/>
    <w:rsid w:val="004765B4"/>
    <w:rsid w:val="00476715"/>
    <w:rsid w:val="00476838"/>
    <w:rsid w:val="00476D61"/>
    <w:rsid w:val="00480916"/>
    <w:rsid w:val="00482D72"/>
    <w:rsid w:val="00483141"/>
    <w:rsid w:val="00484EDB"/>
    <w:rsid w:val="004858A8"/>
    <w:rsid w:val="004863F0"/>
    <w:rsid w:val="004874D4"/>
    <w:rsid w:val="004875F3"/>
    <w:rsid w:val="00487FF9"/>
    <w:rsid w:val="004916AD"/>
    <w:rsid w:val="00493AA0"/>
    <w:rsid w:val="0049421A"/>
    <w:rsid w:val="00494BB9"/>
    <w:rsid w:val="00494C84"/>
    <w:rsid w:val="00495AC0"/>
    <w:rsid w:val="00496449"/>
    <w:rsid w:val="0049702C"/>
    <w:rsid w:val="00497249"/>
    <w:rsid w:val="00497438"/>
    <w:rsid w:val="004A0338"/>
    <w:rsid w:val="004A04A0"/>
    <w:rsid w:val="004A2F3A"/>
    <w:rsid w:val="004A336C"/>
    <w:rsid w:val="004A4524"/>
    <w:rsid w:val="004A4A95"/>
    <w:rsid w:val="004A4CC9"/>
    <w:rsid w:val="004B1343"/>
    <w:rsid w:val="004B15A2"/>
    <w:rsid w:val="004B1847"/>
    <w:rsid w:val="004B2385"/>
    <w:rsid w:val="004B2FCD"/>
    <w:rsid w:val="004B46CC"/>
    <w:rsid w:val="004B4B54"/>
    <w:rsid w:val="004B5778"/>
    <w:rsid w:val="004B6411"/>
    <w:rsid w:val="004B6E68"/>
    <w:rsid w:val="004C143B"/>
    <w:rsid w:val="004C26EE"/>
    <w:rsid w:val="004C3A02"/>
    <w:rsid w:val="004C3B48"/>
    <w:rsid w:val="004C4827"/>
    <w:rsid w:val="004C5B7E"/>
    <w:rsid w:val="004C65F5"/>
    <w:rsid w:val="004C721C"/>
    <w:rsid w:val="004C7B62"/>
    <w:rsid w:val="004D0BCB"/>
    <w:rsid w:val="004D2938"/>
    <w:rsid w:val="004D35F1"/>
    <w:rsid w:val="004D573A"/>
    <w:rsid w:val="004D5A6C"/>
    <w:rsid w:val="004D65BE"/>
    <w:rsid w:val="004D6C6D"/>
    <w:rsid w:val="004E046F"/>
    <w:rsid w:val="004E08D6"/>
    <w:rsid w:val="004E1710"/>
    <w:rsid w:val="004E226B"/>
    <w:rsid w:val="004E22D7"/>
    <w:rsid w:val="004E450F"/>
    <w:rsid w:val="004E4B9A"/>
    <w:rsid w:val="004E5599"/>
    <w:rsid w:val="004E5768"/>
    <w:rsid w:val="004E6C32"/>
    <w:rsid w:val="004F036C"/>
    <w:rsid w:val="004F11D4"/>
    <w:rsid w:val="004F2218"/>
    <w:rsid w:val="004F3C15"/>
    <w:rsid w:val="004F4947"/>
    <w:rsid w:val="004F5978"/>
    <w:rsid w:val="004F6380"/>
    <w:rsid w:val="004F7B28"/>
    <w:rsid w:val="00500049"/>
    <w:rsid w:val="005007B5"/>
    <w:rsid w:val="00500E11"/>
    <w:rsid w:val="00501CC9"/>
    <w:rsid w:val="00501EEA"/>
    <w:rsid w:val="00502389"/>
    <w:rsid w:val="00502BD0"/>
    <w:rsid w:val="005032FB"/>
    <w:rsid w:val="00504272"/>
    <w:rsid w:val="00505CD4"/>
    <w:rsid w:val="00506376"/>
    <w:rsid w:val="00507F4B"/>
    <w:rsid w:val="00510DA3"/>
    <w:rsid w:val="005116C3"/>
    <w:rsid w:val="00512443"/>
    <w:rsid w:val="00512666"/>
    <w:rsid w:val="005131ED"/>
    <w:rsid w:val="00513A00"/>
    <w:rsid w:val="00514320"/>
    <w:rsid w:val="0051452B"/>
    <w:rsid w:val="0051553A"/>
    <w:rsid w:val="005176AF"/>
    <w:rsid w:val="005178F3"/>
    <w:rsid w:val="0052057F"/>
    <w:rsid w:val="00522B86"/>
    <w:rsid w:val="00524943"/>
    <w:rsid w:val="0052571D"/>
    <w:rsid w:val="005264CF"/>
    <w:rsid w:val="005274A7"/>
    <w:rsid w:val="005274B2"/>
    <w:rsid w:val="00530075"/>
    <w:rsid w:val="005310B6"/>
    <w:rsid w:val="0053138B"/>
    <w:rsid w:val="00531638"/>
    <w:rsid w:val="0053249B"/>
    <w:rsid w:val="005336FF"/>
    <w:rsid w:val="00534E33"/>
    <w:rsid w:val="005377F8"/>
    <w:rsid w:val="00537FDE"/>
    <w:rsid w:val="00540733"/>
    <w:rsid w:val="0054106D"/>
    <w:rsid w:val="00543040"/>
    <w:rsid w:val="005437F5"/>
    <w:rsid w:val="00543C57"/>
    <w:rsid w:val="0054527A"/>
    <w:rsid w:val="00546998"/>
    <w:rsid w:val="00547861"/>
    <w:rsid w:val="00547AD4"/>
    <w:rsid w:val="00550CCC"/>
    <w:rsid w:val="005528C0"/>
    <w:rsid w:val="00552B78"/>
    <w:rsid w:val="00553E75"/>
    <w:rsid w:val="00554932"/>
    <w:rsid w:val="00555D66"/>
    <w:rsid w:val="00556DEB"/>
    <w:rsid w:val="005577CD"/>
    <w:rsid w:val="00557AB3"/>
    <w:rsid w:val="00560F7E"/>
    <w:rsid w:val="005612F1"/>
    <w:rsid w:val="00563EF5"/>
    <w:rsid w:val="00564D10"/>
    <w:rsid w:val="00565A0F"/>
    <w:rsid w:val="005661B3"/>
    <w:rsid w:val="00566DE9"/>
    <w:rsid w:val="0056796E"/>
    <w:rsid w:val="005703A2"/>
    <w:rsid w:val="00570F26"/>
    <w:rsid w:val="005717E8"/>
    <w:rsid w:val="00574FB2"/>
    <w:rsid w:val="00575EE3"/>
    <w:rsid w:val="0058037F"/>
    <w:rsid w:val="0058083B"/>
    <w:rsid w:val="00580C59"/>
    <w:rsid w:val="0058174E"/>
    <w:rsid w:val="00581DC5"/>
    <w:rsid w:val="00581FD1"/>
    <w:rsid w:val="00582B8E"/>
    <w:rsid w:val="005836EE"/>
    <w:rsid w:val="00583872"/>
    <w:rsid w:val="00583CAE"/>
    <w:rsid w:val="00584966"/>
    <w:rsid w:val="00584A8E"/>
    <w:rsid w:val="0058586A"/>
    <w:rsid w:val="005868BA"/>
    <w:rsid w:val="00586EAE"/>
    <w:rsid w:val="00590A79"/>
    <w:rsid w:val="00591317"/>
    <w:rsid w:val="00591539"/>
    <w:rsid w:val="005919B9"/>
    <w:rsid w:val="00593210"/>
    <w:rsid w:val="005934B6"/>
    <w:rsid w:val="00593C54"/>
    <w:rsid w:val="005948DA"/>
    <w:rsid w:val="00594A50"/>
    <w:rsid w:val="0059634E"/>
    <w:rsid w:val="005A0C3A"/>
    <w:rsid w:val="005A0C3D"/>
    <w:rsid w:val="005A0EF5"/>
    <w:rsid w:val="005A2D32"/>
    <w:rsid w:val="005A376D"/>
    <w:rsid w:val="005A414B"/>
    <w:rsid w:val="005A4C41"/>
    <w:rsid w:val="005A669F"/>
    <w:rsid w:val="005B0015"/>
    <w:rsid w:val="005B1374"/>
    <w:rsid w:val="005B1BB5"/>
    <w:rsid w:val="005B1C9D"/>
    <w:rsid w:val="005B1EC0"/>
    <w:rsid w:val="005B4553"/>
    <w:rsid w:val="005B5B9B"/>
    <w:rsid w:val="005C16ED"/>
    <w:rsid w:val="005C1897"/>
    <w:rsid w:val="005C32BC"/>
    <w:rsid w:val="005C4530"/>
    <w:rsid w:val="005C4C1F"/>
    <w:rsid w:val="005C5A3C"/>
    <w:rsid w:val="005C6995"/>
    <w:rsid w:val="005C6F49"/>
    <w:rsid w:val="005C7666"/>
    <w:rsid w:val="005D1683"/>
    <w:rsid w:val="005D2663"/>
    <w:rsid w:val="005D2B2C"/>
    <w:rsid w:val="005D2B3A"/>
    <w:rsid w:val="005D3648"/>
    <w:rsid w:val="005D3830"/>
    <w:rsid w:val="005D5168"/>
    <w:rsid w:val="005E0946"/>
    <w:rsid w:val="005E0B90"/>
    <w:rsid w:val="005E0ED9"/>
    <w:rsid w:val="005E21FE"/>
    <w:rsid w:val="005E2398"/>
    <w:rsid w:val="005E3393"/>
    <w:rsid w:val="005E4205"/>
    <w:rsid w:val="005E58EF"/>
    <w:rsid w:val="005E6EAA"/>
    <w:rsid w:val="005E72BC"/>
    <w:rsid w:val="005E78A6"/>
    <w:rsid w:val="005E7E4E"/>
    <w:rsid w:val="005F11C2"/>
    <w:rsid w:val="005F1210"/>
    <w:rsid w:val="005F1266"/>
    <w:rsid w:val="005F1B30"/>
    <w:rsid w:val="005F246A"/>
    <w:rsid w:val="005F2DDC"/>
    <w:rsid w:val="005F2F7F"/>
    <w:rsid w:val="005F488E"/>
    <w:rsid w:val="005F48D0"/>
    <w:rsid w:val="005F49EE"/>
    <w:rsid w:val="005F54B2"/>
    <w:rsid w:val="005F5C10"/>
    <w:rsid w:val="005F617E"/>
    <w:rsid w:val="005F6183"/>
    <w:rsid w:val="005F7830"/>
    <w:rsid w:val="006003AA"/>
    <w:rsid w:val="00601048"/>
    <w:rsid w:val="006011DF"/>
    <w:rsid w:val="00602FF9"/>
    <w:rsid w:val="006037EE"/>
    <w:rsid w:val="00604A3F"/>
    <w:rsid w:val="00606FB4"/>
    <w:rsid w:val="00607019"/>
    <w:rsid w:val="00607117"/>
    <w:rsid w:val="006077E3"/>
    <w:rsid w:val="0061092D"/>
    <w:rsid w:val="006113E8"/>
    <w:rsid w:val="00611A60"/>
    <w:rsid w:val="00612608"/>
    <w:rsid w:val="006137E2"/>
    <w:rsid w:val="00613A6C"/>
    <w:rsid w:val="0061504A"/>
    <w:rsid w:val="00615717"/>
    <w:rsid w:val="00615A21"/>
    <w:rsid w:val="0061626F"/>
    <w:rsid w:val="00616B59"/>
    <w:rsid w:val="00620A19"/>
    <w:rsid w:val="00621281"/>
    <w:rsid w:val="00621BBB"/>
    <w:rsid w:val="00622E07"/>
    <w:rsid w:val="00623865"/>
    <w:rsid w:val="006250D4"/>
    <w:rsid w:val="00625E74"/>
    <w:rsid w:val="00625EAF"/>
    <w:rsid w:val="00625EDB"/>
    <w:rsid w:val="00626056"/>
    <w:rsid w:val="00626130"/>
    <w:rsid w:val="006272AB"/>
    <w:rsid w:val="00630FB7"/>
    <w:rsid w:val="00631239"/>
    <w:rsid w:val="006315FE"/>
    <w:rsid w:val="006324B0"/>
    <w:rsid w:val="00632EC6"/>
    <w:rsid w:val="00633E4E"/>
    <w:rsid w:val="00635B52"/>
    <w:rsid w:val="00635BDF"/>
    <w:rsid w:val="00636519"/>
    <w:rsid w:val="0063656F"/>
    <w:rsid w:val="00636721"/>
    <w:rsid w:val="00636E72"/>
    <w:rsid w:val="006374C8"/>
    <w:rsid w:val="006427B2"/>
    <w:rsid w:val="006427D2"/>
    <w:rsid w:val="006431E3"/>
    <w:rsid w:val="006437F5"/>
    <w:rsid w:val="00643814"/>
    <w:rsid w:val="006439FA"/>
    <w:rsid w:val="006462DE"/>
    <w:rsid w:val="00646359"/>
    <w:rsid w:val="00647171"/>
    <w:rsid w:val="006502A2"/>
    <w:rsid w:val="0065041F"/>
    <w:rsid w:val="006509A8"/>
    <w:rsid w:val="006523A1"/>
    <w:rsid w:val="006533C0"/>
    <w:rsid w:val="00653B3D"/>
    <w:rsid w:val="00654F97"/>
    <w:rsid w:val="00655CAE"/>
    <w:rsid w:val="006561B5"/>
    <w:rsid w:val="006562DE"/>
    <w:rsid w:val="00656B02"/>
    <w:rsid w:val="00656C87"/>
    <w:rsid w:val="006576DA"/>
    <w:rsid w:val="00661D8F"/>
    <w:rsid w:val="00663F22"/>
    <w:rsid w:val="0066447E"/>
    <w:rsid w:val="0066545B"/>
    <w:rsid w:val="00665CF7"/>
    <w:rsid w:val="0066640C"/>
    <w:rsid w:val="00670505"/>
    <w:rsid w:val="006706B0"/>
    <w:rsid w:val="006706C4"/>
    <w:rsid w:val="00670976"/>
    <w:rsid w:val="00671712"/>
    <w:rsid w:val="006720A8"/>
    <w:rsid w:val="0067224F"/>
    <w:rsid w:val="00674215"/>
    <w:rsid w:val="0067580A"/>
    <w:rsid w:val="0067582C"/>
    <w:rsid w:val="00675C25"/>
    <w:rsid w:val="00675C5F"/>
    <w:rsid w:val="00675E6C"/>
    <w:rsid w:val="00676EFC"/>
    <w:rsid w:val="0067722E"/>
    <w:rsid w:val="0067774F"/>
    <w:rsid w:val="0068023D"/>
    <w:rsid w:val="006802A0"/>
    <w:rsid w:val="006846A3"/>
    <w:rsid w:val="00684716"/>
    <w:rsid w:val="00684AB9"/>
    <w:rsid w:val="00684ED8"/>
    <w:rsid w:val="00685777"/>
    <w:rsid w:val="00686A70"/>
    <w:rsid w:val="00687FD9"/>
    <w:rsid w:val="00690D09"/>
    <w:rsid w:val="00690E79"/>
    <w:rsid w:val="00693C4B"/>
    <w:rsid w:val="0069591B"/>
    <w:rsid w:val="00695D21"/>
    <w:rsid w:val="00696349"/>
    <w:rsid w:val="0069727F"/>
    <w:rsid w:val="00697318"/>
    <w:rsid w:val="00697947"/>
    <w:rsid w:val="00697A37"/>
    <w:rsid w:val="00697F89"/>
    <w:rsid w:val="006A0B8D"/>
    <w:rsid w:val="006A19E0"/>
    <w:rsid w:val="006A201E"/>
    <w:rsid w:val="006A2CC3"/>
    <w:rsid w:val="006A3629"/>
    <w:rsid w:val="006A38E9"/>
    <w:rsid w:val="006A5D02"/>
    <w:rsid w:val="006A7377"/>
    <w:rsid w:val="006A758F"/>
    <w:rsid w:val="006B0224"/>
    <w:rsid w:val="006B077B"/>
    <w:rsid w:val="006B146E"/>
    <w:rsid w:val="006B14DE"/>
    <w:rsid w:val="006B30FF"/>
    <w:rsid w:val="006B33B0"/>
    <w:rsid w:val="006B36ED"/>
    <w:rsid w:val="006B3C2C"/>
    <w:rsid w:val="006B5B67"/>
    <w:rsid w:val="006B68BB"/>
    <w:rsid w:val="006B6ACD"/>
    <w:rsid w:val="006C015C"/>
    <w:rsid w:val="006C1295"/>
    <w:rsid w:val="006C18B8"/>
    <w:rsid w:val="006C1EFE"/>
    <w:rsid w:val="006C2B09"/>
    <w:rsid w:val="006C31C4"/>
    <w:rsid w:val="006C40F7"/>
    <w:rsid w:val="006C41AD"/>
    <w:rsid w:val="006C4D71"/>
    <w:rsid w:val="006C5DBB"/>
    <w:rsid w:val="006C7472"/>
    <w:rsid w:val="006C76D7"/>
    <w:rsid w:val="006D0AD5"/>
    <w:rsid w:val="006D0C87"/>
    <w:rsid w:val="006D17EE"/>
    <w:rsid w:val="006D19E0"/>
    <w:rsid w:val="006D1A1C"/>
    <w:rsid w:val="006D1FB7"/>
    <w:rsid w:val="006D22FC"/>
    <w:rsid w:val="006D231F"/>
    <w:rsid w:val="006D2BE4"/>
    <w:rsid w:val="006D4814"/>
    <w:rsid w:val="006D5698"/>
    <w:rsid w:val="006D67B7"/>
    <w:rsid w:val="006D7900"/>
    <w:rsid w:val="006E1925"/>
    <w:rsid w:val="006E57CA"/>
    <w:rsid w:val="006E589F"/>
    <w:rsid w:val="006E5B5D"/>
    <w:rsid w:val="006E6401"/>
    <w:rsid w:val="006E74B5"/>
    <w:rsid w:val="006F02B8"/>
    <w:rsid w:val="006F0E8D"/>
    <w:rsid w:val="006F11F1"/>
    <w:rsid w:val="006F1AD2"/>
    <w:rsid w:val="006F41C5"/>
    <w:rsid w:val="006F4D65"/>
    <w:rsid w:val="006F52AA"/>
    <w:rsid w:val="006F6D54"/>
    <w:rsid w:val="006F7FD9"/>
    <w:rsid w:val="007001C1"/>
    <w:rsid w:val="00704570"/>
    <w:rsid w:val="00704F89"/>
    <w:rsid w:val="007054D6"/>
    <w:rsid w:val="00705715"/>
    <w:rsid w:val="00706759"/>
    <w:rsid w:val="00706C49"/>
    <w:rsid w:val="00707B4D"/>
    <w:rsid w:val="00710B1D"/>
    <w:rsid w:val="00714D7B"/>
    <w:rsid w:val="007211B2"/>
    <w:rsid w:val="00721BC9"/>
    <w:rsid w:val="00721D74"/>
    <w:rsid w:val="0072201D"/>
    <w:rsid w:val="0072255E"/>
    <w:rsid w:val="007230BB"/>
    <w:rsid w:val="00723160"/>
    <w:rsid w:val="007241A3"/>
    <w:rsid w:val="007242D0"/>
    <w:rsid w:val="007244AF"/>
    <w:rsid w:val="007246D5"/>
    <w:rsid w:val="007249FF"/>
    <w:rsid w:val="007303F2"/>
    <w:rsid w:val="007308F7"/>
    <w:rsid w:val="00731A73"/>
    <w:rsid w:val="00732138"/>
    <w:rsid w:val="007327BA"/>
    <w:rsid w:val="00732D18"/>
    <w:rsid w:val="007332C5"/>
    <w:rsid w:val="007340E4"/>
    <w:rsid w:val="007367D8"/>
    <w:rsid w:val="007377AC"/>
    <w:rsid w:val="00737E60"/>
    <w:rsid w:val="00740E62"/>
    <w:rsid w:val="007415D2"/>
    <w:rsid w:val="007419D2"/>
    <w:rsid w:val="00742861"/>
    <w:rsid w:val="00742B6F"/>
    <w:rsid w:val="007442FD"/>
    <w:rsid w:val="00744F87"/>
    <w:rsid w:val="00745B78"/>
    <w:rsid w:val="00747577"/>
    <w:rsid w:val="00747AAE"/>
    <w:rsid w:val="00747E11"/>
    <w:rsid w:val="007500A8"/>
    <w:rsid w:val="0075035C"/>
    <w:rsid w:val="007503A7"/>
    <w:rsid w:val="00752470"/>
    <w:rsid w:val="00752F9A"/>
    <w:rsid w:val="007532A7"/>
    <w:rsid w:val="00753FD1"/>
    <w:rsid w:val="00755BE8"/>
    <w:rsid w:val="00756713"/>
    <w:rsid w:val="00756DB4"/>
    <w:rsid w:val="007602BB"/>
    <w:rsid w:val="00760BF0"/>
    <w:rsid w:val="00761C52"/>
    <w:rsid w:val="00762D76"/>
    <w:rsid w:val="00763C7E"/>
    <w:rsid w:val="0076472E"/>
    <w:rsid w:val="007649E6"/>
    <w:rsid w:val="00764E24"/>
    <w:rsid w:val="007706D9"/>
    <w:rsid w:val="007708BF"/>
    <w:rsid w:val="00771553"/>
    <w:rsid w:val="0077166A"/>
    <w:rsid w:val="00771AD1"/>
    <w:rsid w:val="007722F2"/>
    <w:rsid w:val="007726D6"/>
    <w:rsid w:val="007728B6"/>
    <w:rsid w:val="00775101"/>
    <w:rsid w:val="00775BFB"/>
    <w:rsid w:val="00775D88"/>
    <w:rsid w:val="00776036"/>
    <w:rsid w:val="0078041C"/>
    <w:rsid w:val="00780FF4"/>
    <w:rsid w:val="00782510"/>
    <w:rsid w:val="00782D4C"/>
    <w:rsid w:val="00783393"/>
    <w:rsid w:val="00784040"/>
    <w:rsid w:val="00786363"/>
    <w:rsid w:val="00791A01"/>
    <w:rsid w:val="007920C5"/>
    <w:rsid w:val="00792D78"/>
    <w:rsid w:val="00793CA5"/>
    <w:rsid w:val="00794BDB"/>
    <w:rsid w:val="00795117"/>
    <w:rsid w:val="00795364"/>
    <w:rsid w:val="00795C8A"/>
    <w:rsid w:val="00796427"/>
    <w:rsid w:val="007970DA"/>
    <w:rsid w:val="0079769F"/>
    <w:rsid w:val="007A1842"/>
    <w:rsid w:val="007A4B9F"/>
    <w:rsid w:val="007A4DDA"/>
    <w:rsid w:val="007A578E"/>
    <w:rsid w:val="007A69DF"/>
    <w:rsid w:val="007A77A9"/>
    <w:rsid w:val="007A7A71"/>
    <w:rsid w:val="007B3116"/>
    <w:rsid w:val="007B497F"/>
    <w:rsid w:val="007B4CA2"/>
    <w:rsid w:val="007B5258"/>
    <w:rsid w:val="007B52D4"/>
    <w:rsid w:val="007B538B"/>
    <w:rsid w:val="007B5B46"/>
    <w:rsid w:val="007C00B2"/>
    <w:rsid w:val="007C16BD"/>
    <w:rsid w:val="007C3091"/>
    <w:rsid w:val="007C3252"/>
    <w:rsid w:val="007C4982"/>
    <w:rsid w:val="007C549E"/>
    <w:rsid w:val="007C6045"/>
    <w:rsid w:val="007C74D9"/>
    <w:rsid w:val="007D011F"/>
    <w:rsid w:val="007D08C4"/>
    <w:rsid w:val="007D0945"/>
    <w:rsid w:val="007D0C7E"/>
    <w:rsid w:val="007D1049"/>
    <w:rsid w:val="007D14D7"/>
    <w:rsid w:val="007D1E36"/>
    <w:rsid w:val="007D34F8"/>
    <w:rsid w:val="007D3B8B"/>
    <w:rsid w:val="007D4D23"/>
    <w:rsid w:val="007D5403"/>
    <w:rsid w:val="007D6C1B"/>
    <w:rsid w:val="007D6C7C"/>
    <w:rsid w:val="007D771C"/>
    <w:rsid w:val="007E0C33"/>
    <w:rsid w:val="007E0C96"/>
    <w:rsid w:val="007E201A"/>
    <w:rsid w:val="007E27EF"/>
    <w:rsid w:val="007E31F6"/>
    <w:rsid w:val="007E36F7"/>
    <w:rsid w:val="007E3BA8"/>
    <w:rsid w:val="007E3DD3"/>
    <w:rsid w:val="007E6D0C"/>
    <w:rsid w:val="007F1592"/>
    <w:rsid w:val="007F1CA8"/>
    <w:rsid w:val="007F3045"/>
    <w:rsid w:val="007F34A2"/>
    <w:rsid w:val="007F3B80"/>
    <w:rsid w:val="007F4CE3"/>
    <w:rsid w:val="007F567E"/>
    <w:rsid w:val="007F5DF3"/>
    <w:rsid w:val="007F6448"/>
    <w:rsid w:val="007F6D6A"/>
    <w:rsid w:val="007F70F0"/>
    <w:rsid w:val="007F7726"/>
    <w:rsid w:val="007F7F2D"/>
    <w:rsid w:val="008002BE"/>
    <w:rsid w:val="0080074C"/>
    <w:rsid w:val="00800A84"/>
    <w:rsid w:val="008015A1"/>
    <w:rsid w:val="00801D41"/>
    <w:rsid w:val="008022F2"/>
    <w:rsid w:val="008027F3"/>
    <w:rsid w:val="008034C8"/>
    <w:rsid w:val="008034D4"/>
    <w:rsid w:val="0080671A"/>
    <w:rsid w:val="008079B5"/>
    <w:rsid w:val="00807C16"/>
    <w:rsid w:val="00811590"/>
    <w:rsid w:val="00811673"/>
    <w:rsid w:val="0081172C"/>
    <w:rsid w:val="00812DEA"/>
    <w:rsid w:val="0081373C"/>
    <w:rsid w:val="00813A58"/>
    <w:rsid w:val="008149CD"/>
    <w:rsid w:val="00815622"/>
    <w:rsid w:val="008159FC"/>
    <w:rsid w:val="00816654"/>
    <w:rsid w:val="00816AF1"/>
    <w:rsid w:val="008174FE"/>
    <w:rsid w:val="00817EF1"/>
    <w:rsid w:val="0082180B"/>
    <w:rsid w:val="00822E08"/>
    <w:rsid w:val="00823A28"/>
    <w:rsid w:val="00826521"/>
    <w:rsid w:val="00827CB4"/>
    <w:rsid w:val="00830EE4"/>
    <w:rsid w:val="0083160C"/>
    <w:rsid w:val="00831F58"/>
    <w:rsid w:val="00832E17"/>
    <w:rsid w:val="008344A5"/>
    <w:rsid w:val="00835578"/>
    <w:rsid w:val="0083574D"/>
    <w:rsid w:val="00835AA4"/>
    <w:rsid w:val="00835DC4"/>
    <w:rsid w:val="00836E7E"/>
    <w:rsid w:val="008403A3"/>
    <w:rsid w:val="008403A6"/>
    <w:rsid w:val="008425CB"/>
    <w:rsid w:val="00843243"/>
    <w:rsid w:val="00843ED8"/>
    <w:rsid w:val="008442F8"/>
    <w:rsid w:val="008448E2"/>
    <w:rsid w:val="00845B8A"/>
    <w:rsid w:val="008472C9"/>
    <w:rsid w:val="008500AE"/>
    <w:rsid w:val="0085201E"/>
    <w:rsid w:val="00852325"/>
    <w:rsid w:val="00853E93"/>
    <w:rsid w:val="008543C3"/>
    <w:rsid w:val="0085473C"/>
    <w:rsid w:val="008552BF"/>
    <w:rsid w:val="00855B63"/>
    <w:rsid w:val="00855C82"/>
    <w:rsid w:val="00855FEB"/>
    <w:rsid w:val="00856290"/>
    <w:rsid w:val="008565E4"/>
    <w:rsid w:val="0085723A"/>
    <w:rsid w:val="0085785C"/>
    <w:rsid w:val="008579FC"/>
    <w:rsid w:val="0086010D"/>
    <w:rsid w:val="00860D2E"/>
    <w:rsid w:val="00863074"/>
    <w:rsid w:val="0086372E"/>
    <w:rsid w:val="008653B5"/>
    <w:rsid w:val="00866451"/>
    <w:rsid w:val="00867F95"/>
    <w:rsid w:val="008709E5"/>
    <w:rsid w:val="00870DE8"/>
    <w:rsid w:val="00871209"/>
    <w:rsid w:val="00871377"/>
    <w:rsid w:val="0087179C"/>
    <w:rsid w:val="00872177"/>
    <w:rsid w:val="00873437"/>
    <w:rsid w:val="008745A2"/>
    <w:rsid w:val="00874C6E"/>
    <w:rsid w:val="00875C6B"/>
    <w:rsid w:val="00877BE0"/>
    <w:rsid w:val="00881F05"/>
    <w:rsid w:val="00881F67"/>
    <w:rsid w:val="008845B8"/>
    <w:rsid w:val="008850BF"/>
    <w:rsid w:val="0088592D"/>
    <w:rsid w:val="00885937"/>
    <w:rsid w:val="0088633C"/>
    <w:rsid w:val="008867BF"/>
    <w:rsid w:val="008874FC"/>
    <w:rsid w:val="00890EC5"/>
    <w:rsid w:val="00890FF2"/>
    <w:rsid w:val="00892A55"/>
    <w:rsid w:val="008944CD"/>
    <w:rsid w:val="00896889"/>
    <w:rsid w:val="00897261"/>
    <w:rsid w:val="00897A88"/>
    <w:rsid w:val="008A0738"/>
    <w:rsid w:val="008A097D"/>
    <w:rsid w:val="008A0E84"/>
    <w:rsid w:val="008A11F7"/>
    <w:rsid w:val="008A25E6"/>
    <w:rsid w:val="008A28FA"/>
    <w:rsid w:val="008A2964"/>
    <w:rsid w:val="008A2B84"/>
    <w:rsid w:val="008A2D0C"/>
    <w:rsid w:val="008A3DA1"/>
    <w:rsid w:val="008A3EAF"/>
    <w:rsid w:val="008A549C"/>
    <w:rsid w:val="008A5AAC"/>
    <w:rsid w:val="008A6E9F"/>
    <w:rsid w:val="008A6F66"/>
    <w:rsid w:val="008A74E3"/>
    <w:rsid w:val="008B1196"/>
    <w:rsid w:val="008B17D1"/>
    <w:rsid w:val="008B1CFD"/>
    <w:rsid w:val="008B2300"/>
    <w:rsid w:val="008B2419"/>
    <w:rsid w:val="008B2D77"/>
    <w:rsid w:val="008B3E6B"/>
    <w:rsid w:val="008B415C"/>
    <w:rsid w:val="008B52E9"/>
    <w:rsid w:val="008B57BF"/>
    <w:rsid w:val="008B59BB"/>
    <w:rsid w:val="008B7F0D"/>
    <w:rsid w:val="008B7F1C"/>
    <w:rsid w:val="008C0A19"/>
    <w:rsid w:val="008C163A"/>
    <w:rsid w:val="008C21D9"/>
    <w:rsid w:val="008C222B"/>
    <w:rsid w:val="008C24D4"/>
    <w:rsid w:val="008C296F"/>
    <w:rsid w:val="008C2B4A"/>
    <w:rsid w:val="008C3E72"/>
    <w:rsid w:val="008C4B70"/>
    <w:rsid w:val="008C5CBC"/>
    <w:rsid w:val="008C73D3"/>
    <w:rsid w:val="008C7942"/>
    <w:rsid w:val="008D094B"/>
    <w:rsid w:val="008D1DAE"/>
    <w:rsid w:val="008D3D06"/>
    <w:rsid w:val="008D508B"/>
    <w:rsid w:val="008D58F6"/>
    <w:rsid w:val="008D5C2E"/>
    <w:rsid w:val="008D5EFF"/>
    <w:rsid w:val="008D60F2"/>
    <w:rsid w:val="008D779E"/>
    <w:rsid w:val="008D7855"/>
    <w:rsid w:val="008D7C97"/>
    <w:rsid w:val="008E026F"/>
    <w:rsid w:val="008E09BB"/>
    <w:rsid w:val="008E12EC"/>
    <w:rsid w:val="008E1F46"/>
    <w:rsid w:val="008E22F8"/>
    <w:rsid w:val="008E2E7B"/>
    <w:rsid w:val="008E2EAD"/>
    <w:rsid w:val="008E34C9"/>
    <w:rsid w:val="008E40D9"/>
    <w:rsid w:val="008E41EE"/>
    <w:rsid w:val="008E4C45"/>
    <w:rsid w:val="008E6E00"/>
    <w:rsid w:val="008E7DA7"/>
    <w:rsid w:val="008E7FE3"/>
    <w:rsid w:val="008F0480"/>
    <w:rsid w:val="008F0F81"/>
    <w:rsid w:val="008F18D9"/>
    <w:rsid w:val="008F1AE7"/>
    <w:rsid w:val="008F1BD4"/>
    <w:rsid w:val="008F3FF6"/>
    <w:rsid w:val="008F436A"/>
    <w:rsid w:val="008F4F22"/>
    <w:rsid w:val="008F5858"/>
    <w:rsid w:val="009008E5"/>
    <w:rsid w:val="00900B74"/>
    <w:rsid w:val="009012D0"/>
    <w:rsid w:val="00901517"/>
    <w:rsid w:val="00901DAE"/>
    <w:rsid w:val="0090315F"/>
    <w:rsid w:val="00907529"/>
    <w:rsid w:val="00907D2B"/>
    <w:rsid w:val="00910DE8"/>
    <w:rsid w:val="009113A7"/>
    <w:rsid w:val="00914153"/>
    <w:rsid w:val="00914FAC"/>
    <w:rsid w:val="00915899"/>
    <w:rsid w:val="00916703"/>
    <w:rsid w:val="009170ED"/>
    <w:rsid w:val="00917314"/>
    <w:rsid w:val="0092118B"/>
    <w:rsid w:val="009212D3"/>
    <w:rsid w:val="0092166E"/>
    <w:rsid w:val="009223ED"/>
    <w:rsid w:val="00923E20"/>
    <w:rsid w:val="0093004E"/>
    <w:rsid w:val="00930CB2"/>
    <w:rsid w:val="009311D7"/>
    <w:rsid w:val="0093160C"/>
    <w:rsid w:val="00934131"/>
    <w:rsid w:val="0093570D"/>
    <w:rsid w:val="00937057"/>
    <w:rsid w:val="009370D2"/>
    <w:rsid w:val="009371E2"/>
    <w:rsid w:val="00937A94"/>
    <w:rsid w:val="00937D27"/>
    <w:rsid w:val="00940E5F"/>
    <w:rsid w:val="00941DC2"/>
    <w:rsid w:val="009458ED"/>
    <w:rsid w:val="00950149"/>
    <w:rsid w:val="00950443"/>
    <w:rsid w:val="00951688"/>
    <w:rsid w:val="00952623"/>
    <w:rsid w:val="00953552"/>
    <w:rsid w:val="00953764"/>
    <w:rsid w:val="00954734"/>
    <w:rsid w:val="00954D0E"/>
    <w:rsid w:val="00954D17"/>
    <w:rsid w:val="00954E7D"/>
    <w:rsid w:val="00955237"/>
    <w:rsid w:val="00955B6C"/>
    <w:rsid w:val="00955F08"/>
    <w:rsid w:val="00956846"/>
    <w:rsid w:val="009568C9"/>
    <w:rsid w:val="00956919"/>
    <w:rsid w:val="00956C20"/>
    <w:rsid w:val="00961D51"/>
    <w:rsid w:val="00962917"/>
    <w:rsid w:val="00963C53"/>
    <w:rsid w:val="009649EB"/>
    <w:rsid w:val="009653B9"/>
    <w:rsid w:val="0097036A"/>
    <w:rsid w:val="009703C6"/>
    <w:rsid w:val="0097084C"/>
    <w:rsid w:val="00971193"/>
    <w:rsid w:val="0097204A"/>
    <w:rsid w:val="009721C6"/>
    <w:rsid w:val="00972D8E"/>
    <w:rsid w:val="00973443"/>
    <w:rsid w:val="009749EA"/>
    <w:rsid w:val="00975AB9"/>
    <w:rsid w:val="00975E64"/>
    <w:rsid w:val="00977B25"/>
    <w:rsid w:val="00977C88"/>
    <w:rsid w:val="00977EFB"/>
    <w:rsid w:val="009827AB"/>
    <w:rsid w:val="009867D7"/>
    <w:rsid w:val="00986FAD"/>
    <w:rsid w:val="00987799"/>
    <w:rsid w:val="009877CD"/>
    <w:rsid w:val="00987E33"/>
    <w:rsid w:val="0099028F"/>
    <w:rsid w:val="00990310"/>
    <w:rsid w:val="00990ADD"/>
    <w:rsid w:val="00990D36"/>
    <w:rsid w:val="00992239"/>
    <w:rsid w:val="00992916"/>
    <w:rsid w:val="00992A38"/>
    <w:rsid w:val="00993DBF"/>
    <w:rsid w:val="00995581"/>
    <w:rsid w:val="00995B1F"/>
    <w:rsid w:val="009A26B9"/>
    <w:rsid w:val="009A2C80"/>
    <w:rsid w:val="009A43F3"/>
    <w:rsid w:val="009A4508"/>
    <w:rsid w:val="009A4A27"/>
    <w:rsid w:val="009A5760"/>
    <w:rsid w:val="009A7829"/>
    <w:rsid w:val="009B1385"/>
    <w:rsid w:val="009B1ABC"/>
    <w:rsid w:val="009B2098"/>
    <w:rsid w:val="009B20FA"/>
    <w:rsid w:val="009B217D"/>
    <w:rsid w:val="009B2B1D"/>
    <w:rsid w:val="009B374B"/>
    <w:rsid w:val="009B4142"/>
    <w:rsid w:val="009B5301"/>
    <w:rsid w:val="009B5559"/>
    <w:rsid w:val="009B5B2A"/>
    <w:rsid w:val="009B76B7"/>
    <w:rsid w:val="009C23E5"/>
    <w:rsid w:val="009C2E5B"/>
    <w:rsid w:val="009C30B1"/>
    <w:rsid w:val="009C3586"/>
    <w:rsid w:val="009C458F"/>
    <w:rsid w:val="009C4CB0"/>
    <w:rsid w:val="009C68A4"/>
    <w:rsid w:val="009C6A19"/>
    <w:rsid w:val="009C7F04"/>
    <w:rsid w:val="009D179A"/>
    <w:rsid w:val="009D1B98"/>
    <w:rsid w:val="009D4075"/>
    <w:rsid w:val="009D6579"/>
    <w:rsid w:val="009D6C12"/>
    <w:rsid w:val="009D6E75"/>
    <w:rsid w:val="009D7FC3"/>
    <w:rsid w:val="009E0227"/>
    <w:rsid w:val="009E02C3"/>
    <w:rsid w:val="009E04B7"/>
    <w:rsid w:val="009E059D"/>
    <w:rsid w:val="009E24D9"/>
    <w:rsid w:val="009E4C71"/>
    <w:rsid w:val="009E6076"/>
    <w:rsid w:val="009E70B0"/>
    <w:rsid w:val="009E7319"/>
    <w:rsid w:val="009F0DA5"/>
    <w:rsid w:val="009F1197"/>
    <w:rsid w:val="009F1A0B"/>
    <w:rsid w:val="009F1BDA"/>
    <w:rsid w:val="009F1D5F"/>
    <w:rsid w:val="009F1E13"/>
    <w:rsid w:val="009F22C9"/>
    <w:rsid w:val="009F5042"/>
    <w:rsid w:val="009F5A92"/>
    <w:rsid w:val="009F5C1D"/>
    <w:rsid w:val="009F6776"/>
    <w:rsid w:val="009F761B"/>
    <w:rsid w:val="00A00E36"/>
    <w:rsid w:val="00A01D01"/>
    <w:rsid w:val="00A02BFA"/>
    <w:rsid w:val="00A05B72"/>
    <w:rsid w:val="00A06E50"/>
    <w:rsid w:val="00A07FA5"/>
    <w:rsid w:val="00A10A65"/>
    <w:rsid w:val="00A11873"/>
    <w:rsid w:val="00A11917"/>
    <w:rsid w:val="00A120C9"/>
    <w:rsid w:val="00A12662"/>
    <w:rsid w:val="00A1272C"/>
    <w:rsid w:val="00A13922"/>
    <w:rsid w:val="00A13C87"/>
    <w:rsid w:val="00A14A2F"/>
    <w:rsid w:val="00A15B43"/>
    <w:rsid w:val="00A17C12"/>
    <w:rsid w:val="00A17C33"/>
    <w:rsid w:val="00A17E6B"/>
    <w:rsid w:val="00A21484"/>
    <w:rsid w:val="00A2313B"/>
    <w:rsid w:val="00A23231"/>
    <w:rsid w:val="00A240D5"/>
    <w:rsid w:val="00A2528E"/>
    <w:rsid w:val="00A25A85"/>
    <w:rsid w:val="00A26846"/>
    <w:rsid w:val="00A273E4"/>
    <w:rsid w:val="00A278AB"/>
    <w:rsid w:val="00A27ACE"/>
    <w:rsid w:val="00A27E57"/>
    <w:rsid w:val="00A30EA4"/>
    <w:rsid w:val="00A31F1E"/>
    <w:rsid w:val="00A321D9"/>
    <w:rsid w:val="00A331CE"/>
    <w:rsid w:val="00A34708"/>
    <w:rsid w:val="00A34946"/>
    <w:rsid w:val="00A35318"/>
    <w:rsid w:val="00A35433"/>
    <w:rsid w:val="00A35AF1"/>
    <w:rsid w:val="00A366C1"/>
    <w:rsid w:val="00A3775A"/>
    <w:rsid w:val="00A40902"/>
    <w:rsid w:val="00A40BE6"/>
    <w:rsid w:val="00A40EB1"/>
    <w:rsid w:val="00A41A60"/>
    <w:rsid w:val="00A42429"/>
    <w:rsid w:val="00A42736"/>
    <w:rsid w:val="00A43862"/>
    <w:rsid w:val="00A439CB"/>
    <w:rsid w:val="00A45238"/>
    <w:rsid w:val="00A46234"/>
    <w:rsid w:val="00A46237"/>
    <w:rsid w:val="00A4638F"/>
    <w:rsid w:val="00A466C6"/>
    <w:rsid w:val="00A47EC6"/>
    <w:rsid w:val="00A51630"/>
    <w:rsid w:val="00A52921"/>
    <w:rsid w:val="00A544D3"/>
    <w:rsid w:val="00A54D39"/>
    <w:rsid w:val="00A54DD8"/>
    <w:rsid w:val="00A55106"/>
    <w:rsid w:val="00A56CD1"/>
    <w:rsid w:val="00A57A57"/>
    <w:rsid w:val="00A61B7A"/>
    <w:rsid w:val="00A62C5D"/>
    <w:rsid w:val="00A636CF"/>
    <w:rsid w:val="00A63B2A"/>
    <w:rsid w:val="00A645A2"/>
    <w:rsid w:val="00A649A5"/>
    <w:rsid w:val="00A64A12"/>
    <w:rsid w:val="00A652D9"/>
    <w:rsid w:val="00A65C45"/>
    <w:rsid w:val="00A65DEA"/>
    <w:rsid w:val="00A669DE"/>
    <w:rsid w:val="00A70D78"/>
    <w:rsid w:val="00A70FEB"/>
    <w:rsid w:val="00A729BC"/>
    <w:rsid w:val="00A72C18"/>
    <w:rsid w:val="00A73D21"/>
    <w:rsid w:val="00A74F08"/>
    <w:rsid w:val="00A77A49"/>
    <w:rsid w:val="00A77F18"/>
    <w:rsid w:val="00A80207"/>
    <w:rsid w:val="00A8123D"/>
    <w:rsid w:val="00A81802"/>
    <w:rsid w:val="00A82859"/>
    <w:rsid w:val="00A82AF2"/>
    <w:rsid w:val="00A83483"/>
    <w:rsid w:val="00A836DA"/>
    <w:rsid w:val="00A84D66"/>
    <w:rsid w:val="00A85178"/>
    <w:rsid w:val="00A852EA"/>
    <w:rsid w:val="00A869B0"/>
    <w:rsid w:val="00A87915"/>
    <w:rsid w:val="00A90408"/>
    <w:rsid w:val="00A9088C"/>
    <w:rsid w:val="00A92A8F"/>
    <w:rsid w:val="00A93170"/>
    <w:rsid w:val="00A93AFB"/>
    <w:rsid w:val="00A94250"/>
    <w:rsid w:val="00A96946"/>
    <w:rsid w:val="00A96C0A"/>
    <w:rsid w:val="00AA06D3"/>
    <w:rsid w:val="00AA17DC"/>
    <w:rsid w:val="00AA21D4"/>
    <w:rsid w:val="00AA23BA"/>
    <w:rsid w:val="00AA2A5F"/>
    <w:rsid w:val="00AA2F49"/>
    <w:rsid w:val="00AA345C"/>
    <w:rsid w:val="00AA3678"/>
    <w:rsid w:val="00AA36C4"/>
    <w:rsid w:val="00AA43B5"/>
    <w:rsid w:val="00AA4DD7"/>
    <w:rsid w:val="00AA54F7"/>
    <w:rsid w:val="00AA56E1"/>
    <w:rsid w:val="00AA5995"/>
    <w:rsid w:val="00AA6FD9"/>
    <w:rsid w:val="00AA7019"/>
    <w:rsid w:val="00AA73A9"/>
    <w:rsid w:val="00AA799B"/>
    <w:rsid w:val="00AB1EA5"/>
    <w:rsid w:val="00AB22A8"/>
    <w:rsid w:val="00AB2698"/>
    <w:rsid w:val="00AB26AD"/>
    <w:rsid w:val="00AB3368"/>
    <w:rsid w:val="00AB4127"/>
    <w:rsid w:val="00AB412D"/>
    <w:rsid w:val="00AB4A27"/>
    <w:rsid w:val="00AB658E"/>
    <w:rsid w:val="00AB71F2"/>
    <w:rsid w:val="00AB7335"/>
    <w:rsid w:val="00AB7FB3"/>
    <w:rsid w:val="00AC1553"/>
    <w:rsid w:val="00AC24EB"/>
    <w:rsid w:val="00AC2694"/>
    <w:rsid w:val="00AC3F12"/>
    <w:rsid w:val="00AC3FA5"/>
    <w:rsid w:val="00AC6635"/>
    <w:rsid w:val="00AD0397"/>
    <w:rsid w:val="00AD076C"/>
    <w:rsid w:val="00AD1601"/>
    <w:rsid w:val="00AD1B8C"/>
    <w:rsid w:val="00AD1B95"/>
    <w:rsid w:val="00AD1E86"/>
    <w:rsid w:val="00AD390F"/>
    <w:rsid w:val="00AD3D2E"/>
    <w:rsid w:val="00AD3E92"/>
    <w:rsid w:val="00AD469D"/>
    <w:rsid w:val="00AD53B8"/>
    <w:rsid w:val="00AD612B"/>
    <w:rsid w:val="00AD6232"/>
    <w:rsid w:val="00AD6415"/>
    <w:rsid w:val="00AD6579"/>
    <w:rsid w:val="00AD7DA6"/>
    <w:rsid w:val="00AE041F"/>
    <w:rsid w:val="00AE1B5D"/>
    <w:rsid w:val="00AE2E79"/>
    <w:rsid w:val="00AE3130"/>
    <w:rsid w:val="00AE3EC5"/>
    <w:rsid w:val="00AE41FC"/>
    <w:rsid w:val="00AE4CC0"/>
    <w:rsid w:val="00AE58B6"/>
    <w:rsid w:val="00AE7C38"/>
    <w:rsid w:val="00AF1DB3"/>
    <w:rsid w:val="00AF3426"/>
    <w:rsid w:val="00AF37B3"/>
    <w:rsid w:val="00AF4761"/>
    <w:rsid w:val="00AF557F"/>
    <w:rsid w:val="00AF57DC"/>
    <w:rsid w:val="00AF646D"/>
    <w:rsid w:val="00AF782B"/>
    <w:rsid w:val="00B0006C"/>
    <w:rsid w:val="00B0012C"/>
    <w:rsid w:val="00B02AC0"/>
    <w:rsid w:val="00B0324F"/>
    <w:rsid w:val="00B03DE0"/>
    <w:rsid w:val="00B04B41"/>
    <w:rsid w:val="00B06210"/>
    <w:rsid w:val="00B065ED"/>
    <w:rsid w:val="00B06942"/>
    <w:rsid w:val="00B07D8C"/>
    <w:rsid w:val="00B113CA"/>
    <w:rsid w:val="00B1159E"/>
    <w:rsid w:val="00B115C7"/>
    <w:rsid w:val="00B116F2"/>
    <w:rsid w:val="00B11EB3"/>
    <w:rsid w:val="00B1343A"/>
    <w:rsid w:val="00B139F4"/>
    <w:rsid w:val="00B13A18"/>
    <w:rsid w:val="00B141B6"/>
    <w:rsid w:val="00B172A9"/>
    <w:rsid w:val="00B17CA8"/>
    <w:rsid w:val="00B17D0E"/>
    <w:rsid w:val="00B20567"/>
    <w:rsid w:val="00B20602"/>
    <w:rsid w:val="00B209F2"/>
    <w:rsid w:val="00B214BA"/>
    <w:rsid w:val="00B21D81"/>
    <w:rsid w:val="00B224CA"/>
    <w:rsid w:val="00B23D56"/>
    <w:rsid w:val="00B240F9"/>
    <w:rsid w:val="00B250CB"/>
    <w:rsid w:val="00B271B5"/>
    <w:rsid w:val="00B27560"/>
    <w:rsid w:val="00B27913"/>
    <w:rsid w:val="00B31269"/>
    <w:rsid w:val="00B3187A"/>
    <w:rsid w:val="00B32226"/>
    <w:rsid w:val="00B325EE"/>
    <w:rsid w:val="00B35ACA"/>
    <w:rsid w:val="00B366C9"/>
    <w:rsid w:val="00B36C17"/>
    <w:rsid w:val="00B36FED"/>
    <w:rsid w:val="00B40A8A"/>
    <w:rsid w:val="00B415B8"/>
    <w:rsid w:val="00B4250D"/>
    <w:rsid w:val="00B43254"/>
    <w:rsid w:val="00B434D4"/>
    <w:rsid w:val="00B45754"/>
    <w:rsid w:val="00B4635B"/>
    <w:rsid w:val="00B4659F"/>
    <w:rsid w:val="00B471CD"/>
    <w:rsid w:val="00B479BC"/>
    <w:rsid w:val="00B5033A"/>
    <w:rsid w:val="00B50806"/>
    <w:rsid w:val="00B50CDE"/>
    <w:rsid w:val="00B51437"/>
    <w:rsid w:val="00B530D1"/>
    <w:rsid w:val="00B54B7B"/>
    <w:rsid w:val="00B54D71"/>
    <w:rsid w:val="00B5561D"/>
    <w:rsid w:val="00B55EB3"/>
    <w:rsid w:val="00B56228"/>
    <w:rsid w:val="00B6223D"/>
    <w:rsid w:val="00B635EE"/>
    <w:rsid w:val="00B644B3"/>
    <w:rsid w:val="00B646A0"/>
    <w:rsid w:val="00B64874"/>
    <w:rsid w:val="00B65038"/>
    <w:rsid w:val="00B6507F"/>
    <w:rsid w:val="00B65387"/>
    <w:rsid w:val="00B65C08"/>
    <w:rsid w:val="00B65CBB"/>
    <w:rsid w:val="00B67318"/>
    <w:rsid w:val="00B70D41"/>
    <w:rsid w:val="00B74A05"/>
    <w:rsid w:val="00B74A5C"/>
    <w:rsid w:val="00B74E6E"/>
    <w:rsid w:val="00B75A26"/>
    <w:rsid w:val="00B75AD4"/>
    <w:rsid w:val="00B75E65"/>
    <w:rsid w:val="00B7622E"/>
    <w:rsid w:val="00B772DF"/>
    <w:rsid w:val="00B7764B"/>
    <w:rsid w:val="00B80A2B"/>
    <w:rsid w:val="00B80B45"/>
    <w:rsid w:val="00B81C74"/>
    <w:rsid w:val="00B81F75"/>
    <w:rsid w:val="00B820F5"/>
    <w:rsid w:val="00B82398"/>
    <w:rsid w:val="00B83505"/>
    <w:rsid w:val="00B8461C"/>
    <w:rsid w:val="00B85FF4"/>
    <w:rsid w:val="00B86D9A"/>
    <w:rsid w:val="00B90BCC"/>
    <w:rsid w:val="00B928C1"/>
    <w:rsid w:val="00B94EF6"/>
    <w:rsid w:val="00B95D7E"/>
    <w:rsid w:val="00B9668D"/>
    <w:rsid w:val="00B96B4E"/>
    <w:rsid w:val="00B9711B"/>
    <w:rsid w:val="00BA0D60"/>
    <w:rsid w:val="00BA18B8"/>
    <w:rsid w:val="00BA2125"/>
    <w:rsid w:val="00BA2453"/>
    <w:rsid w:val="00BA2B27"/>
    <w:rsid w:val="00BA3494"/>
    <w:rsid w:val="00BA3773"/>
    <w:rsid w:val="00BA4086"/>
    <w:rsid w:val="00BA40A9"/>
    <w:rsid w:val="00BA4C8B"/>
    <w:rsid w:val="00BA595C"/>
    <w:rsid w:val="00BA5DCB"/>
    <w:rsid w:val="00BB0AB4"/>
    <w:rsid w:val="00BB0E1C"/>
    <w:rsid w:val="00BB1EA1"/>
    <w:rsid w:val="00BB2D03"/>
    <w:rsid w:val="00BB31C5"/>
    <w:rsid w:val="00BB3623"/>
    <w:rsid w:val="00BB4C43"/>
    <w:rsid w:val="00BB4D88"/>
    <w:rsid w:val="00BB505D"/>
    <w:rsid w:val="00BB55C3"/>
    <w:rsid w:val="00BB5887"/>
    <w:rsid w:val="00BB5E02"/>
    <w:rsid w:val="00BB5FCE"/>
    <w:rsid w:val="00BB6AB5"/>
    <w:rsid w:val="00BB6CFB"/>
    <w:rsid w:val="00BB716C"/>
    <w:rsid w:val="00BB7464"/>
    <w:rsid w:val="00BB7544"/>
    <w:rsid w:val="00BB76BF"/>
    <w:rsid w:val="00BB7993"/>
    <w:rsid w:val="00BC0497"/>
    <w:rsid w:val="00BC1397"/>
    <w:rsid w:val="00BC1DBD"/>
    <w:rsid w:val="00BC2846"/>
    <w:rsid w:val="00BC2985"/>
    <w:rsid w:val="00BC2DE8"/>
    <w:rsid w:val="00BC4120"/>
    <w:rsid w:val="00BC4713"/>
    <w:rsid w:val="00BC4D9C"/>
    <w:rsid w:val="00BC68D6"/>
    <w:rsid w:val="00BC6FE4"/>
    <w:rsid w:val="00BD1D33"/>
    <w:rsid w:val="00BD2A98"/>
    <w:rsid w:val="00BD414C"/>
    <w:rsid w:val="00BD4A8A"/>
    <w:rsid w:val="00BD4BF7"/>
    <w:rsid w:val="00BD62EB"/>
    <w:rsid w:val="00BD68DD"/>
    <w:rsid w:val="00BD71F6"/>
    <w:rsid w:val="00BE02BB"/>
    <w:rsid w:val="00BE08BB"/>
    <w:rsid w:val="00BE203D"/>
    <w:rsid w:val="00BE2599"/>
    <w:rsid w:val="00BE581B"/>
    <w:rsid w:val="00BE629F"/>
    <w:rsid w:val="00BE6AD4"/>
    <w:rsid w:val="00BE6C13"/>
    <w:rsid w:val="00BF28A4"/>
    <w:rsid w:val="00BF3C55"/>
    <w:rsid w:val="00BF456A"/>
    <w:rsid w:val="00BF4C94"/>
    <w:rsid w:val="00BF5C1A"/>
    <w:rsid w:val="00BF612A"/>
    <w:rsid w:val="00BF61BB"/>
    <w:rsid w:val="00BF78EB"/>
    <w:rsid w:val="00BF7A7C"/>
    <w:rsid w:val="00BF7BF5"/>
    <w:rsid w:val="00BF7EC8"/>
    <w:rsid w:val="00C00E9A"/>
    <w:rsid w:val="00C017D0"/>
    <w:rsid w:val="00C01A76"/>
    <w:rsid w:val="00C01F3C"/>
    <w:rsid w:val="00C030E6"/>
    <w:rsid w:val="00C03453"/>
    <w:rsid w:val="00C03706"/>
    <w:rsid w:val="00C04ECF"/>
    <w:rsid w:val="00C05070"/>
    <w:rsid w:val="00C05BF6"/>
    <w:rsid w:val="00C06B87"/>
    <w:rsid w:val="00C06D76"/>
    <w:rsid w:val="00C07FBD"/>
    <w:rsid w:val="00C103A4"/>
    <w:rsid w:val="00C107FB"/>
    <w:rsid w:val="00C1143C"/>
    <w:rsid w:val="00C12159"/>
    <w:rsid w:val="00C12EE6"/>
    <w:rsid w:val="00C1512E"/>
    <w:rsid w:val="00C16546"/>
    <w:rsid w:val="00C16621"/>
    <w:rsid w:val="00C1675F"/>
    <w:rsid w:val="00C16CDA"/>
    <w:rsid w:val="00C174A4"/>
    <w:rsid w:val="00C175B4"/>
    <w:rsid w:val="00C20641"/>
    <w:rsid w:val="00C20BCE"/>
    <w:rsid w:val="00C219F0"/>
    <w:rsid w:val="00C21A52"/>
    <w:rsid w:val="00C21E34"/>
    <w:rsid w:val="00C220B9"/>
    <w:rsid w:val="00C22477"/>
    <w:rsid w:val="00C23F3B"/>
    <w:rsid w:val="00C24450"/>
    <w:rsid w:val="00C244BE"/>
    <w:rsid w:val="00C25B1F"/>
    <w:rsid w:val="00C260C2"/>
    <w:rsid w:val="00C26A5D"/>
    <w:rsid w:val="00C26EBB"/>
    <w:rsid w:val="00C3107A"/>
    <w:rsid w:val="00C31B50"/>
    <w:rsid w:val="00C336A8"/>
    <w:rsid w:val="00C33862"/>
    <w:rsid w:val="00C344CA"/>
    <w:rsid w:val="00C34A35"/>
    <w:rsid w:val="00C36D7F"/>
    <w:rsid w:val="00C37333"/>
    <w:rsid w:val="00C37542"/>
    <w:rsid w:val="00C375FC"/>
    <w:rsid w:val="00C4066C"/>
    <w:rsid w:val="00C41047"/>
    <w:rsid w:val="00C42813"/>
    <w:rsid w:val="00C435A8"/>
    <w:rsid w:val="00C4427B"/>
    <w:rsid w:val="00C443A1"/>
    <w:rsid w:val="00C443AE"/>
    <w:rsid w:val="00C45330"/>
    <w:rsid w:val="00C457BA"/>
    <w:rsid w:val="00C4703E"/>
    <w:rsid w:val="00C47D61"/>
    <w:rsid w:val="00C50D7B"/>
    <w:rsid w:val="00C514C3"/>
    <w:rsid w:val="00C55DC4"/>
    <w:rsid w:val="00C576B4"/>
    <w:rsid w:val="00C5772B"/>
    <w:rsid w:val="00C57730"/>
    <w:rsid w:val="00C57D52"/>
    <w:rsid w:val="00C6064F"/>
    <w:rsid w:val="00C60F53"/>
    <w:rsid w:val="00C6164F"/>
    <w:rsid w:val="00C61B7D"/>
    <w:rsid w:val="00C621E0"/>
    <w:rsid w:val="00C62233"/>
    <w:rsid w:val="00C628D2"/>
    <w:rsid w:val="00C63C29"/>
    <w:rsid w:val="00C6445C"/>
    <w:rsid w:val="00C64FEE"/>
    <w:rsid w:val="00C650DE"/>
    <w:rsid w:val="00C65242"/>
    <w:rsid w:val="00C66FD6"/>
    <w:rsid w:val="00C70073"/>
    <w:rsid w:val="00C707BF"/>
    <w:rsid w:val="00C7119F"/>
    <w:rsid w:val="00C7179E"/>
    <w:rsid w:val="00C7327B"/>
    <w:rsid w:val="00C74E12"/>
    <w:rsid w:val="00C77AAE"/>
    <w:rsid w:val="00C8026A"/>
    <w:rsid w:val="00C803C5"/>
    <w:rsid w:val="00C8071F"/>
    <w:rsid w:val="00C80F01"/>
    <w:rsid w:val="00C816EE"/>
    <w:rsid w:val="00C82871"/>
    <w:rsid w:val="00C83748"/>
    <w:rsid w:val="00C8475D"/>
    <w:rsid w:val="00C84B3B"/>
    <w:rsid w:val="00C85640"/>
    <w:rsid w:val="00C863A3"/>
    <w:rsid w:val="00C86402"/>
    <w:rsid w:val="00C8640F"/>
    <w:rsid w:val="00C918B1"/>
    <w:rsid w:val="00C93AB6"/>
    <w:rsid w:val="00C9464F"/>
    <w:rsid w:val="00C95134"/>
    <w:rsid w:val="00C952BD"/>
    <w:rsid w:val="00C95384"/>
    <w:rsid w:val="00C95688"/>
    <w:rsid w:val="00C97569"/>
    <w:rsid w:val="00CA0798"/>
    <w:rsid w:val="00CA0C3E"/>
    <w:rsid w:val="00CA1406"/>
    <w:rsid w:val="00CA1B49"/>
    <w:rsid w:val="00CA25C0"/>
    <w:rsid w:val="00CA2B15"/>
    <w:rsid w:val="00CA3390"/>
    <w:rsid w:val="00CA3818"/>
    <w:rsid w:val="00CA4F3F"/>
    <w:rsid w:val="00CA7715"/>
    <w:rsid w:val="00CB0082"/>
    <w:rsid w:val="00CB0AA2"/>
    <w:rsid w:val="00CB0B26"/>
    <w:rsid w:val="00CB14F9"/>
    <w:rsid w:val="00CB3037"/>
    <w:rsid w:val="00CB304C"/>
    <w:rsid w:val="00CB37B3"/>
    <w:rsid w:val="00CB3AD0"/>
    <w:rsid w:val="00CB49E2"/>
    <w:rsid w:val="00CB58CB"/>
    <w:rsid w:val="00CB65EE"/>
    <w:rsid w:val="00CB750B"/>
    <w:rsid w:val="00CC05C6"/>
    <w:rsid w:val="00CC1C7F"/>
    <w:rsid w:val="00CC2DA5"/>
    <w:rsid w:val="00CC4893"/>
    <w:rsid w:val="00CC5AFB"/>
    <w:rsid w:val="00CC6769"/>
    <w:rsid w:val="00CD174E"/>
    <w:rsid w:val="00CD226E"/>
    <w:rsid w:val="00CD237D"/>
    <w:rsid w:val="00CD3B28"/>
    <w:rsid w:val="00CD5C35"/>
    <w:rsid w:val="00CD6B2A"/>
    <w:rsid w:val="00CD7A53"/>
    <w:rsid w:val="00CD7B81"/>
    <w:rsid w:val="00CE0165"/>
    <w:rsid w:val="00CE123D"/>
    <w:rsid w:val="00CE185D"/>
    <w:rsid w:val="00CE4C04"/>
    <w:rsid w:val="00CE5F18"/>
    <w:rsid w:val="00CE6389"/>
    <w:rsid w:val="00CE69DA"/>
    <w:rsid w:val="00CE7145"/>
    <w:rsid w:val="00CF0FD4"/>
    <w:rsid w:val="00CF2D44"/>
    <w:rsid w:val="00CF30D4"/>
    <w:rsid w:val="00CF4744"/>
    <w:rsid w:val="00CF50F6"/>
    <w:rsid w:val="00CF5D76"/>
    <w:rsid w:val="00CF5F0D"/>
    <w:rsid w:val="00D00957"/>
    <w:rsid w:val="00D01D06"/>
    <w:rsid w:val="00D03012"/>
    <w:rsid w:val="00D05D08"/>
    <w:rsid w:val="00D10F22"/>
    <w:rsid w:val="00D10FD6"/>
    <w:rsid w:val="00D11A14"/>
    <w:rsid w:val="00D124DC"/>
    <w:rsid w:val="00D132A9"/>
    <w:rsid w:val="00D133FF"/>
    <w:rsid w:val="00D13FDC"/>
    <w:rsid w:val="00D14AE8"/>
    <w:rsid w:val="00D1507C"/>
    <w:rsid w:val="00D157A9"/>
    <w:rsid w:val="00D16E36"/>
    <w:rsid w:val="00D17A1D"/>
    <w:rsid w:val="00D17DC7"/>
    <w:rsid w:val="00D17ED0"/>
    <w:rsid w:val="00D20C14"/>
    <w:rsid w:val="00D25F6D"/>
    <w:rsid w:val="00D26027"/>
    <w:rsid w:val="00D27A10"/>
    <w:rsid w:val="00D30D47"/>
    <w:rsid w:val="00D33892"/>
    <w:rsid w:val="00D33E20"/>
    <w:rsid w:val="00D34249"/>
    <w:rsid w:val="00D35968"/>
    <w:rsid w:val="00D361CF"/>
    <w:rsid w:val="00D36E12"/>
    <w:rsid w:val="00D37CB9"/>
    <w:rsid w:val="00D40A0E"/>
    <w:rsid w:val="00D40CFC"/>
    <w:rsid w:val="00D40D9A"/>
    <w:rsid w:val="00D41619"/>
    <w:rsid w:val="00D428DA"/>
    <w:rsid w:val="00D43B17"/>
    <w:rsid w:val="00D444C3"/>
    <w:rsid w:val="00D444CE"/>
    <w:rsid w:val="00D4561A"/>
    <w:rsid w:val="00D45B80"/>
    <w:rsid w:val="00D466FE"/>
    <w:rsid w:val="00D46EB5"/>
    <w:rsid w:val="00D472E2"/>
    <w:rsid w:val="00D47C69"/>
    <w:rsid w:val="00D50089"/>
    <w:rsid w:val="00D50125"/>
    <w:rsid w:val="00D51D0A"/>
    <w:rsid w:val="00D51EFF"/>
    <w:rsid w:val="00D53B32"/>
    <w:rsid w:val="00D5492B"/>
    <w:rsid w:val="00D557E4"/>
    <w:rsid w:val="00D56091"/>
    <w:rsid w:val="00D56133"/>
    <w:rsid w:val="00D5660F"/>
    <w:rsid w:val="00D6069D"/>
    <w:rsid w:val="00D6085C"/>
    <w:rsid w:val="00D60901"/>
    <w:rsid w:val="00D62649"/>
    <w:rsid w:val="00D6267B"/>
    <w:rsid w:val="00D62852"/>
    <w:rsid w:val="00D63A3C"/>
    <w:rsid w:val="00D63CDF"/>
    <w:rsid w:val="00D63F08"/>
    <w:rsid w:val="00D65166"/>
    <w:rsid w:val="00D658F2"/>
    <w:rsid w:val="00D65B41"/>
    <w:rsid w:val="00D672B0"/>
    <w:rsid w:val="00D6790B"/>
    <w:rsid w:val="00D70742"/>
    <w:rsid w:val="00D70F49"/>
    <w:rsid w:val="00D71429"/>
    <w:rsid w:val="00D73BA3"/>
    <w:rsid w:val="00D73BF6"/>
    <w:rsid w:val="00D74CDF"/>
    <w:rsid w:val="00D75957"/>
    <w:rsid w:val="00D75971"/>
    <w:rsid w:val="00D775BE"/>
    <w:rsid w:val="00D77ECF"/>
    <w:rsid w:val="00D800F9"/>
    <w:rsid w:val="00D80764"/>
    <w:rsid w:val="00D8191E"/>
    <w:rsid w:val="00D822EA"/>
    <w:rsid w:val="00D834B8"/>
    <w:rsid w:val="00D83692"/>
    <w:rsid w:val="00D836A7"/>
    <w:rsid w:val="00D837F3"/>
    <w:rsid w:val="00D83C11"/>
    <w:rsid w:val="00D856CC"/>
    <w:rsid w:val="00D86556"/>
    <w:rsid w:val="00D8663A"/>
    <w:rsid w:val="00D86A97"/>
    <w:rsid w:val="00D8726E"/>
    <w:rsid w:val="00D874E3"/>
    <w:rsid w:val="00D90475"/>
    <w:rsid w:val="00D9085B"/>
    <w:rsid w:val="00D90F53"/>
    <w:rsid w:val="00D913F2"/>
    <w:rsid w:val="00D915D1"/>
    <w:rsid w:val="00D91637"/>
    <w:rsid w:val="00D919D6"/>
    <w:rsid w:val="00D923E8"/>
    <w:rsid w:val="00D92F1C"/>
    <w:rsid w:val="00D93E42"/>
    <w:rsid w:val="00D94112"/>
    <w:rsid w:val="00D942CD"/>
    <w:rsid w:val="00D94507"/>
    <w:rsid w:val="00D94698"/>
    <w:rsid w:val="00D95AB5"/>
    <w:rsid w:val="00D969C2"/>
    <w:rsid w:val="00D976B4"/>
    <w:rsid w:val="00D978B1"/>
    <w:rsid w:val="00D9793B"/>
    <w:rsid w:val="00D97B94"/>
    <w:rsid w:val="00DA05A8"/>
    <w:rsid w:val="00DA08E0"/>
    <w:rsid w:val="00DA0925"/>
    <w:rsid w:val="00DA17DF"/>
    <w:rsid w:val="00DA1C3D"/>
    <w:rsid w:val="00DA22FB"/>
    <w:rsid w:val="00DA2648"/>
    <w:rsid w:val="00DA2B95"/>
    <w:rsid w:val="00DA4481"/>
    <w:rsid w:val="00DA4CB9"/>
    <w:rsid w:val="00DA5B0E"/>
    <w:rsid w:val="00DA5D62"/>
    <w:rsid w:val="00DA7014"/>
    <w:rsid w:val="00DB0353"/>
    <w:rsid w:val="00DB0689"/>
    <w:rsid w:val="00DB07CA"/>
    <w:rsid w:val="00DB0F8A"/>
    <w:rsid w:val="00DB1805"/>
    <w:rsid w:val="00DB280D"/>
    <w:rsid w:val="00DB2A60"/>
    <w:rsid w:val="00DB2E76"/>
    <w:rsid w:val="00DB3C0E"/>
    <w:rsid w:val="00DB41E4"/>
    <w:rsid w:val="00DB4C5A"/>
    <w:rsid w:val="00DB4C8B"/>
    <w:rsid w:val="00DB4D71"/>
    <w:rsid w:val="00DB570F"/>
    <w:rsid w:val="00DB628B"/>
    <w:rsid w:val="00DB6A62"/>
    <w:rsid w:val="00DB7FCF"/>
    <w:rsid w:val="00DC0129"/>
    <w:rsid w:val="00DC05E8"/>
    <w:rsid w:val="00DC07E3"/>
    <w:rsid w:val="00DC0DF0"/>
    <w:rsid w:val="00DC0EDA"/>
    <w:rsid w:val="00DC2387"/>
    <w:rsid w:val="00DC3B6A"/>
    <w:rsid w:val="00DC42FC"/>
    <w:rsid w:val="00DC729B"/>
    <w:rsid w:val="00DC7522"/>
    <w:rsid w:val="00DC7621"/>
    <w:rsid w:val="00DD006F"/>
    <w:rsid w:val="00DD0456"/>
    <w:rsid w:val="00DD04B5"/>
    <w:rsid w:val="00DD13FA"/>
    <w:rsid w:val="00DD193B"/>
    <w:rsid w:val="00DD1D66"/>
    <w:rsid w:val="00DD2655"/>
    <w:rsid w:val="00DD2C7E"/>
    <w:rsid w:val="00DD3525"/>
    <w:rsid w:val="00DD35A8"/>
    <w:rsid w:val="00DD4E27"/>
    <w:rsid w:val="00DD4E90"/>
    <w:rsid w:val="00DD52E1"/>
    <w:rsid w:val="00DD5B1A"/>
    <w:rsid w:val="00DD64DB"/>
    <w:rsid w:val="00DD7181"/>
    <w:rsid w:val="00DE110C"/>
    <w:rsid w:val="00DE12E2"/>
    <w:rsid w:val="00DE13A8"/>
    <w:rsid w:val="00DE1EA2"/>
    <w:rsid w:val="00DE25CD"/>
    <w:rsid w:val="00DE2B0F"/>
    <w:rsid w:val="00DE5240"/>
    <w:rsid w:val="00DE65E1"/>
    <w:rsid w:val="00DE6FE4"/>
    <w:rsid w:val="00DF241E"/>
    <w:rsid w:val="00DF3D7B"/>
    <w:rsid w:val="00DF44D7"/>
    <w:rsid w:val="00DF4A20"/>
    <w:rsid w:val="00DF5CDF"/>
    <w:rsid w:val="00DF5E7D"/>
    <w:rsid w:val="00DF5F34"/>
    <w:rsid w:val="00DF6502"/>
    <w:rsid w:val="00DF6CE7"/>
    <w:rsid w:val="00DF6FA6"/>
    <w:rsid w:val="00E00395"/>
    <w:rsid w:val="00E015F4"/>
    <w:rsid w:val="00E01C38"/>
    <w:rsid w:val="00E02012"/>
    <w:rsid w:val="00E02595"/>
    <w:rsid w:val="00E027B7"/>
    <w:rsid w:val="00E02D89"/>
    <w:rsid w:val="00E03580"/>
    <w:rsid w:val="00E03DFF"/>
    <w:rsid w:val="00E04655"/>
    <w:rsid w:val="00E0546D"/>
    <w:rsid w:val="00E05D17"/>
    <w:rsid w:val="00E05ECB"/>
    <w:rsid w:val="00E064CD"/>
    <w:rsid w:val="00E06BE1"/>
    <w:rsid w:val="00E1009C"/>
    <w:rsid w:val="00E11784"/>
    <w:rsid w:val="00E11EC1"/>
    <w:rsid w:val="00E15399"/>
    <w:rsid w:val="00E15771"/>
    <w:rsid w:val="00E15834"/>
    <w:rsid w:val="00E15DD4"/>
    <w:rsid w:val="00E175F7"/>
    <w:rsid w:val="00E200F5"/>
    <w:rsid w:val="00E20145"/>
    <w:rsid w:val="00E20512"/>
    <w:rsid w:val="00E23E3E"/>
    <w:rsid w:val="00E268F8"/>
    <w:rsid w:val="00E31E0A"/>
    <w:rsid w:val="00E32EED"/>
    <w:rsid w:val="00E330E0"/>
    <w:rsid w:val="00E33997"/>
    <w:rsid w:val="00E34224"/>
    <w:rsid w:val="00E358F6"/>
    <w:rsid w:val="00E40268"/>
    <w:rsid w:val="00E403BF"/>
    <w:rsid w:val="00E409E3"/>
    <w:rsid w:val="00E420DE"/>
    <w:rsid w:val="00E431F0"/>
    <w:rsid w:val="00E43B04"/>
    <w:rsid w:val="00E43F66"/>
    <w:rsid w:val="00E448BE"/>
    <w:rsid w:val="00E4509D"/>
    <w:rsid w:val="00E47765"/>
    <w:rsid w:val="00E47AB9"/>
    <w:rsid w:val="00E5066B"/>
    <w:rsid w:val="00E507C0"/>
    <w:rsid w:val="00E5206C"/>
    <w:rsid w:val="00E52740"/>
    <w:rsid w:val="00E5429F"/>
    <w:rsid w:val="00E54AA1"/>
    <w:rsid w:val="00E55870"/>
    <w:rsid w:val="00E559B5"/>
    <w:rsid w:val="00E56019"/>
    <w:rsid w:val="00E56BC1"/>
    <w:rsid w:val="00E579F0"/>
    <w:rsid w:val="00E605B9"/>
    <w:rsid w:val="00E6078E"/>
    <w:rsid w:val="00E611AC"/>
    <w:rsid w:val="00E615C5"/>
    <w:rsid w:val="00E61D55"/>
    <w:rsid w:val="00E6404B"/>
    <w:rsid w:val="00E647B0"/>
    <w:rsid w:val="00E64B70"/>
    <w:rsid w:val="00E6531A"/>
    <w:rsid w:val="00E65C6D"/>
    <w:rsid w:val="00E6742F"/>
    <w:rsid w:val="00E675DD"/>
    <w:rsid w:val="00E677A1"/>
    <w:rsid w:val="00E67822"/>
    <w:rsid w:val="00E67827"/>
    <w:rsid w:val="00E71BEF"/>
    <w:rsid w:val="00E71C45"/>
    <w:rsid w:val="00E72C31"/>
    <w:rsid w:val="00E73828"/>
    <w:rsid w:val="00E7628E"/>
    <w:rsid w:val="00E806E5"/>
    <w:rsid w:val="00E810C7"/>
    <w:rsid w:val="00E814B3"/>
    <w:rsid w:val="00E8289B"/>
    <w:rsid w:val="00E84934"/>
    <w:rsid w:val="00E85F96"/>
    <w:rsid w:val="00E86499"/>
    <w:rsid w:val="00E873F6"/>
    <w:rsid w:val="00E8764A"/>
    <w:rsid w:val="00E90F1C"/>
    <w:rsid w:val="00E91CC6"/>
    <w:rsid w:val="00E92302"/>
    <w:rsid w:val="00E92645"/>
    <w:rsid w:val="00E92D76"/>
    <w:rsid w:val="00E92F5C"/>
    <w:rsid w:val="00E93A3D"/>
    <w:rsid w:val="00E94BEA"/>
    <w:rsid w:val="00E96657"/>
    <w:rsid w:val="00E96A9A"/>
    <w:rsid w:val="00E972C9"/>
    <w:rsid w:val="00EA0AA3"/>
    <w:rsid w:val="00EA2F9D"/>
    <w:rsid w:val="00EA3CFE"/>
    <w:rsid w:val="00EA3DF7"/>
    <w:rsid w:val="00EA4B76"/>
    <w:rsid w:val="00EA5827"/>
    <w:rsid w:val="00EA5A54"/>
    <w:rsid w:val="00EA7255"/>
    <w:rsid w:val="00EA78DB"/>
    <w:rsid w:val="00EA7F64"/>
    <w:rsid w:val="00EB007F"/>
    <w:rsid w:val="00EB1131"/>
    <w:rsid w:val="00EB1158"/>
    <w:rsid w:val="00EB133F"/>
    <w:rsid w:val="00EB1A77"/>
    <w:rsid w:val="00EB3FD6"/>
    <w:rsid w:val="00EB419F"/>
    <w:rsid w:val="00EB6578"/>
    <w:rsid w:val="00EB6B4F"/>
    <w:rsid w:val="00EB741D"/>
    <w:rsid w:val="00EB762F"/>
    <w:rsid w:val="00EC161E"/>
    <w:rsid w:val="00EC4766"/>
    <w:rsid w:val="00EC4EFA"/>
    <w:rsid w:val="00EC4EFE"/>
    <w:rsid w:val="00EC55F6"/>
    <w:rsid w:val="00ED18A4"/>
    <w:rsid w:val="00ED33CC"/>
    <w:rsid w:val="00ED3A5F"/>
    <w:rsid w:val="00ED3F0C"/>
    <w:rsid w:val="00ED56F0"/>
    <w:rsid w:val="00ED6FE8"/>
    <w:rsid w:val="00EE084C"/>
    <w:rsid w:val="00EE115D"/>
    <w:rsid w:val="00EE16D4"/>
    <w:rsid w:val="00EE1701"/>
    <w:rsid w:val="00EE1DBF"/>
    <w:rsid w:val="00EE4D1C"/>
    <w:rsid w:val="00EE578E"/>
    <w:rsid w:val="00EE58B8"/>
    <w:rsid w:val="00EE62EF"/>
    <w:rsid w:val="00EE75B6"/>
    <w:rsid w:val="00EF0678"/>
    <w:rsid w:val="00EF16E2"/>
    <w:rsid w:val="00EF3710"/>
    <w:rsid w:val="00EF57F5"/>
    <w:rsid w:val="00EF5CAD"/>
    <w:rsid w:val="00EF6621"/>
    <w:rsid w:val="00EF6AA0"/>
    <w:rsid w:val="00EF7DDD"/>
    <w:rsid w:val="00F007D2"/>
    <w:rsid w:val="00F00F4A"/>
    <w:rsid w:val="00F02493"/>
    <w:rsid w:val="00F0499D"/>
    <w:rsid w:val="00F0554B"/>
    <w:rsid w:val="00F05581"/>
    <w:rsid w:val="00F066E4"/>
    <w:rsid w:val="00F06899"/>
    <w:rsid w:val="00F07754"/>
    <w:rsid w:val="00F1027B"/>
    <w:rsid w:val="00F10520"/>
    <w:rsid w:val="00F11C28"/>
    <w:rsid w:val="00F13479"/>
    <w:rsid w:val="00F1391E"/>
    <w:rsid w:val="00F14CD3"/>
    <w:rsid w:val="00F14D26"/>
    <w:rsid w:val="00F16A8E"/>
    <w:rsid w:val="00F179E4"/>
    <w:rsid w:val="00F20867"/>
    <w:rsid w:val="00F21BD1"/>
    <w:rsid w:val="00F23DF7"/>
    <w:rsid w:val="00F240D5"/>
    <w:rsid w:val="00F242FA"/>
    <w:rsid w:val="00F256B7"/>
    <w:rsid w:val="00F25821"/>
    <w:rsid w:val="00F27539"/>
    <w:rsid w:val="00F27C0F"/>
    <w:rsid w:val="00F27FA1"/>
    <w:rsid w:val="00F30EA5"/>
    <w:rsid w:val="00F310F6"/>
    <w:rsid w:val="00F31C6B"/>
    <w:rsid w:val="00F31D3F"/>
    <w:rsid w:val="00F328D5"/>
    <w:rsid w:val="00F3347E"/>
    <w:rsid w:val="00F348A4"/>
    <w:rsid w:val="00F3517C"/>
    <w:rsid w:val="00F36336"/>
    <w:rsid w:val="00F37A02"/>
    <w:rsid w:val="00F40476"/>
    <w:rsid w:val="00F41B4D"/>
    <w:rsid w:val="00F41E8B"/>
    <w:rsid w:val="00F42CC3"/>
    <w:rsid w:val="00F43081"/>
    <w:rsid w:val="00F43A70"/>
    <w:rsid w:val="00F45CB1"/>
    <w:rsid w:val="00F478DE"/>
    <w:rsid w:val="00F47E16"/>
    <w:rsid w:val="00F5014C"/>
    <w:rsid w:val="00F5041F"/>
    <w:rsid w:val="00F5042B"/>
    <w:rsid w:val="00F5176F"/>
    <w:rsid w:val="00F533E6"/>
    <w:rsid w:val="00F53B15"/>
    <w:rsid w:val="00F54CAF"/>
    <w:rsid w:val="00F560A4"/>
    <w:rsid w:val="00F5624E"/>
    <w:rsid w:val="00F56671"/>
    <w:rsid w:val="00F5788E"/>
    <w:rsid w:val="00F6099D"/>
    <w:rsid w:val="00F61093"/>
    <w:rsid w:val="00F610B7"/>
    <w:rsid w:val="00F65739"/>
    <w:rsid w:val="00F66FE6"/>
    <w:rsid w:val="00F67371"/>
    <w:rsid w:val="00F7016A"/>
    <w:rsid w:val="00F7078B"/>
    <w:rsid w:val="00F71316"/>
    <w:rsid w:val="00F7178A"/>
    <w:rsid w:val="00F732B1"/>
    <w:rsid w:val="00F73A0A"/>
    <w:rsid w:val="00F750FA"/>
    <w:rsid w:val="00F752B6"/>
    <w:rsid w:val="00F7698E"/>
    <w:rsid w:val="00F76DE3"/>
    <w:rsid w:val="00F7708B"/>
    <w:rsid w:val="00F77BF8"/>
    <w:rsid w:val="00F77D5B"/>
    <w:rsid w:val="00F80B98"/>
    <w:rsid w:val="00F810B2"/>
    <w:rsid w:val="00F81E6A"/>
    <w:rsid w:val="00F81F67"/>
    <w:rsid w:val="00F82158"/>
    <w:rsid w:val="00F8331A"/>
    <w:rsid w:val="00F83C3B"/>
    <w:rsid w:val="00F83E7F"/>
    <w:rsid w:val="00F84E1A"/>
    <w:rsid w:val="00F87164"/>
    <w:rsid w:val="00F874D6"/>
    <w:rsid w:val="00F90F07"/>
    <w:rsid w:val="00F91161"/>
    <w:rsid w:val="00F91D00"/>
    <w:rsid w:val="00F921AB"/>
    <w:rsid w:val="00F92D83"/>
    <w:rsid w:val="00F92EBA"/>
    <w:rsid w:val="00F93AC2"/>
    <w:rsid w:val="00F93DD9"/>
    <w:rsid w:val="00F93F1C"/>
    <w:rsid w:val="00F94167"/>
    <w:rsid w:val="00F95FDA"/>
    <w:rsid w:val="00FA1FAF"/>
    <w:rsid w:val="00FA221C"/>
    <w:rsid w:val="00FA2C5D"/>
    <w:rsid w:val="00FA3E04"/>
    <w:rsid w:val="00FA5F5C"/>
    <w:rsid w:val="00FA6243"/>
    <w:rsid w:val="00FA6627"/>
    <w:rsid w:val="00FA6BD7"/>
    <w:rsid w:val="00FA7154"/>
    <w:rsid w:val="00FA794F"/>
    <w:rsid w:val="00FB0314"/>
    <w:rsid w:val="00FB0785"/>
    <w:rsid w:val="00FB0A30"/>
    <w:rsid w:val="00FB0B8F"/>
    <w:rsid w:val="00FB20C3"/>
    <w:rsid w:val="00FB383D"/>
    <w:rsid w:val="00FB50C8"/>
    <w:rsid w:val="00FB591C"/>
    <w:rsid w:val="00FC00B4"/>
    <w:rsid w:val="00FC0944"/>
    <w:rsid w:val="00FC0C06"/>
    <w:rsid w:val="00FC1652"/>
    <w:rsid w:val="00FC22AC"/>
    <w:rsid w:val="00FC2A7B"/>
    <w:rsid w:val="00FC30FE"/>
    <w:rsid w:val="00FC34CA"/>
    <w:rsid w:val="00FC45DA"/>
    <w:rsid w:val="00FC5D2B"/>
    <w:rsid w:val="00FC656B"/>
    <w:rsid w:val="00FC6F46"/>
    <w:rsid w:val="00FC703D"/>
    <w:rsid w:val="00FD0499"/>
    <w:rsid w:val="00FD077E"/>
    <w:rsid w:val="00FD1EB6"/>
    <w:rsid w:val="00FD461E"/>
    <w:rsid w:val="00FD47D8"/>
    <w:rsid w:val="00FD525E"/>
    <w:rsid w:val="00FD5A54"/>
    <w:rsid w:val="00FD6197"/>
    <w:rsid w:val="00FD69D5"/>
    <w:rsid w:val="00FD6EA9"/>
    <w:rsid w:val="00FD72B1"/>
    <w:rsid w:val="00FE161F"/>
    <w:rsid w:val="00FE4629"/>
    <w:rsid w:val="00FE4DB5"/>
    <w:rsid w:val="00FE5731"/>
    <w:rsid w:val="00FE5D88"/>
    <w:rsid w:val="00FE72F8"/>
    <w:rsid w:val="00FE7377"/>
    <w:rsid w:val="00FE750B"/>
    <w:rsid w:val="00FF2996"/>
    <w:rsid w:val="00FF2B18"/>
    <w:rsid w:val="00FF3188"/>
    <w:rsid w:val="00FF3D02"/>
    <w:rsid w:val="00FF41C5"/>
    <w:rsid w:val="00FF4C24"/>
    <w:rsid w:val="00FF4E47"/>
    <w:rsid w:val="00FF5189"/>
    <w:rsid w:val="00FF53C9"/>
    <w:rsid w:val="00FF5B99"/>
    <w:rsid w:val="00FF6127"/>
    <w:rsid w:val="01017FB5"/>
    <w:rsid w:val="012B5576"/>
    <w:rsid w:val="01FB23CB"/>
    <w:rsid w:val="026B1786"/>
    <w:rsid w:val="02B81885"/>
    <w:rsid w:val="02DD6241"/>
    <w:rsid w:val="02E226C9"/>
    <w:rsid w:val="032640B7"/>
    <w:rsid w:val="03572688"/>
    <w:rsid w:val="035E5896"/>
    <w:rsid w:val="03B84CAB"/>
    <w:rsid w:val="03CE35CB"/>
    <w:rsid w:val="043D4F04"/>
    <w:rsid w:val="04654DC4"/>
    <w:rsid w:val="04D94D82"/>
    <w:rsid w:val="04F62134"/>
    <w:rsid w:val="055F2A5D"/>
    <w:rsid w:val="0568116E"/>
    <w:rsid w:val="060B63F9"/>
    <w:rsid w:val="061A6A13"/>
    <w:rsid w:val="06582C75"/>
    <w:rsid w:val="068837C4"/>
    <w:rsid w:val="06CF19BA"/>
    <w:rsid w:val="06FD1204"/>
    <w:rsid w:val="07067916"/>
    <w:rsid w:val="072126BE"/>
    <w:rsid w:val="07716FC5"/>
    <w:rsid w:val="079F680F"/>
    <w:rsid w:val="07AE1028"/>
    <w:rsid w:val="092F0220"/>
    <w:rsid w:val="09BD6B8A"/>
    <w:rsid w:val="09E431C6"/>
    <w:rsid w:val="0A2F3646"/>
    <w:rsid w:val="0A5002F7"/>
    <w:rsid w:val="0A7E6C48"/>
    <w:rsid w:val="0AF7780B"/>
    <w:rsid w:val="0B86479B"/>
    <w:rsid w:val="0BB0283D"/>
    <w:rsid w:val="0D22141A"/>
    <w:rsid w:val="0DD359BA"/>
    <w:rsid w:val="0E355A5F"/>
    <w:rsid w:val="0F02192F"/>
    <w:rsid w:val="0F4A7B25"/>
    <w:rsid w:val="0F7D59F6"/>
    <w:rsid w:val="0FC5746F"/>
    <w:rsid w:val="0FF756C0"/>
    <w:rsid w:val="105C75E2"/>
    <w:rsid w:val="109045B9"/>
    <w:rsid w:val="10B50F76"/>
    <w:rsid w:val="11456666"/>
    <w:rsid w:val="117D67C0"/>
    <w:rsid w:val="11807745"/>
    <w:rsid w:val="11C64636"/>
    <w:rsid w:val="11D4394C"/>
    <w:rsid w:val="120F5D2F"/>
    <w:rsid w:val="121534BC"/>
    <w:rsid w:val="121C75C3"/>
    <w:rsid w:val="12224D50"/>
    <w:rsid w:val="12C31056"/>
    <w:rsid w:val="13272F78"/>
    <w:rsid w:val="134306AA"/>
    <w:rsid w:val="13845891"/>
    <w:rsid w:val="13BD2572"/>
    <w:rsid w:val="14262E9B"/>
    <w:rsid w:val="14476C53"/>
    <w:rsid w:val="14904AC9"/>
    <w:rsid w:val="14950F51"/>
    <w:rsid w:val="15065D8D"/>
    <w:rsid w:val="15075A0D"/>
    <w:rsid w:val="15655DA6"/>
    <w:rsid w:val="15840859"/>
    <w:rsid w:val="15BB45B7"/>
    <w:rsid w:val="15C02C3D"/>
    <w:rsid w:val="15D12ED7"/>
    <w:rsid w:val="170148CE"/>
    <w:rsid w:val="17C15C05"/>
    <w:rsid w:val="17C3498C"/>
    <w:rsid w:val="188A30D0"/>
    <w:rsid w:val="189E1D70"/>
    <w:rsid w:val="18DF3E5F"/>
    <w:rsid w:val="18FA248A"/>
    <w:rsid w:val="19143034"/>
    <w:rsid w:val="1954059A"/>
    <w:rsid w:val="19707ECA"/>
    <w:rsid w:val="19846B6B"/>
    <w:rsid w:val="19BE5A4B"/>
    <w:rsid w:val="19C65056"/>
    <w:rsid w:val="19D94077"/>
    <w:rsid w:val="1A081343"/>
    <w:rsid w:val="1A1041D0"/>
    <w:rsid w:val="1A4646AB"/>
    <w:rsid w:val="1AEC4E38"/>
    <w:rsid w:val="1AF91F50"/>
    <w:rsid w:val="1B00735C"/>
    <w:rsid w:val="1B28721C"/>
    <w:rsid w:val="1B515E62"/>
    <w:rsid w:val="1B9368CB"/>
    <w:rsid w:val="1B9752D1"/>
    <w:rsid w:val="1BA70DEF"/>
    <w:rsid w:val="1BBF2C12"/>
    <w:rsid w:val="1C08210D"/>
    <w:rsid w:val="1C186B24"/>
    <w:rsid w:val="1CDA78FB"/>
    <w:rsid w:val="1CF60711"/>
    <w:rsid w:val="1D8E540C"/>
    <w:rsid w:val="1DA76336"/>
    <w:rsid w:val="1E061BD3"/>
    <w:rsid w:val="1E253381"/>
    <w:rsid w:val="1E7159FF"/>
    <w:rsid w:val="1EA57152"/>
    <w:rsid w:val="1EAC2360"/>
    <w:rsid w:val="1F104283"/>
    <w:rsid w:val="20731CCC"/>
    <w:rsid w:val="211D0AE0"/>
    <w:rsid w:val="215522BF"/>
    <w:rsid w:val="216D7966"/>
    <w:rsid w:val="21754D72"/>
    <w:rsid w:val="21C55DF6"/>
    <w:rsid w:val="21DD349D"/>
    <w:rsid w:val="21E63DAC"/>
    <w:rsid w:val="221F1988"/>
    <w:rsid w:val="22330628"/>
    <w:rsid w:val="22734C95"/>
    <w:rsid w:val="229A12D1"/>
    <w:rsid w:val="22E329CA"/>
    <w:rsid w:val="22FB5E73"/>
    <w:rsid w:val="23906366"/>
    <w:rsid w:val="23AD3718"/>
    <w:rsid w:val="241A2A47"/>
    <w:rsid w:val="2441618A"/>
    <w:rsid w:val="246031BB"/>
    <w:rsid w:val="246D02D3"/>
    <w:rsid w:val="24CD15F1"/>
    <w:rsid w:val="252D708C"/>
    <w:rsid w:val="25E60A39"/>
    <w:rsid w:val="2647305C"/>
    <w:rsid w:val="269B2AE6"/>
    <w:rsid w:val="26A06F6E"/>
    <w:rsid w:val="26B07208"/>
    <w:rsid w:val="26D32C40"/>
    <w:rsid w:val="273419E0"/>
    <w:rsid w:val="276237A8"/>
    <w:rsid w:val="27A71D1F"/>
    <w:rsid w:val="27CF1BDE"/>
    <w:rsid w:val="27D66FEB"/>
    <w:rsid w:val="27F30B19"/>
    <w:rsid w:val="28395A0A"/>
    <w:rsid w:val="28E613A6"/>
    <w:rsid w:val="291D7302"/>
    <w:rsid w:val="29791C1A"/>
    <w:rsid w:val="2A0D248D"/>
    <w:rsid w:val="2A575D85"/>
    <w:rsid w:val="2B1F57CD"/>
    <w:rsid w:val="2B394179"/>
    <w:rsid w:val="2B490B90"/>
    <w:rsid w:val="2B5711AB"/>
    <w:rsid w:val="2B5A68AC"/>
    <w:rsid w:val="2B9F159F"/>
    <w:rsid w:val="2BBA7BCA"/>
    <w:rsid w:val="2BCF20EE"/>
    <w:rsid w:val="2BE61D13"/>
    <w:rsid w:val="2BFD51BC"/>
    <w:rsid w:val="2C1A3467"/>
    <w:rsid w:val="2C661368"/>
    <w:rsid w:val="2C781282"/>
    <w:rsid w:val="2CC74884"/>
    <w:rsid w:val="2D105F7D"/>
    <w:rsid w:val="2D8C58C7"/>
    <w:rsid w:val="2DB35787"/>
    <w:rsid w:val="2DBC0615"/>
    <w:rsid w:val="2E1867B0"/>
    <w:rsid w:val="2E84005D"/>
    <w:rsid w:val="2F700F60"/>
    <w:rsid w:val="2F797671"/>
    <w:rsid w:val="2FA14FB2"/>
    <w:rsid w:val="2FA923BE"/>
    <w:rsid w:val="2FBC35DD"/>
    <w:rsid w:val="2FEC412C"/>
    <w:rsid w:val="2FFC7C4A"/>
    <w:rsid w:val="3026520B"/>
    <w:rsid w:val="304A1F48"/>
    <w:rsid w:val="308A2D31"/>
    <w:rsid w:val="30C12E8B"/>
    <w:rsid w:val="30F2145C"/>
    <w:rsid w:val="314B756C"/>
    <w:rsid w:val="31514CF8"/>
    <w:rsid w:val="31B04D12"/>
    <w:rsid w:val="31CA58BC"/>
    <w:rsid w:val="32331A68"/>
    <w:rsid w:val="32354F6B"/>
    <w:rsid w:val="323971F4"/>
    <w:rsid w:val="325767A5"/>
    <w:rsid w:val="325C2C2C"/>
    <w:rsid w:val="32D373F3"/>
    <w:rsid w:val="33273B99"/>
    <w:rsid w:val="33396D97"/>
    <w:rsid w:val="338E42A3"/>
    <w:rsid w:val="33C05D77"/>
    <w:rsid w:val="34203812"/>
    <w:rsid w:val="34355D35"/>
    <w:rsid w:val="34401B48"/>
    <w:rsid w:val="3455626A"/>
    <w:rsid w:val="34964AD5"/>
    <w:rsid w:val="35335C58"/>
    <w:rsid w:val="35511985"/>
    <w:rsid w:val="3602502C"/>
    <w:rsid w:val="36F01431"/>
    <w:rsid w:val="370B41DA"/>
    <w:rsid w:val="37387627"/>
    <w:rsid w:val="37712C84"/>
    <w:rsid w:val="37915737"/>
    <w:rsid w:val="381F40A2"/>
    <w:rsid w:val="38C36DAE"/>
    <w:rsid w:val="38D428CC"/>
    <w:rsid w:val="38E54D64"/>
    <w:rsid w:val="396B62C2"/>
    <w:rsid w:val="3A195161"/>
    <w:rsid w:val="3A2E3E02"/>
    <w:rsid w:val="3A476F2A"/>
    <w:rsid w:val="3A5B5BCB"/>
    <w:rsid w:val="3B643E7F"/>
    <w:rsid w:val="3BC14218"/>
    <w:rsid w:val="3BC95DA1"/>
    <w:rsid w:val="3BFF627B"/>
    <w:rsid w:val="3C0E0A94"/>
    <w:rsid w:val="3C8903DE"/>
    <w:rsid w:val="3C9D15FD"/>
    <w:rsid w:val="3CF5550F"/>
    <w:rsid w:val="3D6548C9"/>
    <w:rsid w:val="3D7D1F70"/>
    <w:rsid w:val="3D9918A0"/>
    <w:rsid w:val="3DD73903"/>
    <w:rsid w:val="3E2B558B"/>
    <w:rsid w:val="3E2E6510"/>
    <w:rsid w:val="3E49293D"/>
    <w:rsid w:val="3E667CEF"/>
    <w:rsid w:val="3E83181D"/>
    <w:rsid w:val="3ECE0618"/>
    <w:rsid w:val="3ED53826"/>
    <w:rsid w:val="3EF44FD4"/>
    <w:rsid w:val="3F2A0D32"/>
    <w:rsid w:val="3F4263D8"/>
    <w:rsid w:val="3F565079"/>
    <w:rsid w:val="3F620E8B"/>
    <w:rsid w:val="3F682D95"/>
    <w:rsid w:val="40456F00"/>
    <w:rsid w:val="406364B0"/>
    <w:rsid w:val="40C120CD"/>
    <w:rsid w:val="41034D34"/>
    <w:rsid w:val="4134460A"/>
    <w:rsid w:val="414548A4"/>
    <w:rsid w:val="416C4764"/>
    <w:rsid w:val="419014A0"/>
    <w:rsid w:val="41B24ED8"/>
    <w:rsid w:val="420E64EB"/>
    <w:rsid w:val="424C1853"/>
    <w:rsid w:val="424E4D56"/>
    <w:rsid w:val="428419AD"/>
    <w:rsid w:val="4343436A"/>
    <w:rsid w:val="43744B39"/>
    <w:rsid w:val="439A14F5"/>
    <w:rsid w:val="43B2241F"/>
    <w:rsid w:val="44162144"/>
    <w:rsid w:val="44293363"/>
    <w:rsid w:val="445B73B5"/>
    <w:rsid w:val="449F0DA3"/>
    <w:rsid w:val="44F901B8"/>
    <w:rsid w:val="4561305F"/>
    <w:rsid w:val="461D1214"/>
    <w:rsid w:val="465429F3"/>
    <w:rsid w:val="466D2298"/>
    <w:rsid w:val="46905CD0"/>
    <w:rsid w:val="46BD6B9F"/>
    <w:rsid w:val="47D84D6D"/>
    <w:rsid w:val="48123C4D"/>
    <w:rsid w:val="48603D4D"/>
    <w:rsid w:val="488175D2"/>
    <w:rsid w:val="48D92391"/>
    <w:rsid w:val="48F30D3D"/>
    <w:rsid w:val="48FA28C6"/>
    <w:rsid w:val="495245DA"/>
    <w:rsid w:val="49547ADD"/>
    <w:rsid w:val="495C70E7"/>
    <w:rsid w:val="49A94FE8"/>
    <w:rsid w:val="49FD6C71"/>
    <w:rsid w:val="4A192D1E"/>
    <w:rsid w:val="4B220FD2"/>
    <w:rsid w:val="4B2422D7"/>
    <w:rsid w:val="4B32706E"/>
    <w:rsid w:val="4B50661E"/>
    <w:rsid w:val="4B863275"/>
    <w:rsid w:val="4B8A76FC"/>
    <w:rsid w:val="4C0C69D1"/>
    <w:rsid w:val="4C357B95"/>
    <w:rsid w:val="4C5B1FD3"/>
    <w:rsid w:val="4CC20A7E"/>
    <w:rsid w:val="4CEB05BD"/>
    <w:rsid w:val="4D0E7878"/>
    <w:rsid w:val="4D252D21"/>
    <w:rsid w:val="4D2A3925"/>
    <w:rsid w:val="4DE51ADA"/>
    <w:rsid w:val="4DED276A"/>
    <w:rsid w:val="4DF92CF9"/>
    <w:rsid w:val="4E6E0739"/>
    <w:rsid w:val="4E730444"/>
    <w:rsid w:val="4ECA0E53"/>
    <w:rsid w:val="4EDA586A"/>
    <w:rsid w:val="4F1D2E5C"/>
    <w:rsid w:val="4FAF23CA"/>
    <w:rsid w:val="50C2570B"/>
    <w:rsid w:val="50EB0ACD"/>
    <w:rsid w:val="51480E67"/>
    <w:rsid w:val="514B1DEB"/>
    <w:rsid w:val="518D195B"/>
    <w:rsid w:val="51A5377F"/>
    <w:rsid w:val="51F15DFD"/>
    <w:rsid w:val="52423FA8"/>
    <w:rsid w:val="527B5D61"/>
    <w:rsid w:val="52817C6A"/>
    <w:rsid w:val="531D336C"/>
    <w:rsid w:val="54AA3DF7"/>
    <w:rsid w:val="559A58FE"/>
    <w:rsid w:val="55A72A15"/>
    <w:rsid w:val="55A92695"/>
    <w:rsid w:val="55DC546E"/>
    <w:rsid w:val="55E118F5"/>
    <w:rsid w:val="561577C6"/>
    <w:rsid w:val="568026F8"/>
    <w:rsid w:val="56D34701"/>
    <w:rsid w:val="56D70B89"/>
    <w:rsid w:val="57052952"/>
    <w:rsid w:val="572F3796"/>
    <w:rsid w:val="57586B58"/>
    <w:rsid w:val="57CF4F43"/>
    <w:rsid w:val="5812180A"/>
    <w:rsid w:val="587924B3"/>
    <w:rsid w:val="588562C6"/>
    <w:rsid w:val="58863D47"/>
    <w:rsid w:val="592616D2"/>
    <w:rsid w:val="59A96428"/>
    <w:rsid w:val="59FF35B4"/>
    <w:rsid w:val="5AC36B75"/>
    <w:rsid w:val="5B222411"/>
    <w:rsid w:val="5BBE0092"/>
    <w:rsid w:val="5BC256B2"/>
    <w:rsid w:val="5C044F83"/>
    <w:rsid w:val="5C2A2C44"/>
    <w:rsid w:val="5C474772"/>
    <w:rsid w:val="5C6E2434"/>
    <w:rsid w:val="5CE964FA"/>
    <w:rsid w:val="5D67264C"/>
    <w:rsid w:val="5D841F7C"/>
    <w:rsid w:val="5DB81151"/>
    <w:rsid w:val="5F51216C"/>
    <w:rsid w:val="5F5B3D80"/>
    <w:rsid w:val="5F600208"/>
    <w:rsid w:val="5F857143"/>
    <w:rsid w:val="5FB0128C"/>
    <w:rsid w:val="5FFA0406"/>
    <w:rsid w:val="5FFB5E88"/>
    <w:rsid w:val="61192DDC"/>
    <w:rsid w:val="61304C00"/>
    <w:rsid w:val="61D06D08"/>
    <w:rsid w:val="62024F58"/>
    <w:rsid w:val="627B71A0"/>
    <w:rsid w:val="62DA2A3D"/>
    <w:rsid w:val="632750BB"/>
    <w:rsid w:val="63685B24"/>
    <w:rsid w:val="637E354B"/>
    <w:rsid w:val="639C2AFB"/>
    <w:rsid w:val="63B636A5"/>
    <w:rsid w:val="63BB7B2D"/>
    <w:rsid w:val="640A78AC"/>
    <w:rsid w:val="64C34ADC"/>
    <w:rsid w:val="64FF4941"/>
    <w:rsid w:val="657F6514"/>
    <w:rsid w:val="65F94B59"/>
    <w:rsid w:val="66333A39"/>
    <w:rsid w:val="6695025A"/>
    <w:rsid w:val="6746007E"/>
    <w:rsid w:val="67AB5824"/>
    <w:rsid w:val="680726BA"/>
    <w:rsid w:val="68B63758"/>
    <w:rsid w:val="68E777AA"/>
    <w:rsid w:val="69430DBD"/>
    <w:rsid w:val="698279A8"/>
    <w:rsid w:val="69D95E39"/>
    <w:rsid w:val="69FB3DEF"/>
    <w:rsid w:val="6A0B0806"/>
    <w:rsid w:val="6ABE3B2D"/>
    <w:rsid w:val="6AD172CA"/>
    <w:rsid w:val="6AEA5C76"/>
    <w:rsid w:val="6B416685"/>
    <w:rsid w:val="6B703951"/>
    <w:rsid w:val="6BB9504A"/>
    <w:rsid w:val="6BC40E5C"/>
    <w:rsid w:val="6BE47193"/>
    <w:rsid w:val="6C2E2A8A"/>
    <w:rsid w:val="6C807011"/>
    <w:rsid w:val="6CD5451D"/>
    <w:rsid w:val="6CE25DB1"/>
    <w:rsid w:val="6D3C1942"/>
    <w:rsid w:val="6D3C51C6"/>
    <w:rsid w:val="6DAB79F8"/>
    <w:rsid w:val="6DD775C2"/>
    <w:rsid w:val="6E401570"/>
    <w:rsid w:val="6F3068FA"/>
    <w:rsid w:val="6F62294C"/>
    <w:rsid w:val="70065659"/>
    <w:rsid w:val="70776C11"/>
    <w:rsid w:val="71124891"/>
    <w:rsid w:val="71C77838"/>
    <w:rsid w:val="723536EF"/>
    <w:rsid w:val="724C3314"/>
    <w:rsid w:val="7251779C"/>
    <w:rsid w:val="726F6D4C"/>
    <w:rsid w:val="727F6FE6"/>
    <w:rsid w:val="733D069E"/>
    <w:rsid w:val="739F4EC0"/>
    <w:rsid w:val="73C86084"/>
    <w:rsid w:val="746229FF"/>
    <w:rsid w:val="747E452E"/>
    <w:rsid w:val="74D8263E"/>
    <w:rsid w:val="750E639B"/>
    <w:rsid w:val="75C15E3F"/>
    <w:rsid w:val="765E6FC2"/>
    <w:rsid w:val="76D90E8A"/>
    <w:rsid w:val="776C5E7A"/>
    <w:rsid w:val="778E76B4"/>
    <w:rsid w:val="77D52026"/>
    <w:rsid w:val="77E4483F"/>
    <w:rsid w:val="78586D7C"/>
    <w:rsid w:val="78F96906"/>
    <w:rsid w:val="79A25A9A"/>
    <w:rsid w:val="7A5E3C4E"/>
    <w:rsid w:val="7B2C0E24"/>
    <w:rsid w:val="7B8C46C1"/>
    <w:rsid w:val="7BBA3F0B"/>
    <w:rsid w:val="7C3B0FE1"/>
    <w:rsid w:val="7C9A0FFB"/>
    <w:rsid w:val="7CA21C8A"/>
    <w:rsid w:val="7CD633DE"/>
    <w:rsid w:val="7D3014EE"/>
    <w:rsid w:val="7D8D510B"/>
    <w:rsid w:val="7E66156B"/>
    <w:rsid w:val="7EC23E83"/>
    <w:rsid w:val="7F0C2FFD"/>
    <w:rsid w:val="7F155E8B"/>
    <w:rsid w:val="7FE068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  <o:rules v:ext="edit">
        <o:r id="V:Rule1" type="connector" idref="#Straight Connector 261"/>
        <o:r id="V:Rule2" type="connector" idref="#Straight Connector 239"/>
        <o:r id="V:Rule3" type="connector" idref="#Straight Connector 272"/>
        <o:r id="V:Rule4" type="connector" idref="#Straight Connector 229"/>
        <o:r id="V:Rule5" type="connector" idref="#Straight Connector 247"/>
        <o:r id="V:Rule6" type="connector" idref="#Straight Connector 228"/>
        <o:r id="V:Rule7" type="connector" idref="#Straight Connector 250"/>
        <o:r id="V:Rule8" type="connector" idref="#Straight Connector 244"/>
        <o:r id="V:Rule9" type="connector" idref="#Straight Connector 230"/>
      </o:rules>
    </o:shapelayout>
  </w:shapeDefaults>
  <w:decimalSymbol w:val="."/>
  <w:listSeparator w:val=","/>
  <w14:docId w14:val="139BC3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9" w:unhideWhenUsed="0" w:qFormat="1"/>
    <w:lsdException w:name="heading 2" w:semiHidden="0" w:uiPriority="99" w:unhideWhenUsed="0" w:qFormat="1"/>
    <w:lsdException w:name="heading 3" w:semiHidden="0" w:uiPriority="99" w:unhideWhenUsed="0" w:qFormat="1"/>
    <w:lsdException w:name="heading 4" w:semiHidden="0" w:uiPriority="99" w:unhideWhenUsed="0" w:qFormat="1"/>
    <w:lsdException w:name="heading 5" w:semiHidden="0" w:uiPriority="99" w:unhideWhenUsed="0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99" w:unhideWhenUsed="0"/>
    <w:lsdException w:name="header" w:semiHidden="0" w:uiPriority="99" w:unhideWhenUsed="0"/>
    <w:lsdException w:name="footer" w:semiHidden="0" w:uiPriority="99" w:unhideWhenUsed="0"/>
    <w:lsdException w:name="caption" w:semiHidden="0" w:uiPriority="99" w:unhideWhenUsed="0" w:qFormat="1"/>
    <w:lsdException w:name="annotation reference" w:semiHidden="0" w:uiPriority="99" w:unhideWhenUsed="0"/>
    <w:lsdException w:name="Title" w:locked="1" w:semiHidden="0" w:unhideWhenUsed="0" w:qFormat="1"/>
    <w:lsdException w:name="Default Paragraph Font" w:semiHidden="0" w:uiPriority="1"/>
    <w:lsdException w:name="Subtitle" w:locked="1" w:semiHidden="0" w:unhideWhenUsed="0" w:qFormat="1"/>
    <w:lsdException w:name="Date" w:semiHidden="0" w:uiPriority="99" w:unhideWhenUsed="0"/>
    <w:lsdException w:name="Strong" w:locked="1" w:semiHidden="0" w:unhideWhenUsed="0" w:qFormat="1"/>
    <w:lsdException w:name="Emphasis" w:locked="1" w:semiHidden="0" w:unhideWhenUsed="0" w:qFormat="1"/>
    <w:lsdException w:name="Document Map" w:semiHidden="0" w:uiPriority="99" w:unhideWhenUsed="0"/>
    <w:lsdException w:name="Plain Text" w:semiHidden="0" w:uiPriority="99" w:unhideWhenUsed="0"/>
    <w:lsdException w:name="HTML Top of Form" w:uiPriority="99"/>
    <w:lsdException w:name="HTML Bottom of Form" w:uiPriority="99"/>
    <w:lsdException w:name="Normal (Web)" w:semiHidden="0" w:uiPriority="99" w:unhideWhenUsed="0"/>
    <w:lsdException w:name="Normal Table" w:semiHidden="0" w:uiPriority="99" w:qFormat="1"/>
    <w:lsdException w:name="annotation subject" w:semiHidden="0" w:uiPriority="99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 w:unhideWhenUsed="0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34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1A37DC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1"/>
    <w:next w:val="2"/>
    <w:link w:val="1Char"/>
    <w:uiPriority w:val="99"/>
    <w:qFormat/>
    <w:rsid w:val="001A37DC"/>
    <w:pPr>
      <w:widowControl/>
      <w:numPr>
        <w:numId w:val="1"/>
      </w:numPr>
      <w:spacing w:line="480" w:lineRule="auto"/>
      <w:jc w:val="left"/>
      <w:outlineLvl w:val="0"/>
    </w:pPr>
    <w:rPr>
      <w:rFonts w:ascii="黑体" w:eastAsia="黑体"/>
      <w:kern w:val="16"/>
      <w:szCs w:val="20"/>
    </w:rPr>
  </w:style>
  <w:style w:type="paragraph" w:styleId="2">
    <w:name w:val="heading 2"/>
    <w:basedOn w:val="a1"/>
    <w:link w:val="2Char"/>
    <w:uiPriority w:val="99"/>
    <w:qFormat/>
    <w:rsid w:val="001A37DC"/>
    <w:pPr>
      <w:numPr>
        <w:ilvl w:val="1"/>
        <w:numId w:val="1"/>
      </w:numPr>
      <w:spacing w:line="300" w:lineRule="auto"/>
      <w:jc w:val="left"/>
      <w:outlineLvl w:val="1"/>
    </w:pPr>
    <w:rPr>
      <w:kern w:val="0"/>
      <w:szCs w:val="20"/>
    </w:rPr>
  </w:style>
  <w:style w:type="paragraph" w:styleId="3">
    <w:name w:val="heading 3"/>
    <w:basedOn w:val="a1"/>
    <w:link w:val="3Char"/>
    <w:uiPriority w:val="99"/>
    <w:qFormat/>
    <w:rsid w:val="001A37DC"/>
    <w:pPr>
      <w:numPr>
        <w:ilvl w:val="2"/>
        <w:numId w:val="1"/>
      </w:numPr>
      <w:spacing w:line="300" w:lineRule="auto"/>
      <w:jc w:val="left"/>
      <w:outlineLvl w:val="2"/>
    </w:pPr>
    <w:rPr>
      <w:kern w:val="0"/>
      <w:szCs w:val="20"/>
    </w:rPr>
  </w:style>
  <w:style w:type="paragraph" w:styleId="4">
    <w:name w:val="heading 4"/>
    <w:basedOn w:val="a1"/>
    <w:link w:val="4Char"/>
    <w:uiPriority w:val="99"/>
    <w:qFormat/>
    <w:rsid w:val="001A37DC"/>
    <w:pPr>
      <w:numPr>
        <w:ilvl w:val="3"/>
        <w:numId w:val="1"/>
      </w:numPr>
      <w:spacing w:line="300" w:lineRule="auto"/>
      <w:jc w:val="left"/>
      <w:outlineLvl w:val="3"/>
    </w:pPr>
    <w:rPr>
      <w:kern w:val="0"/>
      <w:szCs w:val="20"/>
    </w:rPr>
  </w:style>
  <w:style w:type="paragraph" w:styleId="5">
    <w:name w:val="heading 5"/>
    <w:basedOn w:val="a1"/>
    <w:link w:val="5Char"/>
    <w:uiPriority w:val="99"/>
    <w:qFormat/>
    <w:rsid w:val="001A37DC"/>
    <w:pPr>
      <w:numPr>
        <w:ilvl w:val="4"/>
        <w:numId w:val="1"/>
      </w:numPr>
      <w:spacing w:line="300" w:lineRule="auto"/>
      <w:jc w:val="left"/>
      <w:outlineLvl w:val="4"/>
    </w:pPr>
    <w:rPr>
      <w:kern w:val="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annotation subject"/>
    <w:basedOn w:val="a6"/>
    <w:next w:val="a6"/>
    <w:link w:val="Char"/>
    <w:uiPriority w:val="99"/>
    <w:rsid w:val="001A37DC"/>
    <w:rPr>
      <w:b/>
      <w:bCs/>
    </w:rPr>
  </w:style>
  <w:style w:type="paragraph" w:styleId="a6">
    <w:name w:val="annotation text"/>
    <w:basedOn w:val="a1"/>
    <w:link w:val="Char0"/>
    <w:uiPriority w:val="99"/>
    <w:rsid w:val="001A37DC"/>
    <w:pPr>
      <w:jc w:val="left"/>
    </w:pPr>
    <w:rPr>
      <w:sz w:val="24"/>
    </w:rPr>
  </w:style>
  <w:style w:type="paragraph" w:styleId="a">
    <w:name w:val="caption"/>
    <w:basedOn w:val="a1"/>
    <w:uiPriority w:val="99"/>
    <w:qFormat/>
    <w:rsid w:val="001A37DC"/>
    <w:pPr>
      <w:numPr>
        <w:numId w:val="2"/>
      </w:numPr>
      <w:tabs>
        <w:tab w:val="left" w:pos="680"/>
      </w:tabs>
      <w:spacing w:line="300" w:lineRule="auto"/>
      <w:jc w:val="left"/>
    </w:pPr>
    <w:rPr>
      <w:sz w:val="18"/>
      <w:szCs w:val="20"/>
    </w:rPr>
  </w:style>
  <w:style w:type="paragraph" w:styleId="a7">
    <w:name w:val="Document Map"/>
    <w:basedOn w:val="a1"/>
    <w:link w:val="Char1"/>
    <w:uiPriority w:val="99"/>
    <w:rsid w:val="001A37DC"/>
    <w:rPr>
      <w:rFonts w:ascii="宋体"/>
      <w:sz w:val="18"/>
      <w:szCs w:val="18"/>
    </w:rPr>
  </w:style>
  <w:style w:type="paragraph" w:styleId="30">
    <w:name w:val="toc 3"/>
    <w:basedOn w:val="a1"/>
    <w:next w:val="a1"/>
    <w:uiPriority w:val="39"/>
    <w:rsid w:val="001A37DC"/>
    <w:pPr>
      <w:ind w:leftChars="400" w:left="840"/>
    </w:pPr>
  </w:style>
  <w:style w:type="paragraph" w:styleId="a8">
    <w:name w:val="Plain Text"/>
    <w:basedOn w:val="a1"/>
    <w:link w:val="Char2"/>
    <w:uiPriority w:val="99"/>
    <w:rsid w:val="001A37DC"/>
    <w:pPr>
      <w:jc w:val="left"/>
    </w:pPr>
    <w:rPr>
      <w:rFonts w:ascii="Calibri" w:hAnsi="Courier New"/>
      <w:szCs w:val="21"/>
    </w:rPr>
  </w:style>
  <w:style w:type="paragraph" w:styleId="a9">
    <w:name w:val="Date"/>
    <w:basedOn w:val="a1"/>
    <w:next w:val="a1"/>
    <w:link w:val="Char3"/>
    <w:uiPriority w:val="99"/>
    <w:rsid w:val="001A37DC"/>
    <w:pPr>
      <w:spacing w:line="300" w:lineRule="auto"/>
      <w:ind w:firstLine="425"/>
      <w:jc w:val="left"/>
    </w:pPr>
    <w:rPr>
      <w:szCs w:val="20"/>
    </w:rPr>
  </w:style>
  <w:style w:type="paragraph" w:styleId="aa">
    <w:name w:val="Balloon Text"/>
    <w:basedOn w:val="a1"/>
    <w:link w:val="Char4"/>
    <w:uiPriority w:val="99"/>
    <w:rsid w:val="001A37DC"/>
    <w:rPr>
      <w:sz w:val="18"/>
      <w:szCs w:val="18"/>
    </w:rPr>
  </w:style>
  <w:style w:type="paragraph" w:styleId="ab">
    <w:name w:val="footer"/>
    <w:basedOn w:val="a1"/>
    <w:link w:val="Char5"/>
    <w:uiPriority w:val="99"/>
    <w:rsid w:val="001A37DC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paragraph" w:styleId="ac">
    <w:name w:val="header"/>
    <w:basedOn w:val="a1"/>
    <w:link w:val="Char6"/>
    <w:uiPriority w:val="99"/>
    <w:rsid w:val="001A37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paragraph" w:styleId="11">
    <w:name w:val="toc 1"/>
    <w:basedOn w:val="a1"/>
    <w:next w:val="a1"/>
    <w:uiPriority w:val="39"/>
    <w:rsid w:val="001A37DC"/>
  </w:style>
  <w:style w:type="paragraph" w:styleId="20">
    <w:name w:val="toc 2"/>
    <w:basedOn w:val="a1"/>
    <w:next w:val="a1"/>
    <w:uiPriority w:val="39"/>
    <w:rsid w:val="001A37DC"/>
    <w:pPr>
      <w:ind w:leftChars="200" w:left="420"/>
    </w:pPr>
  </w:style>
  <w:style w:type="paragraph" w:styleId="ad">
    <w:name w:val="Normal (Web)"/>
    <w:basedOn w:val="a1"/>
    <w:uiPriority w:val="99"/>
    <w:rsid w:val="001A37D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e">
    <w:name w:val="annotation reference"/>
    <w:uiPriority w:val="99"/>
    <w:rsid w:val="001A37DC"/>
    <w:rPr>
      <w:rFonts w:cs="Times New Roman"/>
      <w:sz w:val="21"/>
      <w:szCs w:val="21"/>
    </w:rPr>
  </w:style>
  <w:style w:type="table" w:styleId="af">
    <w:name w:val="Table Grid"/>
    <w:basedOn w:val="a3"/>
    <w:uiPriority w:val="59"/>
    <w:rsid w:val="001A37D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">
    <w:name w:val="Char Char Char Char Char Char Char"/>
    <w:basedOn w:val="a1"/>
    <w:uiPriority w:val="99"/>
    <w:rsid w:val="001A37DC"/>
    <w:rPr>
      <w:rFonts w:ascii="Tahoma" w:hAnsi="Tahoma"/>
      <w:sz w:val="24"/>
    </w:rPr>
  </w:style>
  <w:style w:type="paragraph" w:customStyle="1" w:styleId="12">
    <w:name w:val="无间隔1"/>
    <w:uiPriority w:val="99"/>
    <w:rsid w:val="001A37DC"/>
    <w:pPr>
      <w:widowControl w:val="0"/>
      <w:spacing w:line="360" w:lineRule="auto"/>
      <w:ind w:firstLineChars="200" w:firstLine="200"/>
    </w:pPr>
    <w:rPr>
      <w:rFonts w:ascii="Calibri" w:hAnsi="Calibri"/>
      <w:kern w:val="2"/>
      <w:sz w:val="24"/>
      <w:szCs w:val="22"/>
    </w:rPr>
  </w:style>
  <w:style w:type="paragraph" w:customStyle="1" w:styleId="af0">
    <w:name w:val="封面备案后"/>
    <w:next w:val="a1"/>
    <w:uiPriority w:val="99"/>
    <w:rsid w:val="001A37DC"/>
    <w:pPr>
      <w:spacing w:line="1620" w:lineRule="auto"/>
    </w:pPr>
    <w:rPr>
      <w:sz w:val="24"/>
    </w:rPr>
  </w:style>
  <w:style w:type="paragraph" w:customStyle="1" w:styleId="13">
    <w:name w:val="列出段落1"/>
    <w:basedOn w:val="a1"/>
    <w:uiPriority w:val="99"/>
    <w:qFormat/>
    <w:rsid w:val="001A37DC"/>
    <w:pPr>
      <w:ind w:firstLineChars="200" w:firstLine="420"/>
    </w:pPr>
  </w:style>
  <w:style w:type="paragraph" w:customStyle="1" w:styleId="1">
    <w:name w:val="附录标题1"/>
    <w:basedOn w:val="10"/>
    <w:next w:val="a1"/>
    <w:uiPriority w:val="99"/>
    <w:rsid w:val="001A37DC"/>
    <w:pPr>
      <w:widowControl w:val="0"/>
      <w:numPr>
        <w:numId w:val="3"/>
      </w:numPr>
    </w:pPr>
  </w:style>
  <w:style w:type="paragraph" w:customStyle="1" w:styleId="14">
    <w:name w:val="1"/>
    <w:basedOn w:val="a1"/>
    <w:uiPriority w:val="99"/>
    <w:rsid w:val="001A37D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1">
    <w:name w:val="列出段落2"/>
    <w:basedOn w:val="a1"/>
    <w:uiPriority w:val="99"/>
    <w:unhideWhenUsed/>
    <w:rsid w:val="001A37DC"/>
    <w:pPr>
      <w:adjustRightInd w:val="0"/>
      <w:spacing w:line="360" w:lineRule="atLeast"/>
      <w:ind w:firstLineChars="200" w:firstLine="420"/>
      <w:jc w:val="left"/>
      <w:textAlignment w:val="baseline"/>
    </w:pPr>
    <w:rPr>
      <w:kern w:val="0"/>
      <w:sz w:val="24"/>
      <w:szCs w:val="20"/>
    </w:rPr>
  </w:style>
  <w:style w:type="paragraph" w:customStyle="1" w:styleId="a0">
    <w:name w:val="目次标题"/>
    <w:basedOn w:val="a1"/>
    <w:rsid w:val="001A37DC"/>
    <w:pPr>
      <w:numPr>
        <w:numId w:val="4"/>
      </w:numPr>
      <w:spacing w:line="300" w:lineRule="auto"/>
      <w:ind w:right="544"/>
      <w:jc w:val="left"/>
    </w:pPr>
    <w:rPr>
      <w:rFonts w:ascii="宋体"/>
      <w:kern w:val="0"/>
      <w:szCs w:val="20"/>
    </w:rPr>
  </w:style>
  <w:style w:type="paragraph" w:customStyle="1" w:styleId="31">
    <w:name w:val="列出段落3"/>
    <w:basedOn w:val="a1"/>
    <w:uiPriority w:val="99"/>
    <w:unhideWhenUsed/>
    <w:rsid w:val="001A37DC"/>
    <w:pPr>
      <w:adjustRightInd w:val="0"/>
      <w:spacing w:line="360" w:lineRule="atLeast"/>
      <w:ind w:firstLineChars="200" w:firstLine="420"/>
      <w:jc w:val="left"/>
      <w:textAlignment w:val="baseline"/>
    </w:pPr>
    <w:rPr>
      <w:kern w:val="0"/>
      <w:sz w:val="24"/>
      <w:szCs w:val="20"/>
    </w:rPr>
  </w:style>
  <w:style w:type="character" w:customStyle="1" w:styleId="1Char">
    <w:name w:val="标题 1 Char"/>
    <w:link w:val="10"/>
    <w:uiPriority w:val="99"/>
    <w:locked/>
    <w:rsid w:val="001A37DC"/>
    <w:rPr>
      <w:rFonts w:ascii="黑体" w:eastAsia="黑体" w:cs="Times New Roman"/>
      <w:kern w:val="16"/>
      <w:sz w:val="21"/>
      <w:lang w:val="en-US" w:eastAsia="zh-CN" w:bidi="ar-SA"/>
    </w:rPr>
  </w:style>
  <w:style w:type="character" w:customStyle="1" w:styleId="2Char">
    <w:name w:val="标题 2 Char"/>
    <w:link w:val="2"/>
    <w:uiPriority w:val="99"/>
    <w:locked/>
    <w:rsid w:val="001A37DC"/>
    <w:rPr>
      <w:sz w:val="21"/>
    </w:rPr>
  </w:style>
  <w:style w:type="character" w:customStyle="1" w:styleId="3Char">
    <w:name w:val="标题 3 Char"/>
    <w:link w:val="3"/>
    <w:uiPriority w:val="99"/>
    <w:locked/>
    <w:rsid w:val="001A37DC"/>
    <w:rPr>
      <w:sz w:val="21"/>
    </w:rPr>
  </w:style>
  <w:style w:type="character" w:customStyle="1" w:styleId="4Char">
    <w:name w:val="标题 4 Char"/>
    <w:link w:val="4"/>
    <w:uiPriority w:val="99"/>
    <w:locked/>
    <w:rsid w:val="001A37DC"/>
    <w:rPr>
      <w:sz w:val="21"/>
    </w:rPr>
  </w:style>
  <w:style w:type="character" w:customStyle="1" w:styleId="5Char">
    <w:name w:val="标题 5 Char"/>
    <w:link w:val="5"/>
    <w:uiPriority w:val="99"/>
    <w:locked/>
    <w:rsid w:val="001A37DC"/>
    <w:rPr>
      <w:sz w:val="21"/>
    </w:rPr>
  </w:style>
  <w:style w:type="character" w:customStyle="1" w:styleId="Char6">
    <w:name w:val="页眉 Char"/>
    <w:link w:val="ac"/>
    <w:uiPriority w:val="99"/>
    <w:locked/>
    <w:rsid w:val="001A37DC"/>
    <w:rPr>
      <w:kern w:val="2"/>
      <w:sz w:val="18"/>
    </w:rPr>
  </w:style>
  <w:style w:type="character" w:customStyle="1" w:styleId="Char5">
    <w:name w:val="页脚 Char"/>
    <w:link w:val="ab"/>
    <w:uiPriority w:val="99"/>
    <w:locked/>
    <w:rsid w:val="001A37DC"/>
    <w:rPr>
      <w:kern w:val="2"/>
      <w:sz w:val="18"/>
    </w:rPr>
  </w:style>
  <w:style w:type="character" w:customStyle="1" w:styleId="Char2">
    <w:name w:val="纯文本 Char"/>
    <w:link w:val="a8"/>
    <w:uiPriority w:val="99"/>
    <w:locked/>
    <w:rsid w:val="001A37DC"/>
    <w:rPr>
      <w:rFonts w:ascii="Calibri" w:hAnsi="Courier New" w:cs="Courier New"/>
      <w:kern w:val="2"/>
      <w:sz w:val="21"/>
      <w:szCs w:val="21"/>
    </w:rPr>
  </w:style>
  <w:style w:type="character" w:customStyle="1" w:styleId="Char3">
    <w:name w:val="日期 Char"/>
    <w:link w:val="a9"/>
    <w:uiPriority w:val="99"/>
    <w:locked/>
    <w:rsid w:val="001A37DC"/>
    <w:rPr>
      <w:rFonts w:cs="Times New Roman"/>
      <w:kern w:val="2"/>
      <w:sz w:val="21"/>
    </w:rPr>
  </w:style>
  <w:style w:type="character" w:customStyle="1" w:styleId="Char4">
    <w:name w:val="批注框文本 Char"/>
    <w:link w:val="aa"/>
    <w:uiPriority w:val="99"/>
    <w:locked/>
    <w:rsid w:val="001A37DC"/>
    <w:rPr>
      <w:rFonts w:cs="Times New Roman"/>
      <w:kern w:val="2"/>
      <w:sz w:val="18"/>
      <w:szCs w:val="18"/>
    </w:rPr>
  </w:style>
  <w:style w:type="character" w:customStyle="1" w:styleId="Char0">
    <w:name w:val="批注文字 Char"/>
    <w:link w:val="a6"/>
    <w:uiPriority w:val="99"/>
    <w:locked/>
    <w:rsid w:val="001A37DC"/>
    <w:rPr>
      <w:rFonts w:cs="Times New Roman"/>
      <w:kern w:val="2"/>
      <w:sz w:val="24"/>
      <w:szCs w:val="24"/>
    </w:rPr>
  </w:style>
  <w:style w:type="character" w:customStyle="1" w:styleId="Char">
    <w:name w:val="批注主题 Char"/>
    <w:link w:val="a5"/>
    <w:uiPriority w:val="99"/>
    <w:locked/>
    <w:rsid w:val="001A37DC"/>
    <w:rPr>
      <w:rFonts w:cs="Times New Roman"/>
      <w:b/>
      <w:bCs/>
      <w:kern w:val="2"/>
      <w:sz w:val="24"/>
      <w:szCs w:val="24"/>
    </w:rPr>
  </w:style>
  <w:style w:type="character" w:customStyle="1" w:styleId="Char1">
    <w:name w:val="文档结构图 Char"/>
    <w:link w:val="a7"/>
    <w:uiPriority w:val="99"/>
    <w:locked/>
    <w:rsid w:val="001A37DC"/>
    <w:rPr>
      <w:rFonts w:ascii="宋体" w:cs="Times New Roman"/>
      <w:kern w:val="2"/>
      <w:sz w:val="18"/>
      <w:szCs w:val="18"/>
    </w:rPr>
  </w:style>
  <w:style w:type="paragraph" w:customStyle="1" w:styleId="xl24">
    <w:name w:val="xl24"/>
    <w:basedOn w:val="a1"/>
    <w:rsid w:val="005D364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Cs w:val="21"/>
    </w:rPr>
  </w:style>
  <w:style w:type="paragraph" w:styleId="af1">
    <w:name w:val="List Paragraph"/>
    <w:basedOn w:val="a1"/>
    <w:uiPriority w:val="34"/>
    <w:unhideWhenUsed/>
    <w:qFormat/>
    <w:rsid w:val="00BB716C"/>
    <w:pPr>
      <w:adjustRightInd w:val="0"/>
      <w:spacing w:line="360" w:lineRule="atLeast"/>
      <w:ind w:firstLineChars="200" w:firstLine="420"/>
      <w:jc w:val="left"/>
      <w:textAlignment w:val="baseline"/>
    </w:pPr>
    <w:rPr>
      <w:kern w:val="0"/>
      <w:sz w:val="24"/>
      <w:szCs w:val="20"/>
    </w:rPr>
  </w:style>
  <w:style w:type="paragraph" w:customStyle="1" w:styleId="af2">
    <w:name w:val="表格标题[五号]"/>
    <w:basedOn w:val="a1"/>
    <w:rsid w:val="00D63F08"/>
    <w:pPr>
      <w:spacing w:line="360" w:lineRule="auto"/>
      <w:jc w:val="center"/>
    </w:pPr>
    <w:rPr>
      <w:b/>
      <w:szCs w:val="21"/>
    </w:rPr>
  </w:style>
  <w:style w:type="paragraph" w:customStyle="1" w:styleId="af3">
    <w:name w:val="表格正文[五号]"/>
    <w:basedOn w:val="a1"/>
    <w:rsid w:val="00D63F08"/>
    <w:pPr>
      <w:spacing w:line="360" w:lineRule="auto"/>
    </w:pPr>
    <w:rPr>
      <w:rFonts w:ascii="Arial" w:hAnsi="Arial" w:cs="Arial"/>
      <w:b/>
      <w:color w:val="333333"/>
      <w:sz w:val="18"/>
      <w:szCs w:val="18"/>
    </w:rPr>
  </w:style>
  <w:style w:type="character" w:styleId="af4">
    <w:name w:val="Hyperlink"/>
    <w:basedOn w:val="a2"/>
    <w:unhideWhenUsed/>
    <w:rsid w:val="00E046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2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98D4C3-725E-4C3B-B267-7480866D6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2518</TotalTime>
  <Pages>13</Pages>
  <Words>1055</Words>
  <Characters>6014</Characters>
  <Application>Microsoft Office Word</Application>
  <DocSecurity>0</DocSecurity>
  <Lines>50</Lines>
  <Paragraphs>14</Paragraphs>
  <ScaleCrop>false</ScaleCrop>
  <Company>微软</Company>
  <LinksUpToDate>false</LinksUpToDate>
  <CharactersWithSpaces>7055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微波炉与通用控制模块之间的串口协议</dc:title>
  <dc:creator>微软中国</dc:creator>
  <cp:lastModifiedBy>Midea</cp:lastModifiedBy>
  <cp:revision>1093</cp:revision>
  <cp:lastPrinted>2008-07-14T03:41:00Z</cp:lastPrinted>
  <dcterms:created xsi:type="dcterms:W3CDTF">2014-10-16T02:29:00Z</dcterms:created>
  <dcterms:modified xsi:type="dcterms:W3CDTF">2016-01-19T01:14:00Z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