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mmzlr3ar1bo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Endpoints List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outlines all the available API endpoints in the </w:t>
      </w:r>
      <w:r w:rsidDel="00000000" w:rsidR="00000000" w:rsidRPr="00000000">
        <w:rPr>
          <w:b w:val="1"/>
          <w:rtl w:val="0"/>
        </w:rPr>
        <w:t xml:space="preserve">Request Management System</w:t>
      </w:r>
      <w:r w:rsidDel="00000000" w:rsidR="00000000" w:rsidRPr="00000000">
        <w:rPr>
          <w:rtl w:val="0"/>
        </w:rPr>
        <w:t xml:space="preserve">, along with their request methods, purposes, and example payloads.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bfxnkb39h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 api/leave-requests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 a new leave request.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Request Body (JSON):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"employeeId": 3,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"fromDate": "2025-04-30",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"toDate": "2025-05-02",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"reason": "Family event",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"Pending"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Response (201 Created):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"employeeId": 3,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"fromDate": "2025-04-30",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"toDate": "2025-05-02",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"reason": "Family event",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"Pending"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n1nko5fwp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 api/leave-requests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 a list of all leave requests.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(200 OK):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"employeeId": 3,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"fromDate": "2025-04-30",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"toDate": "2025-05-02",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"reason": "Family event",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"status": "Pending"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2,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"employeeId": 2,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"fromDate": "2025-05-10",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"toDate": "2025-05-12",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"reason": "Medical",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"status": "Approved"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45ymz0mmv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PUT api/leave-requests/{id}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Approve or reject a specific leave request. (Admin only)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Request Body (JSON):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"Approved"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(200 Ok)</w:t>
      </w:r>
    </w:p>
    <w:p w:rsidR="00000000" w:rsidDel="00000000" w:rsidP="00000000" w:rsidRDefault="00000000" w:rsidRPr="00000000" w14:paraId="0000003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status is updated successfully, no content returned.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w7fx43a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DELETE api/leave-requests/{id}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Delete a specific leave request (by the owner or admin).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(204 No Content)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leave request was successfully deleted.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