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0B7F8" w14:textId="77777777" w:rsidR="00FA528A" w:rsidRPr="00FA528A" w:rsidRDefault="00FA528A" w:rsidP="00FA528A">
      <w:pPr>
        <w:rPr>
          <w:rFonts w:ascii="Times New Roman" w:eastAsiaTheme="majorEastAsia" w:hAnsi="Times New Roman" w:cs="Times New Roman"/>
          <w:b/>
          <w:bCs/>
          <w:color w:val="000000" w:themeColor="text1"/>
        </w:rPr>
      </w:pPr>
      <w:r w:rsidRPr="00FA528A">
        <w:rPr>
          <w:rFonts w:ascii="Times New Roman" w:eastAsiaTheme="majorEastAsia" w:hAnsi="Times New Roman" w:cs="Times New Roman"/>
          <w:b/>
          <w:bCs/>
          <w:color w:val="000000" w:themeColor="text1"/>
        </w:rPr>
        <w:t>Agile Planning – Sprint Planning and Velocity Calculation</w:t>
      </w:r>
    </w:p>
    <w:p w14:paraId="393E6023" w14:textId="77777777" w:rsidR="00FA528A" w:rsidRPr="00FA528A" w:rsidRDefault="00FA528A" w:rsidP="00FA528A">
      <w:pPr>
        <w:rPr>
          <w:rFonts w:ascii="Times New Roman" w:eastAsiaTheme="majorEastAsia" w:hAnsi="Times New Roman" w:cs="Times New Roman"/>
          <w:b/>
          <w:bCs/>
          <w:color w:val="000000" w:themeColor="text1"/>
        </w:rPr>
      </w:pPr>
      <w:r w:rsidRPr="00FA528A">
        <w:rPr>
          <w:rFonts w:ascii="Times New Roman" w:eastAsiaTheme="majorEastAsia" w:hAnsi="Times New Roman" w:cs="Times New Roman"/>
          <w:b/>
          <w:bCs/>
          <w:color w:val="000000" w:themeColor="text1"/>
        </w:rPr>
        <w:t>Sprint Planning Concepts</w:t>
      </w:r>
    </w:p>
    <w:p w14:paraId="28FAFDA7"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A Sprint is a fixed time period during which the team completes a defined set of tasks.</w:t>
      </w:r>
    </w:p>
    <w:p w14:paraId="3FE1A877"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An Epic is a large feature that cannot be completed in one sprint. It is divided into smaller tasks called User Stories.</w:t>
      </w:r>
    </w:p>
    <w:p w14:paraId="4F08AAEE"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A User Story is a small functional requirement that contributes to completing an epic.</w:t>
      </w:r>
    </w:p>
    <w:p w14:paraId="1A92542A"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A Story Point represents the effort required to complete a user story. The Fibonacci sequence is used for estimation:</w:t>
      </w:r>
    </w:p>
    <w:p w14:paraId="7AB391B7"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1 – Very easy task</w:t>
      </w:r>
      <w:r w:rsidRPr="00FA528A">
        <w:rPr>
          <w:rFonts w:ascii="Times New Roman" w:eastAsiaTheme="majorEastAsia" w:hAnsi="Times New Roman" w:cs="Times New Roman"/>
          <w:color w:val="000000" w:themeColor="text1"/>
        </w:rPr>
        <w:br/>
        <w:t>2 – Easy task</w:t>
      </w:r>
      <w:r w:rsidRPr="00FA528A">
        <w:rPr>
          <w:rFonts w:ascii="Times New Roman" w:eastAsiaTheme="majorEastAsia" w:hAnsi="Times New Roman" w:cs="Times New Roman"/>
          <w:color w:val="000000" w:themeColor="text1"/>
        </w:rPr>
        <w:br/>
        <w:t>3 – Moderate task</w:t>
      </w:r>
      <w:r w:rsidRPr="00FA528A">
        <w:rPr>
          <w:rFonts w:ascii="Times New Roman" w:eastAsiaTheme="majorEastAsia" w:hAnsi="Times New Roman" w:cs="Times New Roman"/>
          <w:color w:val="000000" w:themeColor="text1"/>
        </w:rPr>
        <w:br/>
        <w:t>5 – Complex task</w:t>
      </w:r>
    </w:p>
    <w:p w14:paraId="55EA1E1A"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pict w14:anchorId="6DCB845E">
          <v:rect id="_x0000_i1069" style="width:0;height:1.5pt" o:hralign="center" o:hrstd="t" o:hr="t" fillcolor="#a0a0a0" stroked="f"/>
        </w:pict>
      </w:r>
    </w:p>
    <w:p w14:paraId="1191B8C5"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Sprint 1</w:t>
      </w:r>
    </w:p>
    <w:p w14:paraId="1E6A1192"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Epic 1 – Project Setup and Environment Configuration</w:t>
      </w:r>
      <w:r w:rsidRPr="00FA528A">
        <w:rPr>
          <w:rFonts w:ascii="Times New Roman" w:eastAsiaTheme="majorEastAsia" w:hAnsi="Times New Roman" w:cs="Times New Roman"/>
          <w:color w:val="000000" w:themeColor="text1"/>
        </w:rPr>
        <w:br/>
        <w:t>Project environment setup (USN-1) – 2</w:t>
      </w:r>
      <w:r w:rsidRPr="00FA528A">
        <w:rPr>
          <w:rFonts w:ascii="Times New Roman" w:eastAsiaTheme="majorEastAsia" w:hAnsi="Times New Roman" w:cs="Times New Roman"/>
          <w:color w:val="000000" w:themeColor="text1"/>
        </w:rPr>
        <w:br/>
      </w:r>
      <w:proofErr w:type="spellStart"/>
      <w:r w:rsidRPr="00FA528A">
        <w:rPr>
          <w:rFonts w:ascii="Times New Roman" w:eastAsiaTheme="majorEastAsia" w:hAnsi="Times New Roman" w:cs="Times New Roman"/>
          <w:color w:val="000000" w:themeColor="text1"/>
        </w:rPr>
        <w:t>Streamlit</w:t>
      </w:r>
      <w:proofErr w:type="spellEnd"/>
      <w:r w:rsidRPr="00FA528A">
        <w:rPr>
          <w:rFonts w:ascii="Times New Roman" w:eastAsiaTheme="majorEastAsia" w:hAnsi="Times New Roman" w:cs="Times New Roman"/>
          <w:color w:val="000000" w:themeColor="text1"/>
        </w:rPr>
        <w:t xml:space="preserve"> installation and configuration (USN-2) – 1</w:t>
      </w:r>
      <w:r w:rsidRPr="00FA528A">
        <w:rPr>
          <w:rFonts w:ascii="Times New Roman" w:eastAsiaTheme="majorEastAsia" w:hAnsi="Times New Roman" w:cs="Times New Roman"/>
          <w:color w:val="000000" w:themeColor="text1"/>
        </w:rPr>
        <w:br/>
        <w:t>Requirements installation and library setup (USN-3) – 2</w:t>
      </w:r>
    </w:p>
    <w:p w14:paraId="6630C3C3"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Epic 2 – Core Financial File Handling</w:t>
      </w:r>
      <w:r w:rsidRPr="00FA528A">
        <w:rPr>
          <w:rFonts w:ascii="Times New Roman" w:eastAsiaTheme="majorEastAsia" w:hAnsi="Times New Roman" w:cs="Times New Roman"/>
          <w:color w:val="000000" w:themeColor="text1"/>
        </w:rPr>
        <w:br/>
        <w:t>File upload implementation for CSV and XLSX (USN-4) – 3</w:t>
      </w:r>
      <w:r w:rsidRPr="00FA528A">
        <w:rPr>
          <w:rFonts w:ascii="Times New Roman" w:eastAsiaTheme="majorEastAsia" w:hAnsi="Times New Roman" w:cs="Times New Roman"/>
          <w:color w:val="000000" w:themeColor="text1"/>
        </w:rPr>
        <w:br/>
        <w:t>File validation and error handling (USN-5) – 2</w:t>
      </w:r>
      <w:r w:rsidRPr="00FA528A">
        <w:rPr>
          <w:rFonts w:ascii="Times New Roman" w:eastAsiaTheme="majorEastAsia" w:hAnsi="Times New Roman" w:cs="Times New Roman"/>
          <w:color w:val="000000" w:themeColor="text1"/>
        </w:rPr>
        <w:br/>
        <w:t>Data loading using Pandas (USN-6) – 3</w:t>
      </w:r>
    </w:p>
    <w:p w14:paraId="77D2F2BE"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Epic 3 – Gemini AI Integration</w:t>
      </w:r>
      <w:r w:rsidRPr="00FA528A">
        <w:rPr>
          <w:rFonts w:ascii="Times New Roman" w:eastAsiaTheme="majorEastAsia" w:hAnsi="Times New Roman" w:cs="Times New Roman"/>
          <w:color w:val="000000" w:themeColor="text1"/>
        </w:rPr>
        <w:br/>
        <w:t>Gemini API integration (USN-7) – 5</w:t>
      </w:r>
      <w:r w:rsidRPr="00FA528A">
        <w:rPr>
          <w:rFonts w:ascii="Times New Roman" w:eastAsiaTheme="majorEastAsia" w:hAnsi="Times New Roman" w:cs="Times New Roman"/>
          <w:color w:val="000000" w:themeColor="text1"/>
        </w:rPr>
        <w:br/>
        <w:t>Prompt formatting for financial insights (USN-8) – 3</w:t>
      </w:r>
    </w:p>
    <w:p w14:paraId="72B75A3B"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Epic 4 – Security Implementation</w:t>
      </w:r>
      <w:r w:rsidRPr="00FA528A">
        <w:rPr>
          <w:rFonts w:ascii="Times New Roman" w:eastAsiaTheme="majorEastAsia" w:hAnsi="Times New Roman" w:cs="Times New Roman"/>
          <w:color w:val="000000" w:themeColor="text1"/>
        </w:rPr>
        <w:br/>
        <w:t xml:space="preserve">API key configuration </w:t>
      </w:r>
      <w:proofErr w:type="gramStart"/>
      <w:r w:rsidRPr="00FA528A">
        <w:rPr>
          <w:rFonts w:ascii="Times New Roman" w:eastAsiaTheme="majorEastAsia" w:hAnsi="Times New Roman" w:cs="Times New Roman"/>
          <w:color w:val="000000" w:themeColor="text1"/>
        </w:rPr>
        <w:t>using .env</w:t>
      </w:r>
      <w:proofErr w:type="gramEnd"/>
      <w:r w:rsidRPr="00FA528A">
        <w:rPr>
          <w:rFonts w:ascii="Times New Roman" w:eastAsiaTheme="majorEastAsia" w:hAnsi="Times New Roman" w:cs="Times New Roman"/>
          <w:color w:val="000000" w:themeColor="text1"/>
        </w:rPr>
        <w:t xml:space="preserve"> (USN-9) – 3</w:t>
      </w:r>
    </w:p>
    <w:p w14:paraId="7F0D8955"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Total Story Points in Sprint 1</w:t>
      </w:r>
      <w:r w:rsidRPr="00FA528A">
        <w:rPr>
          <w:rFonts w:ascii="Times New Roman" w:eastAsiaTheme="majorEastAsia" w:hAnsi="Times New Roman" w:cs="Times New Roman"/>
          <w:color w:val="000000" w:themeColor="text1"/>
        </w:rPr>
        <w:br/>
        <w:t>2 + 1 + 2 + 3 + 2 + 3 + 5 + 3 + 3 = 24 Story Points</w:t>
      </w:r>
    </w:p>
    <w:p w14:paraId="455A847B"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pict w14:anchorId="33A1EA0F">
          <v:rect id="_x0000_i1070" style="width:0;height:1.5pt" o:hralign="center" o:hrstd="t" o:hr="t" fillcolor="#a0a0a0" stroked="f"/>
        </w:pict>
      </w:r>
    </w:p>
    <w:p w14:paraId="3C992D3D"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Sprint 2</w:t>
      </w:r>
    </w:p>
    <w:p w14:paraId="5B694CBC"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Epic 5 – Dashboard and Metrics Implementation</w:t>
      </w:r>
      <w:r w:rsidRPr="00FA528A">
        <w:rPr>
          <w:rFonts w:ascii="Times New Roman" w:eastAsiaTheme="majorEastAsia" w:hAnsi="Times New Roman" w:cs="Times New Roman"/>
          <w:color w:val="000000" w:themeColor="text1"/>
        </w:rPr>
        <w:br/>
        <w:t>Calculate total sales, units sold, average price (USN-10) – 3</w:t>
      </w:r>
      <w:r w:rsidRPr="00FA528A">
        <w:rPr>
          <w:rFonts w:ascii="Times New Roman" w:eastAsiaTheme="majorEastAsia" w:hAnsi="Times New Roman" w:cs="Times New Roman"/>
          <w:color w:val="000000" w:themeColor="text1"/>
        </w:rPr>
        <w:br/>
        <w:t xml:space="preserve">Display dashboard metrics using </w:t>
      </w:r>
      <w:proofErr w:type="spellStart"/>
      <w:r w:rsidRPr="00FA528A">
        <w:rPr>
          <w:rFonts w:ascii="Times New Roman" w:eastAsiaTheme="majorEastAsia" w:hAnsi="Times New Roman" w:cs="Times New Roman"/>
          <w:color w:val="000000" w:themeColor="text1"/>
        </w:rPr>
        <w:t>Streamlit</w:t>
      </w:r>
      <w:proofErr w:type="spellEnd"/>
      <w:r w:rsidRPr="00FA528A">
        <w:rPr>
          <w:rFonts w:ascii="Times New Roman" w:eastAsiaTheme="majorEastAsia" w:hAnsi="Times New Roman" w:cs="Times New Roman"/>
          <w:color w:val="000000" w:themeColor="text1"/>
        </w:rPr>
        <w:t xml:space="preserve"> (USN-11) – 2</w:t>
      </w:r>
    </w:p>
    <w:p w14:paraId="71B19E63"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lastRenderedPageBreak/>
        <w:t>Epic 6 – Data Visualization</w:t>
      </w:r>
      <w:r w:rsidRPr="00FA528A">
        <w:rPr>
          <w:rFonts w:ascii="Times New Roman" w:eastAsiaTheme="majorEastAsia" w:hAnsi="Times New Roman" w:cs="Times New Roman"/>
          <w:color w:val="000000" w:themeColor="text1"/>
        </w:rPr>
        <w:br/>
        <w:t>Sales by country chart (USN-12) – 3</w:t>
      </w:r>
      <w:r w:rsidRPr="00FA528A">
        <w:rPr>
          <w:rFonts w:ascii="Times New Roman" w:eastAsiaTheme="majorEastAsia" w:hAnsi="Times New Roman" w:cs="Times New Roman"/>
          <w:color w:val="000000" w:themeColor="text1"/>
        </w:rPr>
        <w:br/>
        <w:t>Sales by product chart (USN-13) – 3</w:t>
      </w:r>
    </w:p>
    <w:p w14:paraId="461630DA"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Epic 7 – AI Output and UI Enhancement</w:t>
      </w:r>
      <w:r w:rsidRPr="00FA528A">
        <w:rPr>
          <w:rFonts w:ascii="Times New Roman" w:eastAsiaTheme="majorEastAsia" w:hAnsi="Times New Roman" w:cs="Times New Roman"/>
          <w:color w:val="000000" w:themeColor="text1"/>
        </w:rPr>
        <w:br/>
        <w:t>Display AI-generated financial summary (USN-14) – 2</w:t>
      </w:r>
      <w:r w:rsidRPr="00FA528A">
        <w:rPr>
          <w:rFonts w:ascii="Times New Roman" w:eastAsiaTheme="majorEastAsia" w:hAnsi="Times New Roman" w:cs="Times New Roman"/>
          <w:color w:val="000000" w:themeColor="text1"/>
        </w:rPr>
        <w:br/>
        <w:t>Improve UI layout and structure (USN-15) – 3</w:t>
      </w:r>
    </w:p>
    <w:p w14:paraId="5C5D02D2"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Epic 8 – Testing and Deployment</w:t>
      </w:r>
      <w:r w:rsidRPr="00FA528A">
        <w:rPr>
          <w:rFonts w:ascii="Times New Roman" w:eastAsiaTheme="majorEastAsia" w:hAnsi="Times New Roman" w:cs="Times New Roman"/>
          <w:color w:val="000000" w:themeColor="text1"/>
        </w:rPr>
        <w:br/>
        <w:t>Functional testing (USN-16) – 3</w:t>
      </w:r>
      <w:r w:rsidRPr="00FA528A">
        <w:rPr>
          <w:rFonts w:ascii="Times New Roman" w:eastAsiaTheme="majorEastAsia" w:hAnsi="Times New Roman" w:cs="Times New Roman"/>
          <w:color w:val="000000" w:themeColor="text1"/>
        </w:rPr>
        <w:br/>
        <w:t>Performance testing (USN-17) – 2</w:t>
      </w:r>
      <w:r w:rsidRPr="00FA528A">
        <w:rPr>
          <w:rFonts w:ascii="Times New Roman" w:eastAsiaTheme="majorEastAsia" w:hAnsi="Times New Roman" w:cs="Times New Roman"/>
          <w:color w:val="000000" w:themeColor="text1"/>
        </w:rPr>
        <w:br/>
        <w:t>GitHub repository setup (USN-18) – 2</w:t>
      </w:r>
      <w:r w:rsidRPr="00FA528A">
        <w:rPr>
          <w:rFonts w:ascii="Times New Roman" w:eastAsiaTheme="majorEastAsia" w:hAnsi="Times New Roman" w:cs="Times New Roman"/>
          <w:color w:val="000000" w:themeColor="text1"/>
        </w:rPr>
        <w:br/>
        <w:t>Documentation preparation (USN-19) – 5</w:t>
      </w:r>
    </w:p>
    <w:p w14:paraId="77421424"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Total Story Points in Sprint 2</w:t>
      </w:r>
      <w:r w:rsidRPr="00FA528A">
        <w:rPr>
          <w:rFonts w:ascii="Times New Roman" w:eastAsiaTheme="majorEastAsia" w:hAnsi="Times New Roman" w:cs="Times New Roman"/>
          <w:color w:val="000000" w:themeColor="text1"/>
        </w:rPr>
        <w:br/>
        <w:t>3 + 2 + 3 + 3 + 2 + 3 + 3 + 2 + 2 + 5 = 28 Story Points</w:t>
      </w:r>
    </w:p>
    <w:p w14:paraId="3D0BB1D3"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pict w14:anchorId="659D081B">
          <v:rect id="_x0000_i1071" style="width:0;height:1.5pt" o:hralign="center" o:hrstd="t" o:hr="t" fillcolor="#a0a0a0" stroked="f"/>
        </w:pict>
      </w:r>
    </w:p>
    <w:p w14:paraId="04B1B22A" w14:textId="77777777" w:rsidR="00FA528A" w:rsidRPr="00FA528A" w:rsidRDefault="00FA528A" w:rsidP="00FA528A">
      <w:pPr>
        <w:rPr>
          <w:rFonts w:ascii="Times New Roman" w:eastAsiaTheme="majorEastAsia" w:hAnsi="Times New Roman" w:cs="Times New Roman"/>
          <w:b/>
          <w:bCs/>
          <w:color w:val="000000" w:themeColor="text1"/>
        </w:rPr>
      </w:pPr>
      <w:r w:rsidRPr="00FA528A">
        <w:rPr>
          <w:rFonts w:ascii="Times New Roman" w:eastAsiaTheme="majorEastAsia" w:hAnsi="Times New Roman" w:cs="Times New Roman"/>
          <w:b/>
          <w:bCs/>
          <w:color w:val="000000" w:themeColor="text1"/>
        </w:rPr>
        <w:t>Total Story Points Calculation</w:t>
      </w:r>
    </w:p>
    <w:p w14:paraId="300CA5D0"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Sprint 1 = 24</w:t>
      </w:r>
      <w:r w:rsidRPr="00FA528A">
        <w:rPr>
          <w:rFonts w:ascii="Times New Roman" w:eastAsiaTheme="majorEastAsia" w:hAnsi="Times New Roman" w:cs="Times New Roman"/>
          <w:color w:val="000000" w:themeColor="text1"/>
        </w:rPr>
        <w:br/>
        <w:t>Sprint 2 = 28</w:t>
      </w:r>
    </w:p>
    <w:p w14:paraId="7041EB03"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Total Story Points = 24 + 28 = 52</w:t>
      </w:r>
    </w:p>
    <w:p w14:paraId="2BE1B2C0"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Number of Sprints = 2</w:t>
      </w:r>
    </w:p>
    <w:p w14:paraId="0C932F84"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Velocity = Total Story Points / Number of Sprints</w:t>
      </w:r>
    </w:p>
    <w:p w14:paraId="0592A489"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Velocity = 52 / 2</w:t>
      </w:r>
    </w:p>
    <w:p w14:paraId="65BEDD7B"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Velocity = 26 Story Points per Sprint</w:t>
      </w:r>
    </w:p>
    <w:p w14:paraId="66439CFC"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pict w14:anchorId="544CD8A9">
          <v:rect id="_x0000_i1072" style="width:0;height:1.5pt" o:hralign="center" o:hrstd="t" o:hr="t" fillcolor="#a0a0a0" stroked="f"/>
        </w:pict>
      </w:r>
    </w:p>
    <w:p w14:paraId="4AEA5F90" w14:textId="77777777" w:rsidR="00FA528A" w:rsidRPr="00FA528A" w:rsidRDefault="00FA528A" w:rsidP="00FA528A">
      <w:pPr>
        <w:rPr>
          <w:rFonts w:ascii="Times New Roman" w:eastAsiaTheme="majorEastAsia" w:hAnsi="Times New Roman" w:cs="Times New Roman"/>
          <w:b/>
          <w:bCs/>
          <w:color w:val="000000" w:themeColor="text1"/>
        </w:rPr>
      </w:pPr>
      <w:r w:rsidRPr="00FA528A">
        <w:rPr>
          <w:rFonts w:ascii="Times New Roman" w:eastAsiaTheme="majorEastAsia" w:hAnsi="Times New Roman" w:cs="Times New Roman"/>
          <w:b/>
          <w:bCs/>
          <w:color w:val="000000" w:themeColor="text1"/>
        </w:rPr>
        <w:t>Conclusion</w:t>
      </w:r>
    </w:p>
    <w:p w14:paraId="1C61065C" w14:textId="77777777" w:rsidR="00FA528A" w:rsidRPr="00FA528A" w:rsidRDefault="00FA528A" w:rsidP="00FA528A">
      <w:pPr>
        <w:rPr>
          <w:rFonts w:ascii="Times New Roman" w:eastAsiaTheme="majorEastAsia" w:hAnsi="Times New Roman" w:cs="Times New Roman"/>
          <w:color w:val="000000" w:themeColor="text1"/>
        </w:rPr>
      </w:pPr>
      <w:r w:rsidRPr="00FA528A">
        <w:rPr>
          <w:rFonts w:ascii="Times New Roman" w:eastAsiaTheme="majorEastAsia" w:hAnsi="Times New Roman" w:cs="Times New Roman"/>
          <w:color w:val="000000" w:themeColor="text1"/>
        </w:rPr>
        <w:t>The team’s average velocity is approximately 26 Story Points per Sprint. This indicates steady progress and effective task distribution during the development of the Gemini Pro Financial Decoder application. The sprint structure allowed the team to complete core functionality in Sprint 1 and focus on dashboard enhancement, testing, and documentation in Sprint 2.</w:t>
      </w:r>
    </w:p>
    <w:p w14:paraId="00000033" w14:textId="77777777" w:rsidR="00944C68" w:rsidRPr="00FA528A" w:rsidRDefault="00944C68" w:rsidP="00FA528A"/>
    <w:sectPr w:rsidR="00944C68" w:rsidRPr="00FA528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B0940"/>
    <w:multiLevelType w:val="multilevel"/>
    <w:tmpl w:val="07F2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90FD0"/>
    <w:multiLevelType w:val="multilevel"/>
    <w:tmpl w:val="8BC6ACDE"/>
    <w:lvl w:ilvl="0">
      <w:start w:val="5"/>
      <w:numFmt w:val="decimal"/>
      <w:lvlText w:val="%1-"/>
      <w:lvlJc w:val="left"/>
      <w:pPr>
        <w:ind w:left="644" w:hanging="359"/>
      </w:pPr>
      <w:rPr>
        <w:b/>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0AC84C1F"/>
    <w:multiLevelType w:val="multilevel"/>
    <w:tmpl w:val="2BDE40D2"/>
    <w:lvl w:ilvl="0">
      <w:start w:val="1"/>
      <w:numFmt w:val="decimal"/>
      <w:lvlText w:val="%1-"/>
      <w:lvlJc w:val="left"/>
      <w:pPr>
        <w:ind w:left="644" w:hanging="359"/>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5A3C67"/>
    <w:multiLevelType w:val="multilevel"/>
    <w:tmpl w:val="E99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8108A"/>
    <w:multiLevelType w:val="multilevel"/>
    <w:tmpl w:val="66EE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B1670"/>
    <w:multiLevelType w:val="multilevel"/>
    <w:tmpl w:val="D7E6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A7D6C"/>
    <w:multiLevelType w:val="multilevel"/>
    <w:tmpl w:val="B88A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42A6B"/>
    <w:multiLevelType w:val="multilevel"/>
    <w:tmpl w:val="22E4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A3C14"/>
    <w:multiLevelType w:val="multilevel"/>
    <w:tmpl w:val="3700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36220"/>
    <w:multiLevelType w:val="multilevel"/>
    <w:tmpl w:val="5FAC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B4446"/>
    <w:multiLevelType w:val="multilevel"/>
    <w:tmpl w:val="E74A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92B8D"/>
    <w:multiLevelType w:val="multilevel"/>
    <w:tmpl w:val="EFC4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4531F"/>
    <w:multiLevelType w:val="multilevel"/>
    <w:tmpl w:val="13A2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405A2"/>
    <w:multiLevelType w:val="multilevel"/>
    <w:tmpl w:val="A146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955C2"/>
    <w:multiLevelType w:val="multilevel"/>
    <w:tmpl w:val="913A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21151D"/>
    <w:multiLevelType w:val="multilevel"/>
    <w:tmpl w:val="75AC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414133">
    <w:abstractNumId w:val="2"/>
  </w:num>
  <w:num w:numId="2" w16cid:durableId="138889762">
    <w:abstractNumId w:val="1"/>
  </w:num>
  <w:num w:numId="3" w16cid:durableId="1948346958">
    <w:abstractNumId w:val="12"/>
  </w:num>
  <w:num w:numId="4" w16cid:durableId="1837262655">
    <w:abstractNumId w:val="7"/>
  </w:num>
  <w:num w:numId="5" w16cid:durableId="901984120">
    <w:abstractNumId w:val="9"/>
  </w:num>
  <w:num w:numId="6" w16cid:durableId="1910187128">
    <w:abstractNumId w:val="14"/>
  </w:num>
  <w:num w:numId="7" w16cid:durableId="1422218172">
    <w:abstractNumId w:val="13"/>
  </w:num>
  <w:num w:numId="8" w16cid:durableId="1412191138">
    <w:abstractNumId w:val="8"/>
  </w:num>
  <w:num w:numId="9" w16cid:durableId="1154376684">
    <w:abstractNumId w:val="6"/>
  </w:num>
  <w:num w:numId="10" w16cid:durableId="413547507">
    <w:abstractNumId w:val="15"/>
  </w:num>
  <w:num w:numId="11" w16cid:durableId="2106026696">
    <w:abstractNumId w:val="5"/>
  </w:num>
  <w:num w:numId="12" w16cid:durableId="606502313">
    <w:abstractNumId w:val="11"/>
  </w:num>
  <w:num w:numId="13" w16cid:durableId="1657995783">
    <w:abstractNumId w:val="3"/>
  </w:num>
  <w:num w:numId="14" w16cid:durableId="1535918528">
    <w:abstractNumId w:val="0"/>
  </w:num>
  <w:num w:numId="15" w16cid:durableId="1219589195">
    <w:abstractNumId w:val="4"/>
  </w:num>
  <w:num w:numId="16" w16cid:durableId="95636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C68"/>
    <w:rsid w:val="002823D4"/>
    <w:rsid w:val="00456CA3"/>
    <w:rsid w:val="0061322C"/>
    <w:rsid w:val="00944C68"/>
    <w:rsid w:val="00DE3309"/>
    <w:rsid w:val="00FA5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9F5F62-D9D0-47F0-A715-2FB5243A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3F1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F1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C70"/>
    <w:rPr>
      <w:rFonts w:eastAsiaTheme="majorEastAsia" w:cstheme="majorBidi"/>
      <w:color w:val="272727" w:themeColor="text1" w:themeTint="D8"/>
    </w:rPr>
  </w:style>
  <w:style w:type="character" w:customStyle="1" w:styleId="TitleChar">
    <w:name w:val="Title Char"/>
    <w:basedOn w:val="DefaultParagraphFont"/>
    <w:link w:val="Title"/>
    <w:uiPriority w:val="10"/>
    <w:rsid w:val="003F1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rPr>
      <w:color w:val="595959"/>
      <w:sz w:val="28"/>
      <w:szCs w:val="28"/>
    </w:rPr>
  </w:style>
  <w:style w:type="character" w:customStyle="1" w:styleId="SubtitleChar">
    <w:name w:val="Subtitle Char"/>
    <w:basedOn w:val="DefaultParagraphFont"/>
    <w:link w:val="Subtitle"/>
    <w:uiPriority w:val="11"/>
    <w:rsid w:val="003F1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C70"/>
    <w:pPr>
      <w:spacing w:before="160"/>
      <w:jc w:val="center"/>
    </w:pPr>
    <w:rPr>
      <w:i/>
      <w:iCs/>
      <w:color w:val="404040" w:themeColor="text1" w:themeTint="BF"/>
    </w:rPr>
  </w:style>
  <w:style w:type="character" w:customStyle="1" w:styleId="QuoteChar">
    <w:name w:val="Quote Char"/>
    <w:basedOn w:val="DefaultParagraphFont"/>
    <w:link w:val="Quote"/>
    <w:uiPriority w:val="29"/>
    <w:rsid w:val="003F1C70"/>
    <w:rPr>
      <w:i/>
      <w:iCs/>
      <w:color w:val="404040" w:themeColor="text1" w:themeTint="BF"/>
    </w:rPr>
  </w:style>
  <w:style w:type="paragraph" w:styleId="ListParagraph">
    <w:name w:val="List Paragraph"/>
    <w:basedOn w:val="Normal"/>
    <w:uiPriority w:val="34"/>
    <w:qFormat/>
    <w:rsid w:val="003F1C70"/>
    <w:pPr>
      <w:ind w:left="720"/>
      <w:contextualSpacing/>
    </w:pPr>
  </w:style>
  <w:style w:type="character" w:styleId="IntenseEmphasis">
    <w:name w:val="Intense Emphasis"/>
    <w:basedOn w:val="DefaultParagraphFont"/>
    <w:uiPriority w:val="21"/>
    <w:qFormat/>
    <w:rsid w:val="003F1C70"/>
    <w:rPr>
      <w:i/>
      <w:iCs/>
      <w:color w:val="2F5496" w:themeColor="accent1" w:themeShade="BF"/>
    </w:rPr>
  </w:style>
  <w:style w:type="paragraph" w:styleId="IntenseQuote">
    <w:name w:val="Intense Quote"/>
    <w:basedOn w:val="Normal"/>
    <w:next w:val="Normal"/>
    <w:link w:val="IntenseQuoteChar"/>
    <w:uiPriority w:val="30"/>
    <w:qFormat/>
    <w:rsid w:val="003F1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C70"/>
    <w:rPr>
      <w:i/>
      <w:iCs/>
      <w:color w:val="2F5496" w:themeColor="accent1" w:themeShade="BF"/>
    </w:rPr>
  </w:style>
  <w:style w:type="character" w:styleId="IntenseReference">
    <w:name w:val="Intense Reference"/>
    <w:basedOn w:val="DefaultParagraphFont"/>
    <w:uiPriority w:val="32"/>
    <w:qFormat/>
    <w:rsid w:val="003F1C70"/>
    <w:rPr>
      <w:b/>
      <w:bCs/>
      <w:smallCaps/>
      <w:color w:val="2F5496" w:themeColor="accent1" w:themeShade="BF"/>
      <w:spacing w:val="5"/>
    </w:rPr>
  </w:style>
  <w:style w:type="character" w:styleId="Strong">
    <w:name w:val="Strong"/>
    <w:basedOn w:val="DefaultParagraphFont"/>
    <w:uiPriority w:val="22"/>
    <w:qFormat/>
    <w:rsid w:val="00456CA3"/>
    <w:rPr>
      <w:b/>
      <w:bCs/>
    </w:rPr>
  </w:style>
  <w:style w:type="paragraph" w:styleId="NormalWeb">
    <w:name w:val="Normal (Web)"/>
    <w:basedOn w:val="Normal"/>
    <w:uiPriority w:val="99"/>
    <w:semiHidden/>
    <w:unhideWhenUsed/>
    <w:rsid w:val="00456CA3"/>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0254">
      <w:bodyDiv w:val="1"/>
      <w:marLeft w:val="0"/>
      <w:marRight w:val="0"/>
      <w:marTop w:val="0"/>
      <w:marBottom w:val="0"/>
      <w:divBdr>
        <w:top w:val="none" w:sz="0" w:space="0" w:color="auto"/>
        <w:left w:val="none" w:sz="0" w:space="0" w:color="auto"/>
        <w:bottom w:val="none" w:sz="0" w:space="0" w:color="auto"/>
        <w:right w:val="none" w:sz="0" w:space="0" w:color="auto"/>
      </w:divBdr>
    </w:div>
    <w:div w:id="844592633">
      <w:bodyDiv w:val="1"/>
      <w:marLeft w:val="0"/>
      <w:marRight w:val="0"/>
      <w:marTop w:val="0"/>
      <w:marBottom w:val="0"/>
      <w:divBdr>
        <w:top w:val="none" w:sz="0" w:space="0" w:color="auto"/>
        <w:left w:val="none" w:sz="0" w:space="0" w:color="auto"/>
        <w:bottom w:val="none" w:sz="0" w:space="0" w:color="auto"/>
        <w:right w:val="none" w:sz="0" w:space="0" w:color="auto"/>
      </w:divBdr>
    </w:div>
    <w:div w:id="1078358584">
      <w:bodyDiv w:val="1"/>
      <w:marLeft w:val="0"/>
      <w:marRight w:val="0"/>
      <w:marTop w:val="0"/>
      <w:marBottom w:val="0"/>
      <w:divBdr>
        <w:top w:val="none" w:sz="0" w:space="0" w:color="auto"/>
        <w:left w:val="none" w:sz="0" w:space="0" w:color="auto"/>
        <w:bottom w:val="none" w:sz="0" w:space="0" w:color="auto"/>
        <w:right w:val="none" w:sz="0" w:space="0" w:color="auto"/>
      </w:divBdr>
    </w:div>
    <w:div w:id="1347563124">
      <w:bodyDiv w:val="1"/>
      <w:marLeft w:val="0"/>
      <w:marRight w:val="0"/>
      <w:marTop w:val="0"/>
      <w:marBottom w:val="0"/>
      <w:divBdr>
        <w:top w:val="none" w:sz="0" w:space="0" w:color="auto"/>
        <w:left w:val="none" w:sz="0" w:space="0" w:color="auto"/>
        <w:bottom w:val="none" w:sz="0" w:space="0" w:color="auto"/>
        <w:right w:val="none" w:sz="0" w:space="0" w:color="auto"/>
      </w:divBdr>
    </w:div>
    <w:div w:id="1487895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c/+JLF0qej/opuwAjRzsnCeyg==">CgMxLjA4AHIhMXIzTzlscEc3TFlGajE5d1MtMmlacmhpSk5LZm9WRDRa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Indra Chauhan</dc:creator>
  <cp:lastModifiedBy>Sai Nalajala</cp:lastModifiedBy>
  <cp:revision>3</cp:revision>
  <dcterms:created xsi:type="dcterms:W3CDTF">2026-02-18T16:52:00Z</dcterms:created>
  <dcterms:modified xsi:type="dcterms:W3CDTF">2026-02-19T10:29:00Z</dcterms:modified>
</cp:coreProperties>
</file>