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D7D2C" w14:textId="77777777" w:rsidR="00112ACA" w:rsidRDefault="004E559D">
      <w:pPr>
        <w:spacing w:after="0"/>
        <w:jc w:val="center"/>
        <w:rPr>
          <w:b/>
          <w:sz w:val="28"/>
          <w:szCs w:val="28"/>
        </w:rPr>
      </w:pPr>
      <w:r>
        <w:rPr>
          <w:b/>
          <w:sz w:val="28"/>
          <w:szCs w:val="28"/>
        </w:rPr>
        <w:t>Ideation Phase</w:t>
      </w:r>
    </w:p>
    <w:p w14:paraId="5487E5B0" w14:textId="2C91C13C" w:rsidR="00112ACA" w:rsidRDefault="004E559D">
      <w:pPr>
        <w:spacing w:after="0"/>
        <w:jc w:val="center"/>
        <w:rPr>
          <w:b/>
          <w:sz w:val="28"/>
          <w:szCs w:val="28"/>
        </w:rPr>
      </w:pPr>
      <w:r>
        <w:rPr>
          <w:b/>
          <w:sz w:val="28"/>
          <w:szCs w:val="28"/>
        </w:rPr>
        <w:t xml:space="preserve">Brainstorm &amp; Idea Prioritization </w:t>
      </w:r>
    </w:p>
    <w:p w14:paraId="7C836F92" w14:textId="77777777" w:rsidR="00112ACA" w:rsidRDefault="00112AC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12ACA" w14:paraId="19489635" w14:textId="77777777">
        <w:tc>
          <w:tcPr>
            <w:tcW w:w="4508" w:type="dxa"/>
          </w:tcPr>
          <w:p w14:paraId="595C1DB0" w14:textId="77777777" w:rsidR="00112ACA" w:rsidRDefault="004E559D">
            <w:r>
              <w:t>Date</w:t>
            </w:r>
          </w:p>
        </w:tc>
        <w:tc>
          <w:tcPr>
            <w:tcW w:w="4508" w:type="dxa"/>
          </w:tcPr>
          <w:p w14:paraId="3DEBC746" w14:textId="171C29EE" w:rsidR="00112ACA" w:rsidRDefault="006B6340">
            <w:r>
              <w:t xml:space="preserve">20 </w:t>
            </w:r>
            <w:r w:rsidR="00201A0F">
              <w:t>Feb</w:t>
            </w:r>
            <w:r w:rsidR="004E559D">
              <w:t xml:space="preserve"> 202</w:t>
            </w:r>
            <w:r w:rsidR="00201A0F">
              <w:t>6</w:t>
            </w:r>
          </w:p>
        </w:tc>
      </w:tr>
      <w:tr w:rsidR="00112ACA" w14:paraId="7B3EDE4D" w14:textId="77777777">
        <w:tc>
          <w:tcPr>
            <w:tcW w:w="4508" w:type="dxa"/>
          </w:tcPr>
          <w:p w14:paraId="10B73790" w14:textId="77777777" w:rsidR="00112ACA" w:rsidRDefault="004E559D">
            <w:r>
              <w:t>Team ID</w:t>
            </w:r>
          </w:p>
        </w:tc>
        <w:tc>
          <w:tcPr>
            <w:tcW w:w="4508" w:type="dxa"/>
          </w:tcPr>
          <w:p w14:paraId="5FDB4DA7" w14:textId="64F7E84A" w:rsidR="00112ACA" w:rsidRDefault="006B6340">
            <w:r w:rsidRPr="006B6340">
              <w:t>LTVIP2026TMIDS24859</w:t>
            </w:r>
          </w:p>
        </w:tc>
      </w:tr>
      <w:tr w:rsidR="00112ACA" w14:paraId="0994D7DC" w14:textId="77777777">
        <w:tc>
          <w:tcPr>
            <w:tcW w:w="4508" w:type="dxa"/>
          </w:tcPr>
          <w:p w14:paraId="35E3199F" w14:textId="77777777" w:rsidR="00112ACA" w:rsidRDefault="004E559D">
            <w:r>
              <w:t>Project Name</w:t>
            </w:r>
          </w:p>
        </w:tc>
        <w:tc>
          <w:tcPr>
            <w:tcW w:w="4508" w:type="dxa"/>
          </w:tcPr>
          <w:p w14:paraId="645AC718" w14:textId="53BDD9BE" w:rsidR="00112ACA" w:rsidRDefault="006B6340">
            <w:r>
              <w:t>Calculat</w:t>
            </w:r>
            <w:r w:rsidR="00BD5F40">
              <w:t>ing</w:t>
            </w:r>
            <w:r>
              <w:t xml:space="preserve"> Family Expenses Using Service now</w:t>
            </w:r>
          </w:p>
        </w:tc>
      </w:tr>
      <w:tr w:rsidR="00112ACA" w14:paraId="30AB9E91" w14:textId="77777777">
        <w:tc>
          <w:tcPr>
            <w:tcW w:w="4508" w:type="dxa"/>
          </w:tcPr>
          <w:p w14:paraId="2E29DB3B" w14:textId="67787A76" w:rsidR="00112ACA" w:rsidRDefault="00A22447">
            <w:r w:rsidRPr="00A22447">
              <w:t>Mentor Name</w:t>
            </w:r>
          </w:p>
        </w:tc>
        <w:tc>
          <w:tcPr>
            <w:tcW w:w="4508" w:type="dxa"/>
          </w:tcPr>
          <w:p w14:paraId="16CC24C7" w14:textId="6725927D" w:rsidR="00112ACA" w:rsidRDefault="00D53435">
            <w:r w:rsidRPr="00D53435">
              <w:t>Dr Shaik Salma Begum</w:t>
            </w:r>
          </w:p>
        </w:tc>
      </w:tr>
      <w:tr w:rsidR="002804CD" w14:paraId="725BFC59" w14:textId="77777777">
        <w:tc>
          <w:tcPr>
            <w:tcW w:w="4508" w:type="dxa"/>
          </w:tcPr>
          <w:p w14:paraId="475730DB" w14:textId="6FA3303E" w:rsidR="002804CD" w:rsidRPr="00A22447" w:rsidRDefault="00F52EB1">
            <w:r>
              <w:t>Maxi</w:t>
            </w:r>
            <w:r w:rsidR="005A4014">
              <w:t>mum</w:t>
            </w:r>
            <w:r w:rsidR="00975407">
              <w:t xml:space="preserve"> </w:t>
            </w:r>
            <w:r w:rsidR="00272628">
              <w:t>Marks</w:t>
            </w:r>
          </w:p>
        </w:tc>
        <w:tc>
          <w:tcPr>
            <w:tcW w:w="4508" w:type="dxa"/>
          </w:tcPr>
          <w:p w14:paraId="76FA109B" w14:textId="164C6762" w:rsidR="002804CD" w:rsidRPr="00D53435" w:rsidRDefault="00272628">
            <w:r>
              <w:t>4 Marks</w:t>
            </w:r>
          </w:p>
        </w:tc>
      </w:tr>
    </w:tbl>
    <w:p w14:paraId="6CCE3ABB" w14:textId="77777777" w:rsidR="00F966A9" w:rsidRDefault="00F966A9" w:rsidP="00F966A9">
      <w:pPr>
        <w:jc w:val="both"/>
        <w:rPr>
          <w:b/>
          <w:sz w:val="24"/>
          <w:szCs w:val="24"/>
        </w:rPr>
      </w:pPr>
    </w:p>
    <w:p w14:paraId="38F2404F" w14:textId="77777777" w:rsidR="006B6340" w:rsidRPr="006B6340" w:rsidRDefault="006B6340" w:rsidP="006B6340">
      <w:pPr>
        <w:rPr>
          <w:b/>
          <w:bCs/>
          <w:sz w:val="24"/>
          <w:szCs w:val="24"/>
        </w:rPr>
      </w:pPr>
      <w:r w:rsidRPr="006B6340">
        <w:rPr>
          <w:b/>
          <w:bCs/>
          <w:sz w:val="24"/>
          <w:szCs w:val="24"/>
        </w:rPr>
        <w:t>Brainstorm &amp; Idea Prioritization</w:t>
      </w:r>
    </w:p>
    <w:p w14:paraId="4099FACE" w14:textId="77777777" w:rsidR="006B6340" w:rsidRPr="006B6340" w:rsidRDefault="006B6340" w:rsidP="006B6340">
      <w:pPr>
        <w:rPr>
          <w:sz w:val="24"/>
          <w:szCs w:val="24"/>
        </w:rPr>
      </w:pPr>
      <w:r w:rsidRPr="006B6340">
        <w:rPr>
          <w:sz w:val="24"/>
          <w:szCs w:val="24"/>
        </w:rPr>
        <w:t>Brainstorming was conducted as a crucial initial step in developing the Family Expense Management System. The objective was to generate a wide range of ideas to address the challenges of tracking, managing, and calculating family expenses efficiently. The team followed an open and collaborative approach, encouraging all members to share their ideas freely without criticism. This process helped create a strong conceptual foundation for building an automated and centralized expense management solution using the ServiceNow platform.</w:t>
      </w:r>
    </w:p>
    <w:p w14:paraId="6E377E16" w14:textId="77777777" w:rsidR="006B6340" w:rsidRPr="006B6340" w:rsidRDefault="006B6340" w:rsidP="006B6340">
      <w:pPr>
        <w:rPr>
          <w:sz w:val="24"/>
          <w:szCs w:val="24"/>
        </w:rPr>
      </w:pPr>
      <w:r w:rsidRPr="006B6340">
        <w:rPr>
          <w:sz w:val="24"/>
          <w:szCs w:val="24"/>
        </w:rPr>
        <w:t>The brainstorming phase focused on identifying features that would improve expense tracking, automate calculations, and enhance financial visibility. Ideas included creating centralized expense tables, automating total expense calculations, linking daily and summary records, and generating reports for financial analysis. This phase ensured that multiple perspectives were considered before selecting the final system design.</w:t>
      </w:r>
    </w:p>
    <w:p w14:paraId="61ECF63F" w14:textId="04AC0BA4" w:rsidR="006B6340" w:rsidRPr="006B6340" w:rsidRDefault="006B6340" w:rsidP="006B6340">
      <w:pPr>
        <w:rPr>
          <w:sz w:val="24"/>
          <w:szCs w:val="24"/>
        </w:rPr>
      </w:pPr>
    </w:p>
    <w:p w14:paraId="5AAFAA39" w14:textId="77777777" w:rsidR="006B6340" w:rsidRPr="006B6340" w:rsidRDefault="006B6340" w:rsidP="006B6340">
      <w:pPr>
        <w:rPr>
          <w:b/>
          <w:bCs/>
          <w:sz w:val="24"/>
          <w:szCs w:val="24"/>
        </w:rPr>
      </w:pPr>
      <w:r w:rsidRPr="006B6340">
        <w:rPr>
          <w:b/>
          <w:bCs/>
          <w:sz w:val="24"/>
          <w:szCs w:val="24"/>
        </w:rPr>
        <w:t>Key Elements of the Brainstorming Phase:</w:t>
      </w:r>
    </w:p>
    <w:p w14:paraId="202236A8" w14:textId="77777777" w:rsidR="006B6340" w:rsidRPr="006B6340" w:rsidRDefault="006B6340" w:rsidP="006B6340">
      <w:pPr>
        <w:rPr>
          <w:sz w:val="24"/>
          <w:szCs w:val="24"/>
        </w:rPr>
      </w:pPr>
      <w:r w:rsidRPr="006B6340">
        <w:rPr>
          <w:sz w:val="24"/>
          <w:szCs w:val="24"/>
        </w:rPr>
        <w:t xml:space="preserve">• </w:t>
      </w:r>
      <w:r w:rsidRPr="006B6340">
        <w:rPr>
          <w:b/>
          <w:bCs/>
          <w:sz w:val="24"/>
          <w:szCs w:val="24"/>
        </w:rPr>
        <w:t>Volume Over Immediate Value:</w:t>
      </w:r>
      <w:r w:rsidRPr="006B6340">
        <w:rPr>
          <w:sz w:val="24"/>
          <w:szCs w:val="24"/>
        </w:rPr>
        <w:br/>
        <w:t>Encouraged generating a large number of ideas without immediate evaluation to explore all possible features and improvements.</w:t>
      </w:r>
    </w:p>
    <w:p w14:paraId="5B979EBA" w14:textId="77777777" w:rsidR="006B6340" w:rsidRPr="006B6340" w:rsidRDefault="006B6340" w:rsidP="006B6340">
      <w:pPr>
        <w:rPr>
          <w:sz w:val="24"/>
          <w:szCs w:val="24"/>
        </w:rPr>
      </w:pPr>
      <w:r w:rsidRPr="006B6340">
        <w:rPr>
          <w:sz w:val="24"/>
          <w:szCs w:val="24"/>
        </w:rPr>
        <w:t xml:space="preserve">• </w:t>
      </w:r>
      <w:r w:rsidRPr="006B6340">
        <w:rPr>
          <w:b/>
          <w:bCs/>
          <w:sz w:val="24"/>
          <w:szCs w:val="24"/>
        </w:rPr>
        <w:t>Innovative Thinking:</w:t>
      </w:r>
      <w:r w:rsidRPr="006B6340">
        <w:rPr>
          <w:sz w:val="24"/>
          <w:szCs w:val="24"/>
        </w:rPr>
        <w:br/>
        <w:t>Welcomed creative and automated solutions such as business rule-based expense calculation and real-time expense tracking.</w:t>
      </w:r>
    </w:p>
    <w:p w14:paraId="62B11B49" w14:textId="77777777" w:rsidR="006B6340" w:rsidRPr="006B6340" w:rsidRDefault="006B6340" w:rsidP="006B6340">
      <w:pPr>
        <w:rPr>
          <w:sz w:val="24"/>
          <w:szCs w:val="24"/>
        </w:rPr>
      </w:pPr>
      <w:r w:rsidRPr="006B6340">
        <w:rPr>
          <w:sz w:val="24"/>
          <w:szCs w:val="24"/>
        </w:rPr>
        <w:t xml:space="preserve">• </w:t>
      </w:r>
      <w:r w:rsidRPr="006B6340">
        <w:rPr>
          <w:b/>
          <w:bCs/>
          <w:sz w:val="24"/>
          <w:szCs w:val="24"/>
        </w:rPr>
        <w:t>Team Collaboration:</w:t>
      </w:r>
      <w:r w:rsidRPr="006B6340">
        <w:rPr>
          <w:sz w:val="24"/>
          <w:szCs w:val="24"/>
        </w:rPr>
        <w:br/>
        <w:t>Promoted sharing and improving ideas collectively, resulting in enhanced solutions such as linking Daily Expenses with Family Expenses.</w:t>
      </w:r>
    </w:p>
    <w:p w14:paraId="3F70B7EE" w14:textId="77777777" w:rsidR="006B6340" w:rsidRPr="006B6340" w:rsidRDefault="006B6340" w:rsidP="006B6340">
      <w:pPr>
        <w:rPr>
          <w:sz w:val="24"/>
          <w:szCs w:val="24"/>
        </w:rPr>
      </w:pPr>
      <w:r w:rsidRPr="006B6340">
        <w:rPr>
          <w:sz w:val="24"/>
          <w:szCs w:val="24"/>
        </w:rPr>
        <w:t xml:space="preserve">• </w:t>
      </w:r>
      <w:r w:rsidRPr="006B6340">
        <w:rPr>
          <w:b/>
          <w:bCs/>
          <w:sz w:val="24"/>
          <w:szCs w:val="24"/>
        </w:rPr>
        <w:t>Structured Documentation:</w:t>
      </w:r>
      <w:r w:rsidRPr="006B6340">
        <w:rPr>
          <w:sz w:val="24"/>
          <w:szCs w:val="24"/>
        </w:rPr>
        <w:br/>
        <w:t>Recorded ideas in a structured format to organize, review, and evaluate them effectively during the selection process.</w:t>
      </w:r>
    </w:p>
    <w:p w14:paraId="624CFB54" w14:textId="3C301E4F" w:rsidR="006B6340" w:rsidRPr="006B6340" w:rsidRDefault="006B6340" w:rsidP="006B6340">
      <w:pPr>
        <w:rPr>
          <w:sz w:val="24"/>
          <w:szCs w:val="24"/>
        </w:rPr>
      </w:pPr>
    </w:p>
    <w:p w14:paraId="13C77388" w14:textId="77777777" w:rsidR="006B6340" w:rsidRDefault="006B6340" w:rsidP="006B6340">
      <w:pPr>
        <w:rPr>
          <w:b/>
          <w:bCs/>
          <w:sz w:val="24"/>
          <w:szCs w:val="24"/>
        </w:rPr>
      </w:pPr>
    </w:p>
    <w:p w14:paraId="73048646" w14:textId="77777777" w:rsidR="006B6340" w:rsidRDefault="006B6340" w:rsidP="006B6340">
      <w:pPr>
        <w:rPr>
          <w:b/>
          <w:bCs/>
          <w:sz w:val="24"/>
          <w:szCs w:val="24"/>
        </w:rPr>
      </w:pPr>
    </w:p>
    <w:p w14:paraId="3E52A580" w14:textId="65A7D789" w:rsidR="006B6340" w:rsidRPr="006B6340" w:rsidRDefault="006B6340" w:rsidP="006B6340">
      <w:pPr>
        <w:rPr>
          <w:b/>
          <w:bCs/>
          <w:sz w:val="24"/>
          <w:szCs w:val="24"/>
        </w:rPr>
      </w:pPr>
      <w:r w:rsidRPr="006B6340">
        <w:rPr>
          <w:b/>
          <w:bCs/>
          <w:sz w:val="24"/>
          <w:szCs w:val="24"/>
        </w:rPr>
        <w:lastRenderedPageBreak/>
        <w:t>Idea Prioritization</w:t>
      </w:r>
    </w:p>
    <w:p w14:paraId="03A3ED21" w14:textId="77777777" w:rsidR="006B6340" w:rsidRPr="006B6340" w:rsidRDefault="006B6340" w:rsidP="006B6340">
      <w:pPr>
        <w:rPr>
          <w:sz w:val="24"/>
          <w:szCs w:val="24"/>
        </w:rPr>
      </w:pPr>
      <w:r w:rsidRPr="006B6340">
        <w:rPr>
          <w:sz w:val="24"/>
          <w:szCs w:val="24"/>
        </w:rPr>
        <w:t>After brainstorming, the team performed idea prioritization to identify the most effective and feasible features for implementation. This ensured the project remained within scope while delivering maximum value and functionality.</w:t>
      </w:r>
    </w:p>
    <w:p w14:paraId="42CCC55C" w14:textId="4C50FED6" w:rsidR="006B6340" w:rsidRPr="006B6340" w:rsidRDefault="006B6340" w:rsidP="006B6340">
      <w:pPr>
        <w:rPr>
          <w:sz w:val="24"/>
          <w:szCs w:val="24"/>
        </w:rPr>
      </w:pPr>
    </w:p>
    <w:p w14:paraId="44BC2101" w14:textId="77777777" w:rsidR="006B6340" w:rsidRPr="006B6340" w:rsidRDefault="006B6340" w:rsidP="006B6340">
      <w:pPr>
        <w:rPr>
          <w:b/>
          <w:bCs/>
          <w:sz w:val="24"/>
          <w:szCs w:val="24"/>
        </w:rPr>
      </w:pPr>
      <w:r w:rsidRPr="006B6340">
        <w:rPr>
          <w:b/>
          <w:bCs/>
          <w:sz w:val="24"/>
          <w:szCs w:val="24"/>
        </w:rPr>
        <w:t>Criteria for Idea Prioritization:</w:t>
      </w:r>
    </w:p>
    <w:p w14:paraId="004B0141" w14:textId="77777777" w:rsidR="006B6340" w:rsidRPr="006B6340" w:rsidRDefault="006B6340" w:rsidP="006B6340">
      <w:pPr>
        <w:rPr>
          <w:sz w:val="24"/>
          <w:szCs w:val="24"/>
        </w:rPr>
      </w:pPr>
      <w:r w:rsidRPr="006B6340">
        <w:rPr>
          <w:sz w:val="24"/>
          <w:szCs w:val="24"/>
        </w:rPr>
        <w:t xml:space="preserve">• </w:t>
      </w:r>
      <w:r w:rsidRPr="006B6340">
        <w:rPr>
          <w:b/>
          <w:bCs/>
          <w:sz w:val="24"/>
          <w:szCs w:val="24"/>
        </w:rPr>
        <w:t>Feasibility:</w:t>
      </w:r>
      <w:r w:rsidRPr="006B6340">
        <w:rPr>
          <w:sz w:val="24"/>
          <w:szCs w:val="24"/>
        </w:rPr>
        <w:br/>
        <w:t>Evaluated ideas based on technical feasibility within the ServiceNow platform, available tools, and development timeline.</w:t>
      </w:r>
    </w:p>
    <w:p w14:paraId="587BBE94" w14:textId="77777777" w:rsidR="006B6340" w:rsidRPr="006B6340" w:rsidRDefault="006B6340" w:rsidP="006B6340">
      <w:pPr>
        <w:rPr>
          <w:sz w:val="24"/>
          <w:szCs w:val="24"/>
        </w:rPr>
      </w:pPr>
      <w:r w:rsidRPr="006B6340">
        <w:rPr>
          <w:sz w:val="24"/>
          <w:szCs w:val="24"/>
        </w:rPr>
        <w:t xml:space="preserve">• </w:t>
      </w:r>
      <w:r w:rsidRPr="006B6340">
        <w:rPr>
          <w:b/>
          <w:bCs/>
          <w:sz w:val="24"/>
          <w:szCs w:val="24"/>
        </w:rPr>
        <w:t>Platform Compatibility:</w:t>
      </w:r>
      <w:r w:rsidRPr="006B6340">
        <w:rPr>
          <w:sz w:val="24"/>
          <w:szCs w:val="24"/>
        </w:rPr>
        <w:br/>
        <w:t>Prioritized ideas that aligned well with ServiceNow capabilities such as custom tables, business rules, and automation features.</w:t>
      </w:r>
    </w:p>
    <w:p w14:paraId="1E4B14CD" w14:textId="77777777" w:rsidR="006B6340" w:rsidRPr="006B6340" w:rsidRDefault="006B6340" w:rsidP="006B6340">
      <w:pPr>
        <w:rPr>
          <w:sz w:val="24"/>
          <w:szCs w:val="24"/>
        </w:rPr>
      </w:pPr>
      <w:r w:rsidRPr="006B6340">
        <w:rPr>
          <w:sz w:val="24"/>
          <w:szCs w:val="24"/>
        </w:rPr>
        <w:t xml:space="preserve">• </w:t>
      </w:r>
      <w:r w:rsidRPr="006B6340">
        <w:rPr>
          <w:b/>
          <w:bCs/>
          <w:sz w:val="24"/>
          <w:szCs w:val="24"/>
        </w:rPr>
        <w:t>Impact &amp; Efficiency:</w:t>
      </w:r>
      <w:r w:rsidRPr="006B6340">
        <w:rPr>
          <w:sz w:val="24"/>
          <w:szCs w:val="24"/>
        </w:rPr>
        <w:br/>
        <w:t>Selected features that significantly improved expense tracking accuracy, automation, and ease of financial management.</w:t>
      </w:r>
    </w:p>
    <w:p w14:paraId="4169C6F4" w14:textId="77777777" w:rsidR="006B6340" w:rsidRPr="006B6340" w:rsidRDefault="006B6340" w:rsidP="006B6340">
      <w:pPr>
        <w:rPr>
          <w:sz w:val="24"/>
          <w:szCs w:val="24"/>
        </w:rPr>
      </w:pPr>
      <w:r w:rsidRPr="006B6340">
        <w:rPr>
          <w:sz w:val="24"/>
          <w:szCs w:val="24"/>
        </w:rPr>
        <w:t xml:space="preserve">• </w:t>
      </w:r>
      <w:r w:rsidRPr="006B6340">
        <w:rPr>
          <w:b/>
          <w:bCs/>
          <w:sz w:val="24"/>
          <w:szCs w:val="24"/>
        </w:rPr>
        <w:t>User-Focused Design:</w:t>
      </w:r>
      <w:r w:rsidRPr="006B6340">
        <w:rPr>
          <w:sz w:val="24"/>
          <w:szCs w:val="24"/>
        </w:rPr>
        <w:br/>
        <w:t>Prioritized features that provided a simple and user-friendly interface for entering and viewing expense records.</w:t>
      </w:r>
    </w:p>
    <w:p w14:paraId="12024740" w14:textId="77777777" w:rsidR="006B6340" w:rsidRPr="006B6340" w:rsidRDefault="006B6340" w:rsidP="006B6340">
      <w:pPr>
        <w:rPr>
          <w:sz w:val="24"/>
          <w:szCs w:val="24"/>
        </w:rPr>
      </w:pPr>
      <w:r w:rsidRPr="006B6340">
        <w:rPr>
          <w:sz w:val="24"/>
          <w:szCs w:val="24"/>
        </w:rPr>
        <w:t xml:space="preserve">• </w:t>
      </w:r>
      <w:r w:rsidRPr="006B6340">
        <w:rPr>
          <w:b/>
          <w:bCs/>
          <w:sz w:val="24"/>
          <w:szCs w:val="24"/>
        </w:rPr>
        <w:t>Automation Capability:</w:t>
      </w:r>
      <w:r w:rsidRPr="006B6340">
        <w:rPr>
          <w:sz w:val="24"/>
          <w:szCs w:val="24"/>
        </w:rPr>
        <w:br/>
        <w:t>Focused on implementing automated calculations, record updates, and expense summaries to reduce manual work and errors.</w:t>
      </w:r>
    </w:p>
    <w:p w14:paraId="71BEA836" w14:textId="77777777" w:rsidR="005C2CD2" w:rsidRPr="006B6340" w:rsidRDefault="005C2CD2">
      <w:pPr>
        <w:rPr>
          <w:sz w:val="24"/>
          <w:szCs w:val="24"/>
        </w:rPr>
      </w:pPr>
    </w:p>
    <w:p w14:paraId="7E0E265E" w14:textId="4772C391" w:rsidR="00112ACA" w:rsidRDefault="004E559D">
      <w:pPr>
        <w:rPr>
          <w:b/>
          <w:sz w:val="24"/>
          <w:szCs w:val="24"/>
        </w:rPr>
      </w:pPr>
      <w:r>
        <w:rPr>
          <w:b/>
          <w:sz w:val="24"/>
          <w:szCs w:val="24"/>
        </w:rPr>
        <w:t>Step-1: Team Gathering, Collaboration and Select the Problem Statement</w:t>
      </w:r>
    </w:p>
    <w:p w14:paraId="3D7B7932" w14:textId="44E553E6" w:rsidR="002576EA" w:rsidRDefault="002576EA">
      <w:pPr>
        <w:rPr>
          <w:b/>
          <w:sz w:val="24"/>
          <w:szCs w:val="24"/>
        </w:rPr>
      </w:pPr>
      <w:r>
        <w:rPr>
          <w:noProof/>
          <w:color w:val="000000"/>
          <w:bdr w:val="none" w:sz="0" w:space="0" w:color="auto" w:frame="1"/>
        </w:rPr>
        <w:lastRenderedPageBreak/>
        <w:drawing>
          <wp:inline distT="0" distB="0" distL="0" distR="0" wp14:anchorId="6652C5B9" wp14:editId="77A9F927">
            <wp:extent cx="5731510" cy="4176395"/>
            <wp:effectExtent l="0" t="0" r="2540" b="0"/>
            <wp:docPr id="1979346505"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aphical user interface, applicati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76395"/>
                    </a:xfrm>
                    <a:prstGeom prst="rect">
                      <a:avLst/>
                    </a:prstGeom>
                    <a:noFill/>
                    <a:ln>
                      <a:noFill/>
                    </a:ln>
                  </pic:spPr>
                </pic:pic>
              </a:graphicData>
            </a:graphic>
          </wp:inline>
        </w:drawing>
      </w:r>
    </w:p>
    <w:p w14:paraId="4BF68FA8" w14:textId="77777777" w:rsidR="00E2465E" w:rsidRPr="002576EA" w:rsidRDefault="00E2465E">
      <w:pPr>
        <w:rPr>
          <w:b/>
          <w:sz w:val="24"/>
          <w:szCs w:val="24"/>
        </w:rPr>
      </w:pPr>
    </w:p>
    <w:p w14:paraId="19BA1A06" w14:textId="77777777" w:rsidR="00112ACA" w:rsidRDefault="004E559D">
      <w:pPr>
        <w:rPr>
          <w:b/>
        </w:rPr>
      </w:pPr>
      <w:r>
        <w:rPr>
          <w:b/>
        </w:rPr>
        <w:t>Step-2: Brainstorm, Idea Listing and Grouping</w:t>
      </w:r>
    </w:p>
    <w:p w14:paraId="1CF7ECD8" w14:textId="6C39A0A1" w:rsidR="00F06849" w:rsidRDefault="00E2465E">
      <w:pPr>
        <w:rPr>
          <w:b/>
        </w:rPr>
      </w:pPr>
      <w:r>
        <w:rPr>
          <w:noProof/>
          <w:color w:val="000000"/>
          <w:bdr w:val="none" w:sz="0" w:space="0" w:color="auto" w:frame="1"/>
        </w:rPr>
        <w:drawing>
          <wp:inline distT="0" distB="0" distL="0" distR="0" wp14:anchorId="469E0B23" wp14:editId="1D5699C2">
            <wp:extent cx="5731510" cy="3164619"/>
            <wp:effectExtent l="0" t="0" r="2540" b="0"/>
            <wp:docPr id="412613635" name="Picture 2" descr="Graphical user interface,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raphical user interface, treemap ch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5448" cy="3166793"/>
                    </a:xfrm>
                    <a:prstGeom prst="rect">
                      <a:avLst/>
                    </a:prstGeom>
                    <a:noFill/>
                    <a:ln>
                      <a:noFill/>
                    </a:ln>
                  </pic:spPr>
                </pic:pic>
              </a:graphicData>
            </a:graphic>
          </wp:inline>
        </w:drawing>
      </w:r>
    </w:p>
    <w:p w14:paraId="13850823" w14:textId="6265AECF" w:rsidR="00112ACA" w:rsidRDefault="00112ACA"/>
    <w:p w14:paraId="7195E3C7" w14:textId="77777777" w:rsidR="00112ACA" w:rsidRDefault="00112ACA"/>
    <w:p w14:paraId="1E504AEC" w14:textId="77777777" w:rsidR="00112ACA" w:rsidRDefault="004E559D">
      <w:pPr>
        <w:rPr>
          <w:b/>
        </w:rPr>
      </w:pPr>
      <w:r>
        <w:rPr>
          <w:b/>
        </w:rPr>
        <w:t>Step-3: Idea Prioritization</w:t>
      </w:r>
    </w:p>
    <w:p w14:paraId="0956FC81" w14:textId="430726F8" w:rsidR="00112ACA" w:rsidRDefault="00AF219A" w:rsidP="00AF219A">
      <w:pPr>
        <w:jc w:val="center"/>
        <w:rPr>
          <w:sz w:val="24"/>
          <w:szCs w:val="24"/>
        </w:rPr>
      </w:pPr>
      <w:r w:rsidRPr="00AF219A">
        <w:rPr>
          <w:noProof/>
          <w:sz w:val="24"/>
          <w:szCs w:val="24"/>
        </w:rPr>
        <w:lastRenderedPageBreak/>
        <w:drawing>
          <wp:inline distT="0" distB="0" distL="0" distR="0" wp14:anchorId="046EC1C1" wp14:editId="48797CD3">
            <wp:extent cx="5303520" cy="5970905"/>
            <wp:effectExtent l="0" t="0" r="0" b="0"/>
            <wp:docPr id="53787704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77047" name="Picture 1" descr="A screen shot of a graph&#10;&#10;AI-generated content may be incorrect."/>
                    <pic:cNvPicPr/>
                  </pic:nvPicPr>
                  <pic:blipFill>
                    <a:blip r:embed="rId8"/>
                    <a:stretch>
                      <a:fillRect/>
                    </a:stretch>
                  </pic:blipFill>
                  <pic:spPr>
                    <a:xfrm>
                      <a:off x="0" y="0"/>
                      <a:ext cx="5307750" cy="5975667"/>
                    </a:xfrm>
                    <a:prstGeom prst="rect">
                      <a:avLst/>
                    </a:prstGeom>
                  </pic:spPr>
                </pic:pic>
              </a:graphicData>
            </a:graphic>
          </wp:inline>
        </w:drawing>
      </w:r>
    </w:p>
    <w:sectPr w:rsidR="00112AC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E1D"/>
    <w:multiLevelType w:val="multilevel"/>
    <w:tmpl w:val="5B0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C4641"/>
    <w:multiLevelType w:val="multilevel"/>
    <w:tmpl w:val="E1F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D01AF6"/>
    <w:multiLevelType w:val="multilevel"/>
    <w:tmpl w:val="ECA2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DC0C53"/>
    <w:multiLevelType w:val="multilevel"/>
    <w:tmpl w:val="EFC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56372">
    <w:abstractNumId w:val="2"/>
  </w:num>
  <w:num w:numId="2" w16cid:durableId="1788698251">
    <w:abstractNumId w:val="0"/>
  </w:num>
  <w:num w:numId="3" w16cid:durableId="1162039525">
    <w:abstractNumId w:val="3"/>
  </w:num>
  <w:num w:numId="4" w16cid:durableId="1053315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ACA"/>
    <w:rsid w:val="00036E9E"/>
    <w:rsid w:val="00112ACA"/>
    <w:rsid w:val="001C36AF"/>
    <w:rsid w:val="00201A0F"/>
    <w:rsid w:val="002576EA"/>
    <w:rsid w:val="00272628"/>
    <w:rsid w:val="002804CD"/>
    <w:rsid w:val="003115C6"/>
    <w:rsid w:val="00334C07"/>
    <w:rsid w:val="00352B1D"/>
    <w:rsid w:val="00361E21"/>
    <w:rsid w:val="00415EA9"/>
    <w:rsid w:val="0043146E"/>
    <w:rsid w:val="00464107"/>
    <w:rsid w:val="004658CE"/>
    <w:rsid w:val="00470C53"/>
    <w:rsid w:val="00493914"/>
    <w:rsid w:val="004C55A3"/>
    <w:rsid w:val="004D477B"/>
    <w:rsid w:val="004E559D"/>
    <w:rsid w:val="00512CCC"/>
    <w:rsid w:val="005A4014"/>
    <w:rsid w:val="005C2CD2"/>
    <w:rsid w:val="006B6340"/>
    <w:rsid w:val="007C3016"/>
    <w:rsid w:val="00975407"/>
    <w:rsid w:val="009C5731"/>
    <w:rsid w:val="00A22447"/>
    <w:rsid w:val="00AD284B"/>
    <w:rsid w:val="00AF219A"/>
    <w:rsid w:val="00B17EC0"/>
    <w:rsid w:val="00BD5F40"/>
    <w:rsid w:val="00C04A7C"/>
    <w:rsid w:val="00C43F90"/>
    <w:rsid w:val="00D53435"/>
    <w:rsid w:val="00E2465E"/>
    <w:rsid w:val="00E6381C"/>
    <w:rsid w:val="00EB2CEA"/>
    <w:rsid w:val="00F06849"/>
    <w:rsid w:val="00F52EB1"/>
    <w:rsid w:val="00F96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A9AE3"/>
  <w15:docId w15:val="{144321E6-0E7C-43ED-9D61-38520E977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688940">
      <w:bodyDiv w:val="1"/>
      <w:marLeft w:val="0"/>
      <w:marRight w:val="0"/>
      <w:marTop w:val="0"/>
      <w:marBottom w:val="0"/>
      <w:divBdr>
        <w:top w:val="none" w:sz="0" w:space="0" w:color="auto"/>
        <w:left w:val="none" w:sz="0" w:space="0" w:color="auto"/>
        <w:bottom w:val="none" w:sz="0" w:space="0" w:color="auto"/>
        <w:right w:val="none" w:sz="0" w:space="0" w:color="auto"/>
      </w:divBdr>
    </w:div>
    <w:div w:id="1137067987">
      <w:bodyDiv w:val="1"/>
      <w:marLeft w:val="0"/>
      <w:marRight w:val="0"/>
      <w:marTop w:val="0"/>
      <w:marBottom w:val="0"/>
      <w:divBdr>
        <w:top w:val="none" w:sz="0" w:space="0" w:color="auto"/>
        <w:left w:val="none" w:sz="0" w:space="0" w:color="auto"/>
        <w:bottom w:val="none" w:sz="0" w:space="0" w:color="auto"/>
        <w:right w:val="none" w:sz="0" w:space="0" w:color="auto"/>
      </w:divBdr>
    </w:div>
    <w:div w:id="1459950627">
      <w:bodyDiv w:val="1"/>
      <w:marLeft w:val="0"/>
      <w:marRight w:val="0"/>
      <w:marTop w:val="0"/>
      <w:marBottom w:val="0"/>
      <w:divBdr>
        <w:top w:val="none" w:sz="0" w:space="0" w:color="auto"/>
        <w:left w:val="none" w:sz="0" w:space="0" w:color="auto"/>
        <w:bottom w:val="none" w:sz="0" w:space="0" w:color="auto"/>
        <w:right w:val="none" w:sz="0" w:space="0" w:color="auto"/>
      </w:divBdr>
    </w:div>
    <w:div w:id="1460758875">
      <w:bodyDiv w:val="1"/>
      <w:marLeft w:val="0"/>
      <w:marRight w:val="0"/>
      <w:marTop w:val="0"/>
      <w:marBottom w:val="0"/>
      <w:divBdr>
        <w:top w:val="none" w:sz="0" w:space="0" w:color="auto"/>
        <w:left w:val="none" w:sz="0" w:space="0" w:color="auto"/>
        <w:bottom w:val="none" w:sz="0" w:space="0" w:color="auto"/>
        <w:right w:val="none" w:sz="0" w:space="0" w:color="auto"/>
      </w:divBdr>
    </w:div>
    <w:div w:id="1894149921">
      <w:bodyDiv w:val="1"/>
      <w:marLeft w:val="0"/>
      <w:marRight w:val="0"/>
      <w:marTop w:val="0"/>
      <w:marBottom w:val="0"/>
      <w:divBdr>
        <w:top w:val="none" w:sz="0" w:space="0" w:color="auto"/>
        <w:left w:val="none" w:sz="0" w:space="0" w:color="auto"/>
        <w:bottom w:val="none" w:sz="0" w:space="0" w:color="auto"/>
        <w:right w:val="none" w:sz="0" w:space="0" w:color="auto"/>
      </w:divBdr>
    </w:div>
    <w:div w:id="1924029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Renuka Balagam</cp:lastModifiedBy>
  <cp:revision>7</cp:revision>
  <cp:lastPrinted>2026-02-20T09:29:00Z</cp:lastPrinted>
  <dcterms:created xsi:type="dcterms:W3CDTF">2025-06-27T16:08:00Z</dcterms:created>
  <dcterms:modified xsi:type="dcterms:W3CDTF">2026-02-20T09:34:00Z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8856dff4-7ff2-4563-a9bb-841bd3f2012b</vt:lpwstr>
  </property>
</Properties>
</file>