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B330" w14:textId="77777777" w:rsidR="008902B7" w:rsidRPr="008902B7" w:rsidRDefault="008902B7" w:rsidP="008902B7">
      <w:pPr>
        <w:rPr>
          <w:b/>
          <w:bCs/>
        </w:rPr>
      </w:pPr>
      <w:r w:rsidRPr="008902B7">
        <w:rPr>
          <w:b/>
          <w:bCs/>
        </w:rPr>
        <w:t>Experiment 4: Sprint Planning</w:t>
      </w:r>
    </w:p>
    <w:p w14:paraId="7F61E936" w14:textId="77777777" w:rsidR="008902B7" w:rsidRPr="008902B7" w:rsidRDefault="008902B7" w:rsidP="008902B7">
      <w:r w:rsidRPr="008902B7">
        <w:t>Done By: Balaganesh P</w:t>
      </w:r>
    </w:p>
    <w:p w14:paraId="1A10412C" w14:textId="5ABF2C15" w:rsidR="00B34E8F" w:rsidRDefault="001E3CA5">
      <w:r w:rsidRPr="001E3CA5">
        <w:rPr>
          <w:noProof/>
        </w:rPr>
        <w:drawing>
          <wp:inline distT="0" distB="0" distL="0" distR="0" wp14:anchorId="4BB6713D" wp14:editId="41DE663B">
            <wp:extent cx="5731510" cy="2800985"/>
            <wp:effectExtent l="0" t="0" r="2540" b="0"/>
            <wp:docPr id="280800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4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8F"/>
    <w:rsid w:val="00074B2C"/>
    <w:rsid w:val="00120A8B"/>
    <w:rsid w:val="001E3CA5"/>
    <w:rsid w:val="008902B7"/>
    <w:rsid w:val="00947523"/>
    <w:rsid w:val="009D048B"/>
    <w:rsid w:val="00B3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C3BC"/>
  <w15:chartTrackingRefBased/>
  <w15:docId w15:val="{0E3E4188-2B17-4961-97BC-C03B9ACD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4</cp:revision>
  <dcterms:created xsi:type="dcterms:W3CDTF">2026-03-22T05:59:00Z</dcterms:created>
  <dcterms:modified xsi:type="dcterms:W3CDTF">2026-03-22T06:01:00Z</dcterms:modified>
</cp:coreProperties>
</file>