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Python for AI/ML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Machine Learning - (Train and test)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Actually, how to test the LLM. Design agent for evaluation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RAG and then MCP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- 9:30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- 11:15 AM IST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-1:30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https://github.com/balaji-githubstore/python-ai-ml-test-kpmg-feb-2026.git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AI/ML Testing Concepts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QA &amp; AI/ML QA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Traditional QA → Does the system work correctly?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 checks → Does the model behave correctly statistically and ethically?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QA 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Deterministic (same input → same output)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 - rule-based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focus - Functional correctness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- expected vs actual result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type - Bug in code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AI/ML QA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Non-Deterministic  (same input → may vary slightly)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 - Data-Driven 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focus - Model accuracy, bias, performance 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- statistical metrics (accuracy, precision, recall) 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type - Data issue, model drift, bias, overfitting 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Challenges in Non-Deterministic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exact expected output - validate probability 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dependency - Model behaviour changes with new data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drift - performance might reduce over time 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Bias &amp; fairness issues - the model may favour one group.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Explainability - hard to explain the model and the prediction 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Reproducibility - the same model might give slightly different output </w:t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of AI testing 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Testing 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individual functions 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validation 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pre-processing checks 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Testing 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the data pipeline+model together 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response validation 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 validation 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testing 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End-to-end testing 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Data → Model → API → Output JSON validation 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Testing 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validation 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the model meet the KPI? 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accuracy acceptable? 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Installation </w:t>
      </w:r>
    </w:p>
    <w:p w:rsidR="00000000" w:rsidDel="00000000" w:rsidP="00000000" w:rsidRDefault="00000000" w:rsidRPr="00000000" w14:paraId="0000003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VSCode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Add extension → python from Microsoft 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the virtual environment 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Ctrl+Shift+P → interpreter → select interpreter → select .venv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Datatypes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datatypes  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Tuple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Set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Conditional statements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condition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statements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each/advance for loop → designed for collections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Substring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Methods/variable 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Methods/variable  inside the Module 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Methods/variable  inside the class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methods/variable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Non-static non-statics/variable 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and Object 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is a template or blueprint from which objects are created 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instance of a class 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object has its own state (non-static variable) and behaviour (non-static variable)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Pandas 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DataFrame 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2D table (rows*column) (Excel,csv, SQL table) 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Dataframe allows: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Cleaning the missing values 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Checking duplicates 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Detecting outliers 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Statistical summary 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input preparation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Statistical parameters: 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Mean →sum of values/number of values 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Median (after asc order) → middle number  or (middle 2 values)/2 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[10,20,30,40,150] </w:t>
      </w:r>
    </w:p>
    <w:p w:rsidR="00000000" w:rsidDel="00000000" w:rsidP="00000000" w:rsidRDefault="00000000" w:rsidRPr="00000000" w14:paraId="0000006C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mean&gt; median (50%) → positive skew → check high outlier </w:t>
      </w:r>
    </w:p>
    <w:p w:rsidR="00000000" w:rsidDel="00000000" w:rsidP="00000000" w:rsidRDefault="00000000" w:rsidRPr="00000000" w14:paraId="0000006D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mean&lt;median → negative skew → check low outlier </w:t>
      </w:r>
    </w:p>
    <w:p w:rsidR="00000000" w:rsidDel="00000000" w:rsidP="00000000" w:rsidRDefault="00000000" w:rsidRPr="00000000" w14:paraId="0000006E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mean=median → balanced → safe </w:t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Std → Ages typically vary by about +- 18 from the average age 40)</w:t>
      </w:r>
    </w:p>
    <w:p w:rsidR="00000000" w:rsidDel="00000000" w:rsidP="00000000" w:rsidRDefault="00000000" w:rsidRPr="00000000" w14:paraId="00000071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Low std → tightly packed </w:t>
      </w:r>
    </w:p>
    <w:p w:rsidR="00000000" w:rsidDel="00000000" w:rsidP="00000000" w:rsidRDefault="00000000" w:rsidRPr="00000000" w14:paraId="00000072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std → widely spread </w:t>
      </w:r>
    </w:p>
    <w:p w:rsidR="00000000" w:rsidDel="00000000" w:rsidP="00000000" w:rsidRDefault="00000000" w:rsidRPr="00000000" w14:paraId="0000007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Co-eff of variance (cov):  mean/std </w:t>
      </w:r>
    </w:p>
    <w:p w:rsidR="00000000" w:rsidDel="00000000" w:rsidP="00000000" w:rsidRDefault="00000000" w:rsidRPr="00000000" w14:paraId="0000007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Cv → </w:t>
      </w:r>
    </w:p>
    <w:p w:rsidR="00000000" w:rsidDel="00000000" w:rsidP="00000000" w:rsidRDefault="00000000" w:rsidRPr="00000000" w14:paraId="00000077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&lt; 10% → stable </w:t>
      </w:r>
    </w:p>
    <w:p w:rsidR="00000000" w:rsidDel="00000000" w:rsidP="00000000" w:rsidRDefault="00000000" w:rsidRPr="00000000" w14:paraId="00000078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10-30% → moderate </w:t>
      </w:r>
    </w:p>
    <w:p w:rsidR="00000000" w:rsidDel="00000000" w:rsidP="00000000" w:rsidRDefault="00000000" w:rsidRPr="00000000" w14:paraId="00000079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30-50% → high variation </w:t>
      </w:r>
    </w:p>
    <w:p w:rsidR="00000000" w:rsidDel="00000000" w:rsidP="00000000" w:rsidRDefault="00000000" w:rsidRPr="00000000" w14:paraId="0000007A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&gt;50% → very high variation (check outliers) </w:t>
      </w:r>
    </w:p>
    <w:p w:rsidR="00000000" w:rsidDel="00000000" w:rsidP="00000000" w:rsidRDefault="00000000" w:rsidRPr="00000000" w14:paraId="0000007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IQR (Interquartile range) (take dataset falls under this category →  lower to upper bound) </w:t>
      </w:r>
    </w:p>
    <w:p w:rsidR="00000000" w:rsidDel="00000000" w:rsidP="00000000" w:rsidRDefault="00000000" w:rsidRPr="00000000" w14:paraId="0000007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IQR = Q3 (75%) - Q1 (25%) </w:t>
      </w:r>
    </w:p>
    <w:p w:rsidR="00000000" w:rsidDel="00000000" w:rsidP="00000000" w:rsidRDefault="00000000" w:rsidRPr="00000000" w14:paraId="0000007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bound = Q1 - 1.5*IQR </w:t>
      </w:r>
    </w:p>
    <w:p w:rsidR="00000000" w:rsidDel="00000000" w:rsidP="00000000" w:rsidRDefault="00000000" w:rsidRPr="00000000" w14:paraId="0000008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bound = Q3  + 1.5*IQR </w:t>
      </w:r>
    </w:p>
    <w:p w:rsidR="00000000" w:rsidDel="00000000" w:rsidP="00000000" w:rsidRDefault="00000000" w:rsidRPr="00000000" w14:paraId="0000008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72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Case 1: No outlier → all values are between the lower and upper bounds 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Case 2: Higher outlier → values &gt; upper bound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Case 2: Lower outlier → values &lt; lower bound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Assignments 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the JSON: 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repository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https://github.com/balaji-githubstore/python-ai-ml-test-kpmg-feb-2026.git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Download files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loan_data.json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ufrojhrpei9c" w:id="0"/>
      <w:bookmarkEnd w:id="0"/>
      <w:r w:rsidDel="00000000" w:rsidR="00000000" w:rsidRPr="00000000">
        <w:rPr>
          <w:rtl w:val="0"/>
        </w:rPr>
        <w:t xml:space="preserve">Task 1: SECTION 1 – Basic Inspection </w:t>
      </w:r>
    </w:p>
    <w:p w:rsidR="00000000" w:rsidDel="00000000" w:rsidP="00000000" w:rsidRDefault="00000000" w:rsidRPr="00000000" w14:paraId="0000009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Load the JSON file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loan_data.json</w:t>
      </w:r>
      <w:r w:rsidDel="00000000" w:rsidR="00000000" w:rsidRPr="00000000">
        <w:rPr>
          <w:sz w:val="24"/>
          <w:szCs w:val="24"/>
          <w:rtl w:val="0"/>
        </w:rPr>
        <w:t xml:space="preserve">) into a Pandas DataFrame.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First 5 rows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types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number of records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45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Count: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missing values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Missing values per column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ulsywx1fmf58" w:id="1"/>
      <w:bookmarkEnd w:id="1"/>
      <w:r w:rsidDel="00000000" w:rsidR="00000000" w:rsidRPr="00000000">
        <w:rPr>
          <w:sz w:val="32"/>
          <w:szCs w:val="32"/>
          <w:rtl w:val="0"/>
        </w:rPr>
        <w:t xml:space="preserve">SECTION 2 – Data Cleaning and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Load the JSON file (loan_data.json) into a Pandas DataFrame.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statistical summary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the following on the DataFrame 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duplicates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missing salary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invalid ages (Below 18 and above 100 are invalid) 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 the negative salary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empty city rows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the statistical summary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Plot line between age and salary 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</w:p>
    <w:p w:rsidR="00000000" w:rsidDel="00000000" w:rsidP="00000000" w:rsidRDefault="00000000" w:rsidRPr="00000000" w14:paraId="000000C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6975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alaji-githubstore/python-ai-ml-test-kpmg-feb-2026.git" TargetMode="External"/><Relationship Id="rId7" Type="http://schemas.openxmlformats.org/officeDocument/2006/relationships/hyperlink" Target="https://github.com/balaji-githubstore/python-ai-ml-test-kpmg-feb-2026.gi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