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aps/>
          <w:color w:val="666666"/>
          <w:sz w:val="22"/>
          <w:szCs w:val="22"/>
        </w:rPr>
        <w:t xml:space="preserve">IMPLEMENTATION PLAN</w:t>
      </w:r>
    </w:p>
    <w:p>
      <w:pPr>
        <w:pBdr>
          <w:bottom w:val="single" w:color="1B4F72" w:sz="18" w:space="1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CareSync 360</w:t>
      </w:r>
    </w:p>
    <w:p>
      <w:pPr>
        <w:spacing w:after="400" w:before="200"/>
        <w:jc w:val="center"/>
      </w:pPr>
      <w:r>
        <w:rPr>
          <w:rFonts w:ascii="Arial" w:cs="Arial" w:eastAsia="Arial" w:hAnsi="Arial"/>
          <w:i/>
          <w:iCs/>
          <w:color w:val="2874A6"/>
          <w:sz w:val="22"/>
          <w:szCs w:val="22"/>
        </w:rPr>
        <w:t xml:space="preserve">Intelligent Patient Care Coordination &amp; Clinical Workflow Automation Platform</w:t>
      </w:r>
    </w:p>
    <w:p>
      <w:pPr>
        <w:spacing w:before="300"/>
      </w:pP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Implementation Plan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Platform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ServiceNow Australia Release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Application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CareSync 360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Methodology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Agile Scrum + Enterprise SDLC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Enterprise Solution Architecture Team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Implementation Plan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CareSync 360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ServiceNow Australia Release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Agile Scrum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Implementation Plan provides the end-to-end execution roadmap for developing, testing, deploying, and maintaining CareSync 360 on the ServiceNow platform. It aligns business objectives, technical architecture, and project delivery practices to ensure a structured, scalable, and enterprise-grade implementation.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Project Delivery Methodology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Agile Scrum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  <w:tc>
          <w:tcPr>
            <w:tcW w:type="dxa" w:w="53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 Duration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Daily Stand-up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Minutes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 Planning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 Review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 Retrospective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Hour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prioritization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execution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Solution Architect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Technical governance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ServiceNow Developer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Configuration &amp; scripting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QA Engineer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Testing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CI/CD &amp; deployment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Analyst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Requirements validation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Project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Development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Weeks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Testing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UAT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Hypercare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Weeks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Estimated Total Duration: 19 Weeks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Project Phases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Phase 1  → Requirements &amp; Documentation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   ↓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Phase 2  → Solution Design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   ↓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Phase 3  → Data Model Development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   ↓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Phase 4  → Backend Development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   ↓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Phase 5  → Frontend Development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   ↓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Phase 6  → Workflow Automation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   ↓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Phase 7  → Integrations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   ↓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Phase 8  → Analytics &amp; Reporting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   ↓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Phase 9  → Testing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   ↓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Phase 10 → Deployment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   ↓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Phase 11 → Hypercare &amp; Optimization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Sprint Plan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Sprint 1 – Foundation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Scoped Application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Application Properties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Roles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Modules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Navigation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Git Repository Configuration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Update Set Strategy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Sprint 2 – Data Model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Custom Tables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Dictionary Configuration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Reference Fields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Choice Lists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Auto Numbering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Relationships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Sprint 3 – Security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Roles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ACLs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UI Policies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Data Policies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Scripted ACLs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Field Security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Sprint 4 – Core Backend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Script Includes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Business Rules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GlideAjax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Client Scripts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Validation Logic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Sprint 5 – Workflow Automation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Flow Designer Flows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Subflows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Approvals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Notifications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Events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SLA Definitions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Sprint 6 – User Experience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Workspaces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Service Portal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Dashboards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Forms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List Layouts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Branding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Sprint 7 – Integrations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Scripted REST APIs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RESTMessageV2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Integration Hub Actions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Import Sets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Transform Maps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Sprint 8 – Analytics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Reports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Platform Analytics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Executive Dashboards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KPIs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Scheduled Reports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Sprint 9 – Testing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Unit Testing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Functional Testing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Security Testing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Integration Testing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Regression Testing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Sprint 10 – Deployment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Production Deployment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Knowledge Transfer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Runbook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Hypercare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Development Sequence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Step 1  → Create Scoped Application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↓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Step 2  → Configure Application Properties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↓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Step 3  → Create Roles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↓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Step 4  → Create Custom Tables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↓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Step 5  → Configure Relationships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↓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Step 6  → Create Forms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↓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Step 7  → Develop Business Rules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↓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Step 8  → Develop Script Includes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↓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Step 9  → Configure Client Scripts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↓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Step 10 → Create Flow Designer Flows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↓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Step 11 → Configure Notifications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↓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Step 12 → Develop REST APIs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↓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Step 13 → Develop Workspaces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↓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Step 14 → Create Dashboards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↓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Step 15 → Testing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↓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Step 16 → Deployment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Table Implementation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77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Department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Ward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Patient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Admission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Care Plan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Care Milestone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Clinical Task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Medication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Patient Handoff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Patient Timeline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Notification Log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 Log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Insight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 Flow Designer Implementation Order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Patient Registration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Admission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Bed Allocation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Care Plan Creation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Clinical Task Generation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Laboratory Flow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Radiology Flow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Medication Flow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Handoff Flow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Notification Flow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Escalation Flow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Discharge Flow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 Security Implementation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Roles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x_csync.admin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x_csync.doctor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x_csync.nurse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x_csync.lab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x_csync.radiology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x_csync.pharmacy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x_csync.billing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x_csync.executive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x_csync.patient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Security Steps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Create Roles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Create Groups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Configure ACLs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Configure Data Policies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Configure UI Policies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Test Role Matrix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 Integration Plan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Internal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Flow Designer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Notifications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Reports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Dashboards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External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EMR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Laboratory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Radiology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Pharmacy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Billing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11. Environment Strategy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Developer Instance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│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▼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Integration / SIT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│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▼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User Acceptance Testing (UAT)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│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▼</w:t>
      </w:r>
    </w:p>
    <w:p>
      <w:pPr>
        <w:spacing w:after="14"/>
        <w:ind w:left="3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Production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12. Update Set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Set</w:t>
            </w:r>
          </w:p>
        </w:tc>
        <w:tc>
          <w:tcPr>
            <w:tcW w:type="dxa" w:w="65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Application setup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Model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Tables &amp; Dictionary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Roles &amp; ACLs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Scripts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Automation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Flows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Workspace &amp; Portal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migration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13. Source Control Strategy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Git Repository  ·  Feature Branches  ·  Pull Requests  ·  Peer Reviews  ·  Tagged Releases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14. Testing Strategy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Unit Testing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Business Rules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Script Includes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Client Scripts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Functional Testing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Forms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Flows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Notifications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Integration Testing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REST APIs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External Systems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Performance Testing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Dashboard Load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API Response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Concurrent Users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Security Testing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ACL Validation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Role Validation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API Authorization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UAT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Business users validate:</w:t>
      </w:r>
    </w:p>
    <w:p>
      <w:pPr>
        <w:pStyle w:val="ListParagraph"/>
        <w:numPr>
          <w:ilvl w:val="0"/>
          <w:numId w:val="2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Patient registration</w:t>
      </w:r>
    </w:p>
    <w:p>
      <w:pPr>
        <w:pStyle w:val="ListParagraph"/>
        <w:numPr>
          <w:ilvl w:val="0"/>
          <w:numId w:val="2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Admission</w:t>
      </w:r>
    </w:p>
    <w:p>
      <w:pPr>
        <w:pStyle w:val="ListParagraph"/>
        <w:numPr>
          <w:ilvl w:val="0"/>
          <w:numId w:val="2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Clinical workflows</w:t>
      </w:r>
    </w:p>
    <w:p>
      <w:pPr>
        <w:pStyle w:val="ListParagraph"/>
        <w:numPr>
          <w:ilvl w:val="0"/>
          <w:numId w:val="2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Discharge</w:t>
      </w:r>
    </w:p>
    <w:p>
      <w:pPr>
        <w:pStyle w:val="ListParagraph"/>
        <w:numPr>
          <w:ilvl w:val="0"/>
          <w:numId w:val="2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Reports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15. Deployment Checklist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Pre-Deployment</w:t>
      </w:r>
    </w:p>
    <w:p>
      <w:pPr>
        <w:pStyle w:val="ListParagraph"/>
        <w:numPr>
          <w:ilvl w:val="0"/>
          <w:numId w:val="2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Code Freeze</w:t>
      </w:r>
    </w:p>
    <w:p>
      <w:pPr>
        <w:pStyle w:val="ListParagraph"/>
        <w:numPr>
          <w:ilvl w:val="0"/>
          <w:numId w:val="2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Peer Review</w:t>
      </w:r>
    </w:p>
    <w:p>
      <w:pPr>
        <w:pStyle w:val="ListParagraph"/>
        <w:numPr>
          <w:ilvl w:val="0"/>
          <w:numId w:val="2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Update Set Validation</w:t>
      </w:r>
    </w:p>
    <w:p>
      <w:pPr>
        <w:pStyle w:val="ListParagraph"/>
        <w:numPr>
          <w:ilvl w:val="0"/>
          <w:numId w:val="2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Backup</w:t>
      </w:r>
    </w:p>
    <w:p>
      <w:pPr>
        <w:pStyle w:val="ListParagraph"/>
        <w:numPr>
          <w:ilvl w:val="0"/>
          <w:numId w:val="2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Smoke Testing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Deployment</w:t>
      </w:r>
    </w:p>
    <w:p>
      <w:pPr>
        <w:pStyle w:val="ListParagraph"/>
        <w:numPr>
          <w:ilvl w:val="0"/>
          <w:numId w:val="2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Migrate Update Sets</w:t>
      </w:r>
    </w:p>
    <w:p>
      <w:pPr>
        <w:pStyle w:val="ListParagraph"/>
        <w:numPr>
          <w:ilvl w:val="0"/>
          <w:numId w:val="2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Activate Plugins</w:t>
      </w:r>
    </w:p>
    <w:p>
      <w:pPr>
        <w:pStyle w:val="ListParagraph"/>
        <w:numPr>
          <w:ilvl w:val="0"/>
          <w:numId w:val="2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Validate Integrations</w:t>
      </w:r>
    </w:p>
    <w:p>
      <w:pPr>
        <w:pStyle w:val="ListParagraph"/>
        <w:numPr>
          <w:ilvl w:val="0"/>
          <w:numId w:val="2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Execute Smoke Tests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Post-Deployment</w:t>
      </w:r>
    </w:p>
    <w:p>
      <w:pPr>
        <w:pStyle w:val="ListParagraph"/>
        <w:numPr>
          <w:ilvl w:val="0"/>
          <w:numId w:val="2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User Verification</w:t>
      </w:r>
    </w:p>
    <w:p>
      <w:pPr>
        <w:pStyle w:val="ListParagraph"/>
        <w:numPr>
          <w:ilvl w:val="0"/>
          <w:numId w:val="2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Monitoring</w:t>
      </w:r>
    </w:p>
    <w:p>
      <w:pPr>
        <w:pStyle w:val="ListParagraph"/>
        <w:numPr>
          <w:ilvl w:val="0"/>
          <w:numId w:val="2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Hypercare Support</w:t>
      </w:r>
    </w:p>
    <w:p>
      <w:pPr>
        <w:pStyle w:val="ListParagraph"/>
        <w:numPr>
          <w:ilvl w:val="0"/>
          <w:numId w:val="2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Issue Tracking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16. CI/CD Strategy</w:t>
      </w:r>
    </w:p>
    <w:p>
      <w:pPr>
        <w:pStyle w:val="ListParagraph"/>
        <w:numPr>
          <w:ilvl w:val="0"/>
          <w:numId w:val="2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Source Control Repository</w:t>
      </w:r>
    </w:p>
    <w:p>
      <w:pPr>
        <w:pStyle w:val="ListParagraph"/>
        <w:numPr>
          <w:ilvl w:val="0"/>
          <w:numId w:val="2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Automated Code Reviews</w:t>
      </w:r>
    </w:p>
    <w:p>
      <w:pPr>
        <w:pStyle w:val="ListParagraph"/>
        <w:numPr>
          <w:ilvl w:val="0"/>
          <w:numId w:val="2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Automated ATF Execution</w:t>
      </w:r>
    </w:p>
    <w:p>
      <w:pPr>
        <w:pStyle w:val="ListParagraph"/>
        <w:numPr>
          <w:ilvl w:val="0"/>
          <w:numId w:val="2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Update Set Promotion</w:t>
      </w:r>
    </w:p>
    <w:p>
      <w:pPr>
        <w:pStyle w:val="ListParagraph"/>
        <w:numPr>
          <w:ilvl w:val="0"/>
          <w:numId w:val="2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Release Approval</w:t>
      </w:r>
    </w:p>
    <w:p>
      <w:pPr>
        <w:pStyle w:val="ListParagraph"/>
        <w:numPr>
          <w:ilvl w:val="0"/>
          <w:numId w:val="2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Production Deployment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17. Risk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9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 Creep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Strict backlog management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Integration Failures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Mock APIs, retries, monitoring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Performance Issues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Indexing, async processing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Security Gaps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ACL reviews, penetration testing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Upgrade Conflicts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supported APIs only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Validation rules, import controls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18.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68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Patient Registration Time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2 minutes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Admission Processing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5 minutes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Task Assignment Delay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30 seconds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Response Time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2 seconds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 Load Time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5 seconds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Workflow Success Rate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99%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SLA Compliance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95%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Satisfaction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90%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19. Documentation Deliverables</w:t>
      </w:r>
    </w:p>
    <w:p>
      <w:pPr>
        <w:pStyle w:val="ListParagraph"/>
        <w:numPr>
          <w:ilvl w:val="0"/>
          <w:numId w:val="2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PRD</w:t>
      </w:r>
    </w:p>
    <w:p>
      <w:pPr>
        <w:pStyle w:val="ListParagraph"/>
        <w:numPr>
          <w:ilvl w:val="0"/>
          <w:numId w:val="2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BRD</w:t>
      </w:r>
    </w:p>
    <w:p>
      <w:pPr>
        <w:pStyle w:val="ListParagraph"/>
        <w:numPr>
          <w:ilvl w:val="0"/>
          <w:numId w:val="2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FRS</w:t>
      </w:r>
    </w:p>
    <w:p>
      <w:pPr>
        <w:pStyle w:val="ListParagraph"/>
        <w:numPr>
          <w:ilvl w:val="0"/>
          <w:numId w:val="2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TRD</w:t>
      </w:r>
    </w:p>
    <w:p>
      <w:pPr>
        <w:pStyle w:val="ListParagraph"/>
        <w:numPr>
          <w:ilvl w:val="0"/>
          <w:numId w:val="2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Application Flow Document</w:t>
      </w:r>
    </w:p>
    <w:p>
      <w:pPr>
        <w:pStyle w:val="ListParagraph"/>
        <w:numPr>
          <w:ilvl w:val="0"/>
          <w:numId w:val="2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UI/UX Design Brief</w:t>
      </w:r>
    </w:p>
    <w:p>
      <w:pPr>
        <w:pStyle w:val="ListParagraph"/>
        <w:numPr>
          <w:ilvl w:val="0"/>
          <w:numId w:val="2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Backend Schema Design</w:t>
      </w:r>
    </w:p>
    <w:p>
      <w:pPr>
        <w:pStyle w:val="ListParagraph"/>
        <w:numPr>
          <w:ilvl w:val="0"/>
          <w:numId w:val="2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ERD</w:t>
      </w:r>
    </w:p>
    <w:p>
      <w:pPr>
        <w:pStyle w:val="ListParagraph"/>
        <w:numPr>
          <w:ilvl w:val="0"/>
          <w:numId w:val="2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API Documentation</w:t>
      </w:r>
    </w:p>
    <w:p>
      <w:pPr>
        <w:pStyle w:val="ListParagraph"/>
        <w:numPr>
          <w:ilvl w:val="0"/>
          <w:numId w:val="2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Implementation Plan</w:t>
      </w:r>
    </w:p>
    <w:p>
      <w:pPr>
        <w:pStyle w:val="ListParagraph"/>
        <w:numPr>
          <w:ilvl w:val="0"/>
          <w:numId w:val="2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Test Cases</w:t>
      </w:r>
    </w:p>
    <w:p>
      <w:pPr>
        <w:pStyle w:val="ListParagraph"/>
        <w:numPr>
          <w:ilvl w:val="0"/>
          <w:numId w:val="2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Deployment Guide</w:t>
      </w:r>
    </w:p>
    <w:p>
      <w:pPr>
        <w:pStyle w:val="ListParagraph"/>
        <w:numPr>
          <w:ilvl w:val="0"/>
          <w:numId w:val="2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Administrator Guide</w:t>
      </w:r>
    </w:p>
    <w:p>
      <w:pPr>
        <w:pStyle w:val="ListParagraph"/>
        <w:numPr>
          <w:ilvl w:val="0"/>
          <w:numId w:val="2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User Manual</w:t>
      </w:r>
    </w:p>
    <w:p>
      <w:pPr>
        <w:pStyle w:val="ListParagraph"/>
        <w:numPr>
          <w:ilvl w:val="0"/>
          <w:numId w:val="2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Operations Runbook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20. Demo Plan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Scenario</w:t>
      </w:r>
    </w:p>
    <w:p>
      <w:pPr>
        <w:pStyle w:val="ListParagraph"/>
        <w:numPr>
          <w:ilvl w:val="0"/>
          <w:numId w:val="2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Register a patient.</w:t>
      </w:r>
    </w:p>
    <w:p>
      <w:pPr>
        <w:pStyle w:val="ListParagraph"/>
        <w:numPr>
          <w:ilvl w:val="0"/>
          <w:numId w:val="2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Create an admission.</w:t>
      </w:r>
    </w:p>
    <w:p>
      <w:pPr>
        <w:pStyle w:val="ListParagraph"/>
        <w:numPr>
          <w:ilvl w:val="0"/>
          <w:numId w:val="2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Automatically allocate a bed.</w:t>
      </w:r>
    </w:p>
    <w:p>
      <w:pPr>
        <w:pStyle w:val="ListParagraph"/>
        <w:numPr>
          <w:ilvl w:val="0"/>
          <w:numId w:val="2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Generate a care plan.</w:t>
      </w:r>
    </w:p>
    <w:p>
      <w:pPr>
        <w:pStyle w:val="ListParagraph"/>
        <w:numPr>
          <w:ilvl w:val="0"/>
          <w:numId w:val="2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Create clinical tasks.</w:t>
      </w:r>
    </w:p>
    <w:p>
      <w:pPr>
        <w:pStyle w:val="ListParagraph"/>
        <w:numPr>
          <w:ilvl w:val="0"/>
          <w:numId w:val="2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Complete laboratory workflow.</w:t>
      </w:r>
    </w:p>
    <w:p>
      <w:pPr>
        <w:pStyle w:val="ListParagraph"/>
        <w:numPr>
          <w:ilvl w:val="0"/>
          <w:numId w:val="2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Complete medication workflow.</w:t>
      </w:r>
    </w:p>
    <w:p>
      <w:pPr>
        <w:pStyle w:val="ListParagraph"/>
        <w:numPr>
          <w:ilvl w:val="0"/>
          <w:numId w:val="2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Perform nurse handoff.</w:t>
      </w:r>
    </w:p>
    <w:p>
      <w:pPr>
        <w:pStyle w:val="ListParagraph"/>
        <w:numPr>
          <w:ilvl w:val="0"/>
          <w:numId w:val="2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Generate dashboard insights.</w:t>
      </w:r>
    </w:p>
    <w:p>
      <w:pPr>
        <w:pStyle w:val="ListParagraph"/>
        <w:numPr>
          <w:ilvl w:val="0"/>
          <w:numId w:val="2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Discharge the patient.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end-to-end scenario demonstrates the platform's automation, integrations, role-based access, and analytics.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21. Resume-Ready Project Summary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CareSync 360 – Intelligent Patient Care Coordination &amp; Clinical Workflow Automation Platform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Designed and architected a production-inspired ServiceNow healthcare application using the Australia Release.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Built a scoped application with normalized data architecture, Flow Designer automation, Script Includes, Business Rules, Scripted REST APIs, Platform Analytics dashboards, and role-based security.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Implemented patient admission, care planning, bed management, medication coordination, clinical task management, and discharge workflows.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Applied enterprise best practices including modular architecture, upgrade-safe development, REST integrations, ACL security, CI/CD readiness, and scalable data modeling.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22. Interview Talking Points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 prepared to explain:</w:t>
      </w:r>
    </w:p>
    <w:p>
      <w:pPr>
        <w:pStyle w:val="ListParagraph"/>
        <w:numPr>
          <w:ilvl w:val="0"/>
          <w:numId w:val="2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Why a scoped application was chosen.</w:t>
      </w:r>
    </w:p>
    <w:p>
      <w:pPr>
        <w:pStyle w:val="ListParagraph"/>
        <w:numPr>
          <w:ilvl w:val="0"/>
          <w:numId w:val="2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Data model normalization and reference relationships.</w:t>
      </w:r>
    </w:p>
    <w:p>
      <w:pPr>
        <w:pStyle w:val="ListParagraph"/>
        <w:numPr>
          <w:ilvl w:val="0"/>
          <w:numId w:val="2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Flow Designer vs Business Rules usage.</w:t>
      </w:r>
    </w:p>
    <w:p>
      <w:pPr>
        <w:pStyle w:val="ListParagraph"/>
        <w:numPr>
          <w:ilvl w:val="0"/>
          <w:numId w:val="2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Script Include design patterns.</w:t>
      </w:r>
    </w:p>
    <w:p>
      <w:pPr>
        <w:pStyle w:val="ListParagraph"/>
        <w:numPr>
          <w:ilvl w:val="0"/>
          <w:numId w:val="2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ACL and role hierarchy.</w:t>
      </w:r>
    </w:p>
    <w:p>
      <w:pPr>
        <w:pStyle w:val="ListParagraph"/>
        <w:numPr>
          <w:ilvl w:val="0"/>
          <w:numId w:val="2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REST API architecture.</w:t>
      </w:r>
    </w:p>
    <w:p>
      <w:pPr>
        <w:pStyle w:val="ListParagraph"/>
        <w:numPr>
          <w:ilvl w:val="0"/>
          <w:numId w:val="2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Performance optimization techniques.</w:t>
      </w:r>
    </w:p>
    <w:p>
      <w:pPr>
        <w:pStyle w:val="ListParagraph"/>
        <w:numPr>
          <w:ilvl w:val="0"/>
          <w:numId w:val="2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Upgrade-safe customization approach.</w:t>
      </w:r>
    </w:p>
    <w:p>
      <w:pPr>
        <w:pStyle w:val="ListParagraph"/>
        <w:numPr>
          <w:ilvl w:val="0"/>
          <w:numId w:val="2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Dashboard and KPI design.</w:t>
      </w:r>
    </w:p>
    <w:p>
      <w:pPr>
        <w:pStyle w:val="ListParagraph"/>
        <w:numPr>
          <w:ilvl w:val="0"/>
          <w:numId w:val="29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Future roadmap (FHIR, HL7, AI, Domain Separation).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23. Future Roadmap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Phase 2</w:t>
      </w:r>
    </w:p>
    <w:p>
      <w:pPr>
        <w:pStyle w:val="ListParagraph"/>
        <w:numPr>
          <w:ilvl w:val="0"/>
          <w:numId w:val="3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Appointment Management</w:t>
      </w:r>
    </w:p>
    <w:p>
      <w:pPr>
        <w:pStyle w:val="ListParagraph"/>
        <w:numPr>
          <w:ilvl w:val="0"/>
          <w:numId w:val="3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Outpatient Services</w:t>
      </w:r>
    </w:p>
    <w:p>
      <w:pPr>
        <w:pStyle w:val="ListParagraph"/>
        <w:numPr>
          <w:ilvl w:val="0"/>
          <w:numId w:val="3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Insurance Claims</w:t>
      </w:r>
    </w:p>
    <w:p>
      <w:pPr>
        <w:pStyle w:val="ListParagraph"/>
        <w:numPr>
          <w:ilvl w:val="0"/>
          <w:numId w:val="3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Medical Equipment Management</w:t>
      </w:r>
    </w:p>
    <w:p>
      <w:pPr>
        <w:pStyle w:val="ListParagraph"/>
        <w:numPr>
          <w:ilvl w:val="0"/>
          <w:numId w:val="30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AI-powered triage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Phase 3</w:t>
      </w:r>
    </w:p>
    <w:p>
      <w:pPr>
        <w:pStyle w:val="ListParagraph"/>
        <w:numPr>
          <w:ilvl w:val="0"/>
          <w:numId w:val="3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HL7/FHIR interoperability</w:t>
      </w:r>
    </w:p>
    <w:p>
      <w:pPr>
        <w:pStyle w:val="ListParagraph"/>
        <w:numPr>
          <w:ilvl w:val="0"/>
          <w:numId w:val="3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Mobile application</w:t>
      </w:r>
    </w:p>
    <w:p>
      <w:pPr>
        <w:pStyle w:val="ListParagraph"/>
        <w:numPr>
          <w:ilvl w:val="0"/>
          <w:numId w:val="3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Telemedicine</w:t>
      </w:r>
    </w:p>
    <w:p>
      <w:pPr>
        <w:pStyle w:val="ListParagraph"/>
        <w:numPr>
          <w:ilvl w:val="0"/>
          <w:numId w:val="3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IoT patient monitoring</w:t>
      </w:r>
    </w:p>
    <w:p>
      <w:pPr>
        <w:pStyle w:val="ListParagraph"/>
        <w:numPr>
          <w:ilvl w:val="0"/>
          <w:numId w:val="3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Predictive analytics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Phase 4</w:t>
      </w:r>
    </w:p>
    <w:p>
      <w:pPr>
        <w:pStyle w:val="ListParagraph"/>
        <w:numPr>
          <w:ilvl w:val="0"/>
          <w:numId w:val="3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Multi-hospital support using Domain Separation</w:t>
      </w:r>
    </w:p>
    <w:p>
      <w:pPr>
        <w:pStyle w:val="ListParagraph"/>
        <w:numPr>
          <w:ilvl w:val="0"/>
          <w:numId w:val="3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White-label SaaS offering</w:t>
      </w:r>
    </w:p>
    <w:p>
      <w:pPr>
        <w:pStyle w:val="ListParagraph"/>
        <w:numPr>
          <w:ilvl w:val="0"/>
          <w:numId w:val="3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AI-assisted clinical decision support</w:t>
      </w:r>
    </w:p>
    <w:p>
      <w:pPr>
        <w:pStyle w:val="ListParagraph"/>
        <w:numPr>
          <w:ilvl w:val="0"/>
          <w:numId w:val="3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Integration with national health information exchanges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24. Project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Requirements Document (PRD)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Requirements Document (BRD)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Functional Requirements Specification (FRS)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Technical Requirements Document (TRD)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Application Flow Document (AFD)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UI/UX Design Brief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 Schema Design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Entity Relationship Diagram (ERD)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Documentation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Plan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25. Final Conclusion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documentation set for CareSync 360 now represents a complete enterprise-grade blueprint for a ServiceNow application. It covers business requirements, functional specifications, technical architecture, workflow automation, user experience, backend schema, data relationships, APIs, and implementation strategy. The solution follows ServiceNow best practices, emphasizes upgrade-safe and modular development, and is designed to be scalable for future healthcare capabilities such as FHIR/HL7 interoperability, AI-assisted operations, and multi-hospital deployments.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8"/>
      </w:pBdr>
      <w:spacing w:before="80"/>
    </w:pPr>
    <w:r>
      <w:rPr>
        <w:rFonts w:ascii="Arial" w:cs="Arial" w:eastAsia="Arial" w:hAnsi="Arial"/>
        <w:color w:val="666666"/>
        <w:sz w:val="16"/>
        <w:szCs w:val="16"/>
      </w:rPr>
      <w:t xml:space="preserve">Final  |  Version 1.0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12" w:space="8"/>
      </w:pBdr>
      <w:spacing w:after="120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CareSync 360</w:t>
    </w:r>
    <w:r>
      <w:rPr>
        <w:rFonts w:ascii="Arial" w:cs="Arial" w:eastAsia="Arial" w:hAnsi="Arial"/>
        <w:color w:val="666666"/>
        <w:sz w:val="18"/>
        <w:szCs w:val="18"/>
      </w:rPr>
      <w:t xml:space="preserve">  | 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  <w:num w:numId="17">
    <w:abstractNumId w:val="18"/>
    <w:lvlOverride w:ilvl="0">
      <w:startOverride w:val="1"/>
    </w:lvlOverride>
  </w:num>
  <w:num w:numId="18">
    <w:abstractNumId w:val="19"/>
    <w:lvlOverride w:ilvl="0">
      <w:startOverride w:val="1"/>
    </w:lvlOverride>
  </w:num>
  <w:num w:numId="19">
    <w:abstractNumId w:val="20"/>
    <w:lvlOverride w:ilvl="0">
      <w:startOverride w:val="1"/>
    </w:lvlOverride>
  </w:num>
  <w:num w:numId="20">
    <w:abstractNumId w:val="21"/>
    <w:lvlOverride w:ilvl="0">
      <w:startOverride w:val="1"/>
    </w:lvlOverride>
  </w:num>
  <w:num w:numId="21">
    <w:abstractNumId w:val="22"/>
    <w:lvlOverride w:ilvl="0">
      <w:startOverride w:val="1"/>
    </w:lvlOverride>
  </w:num>
  <w:num w:numId="22">
    <w:abstractNumId w:val="23"/>
    <w:lvlOverride w:ilvl="0">
      <w:startOverride w:val="1"/>
    </w:lvlOverride>
  </w:num>
  <w:num w:numId="23">
    <w:abstractNumId w:val="24"/>
    <w:lvlOverride w:ilvl="0">
      <w:startOverride w:val="1"/>
    </w:lvlOverride>
  </w:num>
  <w:num w:numId="24">
    <w:abstractNumId w:val="25"/>
    <w:lvlOverride w:ilvl="0">
      <w:startOverride w:val="1"/>
    </w:lvlOverride>
  </w:num>
  <w:num w:numId="25">
    <w:abstractNumId w:val="26"/>
    <w:lvlOverride w:ilvl="0">
      <w:startOverride w:val="1"/>
    </w:lvlOverride>
  </w:num>
  <w:num w:numId="26">
    <w:abstractNumId w:val="27"/>
    <w:lvlOverride w:ilvl="0">
      <w:startOverride w:val="1"/>
    </w:lvlOverride>
  </w:num>
  <w:num w:numId="27">
    <w:abstractNumId w:val="28"/>
    <w:lvlOverride w:ilvl="0">
      <w:startOverride w:val="1"/>
    </w:lvlOverride>
  </w:num>
  <w:num w:numId="28">
    <w:abstractNumId w:val="29"/>
    <w:lvlOverride w:ilvl="0">
      <w:startOverride w:val="1"/>
    </w:lvlOverride>
  </w:num>
  <w:num w:numId="29">
    <w:abstractNumId w:val="30"/>
    <w:lvlOverride w:ilvl="0">
      <w:startOverride w:val="1"/>
    </w:lvlOverride>
  </w:num>
  <w:num w:numId="30">
    <w:abstractNumId w:val="31"/>
    <w:lvlOverride w:ilvl="0">
      <w:startOverride w:val="1"/>
    </w:lvlOverride>
  </w:num>
  <w:num w:numId="31">
    <w:abstractNumId w:val="32"/>
    <w:lvlOverride w:ilvl="0">
      <w:startOverride w:val="1"/>
    </w:lvlOverride>
  </w:num>
  <w:num w:numId="32">
    <w:abstractNumId w:val="3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874A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2026-08-04T05:15:50.740Z</dcterms:created>
  <dcterms:modified xsi:type="dcterms:W3CDTF">2026-08-04T05:15:50.740Z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