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220" w:rsidRPr="00687220" w:rsidRDefault="00687220" w:rsidP="00687220">
      <w:pPr>
        <w:shd w:val="clear" w:color="auto" w:fill="FFFFFF"/>
        <w:spacing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687220">
        <w:rPr>
          <w:rFonts w:ascii="Aparajita" w:eastAsia="Times New Roman" w:hAnsi="Aparajita" w:cs="Aparajita"/>
          <w:color w:val="D22F2F"/>
          <w:lang w:eastAsia="en-IN"/>
        </w:rPr>
        <w:t>  भाग्यसूक्तम्</w:t>
      </w:r>
    </w:p>
    <w:p w:rsidR="00687220" w:rsidRPr="00687220" w:rsidRDefault="00687220" w:rsidP="00687220">
      <w:pPr>
        <w:shd w:val="clear" w:color="auto" w:fill="FFFFFF"/>
        <w:spacing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687220">
        <w:rPr>
          <w:rFonts w:ascii="Aparajita" w:eastAsia="Times New Roman" w:hAnsi="Aparajita" w:cs="Aparajita"/>
          <w:color w:val="D22F2F"/>
          <w:lang w:eastAsia="en-IN"/>
        </w:rPr>
        <w:t>ऊँ प्रातरग्निं प्रातरिन्द्रं हवामहे प्रातर्मित्रा वरुणा प्रातरश्विना । प्रातर्भगं पूषणं ब्रह्मणस्पतिं प्रातस्सोममुत रुद्रँ हुवेम ॥१॥</w:t>
      </w:r>
    </w:p>
    <w:p w:rsidR="00687220" w:rsidRPr="00687220" w:rsidRDefault="00687220" w:rsidP="00687220">
      <w:pPr>
        <w:shd w:val="clear" w:color="auto" w:fill="FFFFFF"/>
        <w:spacing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687220">
        <w:rPr>
          <w:rFonts w:ascii="Aparajita" w:eastAsia="Times New Roman" w:hAnsi="Aparajita" w:cs="Aparajita"/>
          <w:color w:val="D22F2F"/>
          <w:lang w:eastAsia="en-IN"/>
        </w:rPr>
        <w:t>प्रातर्जितं भगमुग्रँ हुवेम वयं पुत्रमदितेर्यो विधर्ता । आद्ध्रश्चिद्यं मन्यमानस्तुरश्चिद्राजा चिद्यंभगं भक्षीत्याह॥२॥</w:t>
      </w:r>
    </w:p>
    <w:p w:rsidR="00687220" w:rsidRPr="00687220" w:rsidRDefault="00687220" w:rsidP="00687220">
      <w:pPr>
        <w:shd w:val="clear" w:color="auto" w:fill="FFFFFF"/>
        <w:spacing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687220">
        <w:rPr>
          <w:rFonts w:ascii="Aparajita" w:eastAsia="Times New Roman" w:hAnsi="Aparajita" w:cs="Aparajita"/>
          <w:color w:val="D22F2F"/>
          <w:lang w:eastAsia="en-IN"/>
        </w:rPr>
        <w:t>भग प्रणेतर्भगसत्यराधो भगेमां धियमुदवददन्नः। भगप्रणो जनय गोभि-रश्वैर्भगप्रनृभि-र्नृवन्तस्स्याम ॥३॥</w:t>
      </w:r>
    </w:p>
    <w:p w:rsidR="00687220" w:rsidRPr="00687220" w:rsidRDefault="00687220" w:rsidP="00687220">
      <w:pPr>
        <w:shd w:val="clear" w:color="auto" w:fill="FFFFFF"/>
        <w:spacing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687220">
        <w:rPr>
          <w:rFonts w:ascii="Aparajita" w:eastAsia="Times New Roman" w:hAnsi="Aparajita" w:cs="Aparajita"/>
          <w:color w:val="D22F2F"/>
          <w:lang w:eastAsia="en-IN"/>
        </w:rPr>
        <w:t>उतेदानीं भगवन्तस्यामोत प्रपित्व उत मध्ये अह्नाम्। उतोदिता मघवन् सूर्यस्य वयं देवानाँ सुमतौ स्याम ॥४॥</w:t>
      </w:r>
    </w:p>
    <w:p w:rsidR="00687220" w:rsidRPr="00687220" w:rsidRDefault="00687220" w:rsidP="00687220">
      <w:pPr>
        <w:shd w:val="clear" w:color="auto" w:fill="FFFFFF"/>
        <w:spacing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687220">
        <w:rPr>
          <w:rFonts w:ascii="Aparajita" w:eastAsia="Times New Roman" w:hAnsi="Aparajita" w:cs="Aparajita"/>
          <w:color w:val="D22F2F"/>
          <w:lang w:eastAsia="en-IN"/>
        </w:rPr>
        <w:t>भग एव भगवाँ अस्तु देवास्तेन वयं भगवन्तस्स्याम। तं त्वा भग सर्व इज्जोहवीमि सनो भग पुर एता भवेह॥५॥</w:t>
      </w:r>
    </w:p>
    <w:p w:rsidR="00687220" w:rsidRPr="00687220" w:rsidRDefault="00687220" w:rsidP="00687220">
      <w:pPr>
        <w:shd w:val="clear" w:color="auto" w:fill="FFFFFF"/>
        <w:spacing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687220">
        <w:rPr>
          <w:rFonts w:ascii="Aparajita" w:eastAsia="Times New Roman" w:hAnsi="Aparajita" w:cs="Aparajita"/>
          <w:color w:val="D22F2F"/>
          <w:lang w:eastAsia="en-IN"/>
        </w:rPr>
        <w:t>समध्वरायोषसोऽनमन्त दधिक्रावेव शुचये पदाय। अर्वाचीनं वसुविदं भगन्नो रथमिवाश्वावाजिन आवहन्तु॥६॥</w:t>
      </w:r>
    </w:p>
    <w:p w:rsidR="00687220" w:rsidRPr="00687220" w:rsidRDefault="00687220" w:rsidP="00687220">
      <w:pPr>
        <w:shd w:val="clear" w:color="auto" w:fill="FFFFFF"/>
        <w:spacing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687220">
        <w:rPr>
          <w:rFonts w:ascii="Aparajita" w:eastAsia="Times New Roman" w:hAnsi="Aparajita" w:cs="Aparajita"/>
          <w:color w:val="D22F2F"/>
          <w:lang w:eastAsia="en-IN"/>
        </w:rPr>
        <w:t>अश्वावतीर्गोमतीर्नउषासो वीरवतीस्सदमुच्छन्तु भद्राः।घृतं दुहाना विश्वतः प्रपीनायूयं पात स्वस्तिभिस्सदा नः॥७॥  यो माऽग्नेभागिनँ सन्तमथाभागं चिकीर्षति। अभागमग्ने तं कुरु मामग्ने भागिनं कुरु ॥८॥</w:t>
      </w:r>
    </w:p>
    <w:p w:rsidR="00687220" w:rsidRPr="00687220" w:rsidRDefault="00687220" w:rsidP="00687220">
      <w:pPr>
        <w:shd w:val="clear" w:color="auto" w:fill="FFFFFF"/>
        <w:spacing w:after="0"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687220">
        <w:rPr>
          <w:rFonts w:ascii="Aparajita" w:eastAsia="Times New Roman" w:hAnsi="Aparajita" w:cs="Aparajita"/>
          <w:color w:val="D22F2F"/>
          <w:lang w:eastAsia="en-IN"/>
        </w:rPr>
        <w:t>              ऊँ शान्तिः शान्तिः शान्तिः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87220"/>
    <w:rsid w:val="00687220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0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80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0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1044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25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2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94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33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>Hewlett-Packard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2017-02-24T16:24:00Z</dcterms:created>
  <dcterms:modified xsi:type="dcterms:W3CDTF">2017-02-24T16:25:00Z</dcterms:modified>
</cp:coreProperties>
</file>