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8C" w:rsidRPr="00F8058C" w:rsidRDefault="00F8058C" w:rsidP="006314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TABLE OF CONTENTS</w:t>
      </w:r>
    </w:p>
    <w:p w:rsidR="00F8058C" w:rsidRDefault="00F8058C" w:rsidP="006314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237"/>
        <w:gridCol w:w="1337"/>
      </w:tblGrid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6237" w:type="dxa"/>
          </w:tcPr>
          <w:p w:rsidR="00E20A07" w:rsidRPr="00E20A07" w:rsidRDefault="00002815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</w:t>
            </w:r>
            <w:r w:rsidR="00E20A07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37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TABLES</w:t>
            </w:r>
          </w:p>
        </w:tc>
        <w:tc>
          <w:tcPr>
            <w:tcW w:w="1337" w:type="dxa"/>
          </w:tcPr>
          <w:p w:rsidR="00E20A07" w:rsidRPr="00E20A07" w:rsidRDefault="00BA5C8C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viii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337" w:type="dxa"/>
          </w:tcPr>
          <w:p w:rsidR="00E20A07" w:rsidRPr="00E20A07" w:rsidRDefault="00BA5C8C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ix</w:t>
            </w:r>
            <w:bookmarkStart w:id="0" w:name="_GoBack"/>
            <w:bookmarkEnd w:id="0"/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  <w:p w:rsidR="006314E7" w:rsidRPr="00E20A07" w:rsidRDefault="006314E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SYMBOLS</w:t>
            </w:r>
          </w:p>
        </w:tc>
        <w:tc>
          <w:tcPr>
            <w:tcW w:w="1337" w:type="dxa"/>
          </w:tcPr>
          <w:p w:rsidR="00E20A07" w:rsidRDefault="00BA5C8C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="00AA29B9" w:rsidRPr="00621E1F"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  <w:p w:rsidR="006314E7" w:rsidRPr="00621E1F" w:rsidRDefault="00AA29B9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="00BA5C8C"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237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337" w:type="dxa"/>
          </w:tcPr>
          <w:p w:rsidR="00E20A07" w:rsidRP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INTRODUCTION</w:t>
            </w:r>
          </w:p>
        </w:tc>
        <w:tc>
          <w:tcPr>
            <w:tcW w:w="1337" w:type="dxa"/>
          </w:tcPr>
          <w:p w:rsidR="00E20A07" w:rsidRP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ANTENNA PARAMETERS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1.2.1POLARISATION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</w:t>
            </w:r>
            <w:r w:rsidR="00950294">
              <w:rPr>
                <w:rFonts w:ascii="Times New Roman" w:hAnsi="Times New Roman" w:cs="Times New Roman"/>
                <w:sz w:val="28"/>
                <w:szCs w:val="28"/>
              </w:rPr>
              <w:t xml:space="preserve">2.2RADIATION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PATTERN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1.2.3 GAIN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1.2.4 DIRECTIVITY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1.2.5 VSWR</w:t>
            </w:r>
          </w:p>
          <w:p w:rsidR="000C5B73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1.2.6 RETURN LOSS</w:t>
            </w:r>
          </w:p>
        </w:tc>
        <w:tc>
          <w:tcPr>
            <w:tcW w:w="1337" w:type="dxa"/>
          </w:tcPr>
          <w:p w:rsid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620884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0C5B73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ANTENNA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 WORKING OF ANTENNA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MICROSTRIP PATCH ANTENNA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1.5.1 TYPES OF PATCHES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1.5.2 ADVANTAGES</w:t>
            </w:r>
          </w:p>
          <w:p w:rsidR="000C5B73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914E2">
              <w:rPr>
                <w:rFonts w:ascii="Times New Roman" w:hAnsi="Times New Roman" w:cs="Times New Roman"/>
                <w:sz w:val="28"/>
                <w:szCs w:val="28"/>
              </w:rPr>
              <w:t>1.5.3</w:t>
            </w:r>
            <w:r w:rsidR="00766D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5B73">
              <w:rPr>
                <w:rFonts w:ascii="Times New Roman" w:hAnsi="Times New Roman" w:cs="Times New Roman"/>
                <w:sz w:val="28"/>
                <w:szCs w:val="28"/>
              </w:rPr>
              <w:t>DISADVANTAGES</w:t>
            </w:r>
          </w:p>
          <w:p w:rsidR="00666766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1.5.4 APPLICATIONS OF MICROSTRIP PATCH </w:t>
            </w:r>
            <w:r w:rsidR="00621E1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  <w:p w:rsidR="000C5B73" w:rsidRPr="00E20A07" w:rsidRDefault="0066676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0C5B73">
              <w:rPr>
                <w:rFonts w:ascii="Times New Roman" w:hAnsi="Times New Roman" w:cs="Times New Roman"/>
                <w:sz w:val="28"/>
                <w:szCs w:val="28"/>
              </w:rPr>
              <w:t>ANTENNA</w:t>
            </w:r>
            <w:r w:rsidR="00766D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37" w:type="dxa"/>
          </w:tcPr>
          <w:p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620884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 FEEDING TECHNIQUES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1.6.1 MICROSTRIP LINE FEED</w:t>
            </w: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1.6.1.1 INSET FEED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1.6.2 COAXIAL LINE FEED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1.6.2.1 ADVANTAGES </w:t>
            </w:r>
            <w:r w:rsidR="00E20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1.6.2.2 DISADVANTAGES</w:t>
            </w:r>
          </w:p>
          <w:p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1.6.3 APERTURE COUPLING</w:t>
            </w:r>
          </w:p>
          <w:p w:rsidR="00E20A07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1.6.4 PROXIMITY COUPLED FEED</w:t>
            </w:r>
            <w:r w:rsidR="00E20A0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1337" w:type="dxa"/>
          </w:tcPr>
          <w:p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084318" w:rsidRPr="00E20A07" w:rsidRDefault="0008431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084318" w:rsidRDefault="000C5B73" w:rsidP="000843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1.7 CHARACTERISTICS OF DIFFERENT FEED </w:t>
            </w:r>
            <w:r w:rsidR="000843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20A07" w:rsidRPr="00E20A07" w:rsidRDefault="00084318" w:rsidP="000843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31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T</w:t>
            </w:r>
            <w:r w:rsidR="000C5B73">
              <w:rPr>
                <w:rFonts w:ascii="Times New Roman" w:hAnsi="Times New Roman" w:cs="Times New Roman"/>
                <w:sz w:val="28"/>
                <w:szCs w:val="28"/>
              </w:rPr>
              <w:t>ECHNIQUES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 ORGANISATION OF THESIS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237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 REVIEW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237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 OF MICROSTRIP PATCH ANTENNA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ANTENNA DESIGN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SIMULATION SOFTWARE-CST</w:t>
            </w:r>
          </w:p>
          <w:p w:rsid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3.2.1 FEATURES OF CST</w:t>
            </w:r>
          </w:p>
          <w:p w:rsidR="00E958F0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3.2.2 ADVANTAGES OF CST</w:t>
            </w:r>
          </w:p>
        </w:tc>
        <w:tc>
          <w:tcPr>
            <w:tcW w:w="1337" w:type="dxa"/>
          </w:tcPr>
          <w:p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CD370A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CD370A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DESIGN OF PATCH ANTENNA</w:t>
            </w:r>
          </w:p>
          <w:p w:rsidR="00E958F0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3.3.1 PROCESSING STEPS</w:t>
            </w:r>
          </w:p>
        </w:tc>
        <w:tc>
          <w:tcPr>
            <w:tcW w:w="1337" w:type="dxa"/>
          </w:tcPr>
          <w:p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CD370A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237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 AND SIMULATION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SUBSTRATE MATERIAL SELECTION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PROPERTIES OF DIELECTRIC </w:t>
            </w:r>
            <w:r w:rsidR="00766D83" w:rsidRPr="00766D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…..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SUBSTRATES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 RADAR SYSTEM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958F0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 WIFI SYSTEM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 PROPOSED ANTENNA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 IMPLEMENTATION OF SLOTS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E20A07" w:rsidRPr="00E20A07" w:rsidTr="006314E7">
        <w:tc>
          <w:tcPr>
            <w:tcW w:w="1668" w:type="dxa"/>
          </w:tcPr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5.</w:t>
            </w:r>
          </w:p>
        </w:tc>
        <w:tc>
          <w:tcPr>
            <w:tcW w:w="6237" w:type="dxa"/>
          </w:tcPr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RESULTS AND SIMULATION</w:t>
            </w:r>
          </w:p>
        </w:tc>
        <w:tc>
          <w:tcPr>
            <w:tcW w:w="1337" w:type="dxa"/>
          </w:tcPr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0A07" w:rsidRPr="00CD370A" w:rsidRDefault="00AA29B9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57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GAIN PLOTS OF HEXAGONAL </w:t>
            </w:r>
            <w:r w:rsidR="00645204" w:rsidRPr="0064520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…..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>MICROSTRIP PATCH ANTENNA WITHOUT</w:t>
            </w:r>
            <w:r w:rsidR="000843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5204" w:rsidRPr="0064520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…..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</w:p>
        </w:tc>
        <w:tc>
          <w:tcPr>
            <w:tcW w:w="1337" w:type="dxa"/>
          </w:tcPr>
          <w:p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958F0" w:rsidRP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GAIN PLOTS OF HEXAGONAL </w:t>
            </w:r>
            <w:r w:rsidR="0008431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645204" w:rsidRPr="0064520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…..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MICROSTRIP PATCH ANTENNA WITH </w:t>
            </w:r>
            <w:r w:rsidR="00645204" w:rsidRPr="0064520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…..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</w:p>
        </w:tc>
        <w:tc>
          <w:tcPr>
            <w:tcW w:w="1337" w:type="dxa"/>
          </w:tcPr>
          <w:p w:rsidR="00CD370A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RETURN LOSS</w:t>
            </w:r>
          </w:p>
        </w:tc>
        <w:tc>
          <w:tcPr>
            <w:tcW w:w="1337" w:type="dxa"/>
          </w:tcPr>
          <w:p w:rsidR="00E20A07" w:rsidRPr="00426DAF" w:rsidRDefault="00AA29B9" w:rsidP="006314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VSWR</w:t>
            </w:r>
          </w:p>
          <w:p w:rsidR="00542886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 DIRECTIVITY</w:t>
            </w:r>
          </w:p>
        </w:tc>
        <w:tc>
          <w:tcPr>
            <w:tcW w:w="1337" w:type="dxa"/>
          </w:tcPr>
          <w:p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  <w:p w:rsidR="00542886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6237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337" w:type="dxa"/>
          </w:tcPr>
          <w:p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6237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FUTURE WORK</w:t>
            </w:r>
          </w:p>
        </w:tc>
        <w:tc>
          <w:tcPr>
            <w:tcW w:w="1337" w:type="dxa"/>
          </w:tcPr>
          <w:p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6237" w:type="dxa"/>
          </w:tcPr>
          <w:p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337" w:type="dxa"/>
          </w:tcPr>
          <w:p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20A07" w:rsidRPr="00E20A07" w:rsidTr="006314E7">
        <w:tc>
          <w:tcPr>
            <w:tcW w:w="1668" w:type="dxa"/>
          </w:tcPr>
          <w:p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E20A07" w:rsidRPr="0055745A" w:rsidRDefault="0055745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</w:t>
            </w:r>
          </w:p>
        </w:tc>
        <w:tc>
          <w:tcPr>
            <w:tcW w:w="1337" w:type="dxa"/>
          </w:tcPr>
          <w:p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:rsidR="00DA1039" w:rsidRDefault="003716AD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0294" w:rsidRDefault="00345BEA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</w:t>
      </w:r>
    </w:p>
    <w:p w:rsidR="00C914E2" w:rsidRDefault="00950294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345BEA">
        <w:rPr>
          <w:rFonts w:ascii="Times New Roman" w:hAnsi="Times New Roman" w:cs="Times New Roman"/>
          <w:b/>
          <w:sz w:val="28"/>
          <w:szCs w:val="28"/>
        </w:rPr>
        <w:t xml:space="preserve">                    LIST OF TABLES</w:t>
      </w:r>
    </w:p>
    <w:p w:rsidR="00950294" w:rsidRDefault="00950294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6742"/>
        <w:gridCol w:w="1334"/>
      </w:tblGrid>
      <w:tr w:rsidR="00345BEA" w:rsidTr="006314E7">
        <w:tc>
          <w:tcPr>
            <w:tcW w:w="1166" w:type="dxa"/>
          </w:tcPr>
          <w:p w:rsidR="00345BEA" w:rsidRPr="00950294" w:rsidRDefault="00345BE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6742" w:type="dxa"/>
          </w:tcPr>
          <w:p w:rsidR="00345BEA" w:rsidRPr="00950294" w:rsidRDefault="00345BE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0028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34" w:type="dxa"/>
          </w:tcPr>
          <w:p w:rsidR="00345BEA" w:rsidRPr="00950294" w:rsidRDefault="00345BE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345BEA" w:rsidTr="006314E7">
        <w:tc>
          <w:tcPr>
            <w:tcW w:w="1166" w:type="dxa"/>
          </w:tcPr>
          <w:p w:rsidR="00345BEA" w:rsidRPr="00950294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742" w:type="dxa"/>
          </w:tcPr>
          <w:p w:rsidR="00345BEA" w:rsidRPr="00950294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 xml:space="preserve">omparison of different feed techniques </w:t>
            </w:r>
          </w:p>
        </w:tc>
        <w:tc>
          <w:tcPr>
            <w:tcW w:w="1334" w:type="dxa"/>
          </w:tcPr>
          <w:p w:rsidR="00345BEA" w:rsidRPr="00950294" w:rsidRDefault="00ED3E3F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45BEA" w:rsidTr="006314E7">
        <w:tc>
          <w:tcPr>
            <w:tcW w:w="1166" w:type="dxa"/>
          </w:tcPr>
          <w:p w:rsidR="00345BEA" w:rsidRPr="00950294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742" w:type="dxa"/>
          </w:tcPr>
          <w:p w:rsidR="00345BEA" w:rsidRPr="00950294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pecifications of patch antenna</w:t>
            </w:r>
          </w:p>
        </w:tc>
        <w:tc>
          <w:tcPr>
            <w:tcW w:w="1334" w:type="dxa"/>
          </w:tcPr>
          <w:p w:rsidR="00345BEA" w:rsidRPr="00950294" w:rsidRDefault="00ED3E3F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45BEA" w:rsidTr="006314E7">
        <w:tc>
          <w:tcPr>
            <w:tcW w:w="1166" w:type="dxa"/>
          </w:tcPr>
          <w:p w:rsidR="00345BEA" w:rsidRPr="00950294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742" w:type="dxa"/>
          </w:tcPr>
          <w:p w:rsidR="00345BEA" w:rsidRPr="00950294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45204">
              <w:rPr>
                <w:rFonts w:ascii="Times New Roman" w:hAnsi="Times New Roman" w:cs="Times New Roman"/>
                <w:sz w:val="28"/>
                <w:szCs w:val="28"/>
              </w:rPr>
              <w:t>roperties of dielectric mate</w:t>
            </w: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4520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als</w:t>
            </w:r>
          </w:p>
        </w:tc>
        <w:tc>
          <w:tcPr>
            <w:tcW w:w="1334" w:type="dxa"/>
          </w:tcPr>
          <w:p w:rsidR="00345BEA" w:rsidRPr="00950294" w:rsidRDefault="00ED3E3F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</w:tbl>
    <w:p w:rsidR="00542886" w:rsidRDefault="00542886" w:rsidP="005428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           Parametric results of slotted hexagonal                                  62</w:t>
      </w:r>
    </w:p>
    <w:p w:rsidR="00345BEA" w:rsidRDefault="00542886" w:rsidP="005428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B0B9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microstrip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patch antenna  </w:t>
      </w:r>
    </w:p>
    <w:p w:rsidR="00542886" w:rsidRPr="00542886" w:rsidRDefault="00542886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46"/>
        <w:gridCol w:w="1054"/>
      </w:tblGrid>
      <w:tr w:rsidR="00797AE1" w:rsidRPr="00797AE1" w:rsidTr="003B0B9D">
        <w:tc>
          <w:tcPr>
            <w:tcW w:w="1242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>FIGURE NO.</w:t>
            </w:r>
          </w:p>
        </w:tc>
        <w:tc>
          <w:tcPr>
            <w:tcW w:w="6946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TITLE</w:t>
            </w:r>
          </w:p>
        </w:tc>
        <w:tc>
          <w:tcPr>
            <w:tcW w:w="1054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946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>Fringing fields in patch antenna</w:t>
            </w:r>
          </w:p>
        </w:tc>
        <w:tc>
          <w:tcPr>
            <w:tcW w:w="1054" w:type="dxa"/>
          </w:tcPr>
          <w:p w:rsidR="00797AE1" w:rsidRPr="00797AE1" w:rsidRDefault="003F27B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946" w:type="dxa"/>
          </w:tcPr>
          <w:p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 t</w:t>
            </w:r>
            <w:r w:rsidR="00797AE1">
              <w:rPr>
                <w:rFonts w:ascii="Times New Roman" w:hAnsi="Times New Roman" w:cs="Times New Roman"/>
                <w:sz w:val="28"/>
                <w:szCs w:val="28"/>
              </w:rPr>
              <w:t>ypes of polarization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946" w:type="dxa"/>
          </w:tcPr>
          <w:p w:rsidR="00797AE1" w:rsidRPr="00797AE1" w:rsidRDefault="0073181C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Radiation lobes</w:t>
            </w:r>
            <w:r w:rsidR="00766D83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="00766D83">
              <w:rPr>
                <w:rFonts w:ascii="Times New Roman" w:hAnsi="Times New Roman" w:cs="Times New Roman"/>
                <w:sz w:val="28"/>
                <w:szCs w:val="28"/>
              </w:rPr>
              <w:t>beamwidth</w:t>
            </w:r>
            <w:proofErr w:type="spellEnd"/>
            <w:r w:rsidR="00797AE1">
              <w:rPr>
                <w:rFonts w:ascii="Times New Roman" w:hAnsi="Times New Roman" w:cs="Times New Roman"/>
                <w:sz w:val="28"/>
                <w:szCs w:val="28"/>
              </w:rPr>
              <w:t xml:space="preserve"> of an antenna pattern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typical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microstrip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patch antenna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Types of patches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Microstrip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feed line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 feed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Coaxial line feed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Aperture coupling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Proximity coupled feed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Geometry of patch antenna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CST main window</w:t>
            </w:r>
          </w:p>
        </w:tc>
        <w:tc>
          <w:tcPr>
            <w:tcW w:w="1054" w:type="dxa"/>
          </w:tcPr>
          <w:p w:rsidR="003F27B7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new project window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946" w:type="dxa"/>
          </w:tcPr>
          <w:p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layout w</w:t>
            </w:r>
            <w:r w:rsidR="00D422CE">
              <w:rPr>
                <w:rFonts w:ascii="Times New Roman" w:hAnsi="Times New Roman" w:cs="Times New Roman"/>
                <w:sz w:val="28"/>
                <w:szCs w:val="28"/>
              </w:rPr>
              <w:t>indow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Saving the working project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units definition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 material definition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6946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Substrate definition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6946" w:type="dxa"/>
          </w:tcPr>
          <w:p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Changing the m</w:t>
            </w:r>
            <w:r w:rsidR="00D422CE">
              <w:rPr>
                <w:rFonts w:ascii="Times New Roman" w:hAnsi="Times New Roman" w:cs="Times New Roman"/>
                <w:sz w:val="28"/>
                <w:szCs w:val="28"/>
              </w:rPr>
              <w:t>aterial of the substrate to RT 5880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6B6E55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6946" w:type="dxa"/>
          </w:tcPr>
          <w:p w:rsidR="00797AE1" w:rsidRPr="00797AE1" w:rsidRDefault="006B6E55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Adding the ground plane of the antenna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6B6E55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6946" w:type="dxa"/>
          </w:tcPr>
          <w:p w:rsidR="00797AE1" w:rsidRPr="00797AE1" w:rsidRDefault="006B6E55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Drawing the radiator patch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6B6E55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3.12</w:t>
            </w:r>
          </w:p>
        </w:tc>
        <w:tc>
          <w:tcPr>
            <w:tcW w:w="6946" w:type="dxa"/>
          </w:tcPr>
          <w:p w:rsidR="00797AE1" w:rsidRPr="006B6E55" w:rsidRDefault="006B6E55" w:rsidP="006314E7">
            <w:pPr>
              <w:spacing w:line="36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Drawing the inset feed slot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5102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3.13</w:t>
            </w:r>
          </w:p>
        </w:tc>
        <w:tc>
          <w:tcPr>
            <w:tcW w:w="6946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Selection of</w:t>
            </w:r>
            <w:r w:rsidR="00E5102D">
              <w:rPr>
                <w:rFonts w:ascii="Times New Roman" w:hAnsi="Times New Roman" w:cs="Times New Roman"/>
                <w:sz w:val="28"/>
                <w:szCs w:val="28"/>
              </w:rPr>
              <w:t xml:space="preserve"> inset feed slot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 to be cut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</w:tc>
        <w:tc>
          <w:tcPr>
            <w:tcW w:w="6946" w:type="dxa"/>
          </w:tcPr>
          <w:p w:rsidR="00797AE1" w:rsidRPr="00797AE1" w:rsidRDefault="00E5102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Cutting the inset feed slot from the patch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3.15</w:t>
            </w:r>
          </w:p>
        </w:tc>
        <w:tc>
          <w:tcPr>
            <w:tcW w:w="6946" w:type="dxa"/>
          </w:tcPr>
          <w:p w:rsidR="00797AE1" w:rsidRPr="00797AE1" w:rsidRDefault="00E5102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Drawing the 50 ohm feed line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A6644">
              <w:rPr>
                <w:rFonts w:ascii="Times New Roman" w:hAnsi="Times New Roman" w:cs="Times New Roman"/>
                <w:sz w:val="28"/>
                <w:szCs w:val="28"/>
              </w:rPr>
              <w:t>3.16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Merging the feed line with the patch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3.17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feed line and the patch after merging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3.18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 of the wave port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 of the wave port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 simulation frequency range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3.21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Adding radiation patterns and surface current to the simulation results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Running the transient solver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3.23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Displaying S-parameter curves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Displaying current distribution plots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Displaying radiation patterns plots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3.26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Displaying the post processing results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3.27</w:t>
            </w:r>
          </w:p>
        </w:tc>
        <w:tc>
          <w:tcPr>
            <w:tcW w:w="6946" w:type="dxa"/>
          </w:tcPr>
          <w:p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Displaying the post processing results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946" w:type="dxa"/>
          </w:tcPr>
          <w:p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Hexagonal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icrostrip</w:t>
            </w:r>
            <w:proofErr w:type="spellEnd"/>
            <w:r w:rsidR="008812EE">
              <w:rPr>
                <w:rFonts w:ascii="Times New Roman" w:hAnsi="Times New Roman" w:cs="Times New Roman"/>
                <w:sz w:val="28"/>
                <w:szCs w:val="28"/>
              </w:rPr>
              <w:t xml:space="preserve"> Patch Antenna without slots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946" w:type="dxa"/>
          </w:tcPr>
          <w:p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Hexagonal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icrostrip</w:t>
            </w:r>
            <w:proofErr w:type="spellEnd"/>
            <w:r w:rsidR="008812EE">
              <w:rPr>
                <w:rFonts w:ascii="Times New Roman" w:hAnsi="Times New Roman" w:cs="Times New Roman"/>
                <w:sz w:val="28"/>
                <w:szCs w:val="28"/>
              </w:rPr>
              <w:t xml:space="preserve"> Patch Antenna with slots</w:t>
            </w:r>
          </w:p>
        </w:tc>
        <w:tc>
          <w:tcPr>
            <w:tcW w:w="1054" w:type="dxa"/>
          </w:tcPr>
          <w:p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946" w:type="dxa"/>
          </w:tcPr>
          <w:p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Gain plot for</w:t>
            </w:r>
            <w:r w:rsidR="00C43DE0">
              <w:rPr>
                <w:rFonts w:ascii="Times New Roman" w:hAnsi="Times New Roman" w:cs="Times New Roman"/>
                <w:sz w:val="28"/>
                <w:szCs w:val="28"/>
              </w:rPr>
              <w:t xml:space="preserve"> hexagonal patch antenna without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slots at 3.05GHz</w:t>
            </w:r>
          </w:p>
        </w:tc>
        <w:tc>
          <w:tcPr>
            <w:tcW w:w="1054" w:type="dxa"/>
          </w:tcPr>
          <w:p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946" w:type="dxa"/>
          </w:tcPr>
          <w:p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Gain plot for</w:t>
            </w:r>
            <w:r w:rsidR="00C43DE0">
              <w:rPr>
                <w:rFonts w:ascii="Times New Roman" w:hAnsi="Times New Roman" w:cs="Times New Roman"/>
                <w:sz w:val="28"/>
                <w:szCs w:val="28"/>
              </w:rPr>
              <w:t xml:space="preserve"> hexagonal patch antenna without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slots at   5.25 GHz</w:t>
            </w:r>
          </w:p>
        </w:tc>
        <w:tc>
          <w:tcPr>
            <w:tcW w:w="1054" w:type="dxa"/>
          </w:tcPr>
          <w:p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946" w:type="dxa"/>
          </w:tcPr>
          <w:p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Gain plot for 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slotted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xagonal patch antenna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 3.05GHz</w:t>
            </w:r>
          </w:p>
        </w:tc>
        <w:tc>
          <w:tcPr>
            <w:tcW w:w="1054" w:type="dxa"/>
          </w:tcPr>
          <w:p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946" w:type="dxa"/>
          </w:tcPr>
          <w:p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Gain plot for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 slotted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>xagonal patch antenna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 5.25GHz</w:t>
            </w:r>
          </w:p>
        </w:tc>
        <w:tc>
          <w:tcPr>
            <w:tcW w:w="1054" w:type="dxa"/>
          </w:tcPr>
          <w:p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946" w:type="dxa"/>
          </w:tcPr>
          <w:p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 loss of hexagonal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microstrip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patch antenna without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</w:p>
        </w:tc>
        <w:tc>
          <w:tcPr>
            <w:tcW w:w="1054" w:type="dxa"/>
          </w:tcPr>
          <w:p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BE5299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99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946" w:type="dxa"/>
          </w:tcPr>
          <w:p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loss of</w:t>
            </w:r>
            <w:r w:rsidR="003B0B9D">
              <w:rPr>
                <w:rFonts w:ascii="Times New Roman" w:hAnsi="Times New Roman" w:cs="Times New Roman"/>
                <w:sz w:val="28"/>
                <w:szCs w:val="28"/>
              </w:rPr>
              <w:t xml:space="preserve"> slotted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hexagon</w:t>
            </w:r>
            <w:r w:rsidR="003B0B9D">
              <w:rPr>
                <w:rFonts w:ascii="Times New Roman" w:hAnsi="Times New Roman" w:cs="Times New Roman"/>
                <w:sz w:val="28"/>
                <w:szCs w:val="28"/>
              </w:rPr>
              <w:t xml:space="preserve">al </w:t>
            </w:r>
            <w:proofErr w:type="spellStart"/>
            <w:r w:rsidR="003B0B9D">
              <w:rPr>
                <w:rFonts w:ascii="Times New Roman" w:hAnsi="Times New Roman" w:cs="Times New Roman"/>
                <w:sz w:val="28"/>
                <w:szCs w:val="28"/>
              </w:rPr>
              <w:t>microstrip</w:t>
            </w:r>
            <w:proofErr w:type="spellEnd"/>
            <w:r w:rsidR="003B0B9D">
              <w:rPr>
                <w:rFonts w:ascii="Times New Roman" w:hAnsi="Times New Roman" w:cs="Times New Roman"/>
                <w:sz w:val="28"/>
                <w:szCs w:val="28"/>
              </w:rPr>
              <w:t xml:space="preserve"> patch antenna</w:t>
            </w:r>
          </w:p>
        </w:tc>
        <w:tc>
          <w:tcPr>
            <w:tcW w:w="1054" w:type="dxa"/>
          </w:tcPr>
          <w:p w:rsidR="00EA328F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97AE1" w:rsidRPr="00797AE1" w:rsidTr="003B0B9D">
        <w:tc>
          <w:tcPr>
            <w:tcW w:w="1242" w:type="dxa"/>
          </w:tcPr>
          <w:p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5.7</w:t>
            </w:r>
          </w:p>
        </w:tc>
        <w:tc>
          <w:tcPr>
            <w:tcW w:w="6946" w:type="dxa"/>
          </w:tcPr>
          <w:p w:rsidR="00797AE1" w:rsidRPr="00797AE1" w:rsidRDefault="00BE5299" w:rsidP="008671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VSWR of </w:t>
            </w:r>
            <w:r w:rsidR="003B0B9D">
              <w:rPr>
                <w:rFonts w:ascii="Times New Roman" w:hAnsi="Times New Roman" w:cs="Times New Roman"/>
                <w:sz w:val="28"/>
                <w:szCs w:val="28"/>
              </w:rPr>
              <w:t xml:space="preserve">slotted </w:t>
            </w:r>
            <w:r w:rsidR="00645204">
              <w:rPr>
                <w:rFonts w:ascii="Times New Roman" w:hAnsi="Times New Roman" w:cs="Times New Roman"/>
                <w:sz w:val="28"/>
                <w:szCs w:val="28"/>
              </w:rPr>
              <w:t xml:space="preserve">hexagonal </w:t>
            </w:r>
            <w:proofErr w:type="spellStart"/>
            <w:r w:rsidR="0064520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icrostri</w:t>
            </w:r>
            <w:r w:rsidR="0066676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8812EE">
              <w:rPr>
                <w:rFonts w:ascii="Times New Roman" w:hAnsi="Times New Roman" w:cs="Times New Roman"/>
                <w:sz w:val="28"/>
                <w:szCs w:val="28"/>
              </w:rPr>
              <w:t xml:space="preserve"> Patch Antenna </w:t>
            </w:r>
          </w:p>
        </w:tc>
        <w:tc>
          <w:tcPr>
            <w:tcW w:w="1054" w:type="dxa"/>
          </w:tcPr>
          <w:p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:rsidR="00797AE1" w:rsidRDefault="00BE5299" w:rsidP="003B0B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5.8             Directivity of slotted hexagonal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microstrip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patch antenna        61     </w:t>
      </w:r>
    </w:p>
    <w:p w:rsidR="001B7288" w:rsidRDefault="00BE5299" w:rsidP="003B0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529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B0B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3.05 GHz</w:t>
      </w:r>
    </w:p>
    <w:p w:rsidR="00BE5299" w:rsidRDefault="00BE5299" w:rsidP="003B0B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5.9             Directivity of slotted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hexagonal 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microstrip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patch antenna       62</w:t>
      </w:r>
    </w:p>
    <w:p w:rsidR="00BE5299" w:rsidRPr="00BE5299" w:rsidRDefault="00BE5299" w:rsidP="003B0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5.05 GHz</w:t>
      </w:r>
    </w:p>
    <w:p w:rsidR="001B7288" w:rsidRDefault="001B7288" w:rsidP="003B0B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E5299" w:rsidRDefault="00BE5299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E5299" w:rsidRDefault="00BE5299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88" w:rsidRDefault="001B7288" w:rsidP="00BE52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ABBREVIATONS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FB6AD4" w:rsidTr="008A7C4D">
        <w:tc>
          <w:tcPr>
            <w:tcW w:w="3369" w:type="dxa"/>
          </w:tcPr>
          <w:p w:rsid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ABBREVIATION</w:t>
            </w:r>
          </w:p>
        </w:tc>
        <w:tc>
          <w:tcPr>
            <w:tcW w:w="5873" w:type="dxa"/>
          </w:tcPr>
          <w:p w:rsid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EXPANSION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CST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Computer Simulation Software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5873" w:type="dxa"/>
          </w:tcPr>
          <w:p w:rsidR="00FB6AD4" w:rsidRPr="00FB6AD4" w:rsidRDefault="00666766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B6AD4" w:rsidRPr="00FB6AD4">
              <w:rPr>
                <w:rFonts w:ascii="Times New Roman" w:hAnsi="Times New Roman" w:cs="Times New Roman"/>
                <w:sz w:val="28"/>
                <w:szCs w:val="28"/>
              </w:rPr>
              <w:t>ecibel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FR4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Flame Retardant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ISM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Industrial, Scientific and Medical</w:t>
            </w:r>
          </w:p>
        </w:tc>
      </w:tr>
      <w:tr w:rsidR="00FB6AD4" w:rsidTr="008A7C4D">
        <w:tc>
          <w:tcPr>
            <w:tcW w:w="3369" w:type="dxa"/>
          </w:tcPr>
          <w:p w:rsid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MMIC</w:t>
            </w:r>
          </w:p>
          <w:p w:rsidR="003C07CA" w:rsidRPr="00FB6AD4" w:rsidRDefault="003C07CA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RADAR</w:t>
            </w:r>
          </w:p>
        </w:tc>
        <w:tc>
          <w:tcPr>
            <w:tcW w:w="5873" w:type="dxa"/>
          </w:tcPr>
          <w:p w:rsid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Monolithic Microwave Integrated Circuits</w:t>
            </w:r>
          </w:p>
          <w:p w:rsidR="003C07CA" w:rsidRPr="00FB6AD4" w:rsidRDefault="003C07CA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 Detection and Ranging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UHF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Ultra High Frequency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VHF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Very High Frequency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VSWR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Voltage Standing Wave Ratio</w:t>
            </w:r>
          </w:p>
        </w:tc>
      </w:tr>
      <w:tr w:rsidR="00FB6AD4" w:rsidTr="008A7C4D">
        <w:tc>
          <w:tcPr>
            <w:tcW w:w="3369" w:type="dxa"/>
          </w:tcPr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WIMAX</w:t>
            </w:r>
          </w:p>
        </w:tc>
        <w:tc>
          <w:tcPr>
            <w:tcW w:w="5873" w:type="dxa"/>
          </w:tcPr>
          <w:p w:rsidR="00FB6AD4" w:rsidRPr="00FB6AD4" w:rsidRDefault="00FB6AD4" w:rsidP="00BE529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Worldwide Interoperability for Microwave Access</w:t>
            </w:r>
          </w:p>
        </w:tc>
      </w:tr>
      <w:tr w:rsidR="00FB6AD4" w:rsidTr="008A7C4D">
        <w:tc>
          <w:tcPr>
            <w:tcW w:w="3369" w:type="dxa"/>
          </w:tcPr>
          <w:p w:rsidR="001A6A3D" w:rsidRDefault="001A6A3D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</w:p>
          <w:p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WLAN</w:t>
            </w:r>
          </w:p>
        </w:tc>
        <w:tc>
          <w:tcPr>
            <w:tcW w:w="5873" w:type="dxa"/>
          </w:tcPr>
          <w:p w:rsidR="001A6A3D" w:rsidRDefault="001A6A3D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Wireless Fidelity</w:t>
            </w:r>
          </w:p>
          <w:p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Wireless Local Area Network</w:t>
            </w:r>
          </w:p>
        </w:tc>
      </w:tr>
    </w:tbl>
    <w:p w:rsidR="00B86B28" w:rsidRDefault="00B86B28" w:rsidP="00BE52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6B28" w:rsidRDefault="00B86B28" w:rsidP="006314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7288" w:rsidRDefault="00B86B28" w:rsidP="006314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SYMBOLS</w:t>
      </w:r>
    </w:p>
    <w:p w:rsidR="0026246B" w:rsidRDefault="0026246B" w:rsidP="006314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86B28" w:rsidTr="006314E7">
        <w:tc>
          <w:tcPr>
            <w:tcW w:w="4621" w:type="dxa"/>
          </w:tcPr>
          <w:p w:rsidR="00B86B28" w:rsidRPr="00B86B28" w:rsidRDefault="00B86B28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</w:p>
        </w:tc>
        <w:tc>
          <w:tcPr>
            <w:tcW w:w="4621" w:type="dxa"/>
          </w:tcPr>
          <w:p w:rsidR="00B86B28" w:rsidRPr="00B86B28" w:rsidRDefault="00B86B28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B28">
              <w:rPr>
                <w:rFonts w:ascii="Times New Roman" w:hAnsi="Times New Roman" w:cs="Times New Roman"/>
                <w:sz w:val="28"/>
                <w:szCs w:val="28"/>
              </w:rPr>
              <w:t>Giga</w:t>
            </w:r>
            <w:r w:rsidR="00040DBF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ertz</w:t>
            </w:r>
          </w:p>
        </w:tc>
      </w:tr>
      <w:tr w:rsidR="00B86B28" w:rsidTr="006314E7">
        <w:tc>
          <w:tcPr>
            <w:tcW w:w="4621" w:type="dxa"/>
          </w:tcPr>
          <w:p w:rsidR="00B86B28" w:rsidRDefault="00B86B28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B28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  <w:p w:rsidR="00930225" w:rsidRDefault="00930225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</w:t>
            </w:r>
            <w:proofErr w:type="spellEnd"/>
          </w:p>
          <w:p w:rsidR="00930225" w:rsidRPr="00B86B28" w:rsidRDefault="00930225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B86B28" w:rsidRDefault="00040DBF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86B28" w:rsidRPr="00B86B28">
              <w:rPr>
                <w:rFonts w:ascii="Times New Roman" w:hAnsi="Times New Roman" w:cs="Times New Roman"/>
                <w:sz w:val="28"/>
                <w:szCs w:val="28"/>
              </w:rPr>
              <w:t>ecibel</w:t>
            </w:r>
          </w:p>
          <w:p w:rsidR="00930225" w:rsidRPr="00B86B28" w:rsidRDefault="00930225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Decibel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isotrpic</w:t>
            </w:r>
            <w:proofErr w:type="spellEnd"/>
          </w:p>
        </w:tc>
      </w:tr>
    </w:tbl>
    <w:p w:rsidR="00B86B28" w:rsidRPr="00797AE1" w:rsidRDefault="00B86B28" w:rsidP="006314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6B28" w:rsidRPr="00797AE1" w:rsidSect="008A7C4D">
      <w:footerReference w:type="default" r:id="rId7"/>
      <w:pgSz w:w="11906" w:h="16838"/>
      <w:pgMar w:top="1440" w:right="1440" w:bottom="1440" w:left="1440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6AD" w:rsidRDefault="003716AD" w:rsidP="00621E1F">
      <w:pPr>
        <w:spacing w:after="0" w:line="240" w:lineRule="auto"/>
      </w:pPr>
      <w:r>
        <w:separator/>
      </w:r>
    </w:p>
  </w:endnote>
  <w:endnote w:type="continuationSeparator" w:id="0">
    <w:p w:rsidR="003716AD" w:rsidRDefault="003716AD" w:rsidP="0062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C4D" w:rsidRDefault="008A7C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C8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8A7C4D" w:rsidRDefault="008A7C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6AD" w:rsidRDefault="003716AD" w:rsidP="00621E1F">
      <w:pPr>
        <w:spacing w:after="0" w:line="240" w:lineRule="auto"/>
      </w:pPr>
      <w:r>
        <w:separator/>
      </w:r>
    </w:p>
  </w:footnote>
  <w:footnote w:type="continuationSeparator" w:id="0">
    <w:p w:rsidR="003716AD" w:rsidRDefault="003716AD" w:rsidP="00621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95"/>
    <w:rsid w:val="00002815"/>
    <w:rsid w:val="00040DBF"/>
    <w:rsid w:val="00084318"/>
    <w:rsid w:val="00084D94"/>
    <w:rsid w:val="000C5B73"/>
    <w:rsid w:val="00154111"/>
    <w:rsid w:val="001603FA"/>
    <w:rsid w:val="001A6A3D"/>
    <w:rsid w:val="001B7288"/>
    <w:rsid w:val="0026246B"/>
    <w:rsid w:val="00345BEA"/>
    <w:rsid w:val="00361FB3"/>
    <w:rsid w:val="003716AD"/>
    <w:rsid w:val="003772CD"/>
    <w:rsid w:val="0039137F"/>
    <w:rsid w:val="003B0B9D"/>
    <w:rsid w:val="003C07CA"/>
    <w:rsid w:val="003F27B7"/>
    <w:rsid w:val="00423C6A"/>
    <w:rsid w:val="00426DAF"/>
    <w:rsid w:val="004F4E49"/>
    <w:rsid w:val="00542886"/>
    <w:rsid w:val="0055745A"/>
    <w:rsid w:val="00620884"/>
    <w:rsid w:val="00621E1F"/>
    <w:rsid w:val="006314E7"/>
    <w:rsid w:val="00640CB1"/>
    <w:rsid w:val="00645204"/>
    <w:rsid w:val="00666766"/>
    <w:rsid w:val="006852EE"/>
    <w:rsid w:val="006B6E55"/>
    <w:rsid w:val="006C4995"/>
    <w:rsid w:val="006E7BFC"/>
    <w:rsid w:val="0073181C"/>
    <w:rsid w:val="00747FD3"/>
    <w:rsid w:val="00766D83"/>
    <w:rsid w:val="00797AE1"/>
    <w:rsid w:val="00860770"/>
    <w:rsid w:val="00867199"/>
    <w:rsid w:val="008812EE"/>
    <w:rsid w:val="0089458C"/>
    <w:rsid w:val="008A7C4D"/>
    <w:rsid w:val="00930225"/>
    <w:rsid w:val="00950294"/>
    <w:rsid w:val="009835C0"/>
    <w:rsid w:val="009D6253"/>
    <w:rsid w:val="00A42C93"/>
    <w:rsid w:val="00A902E7"/>
    <w:rsid w:val="00AA29B9"/>
    <w:rsid w:val="00B86B28"/>
    <w:rsid w:val="00B9097E"/>
    <w:rsid w:val="00BA5C8C"/>
    <w:rsid w:val="00BE5299"/>
    <w:rsid w:val="00BE5F88"/>
    <w:rsid w:val="00C27F7A"/>
    <w:rsid w:val="00C43DE0"/>
    <w:rsid w:val="00C77926"/>
    <w:rsid w:val="00C914E2"/>
    <w:rsid w:val="00CD370A"/>
    <w:rsid w:val="00D422CE"/>
    <w:rsid w:val="00D74563"/>
    <w:rsid w:val="00E02866"/>
    <w:rsid w:val="00E072F6"/>
    <w:rsid w:val="00E20A07"/>
    <w:rsid w:val="00E5102D"/>
    <w:rsid w:val="00E958F0"/>
    <w:rsid w:val="00EA328F"/>
    <w:rsid w:val="00EA6644"/>
    <w:rsid w:val="00ED3E3F"/>
    <w:rsid w:val="00F8058C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1F"/>
  </w:style>
  <w:style w:type="paragraph" w:styleId="Footer">
    <w:name w:val="footer"/>
    <w:basedOn w:val="Normal"/>
    <w:link w:val="FooterChar"/>
    <w:uiPriority w:val="99"/>
    <w:unhideWhenUsed/>
    <w:rsid w:val="0062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1F"/>
  </w:style>
  <w:style w:type="paragraph" w:styleId="Footer">
    <w:name w:val="footer"/>
    <w:basedOn w:val="Normal"/>
    <w:link w:val="FooterChar"/>
    <w:uiPriority w:val="99"/>
    <w:unhideWhenUsed/>
    <w:rsid w:val="0062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PC-HP</dc:creator>
  <cp:lastModifiedBy>KRISHNA</cp:lastModifiedBy>
  <cp:revision>3</cp:revision>
  <cp:lastPrinted>2019-03-21T11:29:00Z</cp:lastPrinted>
  <dcterms:created xsi:type="dcterms:W3CDTF">2019-03-21T18:31:00Z</dcterms:created>
  <dcterms:modified xsi:type="dcterms:W3CDTF">2019-03-21T18:34:00Z</dcterms:modified>
</cp:coreProperties>
</file>