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DC3CD" w14:textId="77777777" w:rsidR="00AD2DB8" w:rsidRPr="009F54F8" w:rsidRDefault="00024E8D" w:rsidP="00024E8D">
      <w:pPr>
        <w:pStyle w:val="Default"/>
        <w:jc w:val="center"/>
        <w:rPr>
          <w:b/>
          <w:sz w:val="32"/>
          <w:szCs w:val="32"/>
        </w:rPr>
      </w:pPr>
      <w:r w:rsidRPr="009F54F8">
        <w:rPr>
          <w:b/>
          <w:sz w:val="32"/>
          <w:szCs w:val="32"/>
        </w:rPr>
        <w:t>Unidirectional Wideband 3-D Antenna for Human Head-Imaging Application</w:t>
      </w:r>
    </w:p>
    <w:p w14:paraId="0A1D7168" w14:textId="77777777" w:rsidR="00020C47" w:rsidRPr="00024E8D" w:rsidRDefault="00020C47" w:rsidP="00024E8D">
      <w:pPr>
        <w:pStyle w:val="Default"/>
        <w:jc w:val="center"/>
      </w:pPr>
    </w:p>
    <w:p w14:paraId="269465D8" w14:textId="77777777" w:rsidR="00020C47" w:rsidRPr="00AD2DB8" w:rsidRDefault="00020C47" w:rsidP="00AD2DB8">
      <w:pPr>
        <w:autoSpaceDE w:val="0"/>
        <w:autoSpaceDN w:val="0"/>
        <w:adjustRightInd w:val="0"/>
        <w:spacing w:after="0" w:line="360" w:lineRule="auto"/>
        <w:jc w:val="center"/>
        <w:rPr>
          <w:rFonts w:cstheme="minorHAnsi"/>
          <w:b/>
          <w:sz w:val="28"/>
          <w:szCs w:val="28"/>
        </w:rPr>
      </w:pPr>
    </w:p>
    <w:p w14:paraId="2613D8C0" w14:textId="77777777" w:rsidR="00D44AA3" w:rsidRPr="000D2A7D" w:rsidRDefault="00D44AA3" w:rsidP="00D44AA3">
      <w:pPr>
        <w:autoSpaceDE w:val="0"/>
        <w:autoSpaceDN w:val="0"/>
        <w:adjustRightInd w:val="0"/>
        <w:spacing w:after="0" w:line="360" w:lineRule="auto"/>
        <w:jc w:val="both"/>
        <w:rPr>
          <w:rFonts w:cstheme="minorHAnsi"/>
          <w:b/>
          <w:sz w:val="24"/>
          <w:szCs w:val="24"/>
          <w:shd w:val="clear" w:color="auto" w:fill="FFFFFF"/>
        </w:rPr>
      </w:pPr>
      <w:r w:rsidRPr="000D2A7D">
        <w:rPr>
          <w:rFonts w:cstheme="minorHAnsi"/>
          <w:b/>
          <w:sz w:val="24"/>
          <w:szCs w:val="24"/>
          <w:shd w:val="clear" w:color="auto" w:fill="FFFFFF"/>
        </w:rPr>
        <w:t>ABSTRACT:</w:t>
      </w:r>
    </w:p>
    <w:p w14:paraId="626F09F3" w14:textId="77777777" w:rsidR="00024E8D" w:rsidRDefault="00D44AA3" w:rsidP="00D44AA3">
      <w:pPr>
        <w:autoSpaceDE w:val="0"/>
        <w:autoSpaceDN w:val="0"/>
        <w:adjustRightInd w:val="0"/>
        <w:spacing w:after="0" w:line="360" w:lineRule="auto"/>
        <w:jc w:val="both"/>
        <w:rPr>
          <w:rFonts w:cstheme="minorHAnsi"/>
          <w:sz w:val="24"/>
          <w:szCs w:val="24"/>
          <w:shd w:val="clear" w:color="auto" w:fill="FFFFFF"/>
        </w:rPr>
      </w:pPr>
      <w:r w:rsidRPr="000D2A7D">
        <w:rPr>
          <w:rFonts w:cstheme="minorHAnsi"/>
          <w:sz w:val="24"/>
          <w:szCs w:val="24"/>
        </w:rPr>
        <w:tab/>
      </w:r>
      <w:r w:rsidRPr="000D2A7D">
        <w:rPr>
          <w:rFonts w:cstheme="minorHAnsi"/>
          <w:sz w:val="24"/>
          <w:szCs w:val="24"/>
        </w:rPr>
        <w:tab/>
      </w:r>
      <w:r w:rsidR="0083510B">
        <w:rPr>
          <w:rFonts w:cstheme="minorHAnsi"/>
          <w:sz w:val="24"/>
          <w:szCs w:val="24"/>
          <w:shd w:val="clear" w:color="auto" w:fill="FFFFFF"/>
        </w:rPr>
        <w:t xml:space="preserve">Wearable </w:t>
      </w:r>
      <w:r w:rsidR="00024E8D">
        <w:rPr>
          <w:rFonts w:cstheme="minorHAnsi"/>
          <w:sz w:val="24"/>
          <w:szCs w:val="24"/>
          <w:shd w:val="clear" w:color="auto" w:fill="FFFFFF"/>
        </w:rPr>
        <w:t>antenna are</w:t>
      </w:r>
      <w:r w:rsidR="0083510B">
        <w:rPr>
          <w:rFonts w:cstheme="minorHAnsi"/>
          <w:sz w:val="24"/>
          <w:szCs w:val="24"/>
          <w:shd w:val="clear" w:color="auto" w:fill="FFFFFF"/>
        </w:rPr>
        <w:t xml:space="preserve"> used for body wearing electronic devices such as watches due to its body wearing idea of these type devices these devices should be made upon low radiating towards the body because of tissue affection on the body here a body wearable microwave antenna is made to analyse the radiation over the body using this sensing of the radiation detected tumour affection on a particular part of the body(head) is analysed and detected in the combination of t</w:t>
      </w:r>
      <w:r w:rsidR="0082069D">
        <w:rPr>
          <w:rFonts w:cstheme="minorHAnsi"/>
          <w:sz w:val="24"/>
          <w:szCs w:val="24"/>
          <w:shd w:val="clear" w:color="auto" w:fill="FFFFFF"/>
        </w:rPr>
        <w:t xml:space="preserve">he microwave analysis </w:t>
      </w:r>
    </w:p>
    <w:p w14:paraId="58DDA510" w14:textId="77777777" w:rsidR="00020C47" w:rsidRDefault="00020C47" w:rsidP="00D44AA3">
      <w:pPr>
        <w:autoSpaceDE w:val="0"/>
        <w:autoSpaceDN w:val="0"/>
        <w:adjustRightInd w:val="0"/>
        <w:spacing w:after="0" w:line="360" w:lineRule="auto"/>
        <w:jc w:val="both"/>
        <w:rPr>
          <w:rFonts w:cstheme="minorHAnsi"/>
          <w:sz w:val="24"/>
          <w:szCs w:val="24"/>
          <w:shd w:val="clear" w:color="auto" w:fill="FFFFFF"/>
        </w:rPr>
      </w:pPr>
    </w:p>
    <w:p w14:paraId="4A124555" w14:textId="77777777" w:rsidR="00D44AA3" w:rsidRPr="000D2A7D" w:rsidRDefault="0082069D" w:rsidP="00D44AA3">
      <w:pPr>
        <w:autoSpaceDE w:val="0"/>
        <w:autoSpaceDN w:val="0"/>
        <w:adjustRightInd w:val="0"/>
        <w:spacing w:after="0" w:line="360" w:lineRule="auto"/>
        <w:jc w:val="both"/>
        <w:rPr>
          <w:rFonts w:cstheme="minorHAnsi"/>
          <w:b/>
          <w:sz w:val="24"/>
          <w:szCs w:val="24"/>
          <w:shd w:val="clear" w:color="auto" w:fill="FFFFFF"/>
        </w:rPr>
      </w:pPr>
      <w:r>
        <w:rPr>
          <w:rFonts w:cstheme="minorHAnsi"/>
          <w:b/>
          <w:sz w:val="24"/>
          <w:szCs w:val="24"/>
          <w:shd w:val="clear" w:color="auto" w:fill="FFFFFF"/>
        </w:rPr>
        <w:t xml:space="preserve">EXISTING </w:t>
      </w:r>
      <w:r w:rsidR="00D44AA3" w:rsidRPr="000D2A7D">
        <w:rPr>
          <w:rFonts w:cstheme="minorHAnsi"/>
          <w:b/>
          <w:sz w:val="24"/>
          <w:szCs w:val="24"/>
          <w:shd w:val="clear" w:color="auto" w:fill="FFFFFF"/>
        </w:rPr>
        <w:t>SYSTEMS:</w:t>
      </w:r>
    </w:p>
    <w:p w14:paraId="39FAA4A6" w14:textId="77777777" w:rsidR="00D44AA3" w:rsidRPr="000D2A7D" w:rsidRDefault="00D44AA3" w:rsidP="00D44AA3">
      <w:pPr>
        <w:autoSpaceDE w:val="0"/>
        <w:autoSpaceDN w:val="0"/>
        <w:adjustRightInd w:val="0"/>
        <w:spacing w:after="0" w:line="360" w:lineRule="auto"/>
        <w:jc w:val="both"/>
        <w:rPr>
          <w:rFonts w:cstheme="minorHAnsi"/>
          <w:sz w:val="24"/>
          <w:szCs w:val="24"/>
          <w:shd w:val="clear" w:color="auto" w:fill="FFFFFF"/>
        </w:rPr>
      </w:pPr>
      <w:r w:rsidRPr="000D2A7D">
        <w:rPr>
          <w:rFonts w:cstheme="minorHAnsi"/>
          <w:b/>
          <w:sz w:val="24"/>
          <w:szCs w:val="24"/>
          <w:shd w:val="clear" w:color="auto" w:fill="FFFFFF"/>
        </w:rPr>
        <w:tab/>
      </w:r>
      <w:r w:rsidRPr="000D2A7D">
        <w:rPr>
          <w:rFonts w:cstheme="minorHAnsi"/>
          <w:b/>
          <w:sz w:val="24"/>
          <w:szCs w:val="24"/>
          <w:shd w:val="clear" w:color="auto" w:fill="FFFFFF"/>
        </w:rPr>
        <w:tab/>
      </w:r>
      <w:r w:rsidR="0083510B">
        <w:rPr>
          <w:rFonts w:cstheme="minorHAnsi"/>
          <w:sz w:val="24"/>
          <w:szCs w:val="24"/>
          <w:shd w:val="clear" w:color="auto" w:fill="FFFFFF"/>
        </w:rPr>
        <w:t>Tumour analysis on the head usi</w:t>
      </w:r>
      <w:r w:rsidR="0082069D">
        <w:rPr>
          <w:rFonts w:cstheme="minorHAnsi"/>
          <w:sz w:val="24"/>
          <w:szCs w:val="24"/>
          <w:shd w:val="clear" w:color="auto" w:fill="FFFFFF"/>
        </w:rPr>
        <w:t>ng CT and MRI scanning systems</w:t>
      </w:r>
      <w:r w:rsidR="0083510B">
        <w:rPr>
          <w:rFonts w:cstheme="minorHAnsi"/>
          <w:sz w:val="24"/>
          <w:szCs w:val="24"/>
          <w:shd w:val="clear" w:color="auto" w:fill="FFFFFF"/>
        </w:rPr>
        <w:t>.</w:t>
      </w:r>
    </w:p>
    <w:p w14:paraId="5F8B34D1" w14:textId="77777777" w:rsidR="00D44AA3" w:rsidRPr="000D2A7D" w:rsidRDefault="00D44AA3" w:rsidP="00D44AA3">
      <w:pPr>
        <w:autoSpaceDE w:val="0"/>
        <w:autoSpaceDN w:val="0"/>
        <w:adjustRightInd w:val="0"/>
        <w:spacing w:after="0" w:line="360" w:lineRule="auto"/>
        <w:jc w:val="both"/>
        <w:rPr>
          <w:rFonts w:cstheme="minorHAnsi"/>
          <w:b/>
          <w:sz w:val="24"/>
          <w:szCs w:val="24"/>
          <w:shd w:val="clear" w:color="auto" w:fill="FFFFFF"/>
        </w:rPr>
      </w:pPr>
    </w:p>
    <w:p w14:paraId="7A761ED2" w14:textId="77777777" w:rsidR="00D44AA3" w:rsidRPr="000D2A7D" w:rsidRDefault="0082069D" w:rsidP="00D44AA3">
      <w:pPr>
        <w:autoSpaceDE w:val="0"/>
        <w:autoSpaceDN w:val="0"/>
        <w:adjustRightInd w:val="0"/>
        <w:spacing w:after="0" w:line="360" w:lineRule="auto"/>
        <w:jc w:val="both"/>
        <w:rPr>
          <w:rFonts w:cstheme="minorHAnsi"/>
          <w:b/>
          <w:sz w:val="24"/>
          <w:szCs w:val="24"/>
          <w:shd w:val="clear" w:color="auto" w:fill="FFFFFF"/>
        </w:rPr>
      </w:pPr>
      <w:r w:rsidRPr="000D2A7D">
        <w:rPr>
          <w:rFonts w:cstheme="minorHAnsi"/>
          <w:b/>
          <w:sz w:val="24"/>
          <w:szCs w:val="24"/>
          <w:shd w:val="clear" w:color="auto" w:fill="FFFFFF"/>
        </w:rPr>
        <w:t>PROPOSED ANTENNA SYSTEM</w:t>
      </w:r>
      <w:r>
        <w:rPr>
          <w:rFonts w:cstheme="minorHAnsi"/>
          <w:b/>
          <w:sz w:val="24"/>
          <w:szCs w:val="24"/>
          <w:shd w:val="clear" w:color="auto" w:fill="FFFFFF"/>
        </w:rPr>
        <w:t xml:space="preserve"> FOR SENSING APPLICATION</w:t>
      </w:r>
      <w:r w:rsidRPr="000D2A7D">
        <w:rPr>
          <w:rFonts w:cstheme="minorHAnsi"/>
          <w:b/>
          <w:sz w:val="24"/>
          <w:szCs w:val="24"/>
          <w:shd w:val="clear" w:color="auto" w:fill="FFFFFF"/>
        </w:rPr>
        <w:t>:</w:t>
      </w:r>
    </w:p>
    <w:p w14:paraId="208969E2" w14:textId="77777777" w:rsidR="00D44AA3" w:rsidRDefault="00D44AA3" w:rsidP="0082069D">
      <w:pPr>
        <w:autoSpaceDE w:val="0"/>
        <w:autoSpaceDN w:val="0"/>
        <w:adjustRightInd w:val="0"/>
        <w:spacing w:after="0" w:line="360" w:lineRule="auto"/>
        <w:jc w:val="both"/>
        <w:rPr>
          <w:rFonts w:cstheme="minorHAnsi"/>
          <w:bCs/>
          <w:sz w:val="24"/>
          <w:szCs w:val="24"/>
        </w:rPr>
      </w:pPr>
      <w:r w:rsidRPr="000D2A7D">
        <w:rPr>
          <w:rFonts w:cstheme="minorHAnsi"/>
          <w:b/>
          <w:sz w:val="24"/>
          <w:szCs w:val="24"/>
          <w:shd w:val="clear" w:color="auto" w:fill="FFFFFF"/>
        </w:rPr>
        <w:tab/>
      </w:r>
      <w:r w:rsidRPr="000D2A7D">
        <w:rPr>
          <w:rFonts w:cstheme="minorHAnsi"/>
          <w:b/>
          <w:sz w:val="24"/>
          <w:szCs w:val="24"/>
          <w:shd w:val="clear" w:color="auto" w:fill="FFFFFF"/>
        </w:rPr>
        <w:tab/>
      </w:r>
      <w:r w:rsidRPr="000D2A7D">
        <w:rPr>
          <w:rFonts w:cstheme="minorHAnsi"/>
          <w:bCs/>
          <w:sz w:val="24"/>
          <w:szCs w:val="24"/>
        </w:rPr>
        <w:t xml:space="preserve"> </w:t>
      </w:r>
      <w:r w:rsidR="0082069D">
        <w:rPr>
          <w:rFonts w:cstheme="minorHAnsi"/>
          <w:bCs/>
          <w:sz w:val="24"/>
          <w:szCs w:val="24"/>
        </w:rPr>
        <w:t xml:space="preserve">The proposed system would </w:t>
      </w:r>
      <w:r w:rsidR="004D2C95">
        <w:rPr>
          <w:rFonts w:cstheme="minorHAnsi"/>
          <w:bCs/>
          <w:sz w:val="24"/>
          <w:szCs w:val="24"/>
        </w:rPr>
        <w:t>tend</w:t>
      </w:r>
      <w:r w:rsidR="0082069D">
        <w:rPr>
          <w:rFonts w:cstheme="minorHAnsi"/>
          <w:bCs/>
          <w:sz w:val="24"/>
          <w:szCs w:val="24"/>
        </w:rPr>
        <w:t xml:space="preserve"> to identify the tumour on the head on the body based using microwave analysis and using the image processing techniques</w:t>
      </w:r>
      <w:r w:rsidR="00C95D78">
        <w:rPr>
          <w:rFonts w:cstheme="minorHAnsi"/>
          <w:bCs/>
          <w:sz w:val="24"/>
          <w:szCs w:val="24"/>
        </w:rPr>
        <w:t>.</w:t>
      </w:r>
    </w:p>
    <w:p w14:paraId="52AFC5DD" w14:textId="77777777" w:rsidR="00C95D78" w:rsidRDefault="00C95D78" w:rsidP="0082069D">
      <w:pPr>
        <w:autoSpaceDE w:val="0"/>
        <w:autoSpaceDN w:val="0"/>
        <w:adjustRightInd w:val="0"/>
        <w:spacing w:after="0" w:line="360" w:lineRule="auto"/>
        <w:jc w:val="both"/>
        <w:rPr>
          <w:rFonts w:cstheme="minorHAnsi"/>
          <w:bCs/>
          <w:sz w:val="24"/>
          <w:szCs w:val="24"/>
        </w:rPr>
      </w:pPr>
      <w:r>
        <w:rPr>
          <w:rFonts w:cstheme="minorHAnsi"/>
          <w:bCs/>
          <w:sz w:val="24"/>
          <w:szCs w:val="24"/>
        </w:rPr>
        <w:tab/>
        <w:t>Antenna frequency band working:</w:t>
      </w:r>
    </w:p>
    <w:p w14:paraId="3C46830E" w14:textId="77777777" w:rsidR="00024E8D" w:rsidRDefault="004D2C95" w:rsidP="00024E8D">
      <w:pPr>
        <w:pStyle w:val="Default"/>
      </w:pPr>
      <w:r w:rsidRPr="004D2C95">
        <w:rPr>
          <w:rFonts w:cstheme="minorHAnsi"/>
          <w:bCs/>
        </w:rPr>
        <w:t>1</w:t>
      </w:r>
    </w:p>
    <w:p w14:paraId="781E8CC5" w14:textId="77777777" w:rsidR="004D2C95" w:rsidRPr="00024E8D" w:rsidRDefault="00024E8D" w:rsidP="00024E8D">
      <w:pPr>
        <w:pStyle w:val="ListParagraph"/>
        <w:numPr>
          <w:ilvl w:val="0"/>
          <w:numId w:val="20"/>
        </w:numPr>
        <w:autoSpaceDE w:val="0"/>
        <w:autoSpaceDN w:val="0"/>
        <w:adjustRightInd w:val="0"/>
        <w:spacing w:after="0" w:line="360" w:lineRule="auto"/>
        <w:jc w:val="both"/>
        <w:rPr>
          <w:rFonts w:cstheme="minorHAnsi"/>
          <w:b/>
          <w:bCs/>
        </w:rPr>
      </w:pPr>
      <w:r w:rsidRPr="00024E8D">
        <w:rPr>
          <w:b/>
        </w:rPr>
        <w:t xml:space="preserve"> </w:t>
      </w:r>
      <w:r w:rsidRPr="00024E8D">
        <w:rPr>
          <w:b/>
          <w:bCs/>
          <w:i/>
          <w:iCs/>
        </w:rPr>
        <w:t>2.7–2.9 GHz</w:t>
      </w:r>
    </w:p>
    <w:p w14:paraId="470B55DB" w14:textId="77777777" w:rsidR="00D44AA3" w:rsidRPr="000D2A7D" w:rsidRDefault="00D44AA3" w:rsidP="00D44AA3">
      <w:pPr>
        <w:autoSpaceDE w:val="0"/>
        <w:autoSpaceDN w:val="0"/>
        <w:adjustRightInd w:val="0"/>
        <w:spacing w:after="0" w:line="360" w:lineRule="auto"/>
        <w:ind w:left="720" w:firstLine="720"/>
        <w:jc w:val="both"/>
        <w:rPr>
          <w:rFonts w:cstheme="minorHAnsi"/>
          <w:sz w:val="24"/>
          <w:szCs w:val="24"/>
          <w:shd w:val="clear" w:color="auto" w:fill="FFFFFF"/>
        </w:rPr>
      </w:pPr>
    </w:p>
    <w:p w14:paraId="18E988CE" w14:textId="77777777" w:rsidR="004D2C95" w:rsidRDefault="00D44AA3" w:rsidP="00D44AA3">
      <w:pPr>
        <w:autoSpaceDE w:val="0"/>
        <w:autoSpaceDN w:val="0"/>
        <w:adjustRightInd w:val="0"/>
        <w:spacing w:after="0" w:line="360" w:lineRule="auto"/>
        <w:jc w:val="both"/>
        <w:rPr>
          <w:rFonts w:cstheme="minorHAnsi"/>
          <w:b/>
          <w:sz w:val="24"/>
          <w:szCs w:val="24"/>
          <w:shd w:val="clear" w:color="auto" w:fill="FFFFFF"/>
        </w:rPr>
      </w:pPr>
      <w:r w:rsidRPr="000D2A7D">
        <w:rPr>
          <w:rFonts w:cstheme="minorHAnsi"/>
          <w:b/>
          <w:sz w:val="24"/>
          <w:szCs w:val="24"/>
          <w:shd w:val="clear" w:color="auto" w:fill="FFFFFF"/>
        </w:rPr>
        <w:t xml:space="preserve">DESIGN SIMULATOR:   </w:t>
      </w:r>
    </w:p>
    <w:p w14:paraId="5231FCEF" w14:textId="77777777" w:rsidR="00D44AA3" w:rsidRDefault="004D2C95" w:rsidP="004D2C95">
      <w:pPr>
        <w:autoSpaceDE w:val="0"/>
        <w:autoSpaceDN w:val="0"/>
        <w:adjustRightInd w:val="0"/>
        <w:spacing w:after="0" w:line="360" w:lineRule="auto"/>
        <w:ind w:left="1440" w:firstLine="720"/>
        <w:jc w:val="both"/>
        <w:rPr>
          <w:rFonts w:cstheme="minorHAnsi"/>
          <w:sz w:val="24"/>
          <w:szCs w:val="24"/>
          <w:shd w:val="clear" w:color="auto" w:fill="FFFFFF"/>
        </w:rPr>
      </w:pPr>
      <w:r>
        <w:rPr>
          <w:rFonts w:cstheme="minorHAnsi"/>
          <w:b/>
          <w:sz w:val="24"/>
          <w:szCs w:val="24"/>
          <w:shd w:val="clear" w:color="auto" w:fill="FFFFFF"/>
        </w:rPr>
        <w:t xml:space="preserve">  Antenna design:   </w:t>
      </w:r>
      <w:r w:rsidR="0082069D">
        <w:rPr>
          <w:rFonts w:cstheme="minorHAnsi"/>
          <w:sz w:val="24"/>
          <w:szCs w:val="24"/>
          <w:shd w:val="clear" w:color="auto" w:fill="FFFFFF"/>
        </w:rPr>
        <w:t>CST 2014</w:t>
      </w:r>
    </w:p>
    <w:p w14:paraId="62C13C35" w14:textId="77777777" w:rsidR="00024E8D" w:rsidRDefault="00024E8D" w:rsidP="00D44AA3">
      <w:pPr>
        <w:autoSpaceDE w:val="0"/>
        <w:autoSpaceDN w:val="0"/>
        <w:adjustRightInd w:val="0"/>
        <w:spacing w:after="0" w:line="360" w:lineRule="auto"/>
        <w:jc w:val="both"/>
        <w:rPr>
          <w:rFonts w:cstheme="minorHAnsi"/>
          <w:b/>
          <w:sz w:val="24"/>
          <w:szCs w:val="24"/>
          <w:shd w:val="clear" w:color="auto" w:fill="FFFFFF"/>
        </w:rPr>
      </w:pPr>
    </w:p>
    <w:p w14:paraId="2A2F9FDC" w14:textId="77777777" w:rsidR="00024E8D" w:rsidRDefault="00024E8D" w:rsidP="00D44AA3">
      <w:pPr>
        <w:autoSpaceDE w:val="0"/>
        <w:autoSpaceDN w:val="0"/>
        <w:adjustRightInd w:val="0"/>
        <w:spacing w:after="0" w:line="360" w:lineRule="auto"/>
        <w:jc w:val="both"/>
        <w:rPr>
          <w:rFonts w:cstheme="minorHAnsi"/>
          <w:b/>
          <w:sz w:val="24"/>
          <w:szCs w:val="24"/>
          <w:shd w:val="clear" w:color="auto" w:fill="FFFFFF"/>
        </w:rPr>
      </w:pPr>
    </w:p>
    <w:p w14:paraId="00149644" w14:textId="77777777" w:rsidR="00D44AA3" w:rsidRPr="000D2A7D" w:rsidRDefault="00D44AA3" w:rsidP="00D44AA3">
      <w:pPr>
        <w:autoSpaceDE w:val="0"/>
        <w:autoSpaceDN w:val="0"/>
        <w:adjustRightInd w:val="0"/>
        <w:spacing w:after="0" w:line="360" w:lineRule="auto"/>
        <w:jc w:val="both"/>
        <w:rPr>
          <w:rFonts w:cstheme="minorHAnsi"/>
          <w:sz w:val="24"/>
          <w:szCs w:val="24"/>
          <w:shd w:val="clear" w:color="auto" w:fill="FFFFFF"/>
        </w:rPr>
      </w:pPr>
      <w:r w:rsidRPr="000D2A7D">
        <w:rPr>
          <w:rFonts w:cstheme="minorHAnsi"/>
          <w:sz w:val="24"/>
          <w:szCs w:val="24"/>
          <w:shd w:val="clear" w:color="auto" w:fill="FFFFFF"/>
        </w:rPr>
        <w:tab/>
      </w:r>
      <w:r w:rsidRPr="000D2A7D">
        <w:rPr>
          <w:rFonts w:cstheme="minorHAnsi"/>
          <w:sz w:val="24"/>
          <w:szCs w:val="24"/>
          <w:shd w:val="clear" w:color="auto" w:fill="FFFFFF"/>
        </w:rPr>
        <w:tab/>
      </w:r>
      <w:r w:rsidRPr="000D2A7D">
        <w:rPr>
          <w:rFonts w:cstheme="minorHAnsi"/>
          <w:sz w:val="24"/>
          <w:szCs w:val="24"/>
          <w:shd w:val="clear" w:color="auto" w:fill="FFFFFF"/>
        </w:rPr>
        <w:tab/>
        <w:t xml:space="preserve">  </w:t>
      </w:r>
    </w:p>
    <w:p w14:paraId="30D54BED" w14:textId="77777777" w:rsidR="00D44AA3" w:rsidRPr="000D2A7D" w:rsidRDefault="00D44AA3" w:rsidP="00D44AA3">
      <w:pPr>
        <w:autoSpaceDE w:val="0"/>
        <w:autoSpaceDN w:val="0"/>
        <w:adjustRightInd w:val="0"/>
        <w:spacing w:after="0" w:line="360" w:lineRule="auto"/>
        <w:jc w:val="both"/>
        <w:rPr>
          <w:rFonts w:cstheme="minorHAnsi"/>
          <w:b/>
          <w:sz w:val="24"/>
          <w:szCs w:val="24"/>
          <w:shd w:val="clear" w:color="auto" w:fill="FFFFFF"/>
        </w:rPr>
      </w:pPr>
      <w:r w:rsidRPr="000D2A7D">
        <w:rPr>
          <w:rFonts w:cstheme="minorHAnsi"/>
          <w:b/>
          <w:sz w:val="24"/>
          <w:szCs w:val="24"/>
          <w:shd w:val="clear" w:color="auto" w:fill="FFFFFF"/>
        </w:rPr>
        <w:t>APPLICATIONS:</w:t>
      </w:r>
    </w:p>
    <w:p w14:paraId="01CE96CC" w14:textId="77777777" w:rsidR="00D44AA3" w:rsidRDefault="0082069D" w:rsidP="00D44AA3">
      <w:pPr>
        <w:pStyle w:val="ListParagraph"/>
        <w:numPr>
          <w:ilvl w:val="0"/>
          <w:numId w:val="19"/>
        </w:numPr>
        <w:autoSpaceDE w:val="0"/>
        <w:autoSpaceDN w:val="0"/>
        <w:adjustRightInd w:val="0"/>
        <w:spacing w:after="0" w:line="360" w:lineRule="auto"/>
        <w:jc w:val="both"/>
        <w:rPr>
          <w:rFonts w:cstheme="minorHAnsi"/>
          <w:sz w:val="24"/>
          <w:szCs w:val="24"/>
          <w:shd w:val="clear" w:color="auto" w:fill="FFFFFF"/>
        </w:rPr>
      </w:pPr>
      <w:r>
        <w:rPr>
          <w:rFonts w:cstheme="minorHAnsi"/>
          <w:sz w:val="24"/>
          <w:szCs w:val="24"/>
          <w:shd w:val="clear" w:color="auto" w:fill="FFFFFF"/>
        </w:rPr>
        <w:t>Body area networks</w:t>
      </w:r>
    </w:p>
    <w:p w14:paraId="6D7BCD19" w14:textId="77777777" w:rsidR="0082069D" w:rsidRPr="000D2A7D" w:rsidRDefault="0082069D" w:rsidP="00D44AA3">
      <w:pPr>
        <w:pStyle w:val="ListParagraph"/>
        <w:numPr>
          <w:ilvl w:val="0"/>
          <w:numId w:val="19"/>
        </w:numPr>
        <w:autoSpaceDE w:val="0"/>
        <w:autoSpaceDN w:val="0"/>
        <w:adjustRightInd w:val="0"/>
        <w:spacing w:after="0" w:line="360" w:lineRule="auto"/>
        <w:jc w:val="both"/>
        <w:rPr>
          <w:rFonts w:cstheme="minorHAnsi"/>
          <w:sz w:val="24"/>
          <w:szCs w:val="24"/>
          <w:shd w:val="clear" w:color="auto" w:fill="FFFFFF"/>
        </w:rPr>
      </w:pPr>
      <w:r>
        <w:rPr>
          <w:rFonts w:cstheme="minorHAnsi"/>
          <w:sz w:val="24"/>
          <w:szCs w:val="24"/>
          <w:shd w:val="clear" w:color="auto" w:fill="FFFFFF"/>
        </w:rPr>
        <w:t xml:space="preserve">Patient monitoring in remote distance. </w:t>
      </w:r>
    </w:p>
    <w:p w14:paraId="417832BE" w14:textId="77777777" w:rsidR="00D44AA3" w:rsidRDefault="00D44AA3" w:rsidP="00D44AA3">
      <w:pPr>
        <w:autoSpaceDE w:val="0"/>
        <w:autoSpaceDN w:val="0"/>
        <w:adjustRightInd w:val="0"/>
        <w:spacing w:after="0" w:line="360" w:lineRule="auto"/>
        <w:jc w:val="both"/>
        <w:rPr>
          <w:rFonts w:cstheme="minorHAnsi"/>
          <w:b/>
          <w:sz w:val="24"/>
          <w:szCs w:val="24"/>
          <w:shd w:val="clear" w:color="auto" w:fill="FFFFFF"/>
        </w:rPr>
      </w:pPr>
    </w:p>
    <w:p w14:paraId="3B3F7AC4" w14:textId="77777777" w:rsidR="004D2C95" w:rsidRDefault="004D2C95" w:rsidP="00D44AA3">
      <w:pPr>
        <w:autoSpaceDE w:val="0"/>
        <w:autoSpaceDN w:val="0"/>
        <w:adjustRightInd w:val="0"/>
        <w:spacing w:after="0" w:line="360" w:lineRule="auto"/>
        <w:jc w:val="both"/>
        <w:rPr>
          <w:rFonts w:cstheme="minorHAnsi"/>
          <w:b/>
          <w:sz w:val="24"/>
          <w:szCs w:val="24"/>
          <w:shd w:val="clear" w:color="auto" w:fill="FFFFFF"/>
        </w:rPr>
      </w:pPr>
    </w:p>
    <w:p w14:paraId="0D557F95" w14:textId="77777777" w:rsidR="004D2C95" w:rsidRDefault="004D2C95" w:rsidP="00D44AA3">
      <w:pPr>
        <w:autoSpaceDE w:val="0"/>
        <w:autoSpaceDN w:val="0"/>
        <w:adjustRightInd w:val="0"/>
        <w:spacing w:after="0" w:line="360" w:lineRule="auto"/>
        <w:jc w:val="both"/>
        <w:rPr>
          <w:rFonts w:cstheme="minorHAnsi"/>
          <w:b/>
          <w:sz w:val="24"/>
          <w:szCs w:val="24"/>
          <w:shd w:val="clear" w:color="auto" w:fill="FFFFFF"/>
        </w:rPr>
      </w:pPr>
    </w:p>
    <w:p w14:paraId="240C2A75" w14:textId="77777777" w:rsidR="004D2C95" w:rsidRDefault="004D2C95" w:rsidP="00D44AA3">
      <w:pPr>
        <w:autoSpaceDE w:val="0"/>
        <w:autoSpaceDN w:val="0"/>
        <w:adjustRightInd w:val="0"/>
        <w:spacing w:after="0" w:line="360" w:lineRule="auto"/>
        <w:jc w:val="both"/>
        <w:rPr>
          <w:rFonts w:cstheme="minorHAnsi"/>
          <w:b/>
          <w:sz w:val="24"/>
          <w:szCs w:val="24"/>
          <w:shd w:val="clear" w:color="auto" w:fill="FFFFFF"/>
        </w:rPr>
      </w:pPr>
    </w:p>
    <w:p w14:paraId="01C58E3E" w14:textId="77777777" w:rsidR="0082069D" w:rsidRDefault="00C95D78" w:rsidP="00D44AA3">
      <w:pPr>
        <w:autoSpaceDE w:val="0"/>
        <w:autoSpaceDN w:val="0"/>
        <w:adjustRightInd w:val="0"/>
        <w:spacing w:after="0" w:line="360" w:lineRule="auto"/>
        <w:jc w:val="both"/>
        <w:rPr>
          <w:rFonts w:cstheme="minorHAnsi"/>
          <w:b/>
          <w:sz w:val="24"/>
          <w:szCs w:val="24"/>
          <w:shd w:val="clear" w:color="auto" w:fill="FFFFFF"/>
        </w:rPr>
      </w:pPr>
      <w:r>
        <w:rPr>
          <w:rFonts w:cstheme="minorHAnsi"/>
          <w:b/>
          <w:sz w:val="24"/>
          <w:szCs w:val="24"/>
          <w:shd w:val="clear" w:color="auto" w:fill="FFFFFF"/>
        </w:rPr>
        <w:t>WORKING METHODOLOGY:</w:t>
      </w:r>
    </w:p>
    <w:p w14:paraId="12EE9BCB" w14:textId="77777777" w:rsidR="0082069D" w:rsidRPr="00C95D78" w:rsidRDefault="00C95D78" w:rsidP="00C95D78">
      <w:pPr>
        <w:autoSpaceDE w:val="0"/>
        <w:autoSpaceDN w:val="0"/>
        <w:adjustRightInd w:val="0"/>
        <w:spacing w:after="0" w:line="360" w:lineRule="auto"/>
        <w:ind w:firstLine="720"/>
        <w:jc w:val="both"/>
        <w:rPr>
          <w:rFonts w:cstheme="minorHAnsi"/>
          <w:sz w:val="24"/>
          <w:szCs w:val="24"/>
          <w:shd w:val="clear" w:color="auto" w:fill="FFFFFF"/>
        </w:rPr>
      </w:pPr>
      <w:r w:rsidRPr="00C95D78">
        <w:rPr>
          <w:rFonts w:cstheme="minorHAnsi"/>
          <w:sz w:val="24"/>
          <w:szCs w:val="24"/>
          <w:shd w:val="clear" w:color="auto" w:fill="FFFFFF"/>
        </w:rPr>
        <w:t>The properties of the boy are taken and its radiation effects have been analysed</w:t>
      </w:r>
      <w:r>
        <w:rPr>
          <w:rFonts w:cstheme="minorHAnsi"/>
          <w:sz w:val="24"/>
          <w:szCs w:val="24"/>
          <w:shd w:val="clear" w:color="auto" w:fill="FFFFFF"/>
        </w:rPr>
        <w:t xml:space="preserve"> created. Antenna is designed in three dimensional styles. The tissue properties are considered and it is made as moulded in the head on the body and the radiation over the body is analysed with and without the considered tumour affected area various radiation on the head had</w:t>
      </w:r>
      <w:r w:rsidR="00024E8D">
        <w:rPr>
          <w:rFonts w:cstheme="minorHAnsi"/>
          <w:sz w:val="24"/>
          <w:szCs w:val="24"/>
          <w:shd w:val="clear" w:color="auto" w:fill="FFFFFF"/>
        </w:rPr>
        <w:t xml:space="preserve"> been analysed and the affection </w:t>
      </w:r>
      <w:r>
        <w:rPr>
          <w:rFonts w:cstheme="minorHAnsi"/>
          <w:sz w:val="24"/>
          <w:szCs w:val="24"/>
          <w:shd w:val="clear" w:color="auto" w:fill="FFFFFF"/>
        </w:rPr>
        <w:t xml:space="preserve">is identified </w:t>
      </w:r>
      <w:proofErr w:type="spellStart"/>
      <w:r w:rsidR="00024E8D">
        <w:rPr>
          <w:rFonts w:cstheme="minorHAnsi"/>
          <w:sz w:val="24"/>
          <w:szCs w:val="24"/>
          <w:shd w:val="clear" w:color="auto" w:fill="FFFFFF"/>
        </w:rPr>
        <w:t>wether</w:t>
      </w:r>
      <w:proofErr w:type="spellEnd"/>
      <w:r w:rsidR="00024E8D">
        <w:rPr>
          <w:rFonts w:cstheme="minorHAnsi"/>
          <w:sz w:val="24"/>
          <w:szCs w:val="24"/>
          <w:shd w:val="clear" w:color="auto" w:fill="FFFFFF"/>
        </w:rPr>
        <w:t xml:space="preserve"> the brain is affected or not.</w:t>
      </w:r>
    </w:p>
    <w:p w14:paraId="66DB8839" w14:textId="77777777" w:rsidR="00D44AA3" w:rsidRPr="000D2A7D" w:rsidRDefault="00D44AA3" w:rsidP="00D44AA3">
      <w:pPr>
        <w:autoSpaceDE w:val="0"/>
        <w:autoSpaceDN w:val="0"/>
        <w:adjustRightInd w:val="0"/>
        <w:spacing w:after="0" w:line="360" w:lineRule="auto"/>
        <w:jc w:val="both"/>
        <w:rPr>
          <w:rFonts w:cstheme="minorHAnsi"/>
          <w:b/>
          <w:sz w:val="32"/>
          <w:szCs w:val="32"/>
          <w:shd w:val="clear" w:color="auto" w:fill="FFFFFF"/>
        </w:rPr>
      </w:pPr>
      <w:r w:rsidRPr="000D2A7D">
        <w:rPr>
          <w:rFonts w:cstheme="minorHAnsi"/>
          <w:b/>
          <w:sz w:val="24"/>
          <w:szCs w:val="24"/>
          <w:shd w:val="clear" w:color="auto" w:fill="FFFFFF"/>
        </w:rPr>
        <w:t>DESIGN PROCESS:</w:t>
      </w:r>
    </w:p>
    <w:p w14:paraId="0F05DC82" w14:textId="77777777" w:rsidR="00D44AA3" w:rsidRDefault="00D44AA3" w:rsidP="00D44AA3">
      <w:pPr>
        <w:tabs>
          <w:tab w:val="left" w:pos="1770"/>
        </w:tabs>
        <w:autoSpaceDE w:val="0"/>
        <w:autoSpaceDN w:val="0"/>
        <w:adjustRightInd w:val="0"/>
        <w:spacing w:after="0" w:line="240" w:lineRule="auto"/>
        <w:rPr>
          <w:rFonts w:ascii="TimesNewRoman" w:hAnsi="TimesNewRoman" w:cs="TimesNewRoman"/>
          <w:color w:val="000000" w:themeColor="text1"/>
          <w:sz w:val="28"/>
          <w:szCs w:val="28"/>
        </w:rPr>
      </w:pPr>
      <w:r>
        <w:rPr>
          <w:rFonts w:ascii="TimesNewRoman" w:hAnsi="TimesNewRoman" w:cs="TimesNewRoman"/>
          <w:color w:val="000000" w:themeColor="text1"/>
          <w:sz w:val="28"/>
          <w:szCs w:val="28"/>
        </w:rPr>
        <w:tab/>
      </w:r>
    </w:p>
    <w:p w14:paraId="6EE92CFB" w14:textId="77777777" w:rsidR="00D44AA3" w:rsidRPr="00294608" w:rsidRDefault="002E77AB" w:rsidP="00D44AA3">
      <w:pPr>
        <w:tabs>
          <w:tab w:val="left" w:pos="1770"/>
        </w:tabs>
        <w:autoSpaceDE w:val="0"/>
        <w:autoSpaceDN w:val="0"/>
        <w:adjustRightInd w:val="0"/>
        <w:spacing w:after="0" w:line="240" w:lineRule="auto"/>
        <w:rPr>
          <w:rFonts w:ascii="TimesNewRoman" w:hAnsi="TimesNewRoman" w:cs="TimesNewRoman"/>
          <w:color w:val="000000" w:themeColor="text1"/>
          <w:sz w:val="28"/>
          <w:szCs w:val="28"/>
        </w:rPr>
      </w:pPr>
      <w:r>
        <w:rPr>
          <w:rFonts w:ascii="TimesNewRoman" w:hAnsi="TimesNewRoman" w:cs="TimesNewRoman"/>
          <w:noProof/>
          <w:color w:val="000000" w:themeColor="text1"/>
          <w:sz w:val="28"/>
          <w:szCs w:val="28"/>
          <w:lang w:eastAsia="en-IN"/>
        </w:rPr>
        <w:pict w14:anchorId="06665B3D">
          <v:roundrect id="_x0000_s1056" style="position:absolute;margin-left:94.5pt;margin-top:.75pt;width:107.25pt;height:43.5pt;z-index:251661312" arcsize="10923f">
            <v:textbox>
              <w:txbxContent>
                <w:p w14:paraId="142B0259" w14:textId="77777777" w:rsidR="00D44AA3" w:rsidRPr="00665F5B" w:rsidRDefault="00D44AA3" w:rsidP="00D44AA3">
                  <w:pPr>
                    <w:jc w:val="center"/>
                    <w:rPr>
                      <w:rFonts w:ascii="Times New Roman" w:hAnsi="Times New Roman"/>
                      <w:b/>
                    </w:rPr>
                  </w:pPr>
                  <w:r>
                    <w:rPr>
                      <w:rFonts w:ascii="Times New Roman" w:hAnsi="Times New Roman"/>
                      <w:b/>
                    </w:rPr>
                    <w:t>Frequency band</w:t>
                  </w:r>
                  <w:r w:rsidR="0082069D">
                    <w:rPr>
                      <w:rFonts w:ascii="Times New Roman" w:hAnsi="Times New Roman"/>
                      <w:b/>
                    </w:rPr>
                    <w:t xml:space="preserve"> of antenna defining</w:t>
                  </w:r>
                </w:p>
              </w:txbxContent>
            </v:textbox>
          </v:roundrect>
        </w:pict>
      </w:r>
      <w:r>
        <w:rPr>
          <w:rFonts w:ascii="TimesNewRoman" w:hAnsi="TimesNewRoman" w:cs="TimesNewRoman"/>
          <w:noProof/>
          <w:color w:val="000000" w:themeColor="text1"/>
          <w:sz w:val="28"/>
          <w:szCs w:val="28"/>
          <w:lang w:eastAsia="en-IN"/>
        </w:rPr>
        <w:pict w14:anchorId="1FC6EE6E">
          <v:roundrect id="_x0000_s1055" style="position:absolute;margin-left:-27.75pt;margin-top:.75pt;width:100.5pt;height:45.75pt;z-index:251660288" arcsize="10923f">
            <v:textbox>
              <w:txbxContent>
                <w:p w14:paraId="67D36FBC" w14:textId="77777777" w:rsidR="00D44AA3" w:rsidRPr="00665F5B" w:rsidRDefault="00D44AA3" w:rsidP="00D44AA3">
                  <w:pPr>
                    <w:jc w:val="center"/>
                    <w:rPr>
                      <w:rFonts w:ascii="Times New Roman" w:hAnsi="Times New Roman"/>
                      <w:b/>
                    </w:rPr>
                  </w:pPr>
                  <w:r w:rsidRPr="00665F5B">
                    <w:rPr>
                      <w:rFonts w:ascii="Times New Roman" w:hAnsi="Times New Roman"/>
                      <w:b/>
                    </w:rPr>
                    <w:t>Source selection</w:t>
                  </w:r>
                </w:p>
              </w:txbxContent>
            </v:textbox>
          </v:roundrect>
        </w:pict>
      </w:r>
      <w:r>
        <w:rPr>
          <w:rFonts w:ascii="TimesNewRoman" w:hAnsi="TimesNewRoman" w:cs="TimesNewRoman"/>
          <w:noProof/>
          <w:color w:val="000000" w:themeColor="text1"/>
          <w:sz w:val="28"/>
          <w:szCs w:val="28"/>
          <w:lang w:eastAsia="en-IN"/>
        </w:rPr>
        <w:pict w14:anchorId="2DB5BF70">
          <v:roundrect id="_x0000_s1057" style="position:absolute;margin-left:219pt;margin-top:0;width:102pt;height:46.5pt;z-index:251662336" arcsize="10923f">
            <v:textbox>
              <w:txbxContent>
                <w:p w14:paraId="0455C5E4" w14:textId="77777777" w:rsidR="00D44AA3" w:rsidRPr="00665F5B" w:rsidRDefault="0082069D" w:rsidP="00D44AA3">
                  <w:pPr>
                    <w:jc w:val="center"/>
                    <w:rPr>
                      <w:rFonts w:ascii="Times New Roman" w:hAnsi="Times New Roman"/>
                      <w:b/>
                    </w:rPr>
                  </w:pPr>
                  <w:r>
                    <w:rPr>
                      <w:rFonts w:ascii="Times New Roman" w:hAnsi="Times New Roman"/>
                      <w:b/>
                    </w:rPr>
                    <w:t xml:space="preserve">Antenna design </w:t>
                  </w:r>
                </w:p>
              </w:txbxContent>
            </v:textbox>
          </v:roundrect>
        </w:pict>
      </w:r>
    </w:p>
    <w:p w14:paraId="026F9D83" w14:textId="77777777" w:rsidR="00D44AA3" w:rsidRDefault="002E77AB" w:rsidP="00D44AA3">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noProof/>
          <w:sz w:val="28"/>
          <w:szCs w:val="28"/>
          <w:lang w:eastAsia="en-IN"/>
        </w:rPr>
        <w:pict w14:anchorId="307DFE7C">
          <v:shapetype id="_x0000_t32" coordsize="21600,21600" o:spt="32" o:oned="t" path="m,l21600,21600e" filled="f">
            <v:path arrowok="t" fillok="f" o:connecttype="none"/>
            <o:lock v:ext="edit" shapetype="t"/>
          </v:shapetype>
          <v:shape id="_x0000_s1060" type="#_x0000_t32" style="position:absolute;margin-left:72.75pt;margin-top:6.4pt;width:21.75pt;height:.75pt;flip:y;z-index:251665408" o:connectortype="straight">
            <v:stroke endarrow="block"/>
          </v:shape>
        </w:pict>
      </w:r>
      <w:r>
        <w:rPr>
          <w:rFonts w:ascii="TimesNewRoman" w:hAnsi="TimesNewRoman" w:cs="TimesNewRoman"/>
          <w:noProof/>
          <w:sz w:val="28"/>
          <w:szCs w:val="28"/>
          <w:lang w:eastAsia="en-IN"/>
        </w:rPr>
        <w:pict w14:anchorId="6C98A9DE">
          <v:shape id="_x0000_s1061" type="#_x0000_t32" style="position:absolute;margin-left:201.75pt;margin-top:6.4pt;width:17.25pt;height:0;z-index:251666432" o:connectortype="straight">
            <v:stroke endarrow="block"/>
          </v:shape>
        </w:pict>
      </w:r>
    </w:p>
    <w:p w14:paraId="0EFA55AD" w14:textId="77777777" w:rsidR="00D44AA3" w:rsidRDefault="002E77AB" w:rsidP="00D44AA3">
      <w:r>
        <w:rPr>
          <w:noProof/>
          <w:lang w:val="en-US"/>
        </w:rPr>
        <w:pict w14:anchorId="37B9AD26">
          <v:shape id="_x0000_s1095" type="#_x0000_t32" style="position:absolute;margin-left:265.5pt;margin-top:14.3pt;width:0;height:43.85pt;z-index:251700224" o:connectortype="straight">
            <v:stroke endarrow="block"/>
          </v:shape>
        </w:pict>
      </w:r>
    </w:p>
    <w:p w14:paraId="34B59256" w14:textId="77777777" w:rsidR="00D44AA3" w:rsidRPr="007C5AA1" w:rsidRDefault="002E77AB" w:rsidP="00D44AA3">
      <w:r>
        <w:rPr>
          <w:noProof/>
          <w:lang w:eastAsia="en-IN"/>
        </w:rPr>
        <w:pict w14:anchorId="69345C40">
          <v:roundrect id="_x0000_s1059" style="position:absolute;margin-left:379.5pt;margin-top:11.7pt;width:86.25pt;height:80.75pt;z-index:251664384" arcsize="10923f">
            <v:textbox>
              <w:txbxContent>
                <w:p w14:paraId="264324D8" w14:textId="77777777" w:rsidR="00D44AA3" w:rsidRPr="00665F5B" w:rsidRDefault="00D44AA3" w:rsidP="00D44AA3">
                  <w:pPr>
                    <w:jc w:val="center"/>
                    <w:rPr>
                      <w:rFonts w:ascii="Times New Roman" w:hAnsi="Times New Roman"/>
                      <w:b/>
                    </w:rPr>
                  </w:pPr>
                  <w:r w:rsidRPr="00665F5B">
                    <w:rPr>
                      <w:rFonts w:ascii="Times New Roman" w:hAnsi="Times New Roman"/>
                      <w:b/>
                    </w:rPr>
                    <w:t xml:space="preserve">Final modelling and simulation </w:t>
                  </w:r>
                </w:p>
              </w:txbxContent>
            </v:textbox>
          </v:roundrect>
        </w:pict>
      </w:r>
    </w:p>
    <w:p w14:paraId="34BBB879" w14:textId="77777777" w:rsidR="00D44AA3" w:rsidRPr="007C5AA1" w:rsidRDefault="002E77AB" w:rsidP="00D44AA3">
      <w:r>
        <w:rPr>
          <w:noProof/>
          <w:lang w:val="en-US"/>
        </w:rPr>
        <w:pict w14:anchorId="18C3EE1A">
          <v:roundrect id="_x0000_s1093" style="position:absolute;margin-left:79.5pt;margin-top:7.3pt;width:119.25pt;height:42.75pt;z-index:251698176" arcsize="10923f">
            <v:textbox>
              <w:txbxContent>
                <w:p w14:paraId="269A8179" w14:textId="77777777" w:rsidR="0082069D" w:rsidRPr="0082069D" w:rsidRDefault="0082069D">
                  <w:pPr>
                    <w:rPr>
                      <w:b/>
                    </w:rPr>
                  </w:pPr>
                  <w:r w:rsidRPr="0082069D">
                    <w:rPr>
                      <w:b/>
                    </w:rPr>
                    <w:t>Human body making</w:t>
                  </w:r>
                </w:p>
              </w:txbxContent>
            </v:textbox>
          </v:roundrect>
        </w:pict>
      </w:r>
      <w:r>
        <w:rPr>
          <w:noProof/>
          <w:lang w:val="en-US"/>
        </w:rPr>
        <w:pict w14:anchorId="2F920FAC">
          <v:roundrect id="_x0000_s1094" style="position:absolute;margin-left:222.75pt;margin-top:7.3pt;width:98.25pt;height:42.75pt;z-index:251699200" arcsize="10923f">
            <v:textbox>
              <w:txbxContent>
                <w:p w14:paraId="2966D365" w14:textId="77777777" w:rsidR="0082069D" w:rsidRPr="0082069D" w:rsidRDefault="00850766" w:rsidP="00850766">
                  <w:pPr>
                    <w:jc w:val="center"/>
                    <w:rPr>
                      <w:b/>
                    </w:rPr>
                  </w:pPr>
                  <w:r w:rsidRPr="0082069D">
                    <w:rPr>
                      <w:b/>
                    </w:rPr>
                    <w:t>Integration</w:t>
                  </w:r>
                </w:p>
              </w:txbxContent>
            </v:textbox>
          </v:roundrect>
        </w:pict>
      </w:r>
    </w:p>
    <w:p w14:paraId="20A0BB86" w14:textId="77777777" w:rsidR="00D44AA3" w:rsidRPr="00665F5B" w:rsidRDefault="002E77AB" w:rsidP="00D44AA3">
      <w:r>
        <w:rPr>
          <w:noProof/>
          <w:lang w:val="en-US"/>
        </w:rPr>
        <w:pict w14:anchorId="1170041E">
          <v:shape id="_x0000_s1100" type="#_x0000_t32" style="position:absolute;margin-left:265.5pt;margin-top:24.6pt;width:0;height:48pt;flip:y;z-index:251705344" o:connectortype="straight">
            <v:stroke endarrow="block"/>
          </v:shape>
        </w:pict>
      </w:r>
      <w:r>
        <w:rPr>
          <w:noProof/>
          <w:lang w:val="en-US"/>
        </w:rPr>
        <w:pict w14:anchorId="115AA315">
          <v:shape id="_x0000_s1097" type="#_x0000_t32" style="position:absolute;margin-left:321pt;margin-top:1.35pt;width:58.5pt;height:.05pt;flip:y;z-index:251702272" o:connectortype="straight">
            <v:stroke endarrow="block"/>
          </v:shape>
        </w:pict>
      </w:r>
      <w:r>
        <w:rPr>
          <w:noProof/>
          <w:lang w:val="en-US"/>
        </w:rPr>
        <w:pict w14:anchorId="5D2F083C">
          <v:shape id="_x0000_s1096" type="#_x0000_t32" style="position:absolute;margin-left:198.75pt;margin-top:1.35pt;width:24pt;height:.05pt;z-index:251701248" o:connectortype="straight">
            <v:stroke endarrow="block"/>
          </v:shape>
        </w:pict>
      </w:r>
    </w:p>
    <w:p w14:paraId="5146B4AF" w14:textId="77777777" w:rsidR="00D44AA3" w:rsidRDefault="002E77AB" w:rsidP="00D44AA3">
      <w:pPr>
        <w:autoSpaceDE w:val="0"/>
        <w:autoSpaceDN w:val="0"/>
        <w:adjustRightInd w:val="0"/>
        <w:spacing w:after="0" w:line="360" w:lineRule="auto"/>
        <w:jc w:val="both"/>
        <w:rPr>
          <w:rFonts w:cstheme="minorHAnsi"/>
          <w:b/>
          <w:color w:val="333333"/>
          <w:sz w:val="28"/>
          <w:szCs w:val="28"/>
          <w:shd w:val="clear" w:color="auto" w:fill="FFFFFF"/>
        </w:rPr>
      </w:pPr>
      <w:r>
        <w:rPr>
          <w:rFonts w:cstheme="minorHAnsi"/>
          <w:b/>
          <w:noProof/>
          <w:color w:val="333333"/>
          <w:sz w:val="28"/>
          <w:szCs w:val="28"/>
          <w:lang w:val="en-US"/>
        </w:rPr>
        <w:pict w14:anchorId="705BDB0F">
          <v:shape id="_x0000_s1101" type="#_x0000_t32" style="position:absolute;left:0;text-align:left;margin-left:423pt;margin-top:16.1pt;width:.75pt;height:24pt;z-index:251706368" o:connectortype="straight">
            <v:stroke endarrow="block"/>
          </v:shape>
        </w:pict>
      </w:r>
    </w:p>
    <w:p w14:paraId="208E6F79" w14:textId="77777777" w:rsidR="00D44AA3" w:rsidRDefault="002E77AB" w:rsidP="00D44AA3">
      <w:pPr>
        <w:autoSpaceDE w:val="0"/>
        <w:autoSpaceDN w:val="0"/>
        <w:adjustRightInd w:val="0"/>
        <w:spacing w:after="0" w:line="360" w:lineRule="auto"/>
        <w:jc w:val="both"/>
        <w:rPr>
          <w:rFonts w:cstheme="minorHAnsi"/>
          <w:b/>
          <w:color w:val="333333"/>
          <w:sz w:val="28"/>
          <w:szCs w:val="28"/>
          <w:shd w:val="clear" w:color="auto" w:fill="FFFFFF"/>
        </w:rPr>
      </w:pPr>
      <w:r>
        <w:rPr>
          <w:rFonts w:cstheme="minorHAnsi"/>
          <w:b/>
          <w:noProof/>
          <w:color w:val="333333"/>
          <w:sz w:val="28"/>
          <w:szCs w:val="28"/>
          <w:lang w:val="en-US"/>
        </w:rPr>
        <w:pict w14:anchorId="0EEFB28F">
          <v:roundrect id="_x0000_s1098" style="position:absolute;left:0;text-align:left;margin-left:369pt;margin-top:14.75pt;width:120.75pt;height:51pt;z-index:251703296" arcsize="10923f">
            <v:textbox>
              <w:txbxContent>
                <w:p w14:paraId="6F7F2064" w14:textId="77777777" w:rsidR="00850766" w:rsidRPr="00850766" w:rsidRDefault="006E6421" w:rsidP="00850766">
                  <w:pPr>
                    <w:jc w:val="center"/>
                    <w:rPr>
                      <w:b/>
                    </w:rPr>
                  </w:pPr>
                  <w:r>
                    <w:rPr>
                      <w:b/>
                    </w:rPr>
                    <w:t>SAR</w:t>
                  </w:r>
                  <w:r w:rsidR="00850766" w:rsidRPr="00850766">
                    <w:rPr>
                      <w:b/>
                    </w:rPr>
                    <w:t xml:space="preserve"> calculation</w:t>
                  </w:r>
                </w:p>
              </w:txbxContent>
            </v:textbox>
          </v:roundrect>
        </w:pict>
      </w:r>
      <w:r>
        <w:rPr>
          <w:rFonts w:cstheme="minorHAnsi"/>
          <w:b/>
          <w:noProof/>
          <w:color w:val="333333"/>
          <w:sz w:val="28"/>
          <w:szCs w:val="28"/>
          <w:lang w:val="en-US"/>
        </w:rPr>
        <w:pict w14:anchorId="1CA1BED7">
          <v:roundrect id="_x0000_s1099" style="position:absolute;left:0;text-align:left;margin-left:201.75pt;margin-top:21.5pt;width:129pt;height:44.25pt;z-index:251704320" arcsize="10923f">
            <v:textbox>
              <w:txbxContent>
                <w:p w14:paraId="61BF182B" w14:textId="77777777" w:rsidR="00C95D78" w:rsidRPr="00C95D78" w:rsidRDefault="00C95D78" w:rsidP="00C95D78">
                  <w:pPr>
                    <w:jc w:val="center"/>
                    <w:rPr>
                      <w:b/>
                    </w:rPr>
                  </w:pPr>
                  <w:r w:rsidRPr="00C95D78">
                    <w:rPr>
                      <w:b/>
                    </w:rPr>
                    <w:t>Tumour formation</w:t>
                  </w:r>
                </w:p>
              </w:txbxContent>
            </v:textbox>
          </v:roundrect>
        </w:pict>
      </w:r>
    </w:p>
    <w:p w14:paraId="13573CE4" w14:textId="77777777" w:rsidR="00D44AA3" w:rsidRDefault="00D44AA3" w:rsidP="00D44AA3">
      <w:pPr>
        <w:autoSpaceDE w:val="0"/>
        <w:autoSpaceDN w:val="0"/>
        <w:adjustRightInd w:val="0"/>
        <w:spacing w:after="0" w:line="360" w:lineRule="auto"/>
        <w:jc w:val="both"/>
        <w:rPr>
          <w:rFonts w:cstheme="minorHAnsi"/>
          <w:b/>
          <w:color w:val="333333"/>
          <w:sz w:val="28"/>
          <w:szCs w:val="28"/>
          <w:shd w:val="clear" w:color="auto" w:fill="FFFFFF"/>
        </w:rPr>
      </w:pPr>
    </w:p>
    <w:p w14:paraId="14C7B8B1" w14:textId="77777777" w:rsidR="00D44AA3" w:rsidRDefault="00D44AA3" w:rsidP="00D44AA3">
      <w:pPr>
        <w:autoSpaceDE w:val="0"/>
        <w:autoSpaceDN w:val="0"/>
        <w:adjustRightInd w:val="0"/>
        <w:spacing w:after="0" w:line="360" w:lineRule="auto"/>
        <w:jc w:val="both"/>
        <w:rPr>
          <w:rFonts w:cstheme="minorHAnsi"/>
          <w:b/>
          <w:color w:val="333333"/>
          <w:sz w:val="28"/>
          <w:szCs w:val="28"/>
          <w:shd w:val="clear" w:color="auto" w:fill="FFFFFF"/>
        </w:rPr>
      </w:pPr>
    </w:p>
    <w:p w14:paraId="4D052B2D" w14:textId="77777777" w:rsidR="00221589" w:rsidRDefault="00221589" w:rsidP="00D44AA3">
      <w:pPr>
        <w:autoSpaceDE w:val="0"/>
        <w:autoSpaceDN w:val="0"/>
        <w:adjustRightInd w:val="0"/>
        <w:spacing w:after="0" w:line="360" w:lineRule="auto"/>
        <w:jc w:val="both"/>
        <w:rPr>
          <w:rFonts w:cstheme="minorHAnsi"/>
          <w:b/>
          <w:color w:val="333333"/>
          <w:sz w:val="28"/>
          <w:szCs w:val="28"/>
          <w:shd w:val="clear" w:color="auto" w:fill="FFFFFF"/>
        </w:rPr>
      </w:pPr>
    </w:p>
    <w:p w14:paraId="5A56451F"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3AA6A60E"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263D413A"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16FC1541"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5FC82784"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1CA0E90B"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641908A9"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2F6E280B" w14:textId="77777777" w:rsidR="00024E8D" w:rsidRDefault="00024E8D" w:rsidP="00D44AA3">
      <w:pPr>
        <w:autoSpaceDE w:val="0"/>
        <w:autoSpaceDN w:val="0"/>
        <w:adjustRightInd w:val="0"/>
        <w:spacing w:after="0" w:line="360" w:lineRule="auto"/>
        <w:jc w:val="both"/>
        <w:rPr>
          <w:rFonts w:cstheme="minorHAnsi"/>
          <w:b/>
          <w:color w:val="333333"/>
          <w:sz w:val="28"/>
          <w:szCs w:val="28"/>
          <w:shd w:val="clear" w:color="auto" w:fill="FFFFFF"/>
        </w:rPr>
      </w:pPr>
    </w:p>
    <w:p w14:paraId="3002F002" w14:textId="77777777" w:rsidR="00D44AA3" w:rsidRPr="00602D9F" w:rsidRDefault="002E77AB" w:rsidP="00D44AA3">
      <w:pPr>
        <w:autoSpaceDE w:val="0"/>
        <w:autoSpaceDN w:val="0"/>
        <w:adjustRightInd w:val="0"/>
        <w:spacing w:after="0" w:line="360" w:lineRule="auto"/>
        <w:jc w:val="both"/>
        <w:rPr>
          <w:rFonts w:cstheme="minorHAnsi"/>
          <w:b/>
          <w:sz w:val="28"/>
          <w:szCs w:val="28"/>
        </w:rPr>
      </w:pPr>
      <w:r>
        <w:rPr>
          <w:rFonts w:cstheme="minorHAnsi"/>
          <w:b/>
          <w:noProof/>
          <w:sz w:val="28"/>
          <w:szCs w:val="28"/>
          <w:lang w:eastAsia="en-IN"/>
        </w:rPr>
        <w:lastRenderedPageBreak/>
        <w:pict w14:anchorId="0422FC00">
          <v:rect id="_x0000_s1064" style="position:absolute;left:0;text-align:left;margin-left:131.25pt;margin-top:4.8pt;width:237pt;height:67.5pt;z-index:251669504">
            <v:textbox style="mso-next-textbox:#_x0000_s1064">
              <w:txbxContent>
                <w:p w14:paraId="0C26BEF8" w14:textId="77777777" w:rsidR="00D44AA3" w:rsidRPr="00554118" w:rsidRDefault="00D44AA3" w:rsidP="00D44AA3">
                  <w:pPr>
                    <w:jc w:val="center"/>
                    <w:rPr>
                      <w:rFonts w:ascii="Times New Roman" w:hAnsi="Times New Roman"/>
                      <w:b/>
                      <w:sz w:val="32"/>
                      <w:szCs w:val="32"/>
                    </w:rPr>
                  </w:pPr>
                  <w:r>
                    <w:rPr>
                      <w:rFonts w:ascii="Times New Roman" w:hAnsi="Times New Roman"/>
                      <w:b/>
                      <w:sz w:val="32"/>
                      <w:szCs w:val="32"/>
                    </w:rPr>
                    <w:t xml:space="preserve">Targeted frequency band of working </w:t>
                  </w:r>
                  <w:r w:rsidR="004D2C95">
                    <w:rPr>
                      <w:rFonts w:ascii="Times New Roman" w:hAnsi="Times New Roman"/>
                      <w:b/>
                      <w:sz w:val="32"/>
                      <w:szCs w:val="32"/>
                    </w:rPr>
                    <w:t>(2.7GHz</w:t>
                  </w:r>
                  <w:r w:rsidR="00024E8D">
                    <w:rPr>
                      <w:rFonts w:ascii="Times New Roman" w:hAnsi="Times New Roman"/>
                      <w:b/>
                      <w:sz w:val="32"/>
                      <w:szCs w:val="32"/>
                    </w:rPr>
                    <w:t>-2.9GHz</w:t>
                  </w:r>
                  <w:r w:rsidR="004D2C95">
                    <w:rPr>
                      <w:rFonts w:ascii="Times New Roman" w:hAnsi="Times New Roman"/>
                      <w:b/>
                      <w:sz w:val="32"/>
                      <w:szCs w:val="32"/>
                    </w:rPr>
                    <w:t>)</w:t>
                  </w:r>
                </w:p>
              </w:txbxContent>
            </v:textbox>
          </v:rect>
        </w:pict>
      </w:r>
      <w:r w:rsidR="00D44AA3" w:rsidRPr="00602D9F">
        <w:rPr>
          <w:rFonts w:cstheme="minorHAnsi"/>
          <w:b/>
          <w:color w:val="333333"/>
          <w:sz w:val="28"/>
          <w:szCs w:val="28"/>
          <w:shd w:val="clear" w:color="auto" w:fill="FFFFFF"/>
        </w:rPr>
        <w:t>DESIGN FLOW:</w:t>
      </w:r>
      <w:r w:rsidR="00D44AA3" w:rsidRPr="00602D9F">
        <w:rPr>
          <w:rFonts w:cstheme="minorHAnsi"/>
          <w:b/>
          <w:sz w:val="28"/>
          <w:szCs w:val="28"/>
        </w:rPr>
        <w:t xml:space="preserve"> </w:t>
      </w:r>
    </w:p>
    <w:p w14:paraId="7BBE5789" w14:textId="77777777" w:rsidR="00D44AA3" w:rsidRDefault="00D44AA3" w:rsidP="00D44AA3">
      <w:pPr>
        <w:autoSpaceDE w:val="0"/>
        <w:autoSpaceDN w:val="0"/>
        <w:adjustRightInd w:val="0"/>
        <w:spacing w:after="0" w:line="360" w:lineRule="auto"/>
        <w:jc w:val="both"/>
        <w:rPr>
          <w:rFonts w:ascii="Times New Roman" w:hAnsi="Times New Roman"/>
          <w:sz w:val="48"/>
          <w:szCs w:val="48"/>
        </w:rPr>
      </w:pPr>
    </w:p>
    <w:p w14:paraId="503128AA" w14:textId="77777777" w:rsidR="00D44AA3" w:rsidRDefault="002E77AB" w:rsidP="00D44AA3">
      <w:pPr>
        <w:jc w:val="center"/>
        <w:rPr>
          <w:rFonts w:ascii="Times New Roman" w:hAnsi="Times New Roman"/>
          <w:sz w:val="48"/>
          <w:szCs w:val="48"/>
        </w:rPr>
      </w:pPr>
      <w:r>
        <w:rPr>
          <w:rFonts w:ascii="Times New Roman" w:hAnsi="Times New Roman"/>
          <w:noProof/>
          <w:sz w:val="48"/>
          <w:szCs w:val="48"/>
          <w:lang w:eastAsia="en-IN"/>
        </w:rPr>
        <w:pict w14:anchorId="4D2A40D3">
          <v:shape id="_x0000_s1065" type="#_x0000_t32" style="position:absolute;left:0;text-align:left;margin-left:255pt;margin-top:5.25pt;width:.75pt;height:14.45pt;z-index:251670528" o:connectortype="straight">
            <v:stroke endarrow="block"/>
          </v:shape>
        </w:pict>
      </w:r>
      <w:r>
        <w:rPr>
          <w:rFonts w:ascii="Times New Roman" w:hAnsi="Times New Roman"/>
          <w:noProof/>
          <w:sz w:val="48"/>
          <w:szCs w:val="48"/>
          <w:lang w:eastAsia="en-IN"/>
        </w:rPr>
        <w:pict w14:anchorId="6905BAA9">
          <v:rect id="_x0000_s1066" style="position:absolute;left:0;text-align:left;margin-left:131.25pt;margin-top:19.7pt;width:234pt;height:29.8pt;z-index:251671552">
            <v:textbox style="mso-next-textbox:#_x0000_s1066">
              <w:txbxContent>
                <w:p w14:paraId="4D12036E" w14:textId="77777777" w:rsidR="00D44AA3" w:rsidRPr="00554118" w:rsidRDefault="00D44AA3" w:rsidP="00D44AA3">
                  <w:pPr>
                    <w:jc w:val="center"/>
                    <w:rPr>
                      <w:rFonts w:ascii="Times New Roman" w:hAnsi="Times New Roman"/>
                      <w:b/>
                      <w:sz w:val="32"/>
                      <w:szCs w:val="32"/>
                    </w:rPr>
                  </w:pPr>
                  <w:r>
                    <w:rPr>
                      <w:rFonts w:ascii="Times New Roman" w:hAnsi="Times New Roman"/>
                      <w:b/>
                      <w:sz w:val="32"/>
                      <w:szCs w:val="32"/>
                    </w:rPr>
                    <w:t>Design</w:t>
                  </w:r>
                  <w:r w:rsidRPr="00554118">
                    <w:rPr>
                      <w:rFonts w:ascii="Times New Roman" w:hAnsi="Times New Roman"/>
                      <w:b/>
                      <w:sz w:val="32"/>
                      <w:szCs w:val="32"/>
                    </w:rPr>
                    <w:t xml:space="preserve"> measurements</w:t>
                  </w:r>
                  <w:r>
                    <w:rPr>
                      <w:rFonts w:ascii="Times New Roman" w:hAnsi="Times New Roman"/>
                      <w:b/>
                      <w:sz w:val="32"/>
                      <w:szCs w:val="32"/>
                    </w:rPr>
                    <w:t xml:space="preserve"> calculation</w:t>
                  </w:r>
                </w:p>
              </w:txbxContent>
            </v:textbox>
          </v:rect>
        </w:pict>
      </w:r>
    </w:p>
    <w:p w14:paraId="08F1F261" w14:textId="77777777" w:rsidR="00D44AA3" w:rsidRPr="00554118" w:rsidRDefault="002E77AB" w:rsidP="00D44AA3">
      <w:pPr>
        <w:rPr>
          <w:rFonts w:ascii="Times New Roman" w:hAnsi="Times New Roman"/>
          <w:sz w:val="48"/>
          <w:szCs w:val="48"/>
        </w:rPr>
      </w:pPr>
      <w:r>
        <w:rPr>
          <w:rFonts w:ascii="Times New Roman" w:hAnsi="Times New Roman"/>
          <w:bCs/>
          <w:noProof/>
          <w:sz w:val="32"/>
          <w:szCs w:val="32"/>
          <w:lang w:eastAsia="en-IN"/>
        </w:rPr>
        <w:pict w14:anchorId="1BD6E7B3">
          <v:shape id="_x0000_s1067" type="#_x0000_t32" style="position:absolute;margin-left:255.75pt;margin-top:7.75pt;width:0;height:21.2pt;z-index:251672576" o:connectortype="straight">
            <v:stroke endarrow="block"/>
          </v:shape>
        </w:pict>
      </w:r>
      <w:r>
        <w:rPr>
          <w:rFonts w:ascii="Times New Roman" w:hAnsi="Times New Roman"/>
          <w:bCs/>
          <w:noProof/>
          <w:sz w:val="32"/>
          <w:szCs w:val="32"/>
          <w:lang w:eastAsia="en-IN"/>
        </w:rPr>
        <w:pict w14:anchorId="1E836CA3">
          <v:rect id="_x0000_s1068" style="position:absolute;margin-left:131.25pt;margin-top:28.95pt;width:234pt;height:44.8pt;z-index:251673600">
            <v:textbox style="mso-next-textbox:#_x0000_s1068">
              <w:txbxContent>
                <w:p w14:paraId="5CE67978" w14:textId="77777777" w:rsidR="00D44AA3" w:rsidRPr="00554118" w:rsidRDefault="00D44AA3" w:rsidP="00D44AA3">
                  <w:pPr>
                    <w:jc w:val="center"/>
                    <w:rPr>
                      <w:rFonts w:ascii="Times New Roman" w:hAnsi="Times New Roman"/>
                      <w:b/>
                      <w:sz w:val="32"/>
                      <w:szCs w:val="32"/>
                    </w:rPr>
                  </w:pPr>
                  <w:r w:rsidRPr="00554118">
                    <w:rPr>
                      <w:rFonts w:ascii="Times New Roman" w:hAnsi="Times New Roman"/>
                      <w:b/>
                      <w:sz w:val="32"/>
                      <w:szCs w:val="32"/>
                    </w:rPr>
                    <w:t>Simulation in EM simulator</w:t>
                  </w:r>
                  <w:r>
                    <w:rPr>
                      <w:rFonts w:ascii="Times New Roman" w:hAnsi="Times New Roman"/>
                      <w:b/>
                      <w:sz w:val="32"/>
                      <w:szCs w:val="32"/>
                    </w:rPr>
                    <w:t xml:space="preserve"> (HFSS) mesh array design</w:t>
                  </w:r>
                </w:p>
              </w:txbxContent>
            </v:textbox>
          </v:rect>
        </w:pict>
      </w:r>
      <w:r>
        <w:rPr>
          <w:rFonts w:ascii="Times New Roman" w:hAnsi="Times New Roman"/>
          <w:bCs/>
          <w:noProof/>
          <w:sz w:val="32"/>
          <w:szCs w:val="32"/>
          <w:lang w:eastAsia="en-IN"/>
        </w:rPr>
        <w:pict w14:anchorId="32EB5BF1">
          <v:rect id="_x0000_s1081" style="position:absolute;margin-left:134.25pt;margin-top:284.75pt;width:234.75pt;height:47.15pt;z-index:251686912">
            <v:textbox style="mso-next-textbox:#_x0000_s1081">
              <w:txbxContent>
                <w:p w14:paraId="6ADF3779" w14:textId="77777777" w:rsidR="00D44AA3" w:rsidRPr="00A15661" w:rsidRDefault="00D44AA3" w:rsidP="00D44AA3">
                  <w:pPr>
                    <w:jc w:val="center"/>
                    <w:rPr>
                      <w:rFonts w:ascii="Times New Roman" w:hAnsi="Times New Roman"/>
                      <w:b/>
                      <w:sz w:val="32"/>
                      <w:szCs w:val="32"/>
                    </w:rPr>
                  </w:pPr>
                  <w:r w:rsidRPr="00A15661">
                    <w:rPr>
                      <w:rFonts w:ascii="Times New Roman" w:hAnsi="Times New Roman"/>
                      <w:b/>
                      <w:sz w:val="32"/>
                      <w:szCs w:val="32"/>
                    </w:rPr>
                    <w:t>Optimization to reach multi band</w:t>
                  </w:r>
                </w:p>
              </w:txbxContent>
            </v:textbox>
          </v:rect>
        </w:pict>
      </w:r>
      <w:r>
        <w:rPr>
          <w:rFonts w:ascii="Times New Roman" w:hAnsi="Times New Roman"/>
          <w:bCs/>
          <w:noProof/>
          <w:sz w:val="32"/>
          <w:szCs w:val="32"/>
          <w:lang w:eastAsia="en-IN"/>
        </w:rPr>
        <w:pict w14:anchorId="0A330545">
          <v:rect id="_x0000_s1082" style="position:absolute;margin-left:134.25pt;margin-top:229.15pt;width:234.75pt;height:45pt;z-index:251687936">
            <v:textbox style="mso-next-textbox:#_x0000_s1082">
              <w:txbxContent>
                <w:p w14:paraId="5034D7B2" w14:textId="77777777" w:rsidR="00D44AA3" w:rsidRPr="00554118" w:rsidRDefault="00D44AA3" w:rsidP="00D44AA3">
                  <w:pPr>
                    <w:jc w:val="center"/>
                    <w:rPr>
                      <w:rFonts w:ascii="Times New Roman" w:hAnsi="Times New Roman"/>
                      <w:b/>
                      <w:sz w:val="32"/>
                      <w:szCs w:val="32"/>
                    </w:rPr>
                  </w:pPr>
                  <w:r>
                    <w:rPr>
                      <w:rFonts w:ascii="Times New Roman" w:hAnsi="Times New Roman"/>
                      <w:b/>
                      <w:sz w:val="32"/>
                      <w:szCs w:val="32"/>
                    </w:rPr>
                    <w:t>Simulation to meet multi band operation</w:t>
                  </w:r>
                </w:p>
              </w:txbxContent>
            </v:textbox>
          </v:rect>
        </w:pict>
      </w:r>
      <w:r>
        <w:rPr>
          <w:rFonts w:ascii="Times New Roman" w:hAnsi="Times New Roman"/>
          <w:bCs/>
          <w:noProof/>
          <w:sz w:val="32"/>
          <w:szCs w:val="32"/>
          <w:lang w:eastAsia="en-IN"/>
        </w:rPr>
        <w:pict w14:anchorId="625DDDF0">
          <v:rect id="_x0000_s1083" style="position:absolute;margin-left:134.25pt;margin-top:346.2pt;width:234.75pt;height:47.2pt;z-index:251688960">
            <v:textbox style="mso-next-textbox:#_x0000_s1083">
              <w:txbxContent>
                <w:p w14:paraId="3C74F994" w14:textId="77777777" w:rsidR="00D44AA3" w:rsidRPr="00A15661" w:rsidRDefault="00D44AA3" w:rsidP="00D44AA3">
                  <w:pPr>
                    <w:jc w:val="center"/>
                    <w:rPr>
                      <w:rFonts w:ascii="Times New Roman" w:hAnsi="Times New Roman"/>
                      <w:b/>
                      <w:sz w:val="32"/>
                      <w:szCs w:val="32"/>
                    </w:rPr>
                  </w:pPr>
                  <w:r w:rsidRPr="00A15661">
                    <w:rPr>
                      <w:rFonts w:ascii="Times New Roman" w:hAnsi="Times New Roman"/>
                      <w:b/>
                      <w:sz w:val="32"/>
                      <w:szCs w:val="32"/>
                    </w:rPr>
                    <w:t>Performance estimation graphical simulations</w:t>
                  </w:r>
                </w:p>
              </w:txbxContent>
            </v:textbox>
          </v:rect>
        </w:pict>
      </w:r>
    </w:p>
    <w:p w14:paraId="44EC26F0" w14:textId="77777777" w:rsidR="00D44AA3" w:rsidRDefault="002E77AB" w:rsidP="00D44AA3">
      <w:r>
        <w:rPr>
          <w:noProof/>
          <w:lang w:eastAsia="en-IN"/>
        </w:rPr>
        <w:pict w14:anchorId="46183108">
          <v:shape id="_x0000_s1091" type="#_x0000_t32" style="position:absolute;margin-left:25.5pt;margin-top:11.05pt;width:105.75pt;height:0;z-index:251697152" o:connectortype="straight">
            <v:stroke endarrow="block"/>
          </v:shape>
        </w:pict>
      </w:r>
      <w:r>
        <w:rPr>
          <w:noProof/>
          <w:lang w:eastAsia="en-IN"/>
        </w:rPr>
        <w:pict w14:anchorId="291DC883">
          <v:shape id="_x0000_s1090" type="#_x0000_t32" style="position:absolute;margin-left:25.5pt;margin-top:11.05pt;width:0;height:72.75pt;flip:y;z-index:251696128" o:connectortype="straight"/>
        </w:pict>
      </w:r>
    </w:p>
    <w:p w14:paraId="329EABC4"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bCs/>
          <w:noProof/>
          <w:sz w:val="32"/>
          <w:szCs w:val="32"/>
          <w:lang w:eastAsia="en-IN"/>
        </w:rPr>
        <w:pict w14:anchorId="76A223CD">
          <v:shapetype id="_x0000_t110" coordsize="21600,21600" o:spt="110" path="m10800,l,10800,10800,21600,21600,10800xe">
            <v:stroke joinstyle="miter"/>
            <v:path gradientshapeok="t" o:connecttype="rect" textboxrect="5400,5400,16200,16200"/>
          </v:shapetype>
          <v:shape id="_x0000_s1069" type="#_x0000_t110" style="position:absolute;left:0;text-align:left;margin-left:151.5pt;margin-top:31.5pt;width:210pt;height:108.75pt;z-index:251674624">
            <v:textbox style="mso-next-textbox:#_x0000_s1069">
              <w:txbxContent>
                <w:p w14:paraId="42F34ABC" w14:textId="77777777" w:rsidR="00D44AA3" w:rsidRPr="00A15661" w:rsidRDefault="00D44AA3" w:rsidP="00D44AA3">
                  <w:pPr>
                    <w:jc w:val="center"/>
                    <w:rPr>
                      <w:rFonts w:ascii="Times New Roman" w:hAnsi="Times New Roman"/>
                      <w:b/>
                      <w:sz w:val="28"/>
                      <w:szCs w:val="28"/>
                    </w:rPr>
                  </w:pPr>
                  <w:r w:rsidRPr="00A15661">
                    <w:rPr>
                      <w:rFonts w:ascii="Times New Roman" w:hAnsi="Times New Roman"/>
                      <w:b/>
                      <w:sz w:val="28"/>
                      <w:szCs w:val="28"/>
                    </w:rPr>
                    <w:t>Examined Performance reached</w:t>
                  </w:r>
                </w:p>
                <w:p w14:paraId="0A86D781" w14:textId="77777777" w:rsidR="00D44AA3" w:rsidRDefault="00D44AA3" w:rsidP="00D44AA3"/>
              </w:txbxContent>
            </v:textbox>
          </v:shape>
        </w:pict>
      </w:r>
      <w:r>
        <w:rPr>
          <w:rFonts w:ascii="Times New Roman" w:hAnsi="Times New Roman"/>
          <w:noProof/>
          <w:sz w:val="48"/>
          <w:szCs w:val="48"/>
          <w:lang w:eastAsia="en-IN"/>
        </w:rPr>
        <w:pict w14:anchorId="454463FC">
          <v:shape id="_x0000_s1070" type="#_x0000_t32" style="position:absolute;left:0;text-align:left;margin-left:255.75pt;margin-top:6.6pt;width:0;height:24.9pt;z-index:251675648" o:connectortype="straight">
            <v:stroke endarrow="block"/>
          </v:shape>
        </w:pict>
      </w:r>
    </w:p>
    <w:p w14:paraId="0C304B3C"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bCs/>
          <w:noProof/>
          <w:sz w:val="32"/>
          <w:szCs w:val="32"/>
          <w:lang w:eastAsia="en-IN"/>
        </w:rPr>
        <w:pict w14:anchorId="6BBCA5C4">
          <v:rect id="_x0000_s1084" style="position:absolute;left:0;text-align:left;margin-left:-41.25pt;margin-top:16.95pt;width:133.5pt;height:54.75pt;z-index:251689984">
            <v:textbox style="mso-next-textbox:#_x0000_s1084">
              <w:txbxContent>
                <w:p w14:paraId="732FD3A0" w14:textId="77777777" w:rsidR="00D44AA3" w:rsidRPr="00554118" w:rsidRDefault="00D44AA3" w:rsidP="00D44AA3">
                  <w:pPr>
                    <w:jc w:val="center"/>
                    <w:rPr>
                      <w:rFonts w:ascii="Times New Roman" w:hAnsi="Times New Roman"/>
                      <w:b/>
                      <w:sz w:val="36"/>
                      <w:szCs w:val="36"/>
                    </w:rPr>
                  </w:pPr>
                  <w:r w:rsidRPr="00554118">
                    <w:rPr>
                      <w:rFonts w:ascii="Times New Roman" w:hAnsi="Times New Roman"/>
                      <w:b/>
                      <w:sz w:val="32"/>
                      <w:szCs w:val="32"/>
                    </w:rPr>
                    <w:t>Optimization</w:t>
                  </w:r>
                  <w:r>
                    <w:rPr>
                      <w:rFonts w:ascii="Times New Roman" w:hAnsi="Times New Roman"/>
                      <w:b/>
                      <w:sz w:val="32"/>
                      <w:szCs w:val="32"/>
                    </w:rPr>
                    <w:t xml:space="preserve"> of frequency/length</w:t>
                  </w:r>
                  <w:r w:rsidRPr="00554118">
                    <w:rPr>
                      <w:rFonts w:ascii="Times New Roman" w:hAnsi="Times New Roman"/>
                      <w:b/>
                      <w:sz w:val="32"/>
                      <w:szCs w:val="32"/>
                    </w:rPr>
                    <w:t xml:space="preserve"> </w:t>
                  </w:r>
                </w:p>
              </w:txbxContent>
            </v:textbox>
          </v:rect>
        </w:pict>
      </w:r>
      <w:r w:rsidR="00D44AA3">
        <w:rPr>
          <w:rFonts w:ascii="Times New Roman" w:hAnsi="Times New Roman"/>
          <w:sz w:val="48"/>
          <w:szCs w:val="48"/>
        </w:rPr>
        <w:t xml:space="preserve">                  </w:t>
      </w:r>
      <w:r w:rsidR="00D44AA3">
        <w:rPr>
          <w:rFonts w:ascii="Times New Roman" w:hAnsi="Times New Roman"/>
          <w:noProof/>
          <w:sz w:val="48"/>
          <w:szCs w:val="48"/>
          <w:lang w:val="en-US"/>
        </w:rPr>
        <w:drawing>
          <wp:inline distT="0" distB="0" distL="0" distR="0" wp14:anchorId="3F304DA2" wp14:editId="3B1F1C63">
            <wp:extent cx="323850" cy="2095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3850" cy="209550"/>
                    </a:xfrm>
                    <a:prstGeom prst="rect">
                      <a:avLst/>
                    </a:prstGeom>
                    <a:noFill/>
                    <a:ln w="9525">
                      <a:noFill/>
                      <a:miter lim="800000"/>
                      <a:headEnd/>
                      <a:tailEnd/>
                    </a:ln>
                  </pic:spPr>
                </pic:pic>
              </a:graphicData>
            </a:graphic>
          </wp:inline>
        </w:drawing>
      </w:r>
    </w:p>
    <w:p w14:paraId="33C2E5C9"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3390E851">
          <v:shape id="_x0000_s1089" type="#_x0000_t32" style="position:absolute;left:0;text-align:left;margin-left:92.25pt;margin-top:2.55pt;width:59.25pt;height:.75pt;flip:x y;z-index:251695104" o:connectortype="straight">
            <v:stroke endarrow="block"/>
          </v:shape>
        </w:pict>
      </w:r>
    </w:p>
    <w:p w14:paraId="56F61135"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592D49E9">
          <v:shape id="_x0000_s1071" type="#_x0000_t32" style="position:absolute;left:0;text-align:left;margin-left:255.75pt;margin-top:16.05pt;width:0;height:21.75pt;z-index:251676672" o:connectortype="straight">
            <v:stroke endarrow="block"/>
          </v:shape>
        </w:pict>
      </w:r>
      <w:r w:rsidR="00D44AA3">
        <w:rPr>
          <w:rFonts w:ascii="Times New Roman" w:hAnsi="Times New Roman"/>
          <w:sz w:val="48"/>
          <w:szCs w:val="48"/>
        </w:rPr>
        <w:t xml:space="preserve">                                            </w:t>
      </w:r>
      <w:r w:rsidR="00D44AA3">
        <w:rPr>
          <w:rFonts w:ascii="Times New Roman" w:hAnsi="Times New Roman"/>
          <w:noProof/>
          <w:sz w:val="48"/>
          <w:szCs w:val="48"/>
          <w:lang w:val="en-US"/>
        </w:rPr>
        <w:drawing>
          <wp:inline distT="0" distB="0" distL="0" distR="0" wp14:anchorId="39794B5C" wp14:editId="7D4CC87B">
            <wp:extent cx="409575" cy="209550"/>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9575" cy="209550"/>
                    </a:xfrm>
                    <a:prstGeom prst="rect">
                      <a:avLst/>
                    </a:prstGeom>
                    <a:noFill/>
                    <a:ln w="9525">
                      <a:noFill/>
                      <a:miter lim="800000"/>
                      <a:headEnd/>
                      <a:tailEnd/>
                    </a:ln>
                  </pic:spPr>
                </pic:pic>
              </a:graphicData>
            </a:graphic>
          </wp:inline>
        </w:drawing>
      </w:r>
    </w:p>
    <w:p w14:paraId="38FEF925" w14:textId="77777777" w:rsidR="00D44AA3" w:rsidRDefault="00D44AA3" w:rsidP="00D44AA3">
      <w:pPr>
        <w:autoSpaceDE w:val="0"/>
        <w:autoSpaceDN w:val="0"/>
        <w:adjustRightInd w:val="0"/>
        <w:spacing w:after="0" w:line="360" w:lineRule="auto"/>
        <w:jc w:val="both"/>
        <w:rPr>
          <w:rFonts w:ascii="Times New Roman" w:hAnsi="Times New Roman"/>
          <w:sz w:val="48"/>
          <w:szCs w:val="48"/>
        </w:rPr>
      </w:pPr>
    </w:p>
    <w:p w14:paraId="28A8C095"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05B42281">
          <v:shape id="_x0000_s1088" type="#_x0000_t32" style="position:absolute;left:0;text-align:left;margin-left:25.5pt;margin-top:32.85pt;width:108.75pt;height:0;z-index:251694080" o:connectortype="straight">
            <v:stroke endarrow="block"/>
          </v:shape>
        </w:pict>
      </w:r>
      <w:r>
        <w:rPr>
          <w:rFonts w:ascii="Times New Roman" w:hAnsi="Times New Roman"/>
          <w:noProof/>
          <w:sz w:val="48"/>
          <w:szCs w:val="48"/>
          <w:lang w:eastAsia="en-IN"/>
        </w:rPr>
        <w:pict w14:anchorId="6A9C603D">
          <v:shape id="_x0000_s1085" type="#_x0000_t32" style="position:absolute;left:0;text-align:left;margin-left:25.5pt;margin-top:32.85pt;width:0;height:19.75pt;flip:y;z-index:251691008" o:connectortype="straight"/>
        </w:pict>
      </w:r>
      <w:r>
        <w:rPr>
          <w:rFonts w:ascii="Times New Roman" w:hAnsi="Times New Roman"/>
          <w:noProof/>
          <w:sz w:val="48"/>
          <w:szCs w:val="48"/>
          <w:lang w:eastAsia="en-IN"/>
        </w:rPr>
        <w:pict w14:anchorId="0C24F8E7">
          <v:shape id="_x0000_s1072" type="#_x0000_t32" style="position:absolute;left:0;text-align:left;margin-left:255.75pt;margin-top:0;width:0;height:10.6pt;z-index:251677696" o:connectortype="straight">
            <v:stroke endarrow="block"/>
          </v:shape>
        </w:pict>
      </w:r>
    </w:p>
    <w:p w14:paraId="6CF0DA2F"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016D693F">
          <v:shape id="_x0000_s1073" type="#_x0000_t32" style="position:absolute;left:0;text-align:left;margin-left:255.75pt;margin-top:16.35pt;width:0;height:14.3pt;z-index:251678720" o:connectortype="straight">
            <v:stroke endarrow="block"/>
          </v:shape>
        </w:pict>
      </w:r>
      <w:r>
        <w:rPr>
          <w:rFonts w:ascii="Times New Roman" w:hAnsi="Times New Roman"/>
          <w:noProof/>
          <w:sz w:val="48"/>
          <w:szCs w:val="48"/>
          <w:lang w:eastAsia="en-IN"/>
        </w:rPr>
        <w:pict w14:anchorId="5D6B599F">
          <v:rect id="_x0000_s1074" style="position:absolute;left:0;text-align:left;margin-left:-41.25pt;margin-top:11.2pt;width:133.5pt;height:32pt;z-index:251679744">
            <v:textbox style="mso-next-textbox:#_x0000_s1074">
              <w:txbxContent>
                <w:p w14:paraId="1E46044E" w14:textId="77777777" w:rsidR="00D44AA3" w:rsidRPr="00554118" w:rsidRDefault="00D44AA3" w:rsidP="00D44AA3">
                  <w:pPr>
                    <w:jc w:val="center"/>
                    <w:rPr>
                      <w:rFonts w:ascii="Times New Roman" w:hAnsi="Times New Roman"/>
                      <w:b/>
                      <w:sz w:val="36"/>
                      <w:szCs w:val="36"/>
                    </w:rPr>
                  </w:pPr>
                  <w:r w:rsidRPr="00554118">
                    <w:rPr>
                      <w:rFonts w:ascii="Times New Roman" w:hAnsi="Times New Roman"/>
                      <w:b/>
                      <w:sz w:val="32"/>
                      <w:szCs w:val="32"/>
                    </w:rPr>
                    <w:t xml:space="preserve">Optimization </w:t>
                  </w:r>
                </w:p>
              </w:txbxContent>
            </v:textbox>
          </v:rect>
        </w:pict>
      </w:r>
    </w:p>
    <w:p w14:paraId="6EEF36E8"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7A5A0A64">
          <v:shape id="_x0000_s1087" type="#_x0000_t32" style="position:absolute;left:0;text-align:left;margin-left:25.55pt;margin-top:1.8pt;width:0;height:94.25pt;flip:y;z-index:251693056" o:connectortype="straight">
            <v:stroke endarrow="block"/>
          </v:shape>
        </w:pict>
      </w:r>
      <w:r>
        <w:rPr>
          <w:rFonts w:ascii="Times New Roman" w:hAnsi="Times New Roman"/>
          <w:noProof/>
          <w:sz w:val="48"/>
          <w:szCs w:val="48"/>
          <w:lang w:eastAsia="en-IN"/>
        </w:rPr>
        <w:pict w14:anchorId="6B4D9DA1">
          <v:shape id="_x0000_s1075" type="#_x0000_t32" style="position:absolute;left:0;text-align:left;margin-left:255.75pt;margin-top:36.45pt;width:0;height:23.25pt;z-index:251680768" o:connectortype="straight">
            <v:stroke endarrow="block"/>
          </v:shape>
        </w:pict>
      </w:r>
    </w:p>
    <w:p w14:paraId="6A1A499B"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bCs/>
          <w:noProof/>
          <w:sz w:val="32"/>
          <w:szCs w:val="32"/>
          <w:lang w:eastAsia="en-IN"/>
        </w:rPr>
        <w:pict w14:anchorId="1BA51AB5">
          <v:shape id="_x0000_s1076" type="#_x0000_t110" style="position:absolute;left:0;text-align:left;margin-left:151.5pt;margin-top:18.3pt;width:210pt;height:74.6pt;z-index:251681792">
            <v:textbox style="mso-next-textbox:#_x0000_s1076">
              <w:txbxContent>
                <w:p w14:paraId="035F3B79" w14:textId="77777777" w:rsidR="00D44AA3" w:rsidRPr="00A15661" w:rsidRDefault="00D44AA3" w:rsidP="00D44AA3">
                  <w:pPr>
                    <w:jc w:val="center"/>
                    <w:rPr>
                      <w:rFonts w:ascii="Times New Roman" w:hAnsi="Times New Roman"/>
                      <w:b/>
                      <w:sz w:val="28"/>
                      <w:szCs w:val="28"/>
                    </w:rPr>
                  </w:pPr>
                  <w:r>
                    <w:rPr>
                      <w:rFonts w:ascii="Times New Roman" w:hAnsi="Times New Roman"/>
                      <w:b/>
                      <w:sz w:val="28"/>
                      <w:szCs w:val="28"/>
                    </w:rPr>
                    <w:t>Satisfied plot results</w:t>
                  </w:r>
                </w:p>
                <w:p w14:paraId="777937FE" w14:textId="77777777" w:rsidR="00D44AA3" w:rsidRDefault="00D44AA3" w:rsidP="00D44AA3"/>
              </w:txbxContent>
            </v:textbox>
          </v:shape>
        </w:pict>
      </w:r>
      <w:r w:rsidR="00D44AA3">
        <w:rPr>
          <w:rFonts w:ascii="Times New Roman" w:hAnsi="Times New Roman"/>
          <w:sz w:val="48"/>
          <w:szCs w:val="48"/>
        </w:rPr>
        <w:t xml:space="preserve">              </w:t>
      </w:r>
      <w:r w:rsidR="00D44AA3" w:rsidRPr="00D12B04">
        <w:rPr>
          <w:rFonts w:ascii="Times New Roman" w:hAnsi="Times New Roman"/>
          <w:noProof/>
          <w:sz w:val="48"/>
          <w:szCs w:val="48"/>
          <w:lang w:val="en-US"/>
        </w:rPr>
        <w:drawing>
          <wp:inline distT="0" distB="0" distL="0" distR="0" wp14:anchorId="27FE56EA" wp14:editId="63591B95">
            <wp:extent cx="323850" cy="2095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3850" cy="209550"/>
                    </a:xfrm>
                    <a:prstGeom prst="rect">
                      <a:avLst/>
                    </a:prstGeom>
                    <a:noFill/>
                    <a:ln w="9525">
                      <a:noFill/>
                      <a:miter lim="800000"/>
                      <a:headEnd/>
                      <a:tailEnd/>
                    </a:ln>
                  </pic:spPr>
                </pic:pic>
              </a:graphicData>
            </a:graphic>
          </wp:inline>
        </w:drawing>
      </w:r>
      <w:r w:rsidR="00D44AA3">
        <w:rPr>
          <w:rFonts w:ascii="Times New Roman" w:hAnsi="Times New Roman"/>
          <w:sz w:val="48"/>
          <w:szCs w:val="48"/>
        </w:rPr>
        <w:t xml:space="preserve">                                                                                                 </w:t>
      </w:r>
    </w:p>
    <w:p w14:paraId="0D86ABBC" w14:textId="77777777" w:rsidR="00D44AA3" w:rsidRPr="00D12B04"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eastAsia="en-IN"/>
        </w:rPr>
        <w:pict w14:anchorId="6C841564">
          <v:shape id="_x0000_s1086" type="#_x0000_t32" style="position:absolute;left:0;text-align:left;margin-left:25.55pt;margin-top:13.25pt;width:126pt;height:0;flip:x;z-index:251692032" o:connectortype="straight"/>
        </w:pict>
      </w:r>
      <w:r w:rsidR="00D44AA3">
        <w:rPr>
          <w:rFonts w:ascii="Times New Roman" w:hAnsi="Times New Roman"/>
          <w:sz w:val="48"/>
          <w:szCs w:val="48"/>
        </w:rPr>
        <w:t xml:space="preserve">           </w:t>
      </w:r>
      <w:r w:rsidR="00D44AA3" w:rsidRPr="00D12B04">
        <w:rPr>
          <w:rFonts w:ascii="Times New Roman" w:hAnsi="Times New Roman"/>
          <w:i/>
          <w:sz w:val="48"/>
          <w:szCs w:val="48"/>
        </w:rPr>
        <w:t xml:space="preserve">  </w:t>
      </w:r>
    </w:p>
    <w:p w14:paraId="0276F868" w14:textId="77777777" w:rsidR="00D44AA3"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val="en-IN" w:eastAsia="en-IN"/>
        </w:rPr>
        <w:pict w14:anchorId="22359D9C">
          <v:shape id="_x0000_s1115" type="#_x0000_t32" style="position:absolute;left:0;text-align:left;margin-left:255pt;margin-top:10.1pt;width:.75pt;height:34.55pt;z-index:251708416" o:connectortype="straight">
            <v:stroke endarrow="block"/>
          </v:shape>
        </w:pict>
      </w:r>
      <w:r w:rsidR="00D44AA3">
        <w:rPr>
          <w:rFonts w:ascii="Times New Roman" w:hAnsi="Times New Roman"/>
          <w:sz w:val="48"/>
          <w:szCs w:val="48"/>
        </w:rPr>
        <w:t xml:space="preserve">                                             </w:t>
      </w:r>
      <w:r w:rsidR="00D44AA3">
        <w:rPr>
          <w:rFonts w:ascii="Times New Roman" w:hAnsi="Times New Roman"/>
          <w:noProof/>
          <w:sz w:val="48"/>
          <w:szCs w:val="48"/>
          <w:lang w:val="en-US"/>
        </w:rPr>
        <w:drawing>
          <wp:inline distT="0" distB="0" distL="0" distR="0" wp14:anchorId="7DEC1BF2" wp14:editId="65F90E8B">
            <wp:extent cx="409575" cy="209550"/>
            <wp:effectExtent l="19050" t="0" r="9525"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09575" cy="209550"/>
                    </a:xfrm>
                    <a:prstGeom prst="rect">
                      <a:avLst/>
                    </a:prstGeom>
                    <a:noFill/>
                    <a:ln w="9525">
                      <a:noFill/>
                      <a:miter lim="800000"/>
                      <a:headEnd/>
                      <a:tailEnd/>
                    </a:ln>
                  </pic:spPr>
                </pic:pic>
              </a:graphicData>
            </a:graphic>
          </wp:inline>
        </w:drawing>
      </w:r>
    </w:p>
    <w:p w14:paraId="29246E99" w14:textId="77777777" w:rsidR="00D44AA3" w:rsidRPr="00E73982" w:rsidRDefault="002E77AB" w:rsidP="00D44AA3">
      <w:pPr>
        <w:autoSpaceDE w:val="0"/>
        <w:autoSpaceDN w:val="0"/>
        <w:adjustRightInd w:val="0"/>
        <w:spacing w:after="0" w:line="360" w:lineRule="auto"/>
        <w:jc w:val="both"/>
        <w:rPr>
          <w:rFonts w:ascii="Times New Roman" w:hAnsi="Times New Roman"/>
          <w:sz w:val="48"/>
          <w:szCs w:val="48"/>
        </w:rPr>
      </w:pPr>
      <w:r>
        <w:rPr>
          <w:rFonts w:ascii="Times New Roman" w:hAnsi="Times New Roman"/>
          <w:noProof/>
          <w:sz w:val="48"/>
          <w:szCs w:val="48"/>
          <w:lang w:val="en-IN" w:eastAsia="en-IN"/>
        </w:rPr>
        <w:pict w14:anchorId="1EAFDF9D">
          <v:rect id="_x0000_s1114" style="position:absolute;left:0;text-align:left;margin-left:136.5pt;margin-top:3.25pt;width:234.75pt;height:47.2pt;z-index:251707392">
            <v:textbox style="mso-next-textbox:#_x0000_s1114">
              <w:txbxContent>
                <w:p w14:paraId="63B9912D" w14:textId="77777777" w:rsidR="00024E8D" w:rsidRDefault="00024E8D" w:rsidP="00024E8D">
                  <w:pPr>
                    <w:jc w:val="center"/>
                    <w:rPr>
                      <w:rFonts w:ascii="Times New Roman" w:hAnsi="Times New Roman"/>
                      <w:b/>
                      <w:sz w:val="32"/>
                      <w:szCs w:val="32"/>
                    </w:rPr>
                  </w:pPr>
                  <w:r>
                    <w:rPr>
                      <w:rFonts w:ascii="Times New Roman" w:hAnsi="Times New Roman"/>
                      <w:b/>
                      <w:sz w:val="32"/>
                      <w:szCs w:val="32"/>
                    </w:rPr>
                    <w:t>Response plots analysis</w:t>
                  </w:r>
                </w:p>
                <w:p w14:paraId="6103481C" w14:textId="77777777" w:rsidR="00024E8D" w:rsidRPr="00A15661" w:rsidRDefault="00024E8D" w:rsidP="00024E8D">
                  <w:pPr>
                    <w:jc w:val="center"/>
                    <w:rPr>
                      <w:rFonts w:ascii="Times New Roman" w:hAnsi="Times New Roman"/>
                      <w:b/>
                      <w:sz w:val="32"/>
                      <w:szCs w:val="32"/>
                    </w:rPr>
                  </w:pPr>
                </w:p>
              </w:txbxContent>
            </v:textbox>
          </v:rect>
        </w:pict>
      </w:r>
    </w:p>
    <w:p w14:paraId="75B39BA1" w14:textId="4CE8891E" w:rsidR="00FD3F0A" w:rsidRDefault="00FD3F0A" w:rsidP="00D44AA3"/>
    <w:p w14:paraId="32D244CE" w14:textId="77777777" w:rsidR="00FD3F0A" w:rsidRDefault="00FD3F0A">
      <w:pPr>
        <w:spacing w:after="0" w:line="240" w:lineRule="auto"/>
        <w:rPr>
          <w:rFonts w:cstheme="minorHAnsi"/>
          <w:b/>
          <w:color w:val="333333"/>
          <w:sz w:val="28"/>
          <w:szCs w:val="28"/>
          <w:shd w:val="clear" w:color="auto" w:fill="FFFFFF"/>
        </w:rPr>
      </w:pPr>
      <w:r>
        <w:rPr>
          <w:rFonts w:cstheme="minorHAnsi"/>
          <w:b/>
          <w:color w:val="333333"/>
          <w:sz w:val="28"/>
          <w:szCs w:val="28"/>
          <w:shd w:val="clear" w:color="auto" w:fill="FFFFFF"/>
        </w:rPr>
        <w:lastRenderedPageBreak/>
        <w:t>CONCLUSION</w:t>
      </w:r>
      <w:r w:rsidRPr="00602D9F">
        <w:rPr>
          <w:rFonts w:cstheme="minorHAnsi"/>
          <w:b/>
          <w:color w:val="333333"/>
          <w:sz w:val="28"/>
          <w:szCs w:val="28"/>
          <w:shd w:val="clear" w:color="auto" w:fill="FFFFFF"/>
        </w:rPr>
        <w:t>:</w:t>
      </w:r>
    </w:p>
    <w:p w14:paraId="0D081468" w14:textId="4D8AD4A1" w:rsidR="00FD3F0A" w:rsidRPr="00FD3F0A" w:rsidRDefault="00FD3F0A" w:rsidP="00FD3F0A">
      <w:pPr>
        <w:rPr>
          <w:sz w:val="24"/>
          <w:szCs w:val="24"/>
          <w:lang w:val="en-US"/>
        </w:rPr>
      </w:pPr>
      <w:r>
        <w:t xml:space="preserve">                       </w:t>
      </w:r>
      <w:r w:rsidRPr="00FD3F0A">
        <w:rPr>
          <w:sz w:val="24"/>
          <w:szCs w:val="24"/>
          <w:lang w:val="en-IN"/>
        </w:rPr>
        <w:t xml:space="preserve">Hence the proposed method for detecting brain </w:t>
      </w:r>
      <w:proofErr w:type="spellStart"/>
      <w:r w:rsidRPr="00FD3F0A">
        <w:rPr>
          <w:sz w:val="24"/>
          <w:szCs w:val="24"/>
          <w:lang w:val="en-IN"/>
        </w:rPr>
        <w:t>tum</w:t>
      </w:r>
      <w:bookmarkStart w:id="0" w:name="_GoBack"/>
      <w:bookmarkEnd w:id="0"/>
      <w:r w:rsidRPr="00FD3F0A">
        <w:rPr>
          <w:sz w:val="24"/>
          <w:szCs w:val="24"/>
          <w:lang w:val="en-IN"/>
        </w:rPr>
        <w:t>or</w:t>
      </w:r>
      <w:proofErr w:type="spellEnd"/>
      <w:r w:rsidRPr="00FD3F0A">
        <w:rPr>
          <w:sz w:val="24"/>
          <w:szCs w:val="24"/>
          <w:lang w:val="en-IN"/>
        </w:rPr>
        <w:t xml:space="preserve"> using Specific Absorption Rate (SAR) of low frequency, unidirectional, high gain, </w:t>
      </w:r>
      <w:r w:rsidRPr="00FD3F0A">
        <w:rPr>
          <w:sz w:val="24"/>
          <w:szCs w:val="24"/>
          <w:lang w:val="en-US"/>
        </w:rPr>
        <w:t>Dielectric resonator antenna (DRA) with 3-D structure is reported to have a wide bandwidth spectrum.</w:t>
      </w:r>
      <w:r w:rsidRPr="00FD3F0A">
        <w:rPr>
          <w:sz w:val="24"/>
          <w:szCs w:val="24"/>
          <w:lang w:val="en-IN"/>
        </w:rPr>
        <w:t xml:space="preserve">  </w:t>
      </w:r>
    </w:p>
    <w:p w14:paraId="0FE12BE7" w14:textId="27B1B8E8" w:rsidR="00FD3F0A" w:rsidRDefault="00FD3F0A">
      <w:pPr>
        <w:spacing w:after="0" w:line="240" w:lineRule="auto"/>
      </w:pPr>
      <w:r>
        <w:br w:type="page"/>
      </w:r>
    </w:p>
    <w:p w14:paraId="5EC88022" w14:textId="66AD0388" w:rsidR="009F60F1" w:rsidRPr="00D44AA3" w:rsidRDefault="009F60F1" w:rsidP="00D44AA3"/>
    <w:sectPr w:rsidR="009F60F1" w:rsidRPr="00D44AA3" w:rsidSect="0088754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2690B" w14:textId="77777777" w:rsidR="002E77AB" w:rsidRDefault="002E77AB" w:rsidP="00D301F1">
      <w:pPr>
        <w:spacing w:after="0" w:line="240" w:lineRule="auto"/>
      </w:pPr>
      <w:r>
        <w:separator/>
      </w:r>
    </w:p>
  </w:endnote>
  <w:endnote w:type="continuationSeparator" w:id="0">
    <w:p w14:paraId="52B0F3FB" w14:textId="77777777" w:rsidR="002E77AB" w:rsidRDefault="002E77AB" w:rsidP="00D30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B6F775" w14:textId="77777777" w:rsidR="002E77AB" w:rsidRDefault="002E77AB" w:rsidP="00D301F1">
      <w:pPr>
        <w:spacing w:after="0" w:line="240" w:lineRule="auto"/>
      </w:pPr>
      <w:r>
        <w:separator/>
      </w:r>
    </w:p>
  </w:footnote>
  <w:footnote w:type="continuationSeparator" w:id="0">
    <w:p w14:paraId="5B67CE00" w14:textId="77777777" w:rsidR="002E77AB" w:rsidRDefault="002E77AB" w:rsidP="00D30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1B37"/>
    <w:multiLevelType w:val="hybridMultilevel"/>
    <w:tmpl w:val="96D4B412"/>
    <w:lvl w:ilvl="0" w:tplc="04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 w15:restartNumberingAfterBreak="0">
    <w:nsid w:val="10BD48FC"/>
    <w:multiLevelType w:val="hybridMultilevel"/>
    <w:tmpl w:val="530EAB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2F73A3"/>
    <w:multiLevelType w:val="hybridMultilevel"/>
    <w:tmpl w:val="28A80E3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F7547B"/>
    <w:multiLevelType w:val="hybridMultilevel"/>
    <w:tmpl w:val="75A0EC5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EDB6AD7"/>
    <w:multiLevelType w:val="hybridMultilevel"/>
    <w:tmpl w:val="31560AE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5" w15:restartNumberingAfterBreak="0">
    <w:nsid w:val="20E10DE5"/>
    <w:multiLevelType w:val="hybridMultilevel"/>
    <w:tmpl w:val="71C0594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E2329"/>
    <w:multiLevelType w:val="hybridMultilevel"/>
    <w:tmpl w:val="09A2089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409960AB"/>
    <w:multiLevelType w:val="hybridMultilevel"/>
    <w:tmpl w:val="973C3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8924D8D"/>
    <w:multiLevelType w:val="hybridMultilevel"/>
    <w:tmpl w:val="A6662776"/>
    <w:lvl w:ilvl="0" w:tplc="04090003">
      <w:start w:val="1"/>
      <w:numFmt w:val="bullet"/>
      <w:lvlText w:val="o"/>
      <w:lvlJc w:val="left"/>
      <w:pPr>
        <w:ind w:left="1211" w:hanging="360"/>
      </w:pPr>
      <w:rPr>
        <w:rFonts w:ascii="Courier New" w:hAnsi="Courier New" w:cs="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9" w15:restartNumberingAfterBreak="0">
    <w:nsid w:val="4D544C63"/>
    <w:multiLevelType w:val="hybridMultilevel"/>
    <w:tmpl w:val="8A60EE3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B26674"/>
    <w:multiLevelType w:val="hybridMultilevel"/>
    <w:tmpl w:val="7368E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30A24"/>
    <w:multiLevelType w:val="hybridMultilevel"/>
    <w:tmpl w:val="6FF21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A0DB0"/>
    <w:multiLevelType w:val="hybridMultilevel"/>
    <w:tmpl w:val="BA8AD0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0416F4F"/>
    <w:multiLevelType w:val="hybridMultilevel"/>
    <w:tmpl w:val="ED464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E9666A"/>
    <w:multiLevelType w:val="hybridMultilevel"/>
    <w:tmpl w:val="9530BA72"/>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5" w15:restartNumberingAfterBreak="0">
    <w:nsid w:val="665D557D"/>
    <w:multiLevelType w:val="hybridMultilevel"/>
    <w:tmpl w:val="D5CA3DE0"/>
    <w:lvl w:ilvl="0" w:tplc="0409000B">
      <w:start w:val="1"/>
      <w:numFmt w:val="bullet"/>
      <w:lvlText w:val=""/>
      <w:lvlJc w:val="left"/>
      <w:pPr>
        <w:ind w:left="1211" w:hanging="360"/>
      </w:pPr>
      <w:rPr>
        <w:rFonts w:ascii="Wingdings" w:hAnsi="Wingdings"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6" w15:restartNumberingAfterBreak="0">
    <w:nsid w:val="685961F6"/>
    <w:multiLevelType w:val="hybridMultilevel"/>
    <w:tmpl w:val="ECCA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C61C52"/>
    <w:multiLevelType w:val="hybridMultilevel"/>
    <w:tmpl w:val="50F42318"/>
    <w:lvl w:ilvl="0" w:tplc="04090003">
      <w:start w:val="1"/>
      <w:numFmt w:val="bullet"/>
      <w:lvlText w:val="o"/>
      <w:lvlJc w:val="left"/>
      <w:pPr>
        <w:ind w:left="1211" w:hanging="360"/>
      </w:pPr>
      <w:rPr>
        <w:rFonts w:ascii="Courier New" w:hAnsi="Courier New" w:cs="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15:restartNumberingAfterBreak="0">
    <w:nsid w:val="7A7775C7"/>
    <w:multiLevelType w:val="hybridMultilevel"/>
    <w:tmpl w:val="6DF6F3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955B3F"/>
    <w:multiLevelType w:val="hybridMultilevel"/>
    <w:tmpl w:val="6F8014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6"/>
  </w:num>
  <w:num w:numId="4">
    <w:abstractNumId w:val="4"/>
  </w:num>
  <w:num w:numId="5">
    <w:abstractNumId w:val="16"/>
  </w:num>
  <w:num w:numId="6">
    <w:abstractNumId w:val="17"/>
  </w:num>
  <w:num w:numId="7">
    <w:abstractNumId w:val="8"/>
  </w:num>
  <w:num w:numId="8">
    <w:abstractNumId w:val="18"/>
  </w:num>
  <w:num w:numId="9">
    <w:abstractNumId w:val="10"/>
  </w:num>
  <w:num w:numId="10">
    <w:abstractNumId w:val="9"/>
  </w:num>
  <w:num w:numId="11">
    <w:abstractNumId w:val="11"/>
  </w:num>
  <w:num w:numId="12">
    <w:abstractNumId w:val="5"/>
  </w:num>
  <w:num w:numId="13">
    <w:abstractNumId w:val="0"/>
  </w:num>
  <w:num w:numId="14">
    <w:abstractNumId w:val="15"/>
  </w:num>
  <w:num w:numId="15">
    <w:abstractNumId w:val="2"/>
  </w:num>
  <w:num w:numId="16">
    <w:abstractNumId w:val="19"/>
  </w:num>
  <w:num w:numId="17">
    <w:abstractNumId w:val="7"/>
  </w:num>
  <w:num w:numId="18">
    <w:abstractNumId w:val="14"/>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5201"/>
    <w:rsid w:val="000200AA"/>
    <w:rsid w:val="00020C47"/>
    <w:rsid w:val="00024E8D"/>
    <w:rsid w:val="000401E8"/>
    <w:rsid w:val="00052F57"/>
    <w:rsid w:val="000766BA"/>
    <w:rsid w:val="00081DCE"/>
    <w:rsid w:val="0009642A"/>
    <w:rsid w:val="000A3E99"/>
    <w:rsid w:val="000B6076"/>
    <w:rsid w:val="000F2D2D"/>
    <w:rsid w:val="000F36AC"/>
    <w:rsid w:val="001149C0"/>
    <w:rsid w:val="00126A6F"/>
    <w:rsid w:val="00132FAE"/>
    <w:rsid w:val="00133FEE"/>
    <w:rsid w:val="001649A5"/>
    <w:rsid w:val="00165700"/>
    <w:rsid w:val="00166A6B"/>
    <w:rsid w:val="00167A94"/>
    <w:rsid w:val="001978D1"/>
    <w:rsid w:val="001A61AE"/>
    <w:rsid w:val="001A70FE"/>
    <w:rsid w:val="001B63B0"/>
    <w:rsid w:val="001C0C2F"/>
    <w:rsid w:val="00212198"/>
    <w:rsid w:val="00221589"/>
    <w:rsid w:val="0024335E"/>
    <w:rsid w:val="00245B7B"/>
    <w:rsid w:val="0024798F"/>
    <w:rsid w:val="002539FA"/>
    <w:rsid w:val="002732D9"/>
    <w:rsid w:val="002A1073"/>
    <w:rsid w:val="002B2879"/>
    <w:rsid w:val="002D23FD"/>
    <w:rsid w:val="002E77AB"/>
    <w:rsid w:val="00322345"/>
    <w:rsid w:val="003247A8"/>
    <w:rsid w:val="003434B7"/>
    <w:rsid w:val="00344ADB"/>
    <w:rsid w:val="003648E5"/>
    <w:rsid w:val="00384AED"/>
    <w:rsid w:val="003C4BCE"/>
    <w:rsid w:val="003D2A39"/>
    <w:rsid w:val="003D4956"/>
    <w:rsid w:val="003F55A9"/>
    <w:rsid w:val="00416D26"/>
    <w:rsid w:val="004931A6"/>
    <w:rsid w:val="004A178D"/>
    <w:rsid w:val="004A5F7B"/>
    <w:rsid w:val="004D2C95"/>
    <w:rsid w:val="00501AF3"/>
    <w:rsid w:val="00503A25"/>
    <w:rsid w:val="00517C84"/>
    <w:rsid w:val="005635BF"/>
    <w:rsid w:val="00591588"/>
    <w:rsid w:val="005A2FB4"/>
    <w:rsid w:val="005B6B8A"/>
    <w:rsid w:val="005D7036"/>
    <w:rsid w:val="0060123F"/>
    <w:rsid w:val="00601BD3"/>
    <w:rsid w:val="00602D9F"/>
    <w:rsid w:val="00623344"/>
    <w:rsid w:val="006E2D7D"/>
    <w:rsid w:val="006E6421"/>
    <w:rsid w:val="006F0B19"/>
    <w:rsid w:val="00725DDC"/>
    <w:rsid w:val="007405F9"/>
    <w:rsid w:val="00773FB1"/>
    <w:rsid w:val="00777BEB"/>
    <w:rsid w:val="00784ABF"/>
    <w:rsid w:val="00785269"/>
    <w:rsid w:val="00785AB9"/>
    <w:rsid w:val="00795201"/>
    <w:rsid w:val="007B230E"/>
    <w:rsid w:val="007C6C2A"/>
    <w:rsid w:val="007F37FC"/>
    <w:rsid w:val="0082069D"/>
    <w:rsid w:val="00821D0E"/>
    <w:rsid w:val="00832036"/>
    <w:rsid w:val="0083510B"/>
    <w:rsid w:val="00850766"/>
    <w:rsid w:val="00857809"/>
    <w:rsid w:val="00863C88"/>
    <w:rsid w:val="00867150"/>
    <w:rsid w:val="00887540"/>
    <w:rsid w:val="008947DF"/>
    <w:rsid w:val="008C041F"/>
    <w:rsid w:val="008C4F8C"/>
    <w:rsid w:val="008D694D"/>
    <w:rsid w:val="008E0C11"/>
    <w:rsid w:val="008F1EC3"/>
    <w:rsid w:val="008F2E5B"/>
    <w:rsid w:val="00910A68"/>
    <w:rsid w:val="0092151A"/>
    <w:rsid w:val="00924F3E"/>
    <w:rsid w:val="00940C8B"/>
    <w:rsid w:val="00941021"/>
    <w:rsid w:val="009428A6"/>
    <w:rsid w:val="00946823"/>
    <w:rsid w:val="0095166C"/>
    <w:rsid w:val="00953112"/>
    <w:rsid w:val="00953EFD"/>
    <w:rsid w:val="00954BC2"/>
    <w:rsid w:val="0096393C"/>
    <w:rsid w:val="009668C2"/>
    <w:rsid w:val="00967D98"/>
    <w:rsid w:val="00981AC0"/>
    <w:rsid w:val="00981F87"/>
    <w:rsid w:val="00992A3A"/>
    <w:rsid w:val="009B7B6F"/>
    <w:rsid w:val="009C4A44"/>
    <w:rsid w:val="009E113E"/>
    <w:rsid w:val="009F2B23"/>
    <w:rsid w:val="009F54F8"/>
    <w:rsid w:val="009F60F1"/>
    <w:rsid w:val="00A06D22"/>
    <w:rsid w:val="00A27597"/>
    <w:rsid w:val="00A3024A"/>
    <w:rsid w:val="00A4426A"/>
    <w:rsid w:val="00A85917"/>
    <w:rsid w:val="00A85A15"/>
    <w:rsid w:val="00AA1782"/>
    <w:rsid w:val="00AB2EDC"/>
    <w:rsid w:val="00AD2DB8"/>
    <w:rsid w:val="00B114A4"/>
    <w:rsid w:val="00B640A7"/>
    <w:rsid w:val="00B819F0"/>
    <w:rsid w:val="00BB46F7"/>
    <w:rsid w:val="00BC05C5"/>
    <w:rsid w:val="00BC56CC"/>
    <w:rsid w:val="00BD53E0"/>
    <w:rsid w:val="00BE6B79"/>
    <w:rsid w:val="00BF4429"/>
    <w:rsid w:val="00BF4ED5"/>
    <w:rsid w:val="00C009E1"/>
    <w:rsid w:val="00C34F5D"/>
    <w:rsid w:val="00C7108C"/>
    <w:rsid w:val="00C95D78"/>
    <w:rsid w:val="00CC1255"/>
    <w:rsid w:val="00CD552C"/>
    <w:rsid w:val="00D04338"/>
    <w:rsid w:val="00D12B04"/>
    <w:rsid w:val="00D301F1"/>
    <w:rsid w:val="00D30768"/>
    <w:rsid w:val="00D36526"/>
    <w:rsid w:val="00D400A8"/>
    <w:rsid w:val="00D44AA3"/>
    <w:rsid w:val="00D55A15"/>
    <w:rsid w:val="00D847B0"/>
    <w:rsid w:val="00D965C3"/>
    <w:rsid w:val="00E369C1"/>
    <w:rsid w:val="00E57DFD"/>
    <w:rsid w:val="00E65A43"/>
    <w:rsid w:val="00E70B2B"/>
    <w:rsid w:val="00E85DAA"/>
    <w:rsid w:val="00E91A80"/>
    <w:rsid w:val="00EA6B0E"/>
    <w:rsid w:val="00EB5B89"/>
    <w:rsid w:val="00EB7A20"/>
    <w:rsid w:val="00ED1E10"/>
    <w:rsid w:val="00F06EF8"/>
    <w:rsid w:val="00F1003B"/>
    <w:rsid w:val="00F13223"/>
    <w:rsid w:val="00F45043"/>
    <w:rsid w:val="00F560F6"/>
    <w:rsid w:val="00F7137C"/>
    <w:rsid w:val="00F825A7"/>
    <w:rsid w:val="00FC269E"/>
    <w:rsid w:val="00FC3AEE"/>
    <w:rsid w:val="00FD3F0A"/>
    <w:rsid w:val="00FF0E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72"/>
        <o:r id="V:Rule2" type="connector" idref="#_x0000_s1089"/>
        <o:r id="V:Rule3" type="connector" idref="#_x0000_s1087"/>
        <o:r id="V:Rule4" type="connector" idref="#_x0000_s1115"/>
        <o:r id="V:Rule5" type="connector" idref="#_x0000_s1100"/>
        <o:r id="V:Rule6" type="connector" idref="#_x0000_s1060"/>
        <o:r id="V:Rule7" type="connector" idref="#_x0000_s1101"/>
        <o:r id="V:Rule8" type="connector" idref="#_x0000_s1091"/>
        <o:r id="V:Rule9" type="connector" idref="#_x0000_s1095"/>
        <o:r id="V:Rule10" type="connector" idref="#_x0000_s1085"/>
        <o:r id="V:Rule11" type="connector" idref="#_x0000_s1075"/>
        <o:r id="V:Rule12" type="connector" idref="#_x0000_s1061"/>
        <o:r id="V:Rule13" type="connector" idref="#_x0000_s1070"/>
        <o:r id="V:Rule14" type="connector" idref="#_x0000_s1088"/>
        <o:r id="V:Rule15" type="connector" idref="#_x0000_s1067"/>
        <o:r id="V:Rule16" type="connector" idref="#_x0000_s1065"/>
        <o:r id="V:Rule17" type="connector" idref="#_x0000_s1071"/>
        <o:r id="V:Rule18" type="connector" idref="#_x0000_s1096"/>
        <o:r id="V:Rule19" type="connector" idref="#_x0000_s1097"/>
        <o:r id="V:Rule20" type="connector" idref="#_x0000_s1090"/>
        <o:r id="V:Rule21" type="connector" idref="#_x0000_s1086"/>
        <o:r id="V:Rule22" type="connector" idref="#_x0000_s1073"/>
      </o:rules>
    </o:shapelayout>
  </w:shapeDefaults>
  <w:decimalSymbol w:val="."/>
  <w:listSeparator w:val=","/>
  <w14:docId w14:val="5E931135"/>
  <w15:docId w15:val="{49549848-3343-4E1B-BE27-3BE67ADD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B2B"/>
    <w:pPr>
      <w:spacing w:after="200" w:line="276" w:lineRule="auto"/>
    </w:pPr>
    <w:rPr>
      <w:sz w:val="22"/>
      <w:szCs w:val="22"/>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201"/>
    <w:pPr>
      <w:ind w:left="720"/>
      <w:contextualSpacing/>
    </w:pPr>
    <w:rPr>
      <w:rFonts w:eastAsia="Times New Roman"/>
      <w:lang w:val="en-US"/>
    </w:rPr>
  </w:style>
  <w:style w:type="paragraph" w:styleId="BalloonText">
    <w:name w:val="Balloon Text"/>
    <w:basedOn w:val="Normal"/>
    <w:link w:val="BalloonTextChar"/>
    <w:uiPriority w:val="99"/>
    <w:semiHidden/>
    <w:unhideWhenUsed/>
    <w:rsid w:val="00A30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24A"/>
    <w:rPr>
      <w:rFonts w:ascii="Tahoma" w:hAnsi="Tahoma" w:cs="Tahoma"/>
      <w:sz w:val="16"/>
      <w:szCs w:val="16"/>
    </w:rPr>
  </w:style>
  <w:style w:type="paragraph" w:styleId="Header">
    <w:name w:val="header"/>
    <w:basedOn w:val="Normal"/>
    <w:link w:val="HeaderChar"/>
    <w:uiPriority w:val="99"/>
    <w:semiHidden/>
    <w:unhideWhenUsed/>
    <w:rsid w:val="00D301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01F1"/>
    <w:rPr>
      <w:sz w:val="22"/>
      <w:szCs w:val="22"/>
      <w:lang w:val="en-GB"/>
    </w:rPr>
  </w:style>
  <w:style w:type="paragraph" w:styleId="Footer">
    <w:name w:val="footer"/>
    <w:basedOn w:val="Normal"/>
    <w:link w:val="FooterChar"/>
    <w:uiPriority w:val="99"/>
    <w:semiHidden/>
    <w:unhideWhenUsed/>
    <w:rsid w:val="00D301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01F1"/>
    <w:rPr>
      <w:sz w:val="22"/>
      <w:szCs w:val="22"/>
      <w:lang w:val="en-GB"/>
    </w:rPr>
  </w:style>
  <w:style w:type="paragraph" w:customStyle="1" w:styleId="Default">
    <w:name w:val="Default"/>
    <w:rsid w:val="00F06EF8"/>
    <w:pPr>
      <w:autoSpaceDE w:val="0"/>
      <w:autoSpaceDN w:val="0"/>
      <w:adjustRightInd w:val="0"/>
    </w:pPr>
    <w:rPr>
      <w:rFonts w:ascii="Times New Roman" w:hAnsi="Times New Roman"/>
      <w:color w:val="000000"/>
      <w:sz w:val="24"/>
      <w:szCs w:val="24"/>
      <w:lang w:val="en-IN"/>
    </w:rPr>
  </w:style>
  <w:style w:type="paragraph" w:styleId="NormalWeb">
    <w:name w:val="Normal (Web)"/>
    <w:basedOn w:val="Normal"/>
    <w:uiPriority w:val="99"/>
    <w:semiHidden/>
    <w:unhideWhenUsed/>
    <w:rsid w:val="00FD3F0A"/>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04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3463-8AAD-449B-8922-439825333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pantech</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Balaji V</cp:lastModifiedBy>
  <cp:revision>13</cp:revision>
  <dcterms:created xsi:type="dcterms:W3CDTF">2016-01-04T13:45:00Z</dcterms:created>
  <dcterms:modified xsi:type="dcterms:W3CDTF">2019-01-12T04:55:00Z</dcterms:modified>
</cp:coreProperties>
</file>