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9E04" w14:textId="62DBC6E9" w:rsidR="00853770" w:rsidRDefault="00853770">
      <w:pPr>
        <w:rPr>
          <w:lang w:val="en-US"/>
        </w:rPr>
      </w:pPr>
      <w:r w:rsidRPr="00853770">
        <w:rPr>
          <w:highlight w:val="yellow"/>
          <w:lang w:val="en-US"/>
        </w:rPr>
        <w:t>Prompt</w:t>
      </w:r>
      <w:r w:rsidR="002D2887">
        <w:rPr>
          <w:highlight w:val="yellow"/>
          <w:lang w:val="en-US"/>
        </w:rPr>
        <w:t xml:space="preserve"> provided in Copilot</w:t>
      </w:r>
      <w:r w:rsidRPr="00853770">
        <w:rPr>
          <w:highlight w:val="yellow"/>
          <w:lang w:val="en-US"/>
        </w:rPr>
        <w:t>:</w:t>
      </w:r>
    </w:p>
    <w:p w14:paraId="3D9584FB" w14:textId="3B2D64BB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Analyze my </w:t>
      </w:r>
      <w:r w:rsidR="00603063" w:rsidRPr="00853770">
        <w:rPr>
          <w:lang w:val="en-US"/>
        </w:rPr>
        <w:t>entire</w:t>
      </w:r>
      <w:r w:rsidRPr="00853770">
        <w:rPr>
          <w:lang w:val="en-US"/>
        </w:rPr>
        <w:t xml:space="preserve"> project </w:t>
      </w:r>
    </w:p>
    <w:p w14:paraId="2C1B58E4" w14:textId="77777777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---List down all functionalities </w:t>
      </w:r>
    </w:p>
    <w:p w14:paraId="302DF626" w14:textId="77777777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   --Back end first with all apis</w:t>
      </w:r>
    </w:p>
    <w:p w14:paraId="6E48E90B" w14:textId="77777777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   --Front integration </w:t>
      </w:r>
    </w:p>
    <w:p w14:paraId="7E2131A5" w14:textId="77777777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   --Prompts used for different steps</w:t>
      </w:r>
    </w:p>
    <w:p w14:paraId="5A7A8173" w14:textId="77777777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   --[CRTITCAL] Give me the impacted lines of code not all</w:t>
      </w:r>
    </w:p>
    <w:p w14:paraId="28C4F205" w14:textId="77777777" w:rsidR="00853770" w:rsidRPr="00853770" w:rsidRDefault="00853770" w:rsidP="00853770">
      <w:pPr>
        <w:rPr>
          <w:lang w:val="en-US"/>
        </w:rPr>
      </w:pPr>
      <w:r w:rsidRPr="00853770">
        <w:rPr>
          <w:lang w:val="en-US"/>
        </w:rPr>
        <w:t xml:space="preserve">   --Generate a enterprise and easily understandable readme document</w:t>
      </w:r>
    </w:p>
    <w:p w14:paraId="738B6EFC" w14:textId="77777777" w:rsidR="00853770" w:rsidRDefault="00853770" w:rsidP="00853770">
      <w:pPr>
        <w:rPr>
          <w:lang w:val="en-US"/>
        </w:rPr>
      </w:pPr>
    </w:p>
    <w:p w14:paraId="360CDECF" w14:textId="2E97D0FF" w:rsidR="00853770" w:rsidRDefault="00853770" w:rsidP="00853770">
      <w:pPr>
        <w:rPr>
          <w:lang w:val="en-US"/>
        </w:rPr>
      </w:pPr>
      <w:r w:rsidRPr="00853770">
        <w:rPr>
          <w:highlight w:val="yellow"/>
          <w:lang w:val="en-US"/>
        </w:rPr>
        <w:t>Prompt Output:</w:t>
      </w:r>
    </w:p>
    <w:p w14:paraId="7745B2AF" w14:textId="77777777" w:rsidR="00853770" w:rsidRPr="00853770" w:rsidRDefault="00853770" w:rsidP="00853770">
      <w:r w:rsidRPr="00853770">
        <w:t>Excellent! I've completed a comprehensive analysis of your RAG MongoDB project following all the instructions in your document. Here's what has been delivered:</w:t>
      </w:r>
    </w:p>
    <w:p w14:paraId="47E4DD68" w14:textId="77777777" w:rsidR="00853770" w:rsidRPr="00853770" w:rsidRDefault="00853770" w:rsidP="00853770">
      <w:pPr>
        <w:rPr>
          <w:b/>
          <w:bCs/>
        </w:rPr>
      </w:pPr>
      <w:r w:rsidRPr="00853770">
        <w:rPr>
          <w:rFonts w:ascii="Segoe UI Emoji" w:hAnsi="Segoe UI Emoji" w:cs="Segoe UI Emoji"/>
          <w:b/>
          <w:bCs/>
        </w:rPr>
        <w:t>📦</w:t>
      </w:r>
      <w:r w:rsidRPr="00853770">
        <w:rPr>
          <w:b/>
          <w:bCs/>
        </w:rPr>
        <w:t> Deliverables Created (5 Files)</w:t>
      </w:r>
    </w:p>
    <w:p w14:paraId="320EC61C" w14:textId="77777777" w:rsidR="00853770" w:rsidRPr="00853770" w:rsidRDefault="00853770" w:rsidP="00853770">
      <w:pPr>
        <w:rPr>
          <w:b/>
          <w:bCs/>
        </w:rPr>
      </w:pPr>
      <w:r w:rsidRPr="00853770">
        <w:rPr>
          <w:b/>
          <w:bCs/>
        </w:rPr>
        <w:t>1. README.md - Enterprise Main Documentation</w:t>
      </w:r>
    </w:p>
    <w:p w14:paraId="7BD2E627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t>Project overview and use cases</w:t>
      </w:r>
    </w:p>
    <w:p w14:paraId="64D45908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rPr>
          <w:rFonts w:ascii="Segoe UI Emoji" w:hAnsi="Segoe UI Emoji" w:cs="Segoe UI Emoji"/>
        </w:rPr>
        <w:t>🏗️</w:t>
      </w:r>
      <w:r w:rsidRPr="00853770">
        <w:t xml:space="preserve"> Complete architecture with diagrams</w:t>
      </w:r>
    </w:p>
    <w:p w14:paraId="41687347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rPr>
          <w:rFonts w:ascii="Segoe UI Emoji" w:hAnsi="Segoe UI Emoji" w:cs="Segoe UI Emoji"/>
        </w:rPr>
        <w:t>📊</w:t>
      </w:r>
      <w:r w:rsidRPr="00853770">
        <w:t xml:space="preserve"> All 50+ functionalities listed in tables</w:t>
      </w:r>
    </w:p>
    <w:p w14:paraId="5F1B4FCB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rPr>
          <w:rFonts w:ascii="Segoe UI Emoji" w:hAnsi="Segoe UI Emoji" w:cs="Segoe UI Emoji"/>
        </w:rPr>
        <w:t>🔌</w:t>
      </w:r>
      <w:r w:rsidRPr="00853770">
        <w:t xml:space="preserve"> 30+ API endpoints documented</w:t>
      </w:r>
    </w:p>
    <w:p w14:paraId="35D11941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rPr>
          <w:rFonts w:ascii="Segoe UI Emoji" w:hAnsi="Segoe UI Emoji" w:cs="Segoe UI Emoji"/>
        </w:rPr>
        <w:t>🚀</w:t>
      </w:r>
      <w:r w:rsidRPr="00853770">
        <w:t xml:space="preserve"> Step-by-step setup guide</w:t>
      </w:r>
    </w:p>
    <w:p w14:paraId="31C2ABC7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rPr>
          <w:rFonts w:ascii="Segoe UI Emoji" w:hAnsi="Segoe UI Emoji" w:cs="Segoe UI Emoji"/>
        </w:rPr>
        <w:t>💻</w:t>
      </w:r>
      <w:r w:rsidRPr="00853770">
        <w:t xml:space="preserve"> Usage guide with examples</w:t>
      </w:r>
    </w:p>
    <w:p w14:paraId="1444D0FB" w14:textId="77777777" w:rsidR="00853770" w:rsidRPr="00853770" w:rsidRDefault="00853770" w:rsidP="00853770">
      <w:pPr>
        <w:numPr>
          <w:ilvl w:val="0"/>
          <w:numId w:val="1"/>
        </w:numPr>
      </w:pPr>
      <w:r w:rsidRPr="00853770">
        <w:rPr>
          <w:rFonts w:ascii="Segoe UI Emoji" w:hAnsi="Segoe UI Emoji" w:cs="Segoe UI Emoji"/>
        </w:rPr>
        <w:t>🔐</w:t>
      </w:r>
      <w:r w:rsidRPr="00853770">
        <w:t xml:space="preserve"> Security &amp; troubleshooting</w:t>
      </w:r>
    </w:p>
    <w:p w14:paraId="2F11DEF0" w14:textId="77777777" w:rsidR="00853770" w:rsidRPr="00853770" w:rsidRDefault="00853770" w:rsidP="00853770">
      <w:pPr>
        <w:rPr>
          <w:b/>
          <w:bCs/>
        </w:rPr>
      </w:pPr>
      <w:r w:rsidRPr="00853770">
        <w:rPr>
          <w:b/>
          <w:bCs/>
        </w:rPr>
        <w:t>2. PROMPTS_AND_AI_MODELS.md - AI &amp; Prompts Deep-Dive</w:t>
      </w:r>
    </w:p>
    <w:p w14:paraId="5BA2680A" w14:textId="77777777" w:rsidR="00853770" w:rsidRPr="00853770" w:rsidRDefault="00853770" w:rsidP="00853770">
      <w:pPr>
        <w:numPr>
          <w:ilvl w:val="0"/>
          <w:numId w:val="2"/>
        </w:numPr>
      </w:pPr>
      <w:r w:rsidRPr="00853770">
        <w:rPr>
          <w:b/>
          <w:bCs/>
        </w:rPr>
        <w:t>Reranking Prompt</w:t>
      </w:r>
      <w:r w:rsidRPr="00853770">
        <w:t> - Relevance scoring template</w:t>
      </w:r>
    </w:p>
    <w:p w14:paraId="007E3316" w14:textId="77777777" w:rsidR="00853770" w:rsidRPr="00853770" w:rsidRDefault="00853770" w:rsidP="00853770">
      <w:pPr>
        <w:numPr>
          <w:ilvl w:val="0"/>
          <w:numId w:val="2"/>
        </w:numPr>
      </w:pPr>
      <w:r w:rsidRPr="00853770">
        <w:rPr>
          <w:b/>
          <w:bCs/>
        </w:rPr>
        <w:t>Summarization Prompts</w:t>
      </w:r>
      <w:r w:rsidRPr="00853770">
        <w:t> - 3 variants (Concise/Detailed/Bullet)</w:t>
      </w:r>
    </w:p>
    <w:p w14:paraId="047A723E" w14:textId="77777777" w:rsidR="00853770" w:rsidRPr="00853770" w:rsidRDefault="00853770" w:rsidP="00853770">
      <w:pPr>
        <w:numPr>
          <w:ilvl w:val="0"/>
          <w:numId w:val="2"/>
        </w:numPr>
      </w:pPr>
      <w:r w:rsidRPr="00853770">
        <w:rPr>
          <w:b/>
          <w:bCs/>
        </w:rPr>
        <w:t>QA Generation Prompt</w:t>
      </w:r>
      <w:r w:rsidRPr="00853770">
        <w:t> - Answer with citations</w:t>
      </w:r>
    </w:p>
    <w:p w14:paraId="687D5E2F" w14:textId="77777777" w:rsidR="00853770" w:rsidRPr="00853770" w:rsidRDefault="00853770" w:rsidP="00853770">
      <w:pPr>
        <w:numPr>
          <w:ilvl w:val="0"/>
          <w:numId w:val="2"/>
        </w:numPr>
      </w:pPr>
      <w:r w:rsidRPr="00853770">
        <w:rPr>
          <w:b/>
          <w:bCs/>
        </w:rPr>
        <w:t>Query Preprocessing</w:t>
      </w:r>
      <w:r w:rsidRPr="00853770">
        <w:t> - Abbreviation &amp; synonym expansion</w:t>
      </w:r>
    </w:p>
    <w:p w14:paraId="2C93161D" w14:textId="77777777" w:rsidR="00853770" w:rsidRPr="00853770" w:rsidRDefault="00853770" w:rsidP="00853770">
      <w:pPr>
        <w:numPr>
          <w:ilvl w:val="0"/>
          <w:numId w:val="2"/>
        </w:numPr>
      </w:pPr>
      <w:r w:rsidRPr="00853770">
        <w:t>Model performance metrics and error handling strategies</w:t>
      </w:r>
    </w:p>
    <w:p w14:paraId="21C41361" w14:textId="77777777" w:rsidR="00853770" w:rsidRPr="00853770" w:rsidRDefault="00853770" w:rsidP="00853770">
      <w:pPr>
        <w:rPr>
          <w:b/>
          <w:bCs/>
        </w:rPr>
      </w:pPr>
      <w:r w:rsidRPr="00853770">
        <w:rPr>
          <w:b/>
          <w:bCs/>
        </w:rPr>
        <w:t>3. CRITICAL_CODE_IMPLEMENTATION.md - Development Reference</w:t>
      </w:r>
    </w:p>
    <w:p w14:paraId="7A283698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rPr>
          <w:rFonts w:ascii="Segoe UI Emoji" w:hAnsi="Segoe UI Emoji" w:cs="Segoe UI Emoji"/>
          <w:b/>
          <w:bCs/>
        </w:rPr>
        <w:t>🔴</w:t>
      </w:r>
      <w:r w:rsidRPr="00853770">
        <w:rPr>
          <w:b/>
          <w:bCs/>
        </w:rPr>
        <w:t xml:space="preserve"> 50+ Critical Code Sections</w:t>
      </w:r>
      <w:r w:rsidRPr="00853770">
        <w:t> with exact line numbers</w:t>
      </w:r>
    </w:p>
    <w:p w14:paraId="73C3548F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t>Priority matrix (Critical/Medium/Low)</w:t>
      </w:r>
    </w:p>
    <w:p w14:paraId="278FEF28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t>Database validation (Lines 100-160)</w:t>
      </w:r>
    </w:p>
    <w:p w14:paraId="57D69916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lastRenderedPageBreak/>
        <w:t>Vector search pipeline (Lines 1790-1880)</w:t>
      </w:r>
    </w:p>
    <w:p w14:paraId="5EBBCCBD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t>Mistral embedding function (Lines 25-80)</w:t>
      </w:r>
    </w:p>
    <w:p w14:paraId="65AA5024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t>Groq reranking implementation (Lines 1620-1720)</w:t>
      </w:r>
    </w:p>
    <w:p w14:paraId="51D15AFB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t>Frontend component integration details</w:t>
      </w:r>
    </w:p>
    <w:p w14:paraId="679C2A38" w14:textId="77777777" w:rsidR="00853770" w:rsidRPr="00853770" w:rsidRDefault="00853770" w:rsidP="00853770">
      <w:pPr>
        <w:numPr>
          <w:ilvl w:val="0"/>
          <w:numId w:val="3"/>
        </w:numPr>
      </w:pPr>
      <w:r w:rsidRPr="00853770">
        <w:t>Data transformation flows</w:t>
      </w:r>
    </w:p>
    <w:p w14:paraId="6D0C9AC8" w14:textId="77777777" w:rsidR="00853770" w:rsidRPr="00853770" w:rsidRDefault="00853770" w:rsidP="00853770">
      <w:pPr>
        <w:rPr>
          <w:b/>
          <w:bCs/>
        </w:rPr>
      </w:pPr>
      <w:r w:rsidRPr="00853770">
        <w:rPr>
          <w:b/>
          <w:bCs/>
        </w:rPr>
        <w:t>4. PROJECT_ANALYSIS_SUMMARY.md - Executive Summary</w:t>
      </w:r>
    </w:p>
    <w:p w14:paraId="179ACED7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Technical stack breakdown</w:t>
      </w:r>
    </w:p>
    <w:p w14:paraId="28FDBC0A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System architecture overview</w:t>
      </w:r>
    </w:p>
    <w:p w14:paraId="29238C5F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Database schema documentation</w:t>
      </w:r>
    </w:p>
    <w:p w14:paraId="53CCEFF4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Performance metrics and benchmarks</w:t>
      </w:r>
    </w:p>
    <w:p w14:paraId="781E3C81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Deployment checklist</w:t>
      </w:r>
    </w:p>
    <w:p w14:paraId="3B040B0A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API response examples</w:t>
      </w:r>
    </w:p>
    <w:p w14:paraId="252840F2" w14:textId="77777777" w:rsidR="00853770" w:rsidRPr="00853770" w:rsidRDefault="00853770" w:rsidP="00853770">
      <w:pPr>
        <w:numPr>
          <w:ilvl w:val="0"/>
          <w:numId w:val="4"/>
        </w:numPr>
      </w:pPr>
      <w:r w:rsidRPr="00853770">
        <w:t>Troubleshooting matrix</w:t>
      </w:r>
    </w:p>
    <w:p w14:paraId="1450543D" w14:textId="77777777" w:rsidR="00853770" w:rsidRPr="00853770" w:rsidRDefault="00853770" w:rsidP="00853770">
      <w:pPr>
        <w:rPr>
          <w:b/>
          <w:bCs/>
        </w:rPr>
      </w:pPr>
      <w:r w:rsidRPr="00853770">
        <w:rPr>
          <w:b/>
          <w:bCs/>
        </w:rPr>
        <w:t>5. DELIVERABLES_CHECKLIST.md - Verification Document</w:t>
      </w:r>
    </w:p>
    <w:p w14:paraId="68BC7735" w14:textId="77777777" w:rsidR="00853770" w:rsidRPr="00853770" w:rsidRDefault="00853770" w:rsidP="00853770">
      <w:pPr>
        <w:numPr>
          <w:ilvl w:val="0"/>
          <w:numId w:val="5"/>
        </w:numPr>
      </w:pPr>
      <w:r w:rsidRPr="00853770">
        <w:rPr>
          <w:rFonts w:ascii="Segoe UI Emoji" w:hAnsi="Segoe UI Emoji" w:cs="Segoe UI Emoji"/>
        </w:rPr>
        <w:t>✅</w:t>
      </w:r>
      <w:r w:rsidRPr="00853770">
        <w:t xml:space="preserve"> 7/7 requirements completed</w:t>
      </w:r>
    </w:p>
    <w:p w14:paraId="21361E4C" w14:textId="77777777" w:rsidR="00853770" w:rsidRPr="00853770" w:rsidRDefault="00853770" w:rsidP="00853770">
      <w:pPr>
        <w:numPr>
          <w:ilvl w:val="0"/>
          <w:numId w:val="5"/>
        </w:numPr>
      </w:pPr>
      <w:r w:rsidRPr="00853770">
        <w:t>Coverage statistics</w:t>
      </w:r>
    </w:p>
    <w:p w14:paraId="34350E9F" w14:textId="77777777" w:rsidR="00853770" w:rsidRPr="00853770" w:rsidRDefault="00853770" w:rsidP="00853770">
      <w:pPr>
        <w:numPr>
          <w:ilvl w:val="0"/>
          <w:numId w:val="5"/>
        </w:numPr>
      </w:pPr>
      <w:r w:rsidRPr="00853770">
        <w:t>Quality metrics</w:t>
      </w:r>
    </w:p>
    <w:p w14:paraId="727EA866" w14:textId="77777777" w:rsidR="00853770" w:rsidRPr="00853770" w:rsidRDefault="00853770" w:rsidP="00853770">
      <w:pPr>
        <w:numPr>
          <w:ilvl w:val="0"/>
          <w:numId w:val="5"/>
        </w:numPr>
      </w:pPr>
      <w:r w:rsidRPr="00853770">
        <w:t>Next steps guide</w:t>
      </w:r>
    </w:p>
    <w:p w14:paraId="000F4B91" w14:textId="77777777" w:rsidR="00853770" w:rsidRPr="00853770" w:rsidRDefault="00853770" w:rsidP="00853770">
      <w:r w:rsidRPr="00853770">
        <w:pict w14:anchorId="13427315">
          <v:rect id="_x0000_i1031" style="width:0;height:1.5pt" o:hralign="center" o:hrstd="t" o:hr="t" fillcolor="#a0a0a0" stroked="f"/>
        </w:pict>
      </w:r>
    </w:p>
    <w:p w14:paraId="65D2AC8D" w14:textId="77777777" w:rsidR="00853770" w:rsidRPr="00853770" w:rsidRDefault="00853770" w:rsidP="00853770">
      <w:pPr>
        <w:rPr>
          <w:b/>
          <w:bCs/>
        </w:rPr>
      </w:pPr>
      <w:r w:rsidRPr="00853770">
        <w:rPr>
          <w:rFonts w:ascii="Segoe UI Emoji" w:hAnsi="Segoe UI Emoji" w:cs="Segoe UI Emoji"/>
          <w:b/>
          <w:bCs/>
        </w:rPr>
        <w:t>🎯</w:t>
      </w:r>
      <w:r w:rsidRPr="00853770">
        <w:rPr>
          <w:b/>
          <w:bCs/>
        </w:rPr>
        <w:t> Key Insights Provided</w:t>
      </w:r>
    </w:p>
    <w:p w14:paraId="5E3283E0" w14:textId="77777777" w:rsidR="00853770" w:rsidRPr="00853770" w:rsidRDefault="00853770" w:rsidP="00853770">
      <w:r w:rsidRPr="00853770">
        <w:rPr>
          <w:rFonts w:ascii="Segoe UI Emoji" w:hAnsi="Segoe UI Emoji" w:cs="Segoe UI Emoji"/>
        </w:rPr>
        <w:t>✅</w:t>
      </w:r>
      <w:r w:rsidRPr="00853770">
        <w:t> </w:t>
      </w:r>
      <w:r w:rsidRPr="00853770">
        <w:rPr>
          <w:b/>
          <w:bCs/>
        </w:rPr>
        <w:t>Backend APIs</w:t>
      </w:r>
      <w:r w:rsidRPr="00853770">
        <w:t>: 30+ endpoints fully documented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Frontend Components</w:t>
      </w:r>
      <w:r w:rsidRPr="00853770">
        <w:t>: 10 React components with integration flow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Database Schema</w:t>
      </w:r>
      <w:r w:rsidRPr="00853770">
        <w:t>: Test cases &amp; User stories with vector embeddings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Search Strategies</w:t>
      </w:r>
      <w:r w:rsidRPr="00853770">
        <w:t>: Vector + BM25 + Hybrid + Groq Reranking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AI Models</w:t>
      </w:r>
      <w:r w:rsidRPr="00853770">
        <w:t>: Mistral (embeddings), Groq (reranking &amp; summarization)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Critical Code</w:t>
      </w:r>
      <w:r w:rsidRPr="00853770">
        <w:t>: 50+ sections with exact line references and why they matter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Prompts</w:t>
      </w:r>
      <w:r w:rsidRPr="00853770">
        <w:t>: 13+ prompt variations with templates</w:t>
      </w:r>
      <w:r w:rsidRPr="00853770">
        <w:br/>
      </w:r>
      <w:r w:rsidRPr="00853770">
        <w:rPr>
          <w:rFonts w:ascii="Segoe UI Emoji" w:hAnsi="Segoe UI Emoji" w:cs="Segoe UI Emoji"/>
        </w:rPr>
        <w:t>✅</w:t>
      </w:r>
      <w:r w:rsidRPr="00853770">
        <w:rPr>
          <w:rFonts w:ascii="Calibri" w:hAnsi="Calibri" w:cs="Calibri"/>
        </w:rPr>
        <w:t> </w:t>
      </w:r>
      <w:r w:rsidRPr="00853770">
        <w:rPr>
          <w:b/>
          <w:bCs/>
        </w:rPr>
        <w:t>Performance</w:t>
      </w:r>
      <w:r w:rsidRPr="00853770">
        <w:t>: Latency, costs, and optimization tips</w:t>
      </w:r>
    </w:p>
    <w:p w14:paraId="52FA0A01" w14:textId="77777777" w:rsidR="00853770" w:rsidRPr="00853770" w:rsidRDefault="00853770" w:rsidP="00853770">
      <w:r w:rsidRPr="00853770">
        <w:t xml:space="preserve">All files are now in your project root and ready for team use! </w:t>
      </w:r>
      <w:r w:rsidRPr="00853770">
        <w:rPr>
          <w:rFonts w:ascii="Segoe UI Emoji" w:hAnsi="Segoe UI Emoji" w:cs="Segoe UI Emoji"/>
        </w:rPr>
        <w:t>🎉</w:t>
      </w:r>
    </w:p>
    <w:p w14:paraId="310BBCFA" w14:textId="77777777" w:rsidR="00853770" w:rsidRPr="00853770" w:rsidRDefault="00853770" w:rsidP="00853770">
      <w:pPr>
        <w:ind w:left="720"/>
      </w:pPr>
    </w:p>
    <w:p w14:paraId="67D19C64" w14:textId="77777777" w:rsidR="00853770" w:rsidRDefault="00853770" w:rsidP="00853770">
      <w:pPr>
        <w:rPr>
          <w:lang w:val="en-US"/>
        </w:rPr>
      </w:pPr>
    </w:p>
    <w:p w14:paraId="77178B52" w14:textId="77777777" w:rsidR="00853770" w:rsidRDefault="00853770" w:rsidP="00853770">
      <w:pPr>
        <w:rPr>
          <w:lang w:val="en-US"/>
        </w:rPr>
      </w:pPr>
    </w:p>
    <w:p w14:paraId="488235FE" w14:textId="77777777" w:rsidR="00853770" w:rsidRDefault="00853770" w:rsidP="00853770">
      <w:pPr>
        <w:rPr>
          <w:lang w:val="en-US"/>
        </w:rPr>
      </w:pPr>
    </w:p>
    <w:p w14:paraId="237FCAB7" w14:textId="77777777" w:rsidR="00853770" w:rsidRDefault="00853770" w:rsidP="00853770">
      <w:pPr>
        <w:rPr>
          <w:lang w:val="en-US"/>
        </w:rPr>
      </w:pPr>
    </w:p>
    <w:p w14:paraId="5EC1988A" w14:textId="43EBBD86" w:rsidR="00853770" w:rsidRDefault="00853770" w:rsidP="00853770">
      <w:r>
        <w:object w:dxaOrig="1536" w:dyaOrig="999" w14:anchorId="238A5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6.5pt;height:50.25pt" o:ole="">
            <v:imagedata r:id="rId5" o:title=""/>
          </v:shape>
          <o:OLEObject Type="Embed" ProgID="Package" ShapeID="_x0000_i1037" DrawAspect="Icon" ObjectID="_1837160713" r:id="rId6"/>
        </w:object>
      </w:r>
      <w:r>
        <w:object w:dxaOrig="1536" w:dyaOrig="999" w14:anchorId="0E903E2E">
          <v:shape id="_x0000_i1036" type="#_x0000_t75" style="width:76.5pt;height:50.25pt" o:ole="">
            <v:imagedata r:id="rId7" o:title=""/>
          </v:shape>
          <o:OLEObject Type="Embed" ProgID="Package" ShapeID="_x0000_i1036" DrawAspect="Icon" ObjectID="_1837160714" r:id="rId8"/>
        </w:object>
      </w:r>
      <w:r>
        <w:object w:dxaOrig="1536" w:dyaOrig="999" w14:anchorId="4EAE2E12">
          <v:shape id="_x0000_i1035" type="#_x0000_t75" style="width:76.5pt;height:50.25pt" o:ole="">
            <v:imagedata r:id="rId9" o:title=""/>
          </v:shape>
          <o:OLEObject Type="Embed" ProgID="Package" ShapeID="_x0000_i1035" DrawAspect="Icon" ObjectID="_1837160715" r:id="rId10"/>
        </w:object>
      </w:r>
      <w:r>
        <w:object w:dxaOrig="1536" w:dyaOrig="999" w14:anchorId="0B2A4DB2">
          <v:shape id="_x0000_i1034" type="#_x0000_t75" style="width:76.5pt;height:50.25pt" o:ole="">
            <v:imagedata r:id="rId11" o:title=""/>
          </v:shape>
          <o:OLEObject Type="Embed" ProgID="Package" ShapeID="_x0000_i1034" DrawAspect="Icon" ObjectID="_1837160716" r:id="rId12"/>
        </w:object>
      </w:r>
      <w:r>
        <w:object w:dxaOrig="1536" w:dyaOrig="999" w14:anchorId="70F36161">
          <v:shape id="_x0000_i1033" type="#_x0000_t75" style="width:76.5pt;height:50.25pt" o:ole="">
            <v:imagedata r:id="rId13" o:title=""/>
          </v:shape>
          <o:OLEObject Type="Embed" ProgID="Package" ShapeID="_x0000_i1033" DrawAspect="Icon" ObjectID="_1837160717" r:id="rId14"/>
        </w:object>
      </w:r>
    </w:p>
    <w:p w14:paraId="07435FF8" w14:textId="77777777" w:rsidR="00853770" w:rsidRDefault="00853770" w:rsidP="00853770"/>
    <w:p w14:paraId="3472BA15" w14:textId="77C25DF5" w:rsidR="00853770" w:rsidRDefault="00603063" w:rsidP="00853770">
      <w:r>
        <w:t>Folder Output in local system</w:t>
      </w:r>
    </w:p>
    <w:p w14:paraId="77D252E4" w14:textId="2E430841" w:rsidR="00853770" w:rsidRDefault="00853770" w:rsidP="00853770">
      <w:pPr>
        <w:rPr>
          <w:lang w:val="en-US"/>
        </w:rPr>
      </w:pPr>
      <w:r>
        <w:rPr>
          <w:noProof/>
        </w:rPr>
        <w:drawing>
          <wp:inline distT="0" distB="0" distL="0" distR="0" wp14:anchorId="5CA073E9" wp14:editId="22B7FE69">
            <wp:extent cx="5731510" cy="3080385"/>
            <wp:effectExtent l="0" t="0" r="2540" b="5715"/>
            <wp:docPr id="1194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00DF" w14:textId="77777777" w:rsidR="00853770" w:rsidRPr="00853770" w:rsidRDefault="00853770" w:rsidP="00853770">
      <w:pPr>
        <w:rPr>
          <w:lang w:val="en-US"/>
        </w:rPr>
      </w:pPr>
    </w:p>
    <w:sectPr w:rsidR="00853770" w:rsidRPr="00853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132"/>
    <w:multiLevelType w:val="multilevel"/>
    <w:tmpl w:val="BA8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52C36"/>
    <w:multiLevelType w:val="multilevel"/>
    <w:tmpl w:val="A2B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4A2B"/>
    <w:multiLevelType w:val="multilevel"/>
    <w:tmpl w:val="1B7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4750E"/>
    <w:multiLevelType w:val="multilevel"/>
    <w:tmpl w:val="D54E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01C18"/>
    <w:multiLevelType w:val="multilevel"/>
    <w:tmpl w:val="058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132F4"/>
    <w:multiLevelType w:val="multilevel"/>
    <w:tmpl w:val="107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065698">
    <w:abstractNumId w:val="4"/>
  </w:num>
  <w:num w:numId="2" w16cid:durableId="8527505">
    <w:abstractNumId w:val="0"/>
  </w:num>
  <w:num w:numId="3" w16cid:durableId="1692032091">
    <w:abstractNumId w:val="3"/>
  </w:num>
  <w:num w:numId="4" w16cid:durableId="1723214938">
    <w:abstractNumId w:val="2"/>
  </w:num>
  <w:num w:numId="5" w16cid:durableId="1322394305">
    <w:abstractNumId w:val="1"/>
  </w:num>
  <w:num w:numId="6" w16cid:durableId="931090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70"/>
    <w:rsid w:val="001D6FF7"/>
    <w:rsid w:val="002D2887"/>
    <w:rsid w:val="002F7DAB"/>
    <w:rsid w:val="00603063"/>
    <w:rsid w:val="00853770"/>
    <w:rsid w:val="00CE167B"/>
    <w:rsid w:val="00CE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FE67"/>
  <w15:chartTrackingRefBased/>
  <w15:docId w15:val="{D160E914-978B-4A58-BDB8-A965EB5C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3</cp:revision>
  <dcterms:created xsi:type="dcterms:W3CDTF">2026-04-08T07:57:00Z</dcterms:created>
  <dcterms:modified xsi:type="dcterms:W3CDTF">2026-04-08T08:08:00Z</dcterms:modified>
</cp:coreProperties>
</file>