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List of sound event detection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1. </w:t>
      </w:r>
      <w:bookmarkStart w:id="0" w:name="__DdeLink__101_1311935401"/>
      <w:r>
        <w:rPr>
          <w:lang w:val="en-US"/>
        </w:rPr>
        <w:t>Female speech women speaking</w:t>
      </w:r>
      <w:bookmarkEnd w:id="0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2. </w:t>
      </w:r>
      <w:bookmarkStart w:id="1" w:name="__DdeLink__103_1311935401"/>
      <w:r>
        <w:rPr>
          <w:lang w:val="en-US"/>
        </w:rPr>
        <w:t>Male speech man speaking</w:t>
      </w:r>
      <w:bookmarkEnd w:id="1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3. </w:t>
      </w:r>
      <w:bookmarkStart w:id="2" w:name="__DdeLink__105_1311935401"/>
      <w:r>
        <w:rPr>
          <w:lang w:val="en-US"/>
        </w:rPr>
        <w:t>Clapping</w:t>
      </w:r>
      <w:bookmarkEnd w:id="2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4. </w:t>
      </w:r>
      <w:bookmarkStart w:id="3" w:name="__DdeLink__107_1311935401"/>
      <w:r>
        <w:rPr>
          <w:lang w:val="en-US"/>
        </w:rPr>
        <w:t>Telephone</w:t>
      </w:r>
      <w:bookmarkEnd w:id="3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5. </w:t>
      </w:r>
      <w:bookmarkStart w:id="4" w:name="__DdeLink__109_1311935401"/>
      <w:r>
        <w:rPr>
          <w:lang w:val="en-US"/>
        </w:rPr>
        <w:t>Laughter</w:t>
      </w:r>
      <w:bookmarkEnd w:id="4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6. </w:t>
      </w:r>
      <w:bookmarkStart w:id="5" w:name="__DdeLink__111_1311935401"/>
      <w:r>
        <w:rPr>
          <w:lang w:val="en-US"/>
        </w:rPr>
        <w:t>Domestic sounds</w:t>
      </w:r>
      <w:bookmarkEnd w:id="5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7. </w:t>
      </w:r>
      <w:bookmarkStart w:id="6" w:name="__DdeLink__113_1311935401"/>
      <w:r>
        <w:rPr>
          <w:lang w:val="en-US"/>
        </w:rPr>
        <w:t>Walk foot steps</w:t>
      </w:r>
      <w:bookmarkEnd w:id="6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8. </w:t>
      </w:r>
      <w:bookmarkStart w:id="7" w:name="__DdeLink__115_1311935401"/>
      <w:r>
        <w:rPr>
          <w:lang w:val="en-US"/>
        </w:rPr>
        <w:t>Door open or door close</w:t>
      </w:r>
      <w:bookmarkEnd w:id="7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9. </w:t>
      </w:r>
      <w:bookmarkStart w:id="8" w:name="__DdeLink__117_1311935401"/>
      <w:r>
        <w:rPr>
          <w:lang w:val="en-US"/>
        </w:rPr>
        <w:t>Music</w:t>
      </w:r>
      <w:bookmarkEnd w:id="8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10. </w:t>
      </w:r>
      <w:bookmarkStart w:id="9" w:name="__DdeLink__119_1311935401"/>
      <w:r>
        <w:rPr>
          <w:lang w:val="en-US"/>
        </w:rPr>
        <w:t>Musical instrument</w:t>
      </w:r>
      <w:bookmarkEnd w:id="9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11. </w:t>
      </w:r>
      <w:bookmarkStart w:id="10" w:name="__DdeLink__121_1311935401"/>
      <w:r>
        <w:rPr>
          <w:lang w:val="en-US"/>
        </w:rPr>
        <w:t>Water tap</w:t>
      </w:r>
      <w:bookmarkEnd w:id="10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12. </w:t>
      </w:r>
      <w:bookmarkStart w:id="11" w:name="__DdeLink__123_1311935401"/>
      <w:r>
        <w:rPr>
          <w:lang w:val="en-US"/>
        </w:rPr>
        <w:t>Bell</w:t>
      </w:r>
      <w:bookmarkEnd w:id="11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 xml:space="preserve">13. </w:t>
      </w:r>
      <w:bookmarkStart w:id="12" w:name="__DdeLink__125_1311935401"/>
      <w:r>
        <w:rPr>
          <w:lang w:val="en-US"/>
        </w:rPr>
        <w:t>Knock</w:t>
      </w:r>
      <w:bookmarkEnd w:id="12"/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t>SED Architecture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497840</wp:posOffset>
            </wp:positionH>
            <wp:positionV relativeFrom="paragraph">
              <wp:posOffset>130810</wp:posOffset>
            </wp:positionV>
            <wp:extent cx="5029200" cy="5848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1559</TotalTime>
  <Application>LibreOffice/6.4.7.2$Linux_X86_64 LibreOffice_project/40$Build-2</Application>
  <Pages>2</Pages>
  <Words>50</Words>
  <Characters>253</Characters>
  <CharactersWithSpaces>290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2023-05-26T16:23:59Z</dcterms:created>
  <dc:creator/>
  <dc:description/>
  <dc:language>en-IN</dc:language>
  <cp:lastModifiedBy/>
  <dcterms:modified xsi:type="dcterms:W3CDTF">2023-06-06T13:03:24Z</dcterms:modified>
  <cp:revision>7</cp:revision>
  <dc:subject/>
  <dc:title/>
</cp:coreProperties>
</file>