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4B165" w14:textId="77777777" w:rsidR="000844B3" w:rsidRDefault="00000000">
      <w:pPr>
        <w:spacing w:after="0" w:line="259" w:lineRule="auto"/>
        <w:ind w:left="1373" w:firstLine="0"/>
        <w:jc w:val="left"/>
      </w:pPr>
      <w:r>
        <w:rPr>
          <w:noProof/>
        </w:rPr>
        <w:drawing>
          <wp:anchor distT="0" distB="0" distL="114300" distR="114300" simplePos="0" relativeHeight="251658240" behindDoc="0" locked="0" layoutInCell="1" allowOverlap="0" wp14:anchorId="638043B3" wp14:editId="4AB2134D">
            <wp:simplePos x="0" y="0"/>
            <wp:positionH relativeFrom="column">
              <wp:posOffset>-556564</wp:posOffset>
            </wp:positionH>
            <wp:positionV relativeFrom="paragraph">
              <wp:posOffset>-44003</wp:posOffset>
            </wp:positionV>
            <wp:extent cx="927735" cy="927735"/>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927735" cy="927735"/>
                    </a:xfrm>
                    <a:prstGeom prst="rect">
                      <a:avLst/>
                    </a:prstGeom>
                  </pic:spPr>
                </pic:pic>
              </a:graphicData>
            </a:graphic>
          </wp:anchor>
        </w:drawing>
      </w:r>
      <w:r>
        <w:rPr>
          <w:noProof/>
        </w:rPr>
        <w:drawing>
          <wp:anchor distT="0" distB="0" distL="114300" distR="114300" simplePos="0" relativeHeight="251659264" behindDoc="0" locked="0" layoutInCell="1" allowOverlap="0" wp14:anchorId="2C9B52AE" wp14:editId="5DBFB1A7">
            <wp:simplePos x="0" y="0"/>
            <wp:positionH relativeFrom="column">
              <wp:posOffset>5486096</wp:posOffset>
            </wp:positionH>
            <wp:positionV relativeFrom="paragraph">
              <wp:posOffset>88076</wp:posOffset>
            </wp:positionV>
            <wp:extent cx="781050" cy="9525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81050" cy="952500"/>
                    </a:xfrm>
                    <a:prstGeom prst="rect">
                      <a:avLst/>
                    </a:prstGeom>
                  </pic:spPr>
                </pic:pic>
              </a:graphicData>
            </a:graphic>
          </wp:anchor>
        </w:drawing>
      </w:r>
      <w:r>
        <w:rPr>
          <w:b/>
          <w:sz w:val="32"/>
        </w:rPr>
        <w:t xml:space="preserve">SAVEETHA   SCHOOL   OF   ENGINEERING </w:t>
      </w:r>
      <w:r>
        <w:rPr>
          <w:rFonts w:ascii="Calibri" w:eastAsia="Calibri" w:hAnsi="Calibri" w:cs="Calibri"/>
          <w:sz w:val="28"/>
          <w:vertAlign w:val="subscript"/>
        </w:rPr>
        <w:t xml:space="preserve"> </w:t>
      </w:r>
    </w:p>
    <w:p w14:paraId="6ED64316" w14:textId="77777777" w:rsidR="000844B3" w:rsidRDefault="00000000">
      <w:pPr>
        <w:spacing w:after="76" w:line="259" w:lineRule="auto"/>
        <w:ind w:left="0" w:right="118" w:firstLine="0"/>
        <w:jc w:val="center"/>
      </w:pPr>
      <w:r>
        <w:rPr>
          <w:rFonts w:ascii="Calibri" w:eastAsia="Calibri" w:hAnsi="Calibri" w:cs="Calibri"/>
          <w:sz w:val="20"/>
        </w:rPr>
        <w:t xml:space="preserve"> </w:t>
      </w:r>
    </w:p>
    <w:p w14:paraId="2CD88334" w14:textId="77777777" w:rsidR="000844B3" w:rsidRDefault="00000000">
      <w:pPr>
        <w:spacing w:after="1" w:line="259" w:lineRule="auto"/>
        <w:ind w:left="338" w:firstLine="0"/>
        <w:jc w:val="center"/>
      </w:pPr>
      <w:r>
        <w:rPr>
          <w:rFonts w:ascii="Calibri" w:eastAsia="Calibri" w:hAnsi="Calibri" w:cs="Calibri"/>
          <w:sz w:val="18"/>
        </w:rPr>
        <w:t xml:space="preserve"> </w:t>
      </w:r>
    </w:p>
    <w:p w14:paraId="092E1E10" w14:textId="77777777" w:rsidR="000844B3" w:rsidRDefault="00000000">
      <w:pPr>
        <w:spacing w:after="0" w:line="259" w:lineRule="auto"/>
        <w:ind w:left="0" w:firstLine="0"/>
        <w:jc w:val="left"/>
      </w:pPr>
      <w:r>
        <w:rPr>
          <w:rFonts w:ascii="Calibri" w:eastAsia="Calibri" w:hAnsi="Calibri" w:cs="Calibri"/>
          <w:sz w:val="20"/>
        </w:rPr>
        <w:t xml:space="preserve"> </w:t>
      </w:r>
    </w:p>
    <w:p w14:paraId="4943F9D1" w14:textId="77777777" w:rsidR="000844B3" w:rsidRDefault="00000000">
      <w:pPr>
        <w:spacing w:after="0" w:line="259" w:lineRule="auto"/>
        <w:ind w:left="0" w:firstLine="0"/>
        <w:jc w:val="left"/>
      </w:pPr>
      <w:r>
        <w:rPr>
          <w:rFonts w:ascii="Calibri" w:eastAsia="Calibri" w:hAnsi="Calibri" w:cs="Calibri"/>
          <w:sz w:val="20"/>
        </w:rPr>
        <w:t xml:space="preserve"> </w:t>
      </w:r>
    </w:p>
    <w:p w14:paraId="4FD3B4FF" w14:textId="77777777" w:rsidR="000844B3" w:rsidRDefault="00000000">
      <w:pPr>
        <w:spacing w:after="0" w:line="259" w:lineRule="auto"/>
        <w:ind w:left="0" w:firstLine="0"/>
        <w:jc w:val="left"/>
      </w:pPr>
      <w:r>
        <w:rPr>
          <w:rFonts w:ascii="Calibri" w:eastAsia="Calibri" w:hAnsi="Calibri" w:cs="Calibri"/>
          <w:sz w:val="20"/>
        </w:rPr>
        <w:t xml:space="preserve"> </w:t>
      </w:r>
    </w:p>
    <w:p w14:paraId="07D36DF6" w14:textId="77777777" w:rsidR="000844B3" w:rsidRDefault="00000000">
      <w:pPr>
        <w:spacing w:after="0" w:line="259" w:lineRule="auto"/>
        <w:ind w:left="0" w:firstLine="0"/>
        <w:jc w:val="left"/>
      </w:pPr>
      <w:r>
        <w:rPr>
          <w:rFonts w:ascii="Calibri" w:eastAsia="Calibri" w:hAnsi="Calibri" w:cs="Calibri"/>
          <w:sz w:val="20"/>
        </w:rPr>
        <w:t xml:space="preserve"> </w:t>
      </w:r>
    </w:p>
    <w:p w14:paraId="552E293E" w14:textId="77777777" w:rsidR="000844B3" w:rsidRDefault="00000000">
      <w:pPr>
        <w:spacing w:after="0" w:line="259" w:lineRule="auto"/>
        <w:ind w:left="0" w:firstLine="0"/>
        <w:jc w:val="left"/>
      </w:pPr>
      <w:r>
        <w:rPr>
          <w:rFonts w:ascii="Calibri" w:eastAsia="Calibri" w:hAnsi="Calibri" w:cs="Calibri"/>
          <w:sz w:val="20"/>
        </w:rPr>
        <w:t xml:space="preserve"> </w:t>
      </w:r>
    </w:p>
    <w:p w14:paraId="66F1162C" w14:textId="77777777" w:rsidR="000844B3" w:rsidRDefault="00000000">
      <w:pPr>
        <w:spacing w:after="0" w:line="259" w:lineRule="auto"/>
        <w:ind w:left="0" w:firstLine="0"/>
        <w:jc w:val="left"/>
      </w:pPr>
      <w:r>
        <w:rPr>
          <w:rFonts w:ascii="Calibri" w:eastAsia="Calibri" w:hAnsi="Calibri" w:cs="Calibri"/>
          <w:sz w:val="20"/>
        </w:rPr>
        <w:t xml:space="preserve"> </w:t>
      </w:r>
    </w:p>
    <w:p w14:paraId="49EC9058" w14:textId="77777777" w:rsidR="000844B3" w:rsidRDefault="00000000">
      <w:pPr>
        <w:spacing w:after="88" w:line="259" w:lineRule="auto"/>
        <w:ind w:left="0" w:firstLine="0"/>
        <w:jc w:val="left"/>
      </w:pPr>
      <w:r>
        <w:rPr>
          <w:rFonts w:ascii="Calibri" w:eastAsia="Calibri" w:hAnsi="Calibri" w:cs="Calibri"/>
          <w:sz w:val="20"/>
        </w:rPr>
        <w:t xml:space="preserve"> </w:t>
      </w:r>
    </w:p>
    <w:p w14:paraId="136A4B33" w14:textId="77777777" w:rsidR="000844B3" w:rsidRDefault="00000000">
      <w:pPr>
        <w:spacing w:after="0" w:line="259" w:lineRule="auto"/>
        <w:ind w:left="0" w:right="10" w:firstLine="0"/>
        <w:jc w:val="center"/>
      </w:pPr>
      <w:r>
        <w:rPr>
          <w:b/>
          <w:sz w:val="32"/>
        </w:rPr>
        <w:t xml:space="preserve">CAPSTONE PROJECT </w:t>
      </w:r>
    </w:p>
    <w:p w14:paraId="6FD3A516" w14:textId="77777777" w:rsidR="000844B3" w:rsidRDefault="00000000">
      <w:pPr>
        <w:spacing w:after="6" w:line="259" w:lineRule="auto"/>
        <w:ind w:left="75" w:firstLine="0"/>
        <w:jc w:val="center"/>
      </w:pPr>
      <w:r>
        <w:rPr>
          <w:b/>
          <w:sz w:val="32"/>
        </w:rPr>
        <w:t xml:space="preserve"> </w:t>
      </w:r>
    </w:p>
    <w:p w14:paraId="15155157" w14:textId="0A4D0AEF" w:rsidR="00C537CD" w:rsidRPr="00C537CD" w:rsidRDefault="00C537CD" w:rsidP="00C537CD">
      <w:pPr>
        <w:spacing w:after="0" w:line="259" w:lineRule="auto"/>
        <w:ind w:left="0" w:right="2" w:firstLine="0"/>
        <w:jc w:val="center"/>
        <w:rPr>
          <w:b/>
          <w:color w:val="0D0D0D"/>
          <w:sz w:val="36"/>
        </w:rPr>
      </w:pPr>
      <w:r>
        <w:rPr>
          <w:b/>
          <w:color w:val="0D0D0D"/>
          <w:sz w:val="36"/>
        </w:rPr>
        <w:t xml:space="preserve">Advanced routing protocol for dynamic routing </w:t>
      </w:r>
    </w:p>
    <w:p w14:paraId="412B9C7B" w14:textId="77777777" w:rsidR="000844B3" w:rsidRDefault="00000000">
      <w:pPr>
        <w:spacing w:after="0" w:line="259" w:lineRule="auto"/>
        <w:ind w:left="85" w:firstLine="0"/>
        <w:jc w:val="center"/>
      </w:pPr>
      <w:r>
        <w:rPr>
          <w:b/>
          <w:color w:val="0D0D0D"/>
          <w:sz w:val="36"/>
        </w:rPr>
        <w:t xml:space="preserve"> </w:t>
      </w:r>
    </w:p>
    <w:p w14:paraId="411EFAAB" w14:textId="77777777" w:rsidR="000844B3" w:rsidRDefault="00000000">
      <w:pPr>
        <w:spacing w:after="0" w:line="259" w:lineRule="auto"/>
        <w:ind w:left="0" w:firstLine="0"/>
        <w:jc w:val="left"/>
      </w:pPr>
      <w:r>
        <w:rPr>
          <w:b/>
          <w:color w:val="0D0D0D"/>
          <w:sz w:val="36"/>
        </w:rPr>
        <w:t xml:space="preserve"> </w:t>
      </w:r>
    </w:p>
    <w:p w14:paraId="5C833FBF" w14:textId="77777777" w:rsidR="000844B3" w:rsidRDefault="00000000">
      <w:pPr>
        <w:spacing w:after="0" w:line="259" w:lineRule="auto"/>
        <w:ind w:left="0" w:firstLine="0"/>
        <w:jc w:val="left"/>
      </w:pPr>
      <w:r>
        <w:rPr>
          <w:b/>
          <w:color w:val="0D0D0D"/>
          <w:sz w:val="36"/>
        </w:rPr>
        <w:t xml:space="preserve"> </w:t>
      </w:r>
    </w:p>
    <w:p w14:paraId="3231631F" w14:textId="77777777" w:rsidR="000844B3" w:rsidRDefault="00000000">
      <w:pPr>
        <w:spacing w:after="0" w:line="259" w:lineRule="auto"/>
        <w:ind w:left="0" w:firstLine="0"/>
        <w:jc w:val="left"/>
      </w:pPr>
      <w:r>
        <w:rPr>
          <w:b/>
          <w:color w:val="0D0D0D"/>
          <w:sz w:val="36"/>
        </w:rPr>
        <w:t xml:space="preserve"> </w:t>
      </w:r>
    </w:p>
    <w:p w14:paraId="2BB462D9" w14:textId="16587674" w:rsidR="000844B3" w:rsidRDefault="00000000">
      <w:pPr>
        <w:spacing w:after="0" w:line="259" w:lineRule="auto"/>
        <w:ind w:left="-5"/>
        <w:jc w:val="left"/>
      </w:pPr>
      <w:r>
        <w:rPr>
          <w:b/>
          <w:color w:val="0D0D0D"/>
          <w:sz w:val="32"/>
        </w:rPr>
        <w:t xml:space="preserve">NAME: </w:t>
      </w:r>
      <w:r w:rsidR="00C537CD">
        <w:rPr>
          <w:color w:val="0D0D0D"/>
          <w:sz w:val="32"/>
        </w:rPr>
        <w:t>Balaji.K</w:t>
      </w:r>
    </w:p>
    <w:p w14:paraId="4240D65B" w14:textId="77777777" w:rsidR="000844B3" w:rsidRDefault="00000000">
      <w:pPr>
        <w:spacing w:after="0" w:line="259" w:lineRule="auto"/>
        <w:ind w:left="0" w:firstLine="0"/>
        <w:jc w:val="left"/>
      </w:pPr>
      <w:r>
        <w:rPr>
          <w:b/>
          <w:color w:val="0D0D0D"/>
          <w:sz w:val="32"/>
        </w:rPr>
        <w:t xml:space="preserve"> </w:t>
      </w:r>
    </w:p>
    <w:p w14:paraId="4C6C2B63" w14:textId="2905FFF2" w:rsidR="000844B3" w:rsidRDefault="00000000">
      <w:pPr>
        <w:spacing w:after="0" w:line="259" w:lineRule="auto"/>
        <w:ind w:left="-5"/>
        <w:jc w:val="left"/>
      </w:pPr>
      <w:r>
        <w:rPr>
          <w:b/>
          <w:color w:val="0D0D0D"/>
          <w:sz w:val="32"/>
        </w:rPr>
        <w:t xml:space="preserve">REGISTER NUMBER: </w:t>
      </w:r>
      <w:r>
        <w:rPr>
          <w:color w:val="0D0D0D"/>
          <w:sz w:val="32"/>
        </w:rPr>
        <w:t>192324</w:t>
      </w:r>
      <w:r w:rsidR="00C537CD">
        <w:rPr>
          <w:color w:val="0D0D0D"/>
          <w:sz w:val="32"/>
        </w:rPr>
        <w:tab/>
        <w:t>255</w:t>
      </w:r>
    </w:p>
    <w:p w14:paraId="6CC955FF" w14:textId="77777777" w:rsidR="000844B3" w:rsidRDefault="00000000">
      <w:pPr>
        <w:spacing w:after="0" w:line="259" w:lineRule="auto"/>
        <w:ind w:left="0" w:firstLine="0"/>
        <w:jc w:val="left"/>
      </w:pPr>
      <w:r>
        <w:rPr>
          <w:b/>
          <w:color w:val="0D0D0D"/>
          <w:sz w:val="32"/>
        </w:rPr>
        <w:t xml:space="preserve"> </w:t>
      </w:r>
    </w:p>
    <w:p w14:paraId="02F4FA19" w14:textId="577F2569" w:rsidR="000844B3" w:rsidRDefault="00000000">
      <w:pPr>
        <w:pStyle w:val="Heading1"/>
        <w:ind w:left="-5"/>
      </w:pPr>
      <w:r>
        <w:t xml:space="preserve">COURSE CODE: </w:t>
      </w:r>
      <w:r>
        <w:rPr>
          <w:b w:val="0"/>
        </w:rPr>
        <w:t>CSA07</w:t>
      </w:r>
      <w:r w:rsidR="00C537CD">
        <w:rPr>
          <w:b w:val="0"/>
        </w:rPr>
        <w:t>47</w:t>
      </w:r>
    </w:p>
    <w:p w14:paraId="0B2B3846" w14:textId="77777777" w:rsidR="000844B3" w:rsidRDefault="00000000">
      <w:pPr>
        <w:spacing w:after="109" w:line="259" w:lineRule="auto"/>
        <w:ind w:left="0" w:firstLine="0"/>
        <w:jc w:val="left"/>
      </w:pPr>
      <w:r>
        <w:rPr>
          <w:b/>
          <w:color w:val="0D0D0D"/>
          <w:sz w:val="32"/>
        </w:rPr>
        <w:t xml:space="preserve"> </w:t>
      </w:r>
    </w:p>
    <w:p w14:paraId="141A88D6" w14:textId="6206F677" w:rsidR="000844B3" w:rsidRDefault="00000000">
      <w:pPr>
        <w:spacing w:after="0" w:line="259" w:lineRule="auto"/>
        <w:ind w:left="-5"/>
        <w:jc w:val="left"/>
      </w:pPr>
      <w:r>
        <w:rPr>
          <w:b/>
          <w:color w:val="0D0D0D"/>
          <w:sz w:val="32"/>
        </w:rPr>
        <w:t xml:space="preserve">COURSE NAME: </w:t>
      </w:r>
      <w:r>
        <w:rPr>
          <w:color w:val="0D0D0D"/>
          <w:sz w:val="32"/>
        </w:rPr>
        <w:t xml:space="preserve">Computer Network for </w:t>
      </w:r>
      <w:r w:rsidR="00C537CD">
        <w:rPr>
          <w:color w:val="0D0D0D"/>
          <w:sz w:val="32"/>
        </w:rPr>
        <w:t>IOT</w:t>
      </w:r>
      <w:r>
        <w:rPr>
          <w:b/>
          <w:color w:val="0D0D0D"/>
          <w:sz w:val="32"/>
        </w:rPr>
        <w:t xml:space="preserve"> </w:t>
      </w:r>
      <w:r>
        <w:rPr>
          <w:b/>
          <w:color w:val="0D0D0D"/>
          <w:sz w:val="48"/>
        </w:rPr>
        <w:t xml:space="preserve"> </w:t>
      </w:r>
    </w:p>
    <w:p w14:paraId="59003513" w14:textId="77777777" w:rsidR="000844B3" w:rsidRDefault="00000000">
      <w:pPr>
        <w:spacing w:after="0" w:line="259" w:lineRule="auto"/>
        <w:ind w:left="0" w:firstLine="0"/>
        <w:jc w:val="left"/>
      </w:pPr>
      <w:r>
        <w:rPr>
          <w:rFonts w:ascii="Calibri" w:eastAsia="Calibri" w:hAnsi="Calibri" w:cs="Calibri"/>
          <w:b/>
          <w:sz w:val="32"/>
        </w:rPr>
        <w:t xml:space="preserve"> </w:t>
      </w:r>
    </w:p>
    <w:p w14:paraId="78010575" w14:textId="77777777" w:rsidR="000844B3" w:rsidRDefault="00000000">
      <w:pPr>
        <w:spacing w:after="0" w:line="259" w:lineRule="auto"/>
        <w:ind w:left="0" w:firstLine="0"/>
        <w:jc w:val="left"/>
      </w:pPr>
      <w:r>
        <w:rPr>
          <w:rFonts w:ascii="Calibri" w:eastAsia="Calibri" w:hAnsi="Calibri" w:cs="Calibri"/>
          <w:sz w:val="20"/>
        </w:rPr>
        <w:t xml:space="preserve"> </w:t>
      </w:r>
    </w:p>
    <w:p w14:paraId="5A3B6312" w14:textId="77777777" w:rsidR="000844B3" w:rsidRDefault="00000000">
      <w:pPr>
        <w:spacing w:after="0" w:line="259" w:lineRule="auto"/>
        <w:ind w:left="0" w:firstLine="0"/>
        <w:jc w:val="left"/>
      </w:pPr>
      <w:r>
        <w:rPr>
          <w:rFonts w:ascii="Calibri" w:eastAsia="Calibri" w:hAnsi="Calibri" w:cs="Calibri"/>
          <w:sz w:val="20"/>
        </w:rPr>
        <w:t xml:space="preserve"> </w:t>
      </w:r>
    </w:p>
    <w:p w14:paraId="33549643" w14:textId="77777777" w:rsidR="000844B3" w:rsidRDefault="00000000">
      <w:pPr>
        <w:spacing w:after="0" w:line="259" w:lineRule="auto"/>
        <w:ind w:left="0" w:firstLine="0"/>
        <w:jc w:val="left"/>
      </w:pPr>
      <w:r>
        <w:rPr>
          <w:rFonts w:ascii="Calibri" w:eastAsia="Calibri" w:hAnsi="Calibri" w:cs="Calibri"/>
          <w:sz w:val="20"/>
        </w:rPr>
        <w:t xml:space="preserve"> </w:t>
      </w:r>
    </w:p>
    <w:p w14:paraId="4F155152" w14:textId="77777777" w:rsidR="000844B3" w:rsidRDefault="00000000">
      <w:pPr>
        <w:spacing w:after="0" w:line="259" w:lineRule="auto"/>
        <w:ind w:left="0" w:firstLine="0"/>
        <w:jc w:val="left"/>
      </w:pPr>
      <w:r>
        <w:rPr>
          <w:rFonts w:ascii="Calibri" w:eastAsia="Calibri" w:hAnsi="Calibri" w:cs="Calibri"/>
          <w:sz w:val="20"/>
        </w:rPr>
        <w:t xml:space="preserve"> </w:t>
      </w:r>
    </w:p>
    <w:p w14:paraId="7FDD8D7A" w14:textId="77777777" w:rsidR="000844B3" w:rsidRDefault="00000000">
      <w:pPr>
        <w:spacing w:after="0" w:line="259" w:lineRule="auto"/>
        <w:ind w:left="0" w:firstLine="0"/>
        <w:jc w:val="left"/>
      </w:pPr>
      <w:r>
        <w:rPr>
          <w:rFonts w:ascii="Calibri" w:eastAsia="Calibri" w:hAnsi="Calibri" w:cs="Calibri"/>
          <w:sz w:val="20"/>
        </w:rPr>
        <w:t xml:space="preserve"> </w:t>
      </w:r>
    </w:p>
    <w:p w14:paraId="71898797" w14:textId="77777777" w:rsidR="000844B3" w:rsidRDefault="00000000">
      <w:pPr>
        <w:spacing w:after="0" w:line="259" w:lineRule="auto"/>
        <w:ind w:left="0" w:firstLine="0"/>
        <w:jc w:val="left"/>
      </w:pPr>
      <w:r>
        <w:rPr>
          <w:rFonts w:ascii="Calibri" w:eastAsia="Calibri" w:hAnsi="Calibri" w:cs="Calibri"/>
          <w:sz w:val="20"/>
        </w:rPr>
        <w:t xml:space="preserve"> </w:t>
      </w:r>
    </w:p>
    <w:p w14:paraId="442398E0" w14:textId="77777777" w:rsidR="000844B3" w:rsidRDefault="00000000">
      <w:pPr>
        <w:spacing w:after="0" w:line="259" w:lineRule="auto"/>
        <w:ind w:left="0" w:firstLine="0"/>
        <w:jc w:val="left"/>
      </w:pPr>
      <w:r>
        <w:rPr>
          <w:rFonts w:ascii="Calibri" w:eastAsia="Calibri" w:hAnsi="Calibri" w:cs="Calibri"/>
          <w:sz w:val="20"/>
        </w:rPr>
        <w:t xml:space="preserve"> </w:t>
      </w:r>
    </w:p>
    <w:p w14:paraId="24ACAE4E" w14:textId="77777777" w:rsidR="000844B3" w:rsidRDefault="00000000">
      <w:pPr>
        <w:spacing w:after="0" w:line="259" w:lineRule="auto"/>
        <w:ind w:left="0" w:firstLine="0"/>
        <w:jc w:val="left"/>
      </w:pPr>
      <w:r>
        <w:rPr>
          <w:rFonts w:ascii="Calibri" w:eastAsia="Calibri" w:hAnsi="Calibri" w:cs="Calibri"/>
          <w:sz w:val="20"/>
        </w:rPr>
        <w:t xml:space="preserve"> </w:t>
      </w:r>
    </w:p>
    <w:p w14:paraId="0FA7B384" w14:textId="77777777" w:rsidR="000844B3" w:rsidRDefault="00000000">
      <w:pPr>
        <w:spacing w:after="0" w:line="259" w:lineRule="auto"/>
        <w:ind w:left="0" w:firstLine="0"/>
        <w:jc w:val="left"/>
      </w:pPr>
      <w:r>
        <w:rPr>
          <w:rFonts w:ascii="Calibri" w:eastAsia="Calibri" w:hAnsi="Calibri" w:cs="Calibri"/>
          <w:sz w:val="20"/>
        </w:rPr>
        <w:t xml:space="preserve"> </w:t>
      </w:r>
    </w:p>
    <w:p w14:paraId="2F9E85E0" w14:textId="77777777" w:rsidR="000844B3" w:rsidRDefault="00000000">
      <w:pPr>
        <w:spacing w:after="0" w:line="259" w:lineRule="auto"/>
        <w:ind w:left="0" w:firstLine="0"/>
        <w:jc w:val="left"/>
      </w:pPr>
      <w:r>
        <w:rPr>
          <w:rFonts w:ascii="Calibri" w:eastAsia="Calibri" w:hAnsi="Calibri" w:cs="Calibri"/>
          <w:sz w:val="20"/>
        </w:rPr>
        <w:t xml:space="preserve"> </w:t>
      </w:r>
    </w:p>
    <w:p w14:paraId="6F82C1AE" w14:textId="77777777" w:rsidR="000844B3" w:rsidRDefault="00000000">
      <w:pPr>
        <w:spacing w:after="0" w:line="259" w:lineRule="auto"/>
        <w:ind w:left="0" w:firstLine="0"/>
        <w:jc w:val="left"/>
      </w:pPr>
      <w:r>
        <w:rPr>
          <w:rFonts w:ascii="Calibri" w:eastAsia="Calibri" w:hAnsi="Calibri" w:cs="Calibri"/>
          <w:sz w:val="20"/>
        </w:rPr>
        <w:t xml:space="preserve"> </w:t>
      </w:r>
    </w:p>
    <w:p w14:paraId="064D3237" w14:textId="77777777" w:rsidR="000844B3" w:rsidRDefault="00000000">
      <w:pPr>
        <w:spacing w:after="0" w:line="259" w:lineRule="auto"/>
        <w:ind w:left="0" w:firstLine="0"/>
        <w:jc w:val="left"/>
      </w:pPr>
      <w:r>
        <w:rPr>
          <w:rFonts w:ascii="Calibri" w:eastAsia="Calibri" w:hAnsi="Calibri" w:cs="Calibri"/>
          <w:sz w:val="20"/>
        </w:rPr>
        <w:t xml:space="preserve"> </w:t>
      </w:r>
    </w:p>
    <w:p w14:paraId="5A8C2126" w14:textId="77777777" w:rsidR="000844B3" w:rsidRDefault="00000000">
      <w:pPr>
        <w:spacing w:after="0" w:line="259" w:lineRule="auto"/>
        <w:ind w:left="0" w:firstLine="0"/>
        <w:jc w:val="left"/>
      </w:pPr>
      <w:r>
        <w:rPr>
          <w:rFonts w:ascii="Calibri" w:eastAsia="Calibri" w:hAnsi="Calibri" w:cs="Calibri"/>
          <w:sz w:val="20"/>
        </w:rPr>
        <w:t xml:space="preserve"> </w:t>
      </w:r>
    </w:p>
    <w:p w14:paraId="4CE09F59" w14:textId="77777777" w:rsidR="000844B3" w:rsidRDefault="00000000">
      <w:pPr>
        <w:spacing w:after="0" w:line="259" w:lineRule="auto"/>
        <w:ind w:left="0" w:firstLine="0"/>
        <w:jc w:val="left"/>
      </w:pPr>
      <w:r>
        <w:rPr>
          <w:rFonts w:ascii="Calibri" w:eastAsia="Calibri" w:hAnsi="Calibri" w:cs="Calibri"/>
          <w:sz w:val="20"/>
        </w:rPr>
        <w:t xml:space="preserve"> </w:t>
      </w:r>
    </w:p>
    <w:p w14:paraId="604DEC6D" w14:textId="77777777" w:rsidR="000844B3" w:rsidRDefault="00000000">
      <w:pPr>
        <w:spacing w:after="0" w:line="259" w:lineRule="auto"/>
        <w:ind w:left="0" w:firstLine="0"/>
        <w:jc w:val="left"/>
      </w:pPr>
      <w:r>
        <w:rPr>
          <w:rFonts w:ascii="Calibri" w:eastAsia="Calibri" w:hAnsi="Calibri" w:cs="Calibri"/>
          <w:sz w:val="20"/>
        </w:rPr>
        <w:t xml:space="preserve"> </w:t>
      </w:r>
    </w:p>
    <w:p w14:paraId="2873FC4C" w14:textId="77777777" w:rsidR="000844B3" w:rsidRDefault="00000000">
      <w:pPr>
        <w:spacing w:after="0" w:line="259" w:lineRule="auto"/>
        <w:ind w:left="0" w:firstLine="0"/>
        <w:jc w:val="left"/>
      </w:pPr>
      <w:r>
        <w:rPr>
          <w:rFonts w:ascii="Calibri" w:eastAsia="Calibri" w:hAnsi="Calibri" w:cs="Calibri"/>
          <w:sz w:val="20"/>
        </w:rPr>
        <w:t xml:space="preserve"> </w:t>
      </w:r>
    </w:p>
    <w:p w14:paraId="04A2BC44" w14:textId="77777777" w:rsidR="000844B3" w:rsidRDefault="00000000">
      <w:pPr>
        <w:spacing w:after="0" w:line="259" w:lineRule="auto"/>
        <w:ind w:left="0" w:firstLine="0"/>
        <w:jc w:val="left"/>
      </w:pPr>
      <w:r>
        <w:rPr>
          <w:rFonts w:ascii="Calibri" w:eastAsia="Calibri" w:hAnsi="Calibri" w:cs="Calibri"/>
          <w:sz w:val="20"/>
        </w:rPr>
        <w:t xml:space="preserve"> </w:t>
      </w:r>
    </w:p>
    <w:p w14:paraId="721D2935" w14:textId="77777777" w:rsidR="000844B3" w:rsidRDefault="00000000">
      <w:pPr>
        <w:spacing w:after="0" w:line="259" w:lineRule="auto"/>
        <w:ind w:left="0" w:firstLine="0"/>
        <w:jc w:val="left"/>
      </w:pPr>
      <w:r>
        <w:rPr>
          <w:rFonts w:ascii="Calibri" w:eastAsia="Calibri" w:hAnsi="Calibri" w:cs="Calibri"/>
          <w:sz w:val="20"/>
        </w:rPr>
        <w:t xml:space="preserve"> </w:t>
      </w:r>
    </w:p>
    <w:p w14:paraId="63C2D269" w14:textId="77777777" w:rsidR="000844B3" w:rsidRDefault="00000000">
      <w:pPr>
        <w:spacing w:after="0" w:line="259" w:lineRule="auto"/>
        <w:ind w:left="0" w:firstLine="0"/>
        <w:jc w:val="left"/>
      </w:pPr>
      <w:r>
        <w:rPr>
          <w:rFonts w:ascii="Calibri" w:eastAsia="Calibri" w:hAnsi="Calibri" w:cs="Calibri"/>
          <w:sz w:val="20"/>
        </w:rPr>
        <w:t xml:space="preserve"> </w:t>
      </w:r>
    </w:p>
    <w:p w14:paraId="440EDF3C" w14:textId="77777777" w:rsidR="000844B3" w:rsidRDefault="00000000">
      <w:pPr>
        <w:spacing w:after="0" w:line="259" w:lineRule="auto"/>
        <w:ind w:left="0" w:firstLine="0"/>
        <w:jc w:val="left"/>
      </w:pPr>
      <w:r>
        <w:rPr>
          <w:rFonts w:ascii="Calibri" w:eastAsia="Calibri" w:hAnsi="Calibri" w:cs="Calibri"/>
          <w:sz w:val="20"/>
        </w:rPr>
        <w:lastRenderedPageBreak/>
        <w:t xml:space="preserve"> </w:t>
      </w:r>
    </w:p>
    <w:p w14:paraId="0996D984" w14:textId="77777777" w:rsidR="000844B3" w:rsidRDefault="00000000">
      <w:pPr>
        <w:spacing w:after="0" w:line="259" w:lineRule="auto"/>
        <w:ind w:left="0" w:firstLine="0"/>
        <w:jc w:val="left"/>
      </w:pPr>
      <w:r>
        <w:rPr>
          <w:rFonts w:ascii="Calibri" w:eastAsia="Calibri" w:hAnsi="Calibri" w:cs="Calibri"/>
          <w:sz w:val="20"/>
        </w:rPr>
        <w:t xml:space="preserve"> </w:t>
      </w:r>
    </w:p>
    <w:p w14:paraId="7B2352D3" w14:textId="77777777" w:rsidR="000844B3" w:rsidRDefault="00000000">
      <w:pPr>
        <w:spacing w:after="0" w:line="259" w:lineRule="auto"/>
        <w:ind w:left="0" w:firstLine="0"/>
        <w:jc w:val="left"/>
      </w:pPr>
      <w:r>
        <w:rPr>
          <w:rFonts w:ascii="Calibri" w:eastAsia="Calibri" w:hAnsi="Calibri" w:cs="Calibri"/>
          <w:sz w:val="20"/>
        </w:rPr>
        <w:t xml:space="preserve"> </w:t>
      </w:r>
    </w:p>
    <w:p w14:paraId="152D597F" w14:textId="77777777" w:rsidR="000844B3" w:rsidRDefault="00000000">
      <w:pPr>
        <w:spacing w:after="0" w:line="259" w:lineRule="auto"/>
        <w:ind w:left="0" w:firstLine="0"/>
        <w:jc w:val="left"/>
      </w:pPr>
      <w:r>
        <w:rPr>
          <w:rFonts w:ascii="Calibri" w:eastAsia="Calibri" w:hAnsi="Calibri" w:cs="Calibri"/>
          <w:sz w:val="20"/>
        </w:rPr>
        <w:t xml:space="preserve"> </w:t>
      </w:r>
    </w:p>
    <w:p w14:paraId="07CF25E5" w14:textId="77777777" w:rsidR="000844B3" w:rsidRDefault="00000000">
      <w:pPr>
        <w:spacing w:after="0" w:line="259" w:lineRule="auto"/>
        <w:ind w:left="-5"/>
        <w:jc w:val="left"/>
      </w:pPr>
      <w:r>
        <w:rPr>
          <w:b/>
          <w:sz w:val="28"/>
        </w:rPr>
        <w:t xml:space="preserve">INTRODUCTION: </w:t>
      </w:r>
    </w:p>
    <w:p w14:paraId="332777D1" w14:textId="616BD92C" w:rsidR="00C537CD" w:rsidRPr="0097197F" w:rsidRDefault="00000000" w:rsidP="00C537CD">
      <w:pPr>
        <w:spacing w:after="0" w:line="259" w:lineRule="auto"/>
        <w:ind w:left="0" w:firstLine="0"/>
        <w:jc w:val="left"/>
      </w:pPr>
      <w:r>
        <w:rPr>
          <w:b/>
          <w:sz w:val="28"/>
        </w:rPr>
        <w:t xml:space="preserve"> </w:t>
      </w:r>
    </w:p>
    <w:p w14:paraId="0C2C565C" w14:textId="77777777" w:rsidR="00C537CD" w:rsidRPr="0097197F" w:rsidRDefault="00C537CD" w:rsidP="00C537CD">
      <w:r w:rsidRPr="0097197F">
        <w:t>In healthcare networks, reliable and efficient data communication is critical for applications like electronic health records (EHR) and telemedicine. Dynamic routing protocols such as OSPF (Open Shortest Path First) and EIGRP (Enhanced Interior Gateway Routing Protocol) enhance network performance by optimizing data paths and adapting to network changes. This project focuses on implementing these protocols to improve the efficiency and reliability of healthcare networks.</w:t>
      </w:r>
    </w:p>
    <w:p w14:paraId="1BF9BB33" w14:textId="77777777" w:rsidR="00C537CD" w:rsidRPr="0097197F" w:rsidRDefault="00C537CD" w:rsidP="00C537CD">
      <w:r w:rsidRPr="0097197F">
        <w:rPr>
          <w:b/>
          <w:bCs/>
        </w:rPr>
        <w:t>Objective</w:t>
      </w:r>
    </w:p>
    <w:p w14:paraId="568F5AB5" w14:textId="77777777" w:rsidR="00C537CD" w:rsidRPr="0097197F" w:rsidRDefault="00C537CD" w:rsidP="00C537CD">
      <w:pPr>
        <w:numPr>
          <w:ilvl w:val="0"/>
          <w:numId w:val="6"/>
        </w:numPr>
        <w:spacing w:after="160" w:line="259" w:lineRule="auto"/>
        <w:jc w:val="left"/>
      </w:pPr>
      <w:r w:rsidRPr="0097197F">
        <w:rPr>
          <w:b/>
          <w:bCs/>
        </w:rPr>
        <w:t>Design a Network Topology:</w:t>
      </w:r>
      <w:r w:rsidRPr="0097197F">
        <w:t> Create a network topology incorporating dynamic routing protocols to optimize connectivity and data flow.</w:t>
      </w:r>
    </w:p>
    <w:p w14:paraId="5497C106" w14:textId="77777777" w:rsidR="00C537CD" w:rsidRPr="0097197F" w:rsidRDefault="00C537CD" w:rsidP="00C537CD">
      <w:pPr>
        <w:numPr>
          <w:ilvl w:val="0"/>
          <w:numId w:val="6"/>
        </w:numPr>
        <w:spacing w:after="160" w:line="259" w:lineRule="auto"/>
        <w:jc w:val="left"/>
      </w:pPr>
      <w:r w:rsidRPr="0097197F">
        <w:rPr>
          <w:b/>
          <w:bCs/>
        </w:rPr>
        <w:t>Implement Routing Protocols:</w:t>
      </w:r>
      <w:r w:rsidRPr="0097197F">
        <w:t> Configure OSPF or EIGRP for dynamic and efficient routing.</w:t>
      </w:r>
    </w:p>
    <w:p w14:paraId="5CD4D2E7" w14:textId="77777777" w:rsidR="00C537CD" w:rsidRPr="0097197F" w:rsidRDefault="00C537CD" w:rsidP="00C537CD">
      <w:pPr>
        <w:numPr>
          <w:ilvl w:val="0"/>
          <w:numId w:val="6"/>
        </w:numPr>
        <w:spacing w:after="160" w:line="259" w:lineRule="auto"/>
        <w:jc w:val="left"/>
      </w:pPr>
      <w:r w:rsidRPr="0097197F">
        <w:rPr>
          <w:b/>
          <w:bCs/>
        </w:rPr>
        <w:t>Optimize Performance:</w:t>
      </w:r>
      <w:r w:rsidRPr="0097197F">
        <w:t> </w:t>
      </w:r>
      <w:proofErr w:type="spellStart"/>
      <w:r w:rsidRPr="0097197F">
        <w:t>Analyze</w:t>
      </w:r>
      <w:proofErr w:type="spellEnd"/>
      <w:r w:rsidRPr="0097197F">
        <w:t xml:space="preserve"> and enhance network performance with the chosen protocols.</w:t>
      </w:r>
    </w:p>
    <w:p w14:paraId="6BABCBF2" w14:textId="77777777" w:rsidR="00C537CD" w:rsidRPr="0097197F" w:rsidRDefault="00C537CD" w:rsidP="00C537CD">
      <w:pPr>
        <w:numPr>
          <w:ilvl w:val="0"/>
          <w:numId w:val="6"/>
        </w:numPr>
        <w:spacing w:after="160" w:line="259" w:lineRule="auto"/>
        <w:jc w:val="left"/>
      </w:pPr>
      <w:r w:rsidRPr="0097197F">
        <w:rPr>
          <w:b/>
          <w:bCs/>
        </w:rPr>
        <w:t>Evaluate Effectiveness:</w:t>
      </w:r>
      <w:r w:rsidRPr="0097197F">
        <w:t> Assess the impact of the protocols on network reliability and scalability.</w:t>
      </w:r>
    </w:p>
    <w:p w14:paraId="60103797" w14:textId="77777777" w:rsidR="000844B3" w:rsidRDefault="00000000">
      <w:pPr>
        <w:spacing w:after="0" w:line="259" w:lineRule="auto"/>
        <w:ind w:left="-5"/>
        <w:jc w:val="left"/>
      </w:pPr>
      <w:r>
        <w:rPr>
          <w:b/>
          <w:sz w:val="28"/>
        </w:rPr>
        <w:t xml:space="preserve">LITERATURE REVIEW </w:t>
      </w:r>
    </w:p>
    <w:p w14:paraId="69318CC5" w14:textId="77777777" w:rsidR="000844B3" w:rsidRDefault="00000000">
      <w:pPr>
        <w:spacing w:after="0" w:line="259" w:lineRule="auto"/>
        <w:ind w:left="0" w:firstLine="0"/>
        <w:jc w:val="left"/>
      </w:pPr>
      <w:r>
        <w:rPr>
          <w:b/>
          <w:sz w:val="28"/>
        </w:rPr>
        <w:t xml:space="preserve"> </w:t>
      </w:r>
    </w:p>
    <w:p w14:paraId="3290B927" w14:textId="77777777" w:rsidR="00C537CD" w:rsidRPr="0097197F" w:rsidRDefault="00C537CD" w:rsidP="00C537CD">
      <w:r w:rsidRPr="0097197F">
        <w:t xml:space="preserve">OSPF is a link-state protocol using the Dijkstra algorithm for efficient routing within an Autonomous System, known for its scalability. EIGRP is a distance-vector protocol that uses the Diffusing Update Algorithm (DUAL) for fast convergence and loop-free routing, </w:t>
      </w:r>
      <w:proofErr w:type="spellStart"/>
      <w:r w:rsidRPr="0097197F">
        <w:t>favored</w:t>
      </w:r>
      <w:proofErr w:type="spellEnd"/>
      <w:r w:rsidRPr="0097197F">
        <w:t xml:space="preserve"> for its ease of use in smaller to medium-sized networks. Both protocols have distinct advantages based on network size and complexity.</w:t>
      </w:r>
    </w:p>
    <w:p w14:paraId="6813C5F4" w14:textId="77777777" w:rsidR="000844B3" w:rsidRDefault="00000000">
      <w:pPr>
        <w:spacing w:after="51" w:line="259" w:lineRule="auto"/>
        <w:ind w:left="0" w:firstLine="0"/>
        <w:jc w:val="left"/>
      </w:pPr>
      <w:r>
        <w:rPr>
          <w:color w:val="1F1F1F"/>
        </w:rPr>
        <w:t xml:space="preserve"> </w:t>
      </w:r>
    </w:p>
    <w:p w14:paraId="599E1687" w14:textId="77777777" w:rsidR="000844B3" w:rsidRDefault="00000000">
      <w:pPr>
        <w:pStyle w:val="Heading1"/>
        <w:ind w:left="-5"/>
      </w:pPr>
      <w:r>
        <w:t xml:space="preserve">METHODOLOGY </w:t>
      </w:r>
      <w:r>
        <w:rPr>
          <w:b w:val="0"/>
          <w:color w:val="000000"/>
          <w:sz w:val="28"/>
        </w:rPr>
        <w:t xml:space="preserve"> </w:t>
      </w:r>
    </w:p>
    <w:p w14:paraId="20D320AC" w14:textId="77777777" w:rsidR="000844B3" w:rsidRDefault="00000000">
      <w:pPr>
        <w:spacing w:after="0" w:line="259" w:lineRule="auto"/>
        <w:ind w:left="0" w:firstLine="0"/>
        <w:jc w:val="left"/>
      </w:pPr>
      <w:r>
        <w:rPr>
          <w:b/>
          <w:sz w:val="22"/>
        </w:rPr>
        <w:t xml:space="preserve">Software: </w:t>
      </w:r>
    </w:p>
    <w:p w14:paraId="5E9921FA" w14:textId="77777777" w:rsidR="000844B3" w:rsidRDefault="00000000">
      <w:pPr>
        <w:numPr>
          <w:ilvl w:val="0"/>
          <w:numId w:val="2"/>
        </w:numPr>
        <w:spacing w:after="10" w:line="248" w:lineRule="auto"/>
        <w:ind w:hanging="360"/>
      </w:pPr>
      <w:r>
        <w:rPr>
          <w:sz w:val="22"/>
        </w:rPr>
        <w:t xml:space="preserve">Cisco Packet Tracer </w:t>
      </w:r>
      <w:r>
        <w:rPr>
          <w:b/>
        </w:rPr>
        <w:t xml:space="preserve">Network Design: </w:t>
      </w:r>
    </w:p>
    <w:p w14:paraId="6C3E20B1" w14:textId="77777777" w:rsidR="00C537CD" w:rsidRDefault="00C537CD" w:rsidP="00C537CD">
      <w:pPr>
        <w:rPr>
          <w:b/>
          <w:bCs/>
        </w:rPr>
      </w:pPr>
      <w:r>
        <w:rPr>
          <w:b/>
          <w:bCs/>
        </w:rPr>
        <w:t>Components used:</w:t>
      </w:r>
    </w:p>
    <w:p w14:paraId="2679168C" w14:textId="77777777" w:rsidR="00C537CD" w:rsidRDefault="00C537CD" w:rsidP="00C537CD">
      <w:pPr>
        <w:pStyle w:val="ListParagraph"/>
        <w:numPr>
          <w:ilvl w:val="0"/>
          <w:numId w:val="5"/>
        </w:numPr>
      </w:pPr>
      <w:r>
        <w:t>PC-6</w:t>
      </w:r>
    </w:p>
    <w:p w14:paraId="0E62B03C" w14:textId="77777777" w:rsidR="00C537CD" w:rsidRDefault="00C537CD" w:rsidP="00C537CD">
      <w:pPr>
        <w:pStyle w:val="ListParagraph"/>
        <w:numPr>
          <w:ilvl w:val="0"/>
          <w:numId w:val="5"/>
        </w:numPr>
      </w:pPr>
      <w:r>
        <w:t>Switch-3</w:t>
      </w:r>
    </w:p>
    <w:p w14:paraId="7B0FAA30" w14:textId="77777777" w:rsidR="00C537CD" w:rsidRPr="0097197F" w:rsidRDefault="00C537CD" w:rsidP="00C537CD">
      <w:pPr>
        <w:pStyle w:val="ListParagraph"/>
        <w:numPr>
          <w:ilvl w:val="0"/>
          <w:numId w:val="5"/>
        </w:numPr>
      </w:pPr>
      <w:r>
        <w:t>Router-3</w:t>
      </w:r>
    </w:p>
    <w:p w14:paraId="2300DCB7" w14:textId="77777777" w:rsidR="00C537CD" w:rsidRPr="0097197F" w:rsidRDefault="00C537CD" w:rsidP="00C537CD">
      <w:pPr>
        <w:numPr>
          <w:ilvl w:val="0"/>
          <w:numId w:val="4"/>
        </w:numPr>
        <w:spacing w:after="160" w:line="259" w:lineRule="auto"/>
        <w:jc w:val="left"/>
      </w:pPr>
      <w:r w:rsidRPr="0097197F">
        <w:rPr>
          <w:b/>
          <w:bCs/>
        </w:rPr>
        <w:t>Network Design:</w:t>
      </w:r>
      <w:r w:rsidRPr="0097197F">
        <w:t> Develop a topology suited for healthcare applications and choose the appropriate protocol (OSPF or EIGRP).</w:t>
      </w:r>
    </w:p>
    <w:p w14:paraId="732013E5" w14:textId="77777777" w:rsidR="00C537CD" w:rsidRPr="0097197F" w:rsidRDefault="00C537CD" w:rsidP="00C537CD">
      <w:pPr>
        <w:numPr>
          <w:ilvl w:val="0"/>
          <w:numId w:val="4"/>
        </w:numPr>
        <w:spacing w:after="160" w:line="259" w:lineRule="auto"/>
        <w:jc w:val="left"/>
      </w:pPr>
      <w:r w:rsidRPr="0097197F">
        <w:rPr>
          <w:b/>
          <w:bCs/>
        </w:rPr>
        <w:t>Implementation:</w:t>
      </w:r>
    </w:p>
    <w:p w14:paraId="30A839F8" w14:textId="77777777" w:rsidR="00C537CD" w:rsidRPr="0097197F" w:rsidRDefault="00C537CD" w:rsidP="00C537CD">
      <w:pPr>
        <w:numPr>
          <w:ilvl w:val="1"/>
          <w:numId w:val="4"/>
        </w:numPr>
        <w:spacing w:after="160" w:line="259" w:lineRule="auto"/>
        <w:jc w:val="left"/>
      </w:pPr>
      <w:r w:rsidRPr="0097197F">
        <w:rPr>
          <w:b/>
          <w:bCs/>
        </w:rPr>
        <w:t>OSPF:</w:t>
      </w:r>
      <w:r w:rsidRPr="0097197F">
        <w:t> Configure areas, interfaces, and authentication.</w:t>
      </w:r>
    </w:p>
    <w:p w14:paraId="40C4A9A6" w14:textId="77777777" w:rsidR="00C537CD" w:rsidRPr="0097197F" w:rsidRDefault="00C537CD" w:rsidP="00C537CD">
      <w:pPr>
        <w:numPr>
          <w:ilvl w:val="1"/>
          <w:numId w:val="4"/>
        </w:numPr>
        <w:spacing w:after="160" w:line="259" w:lineRule="auto"/>
        <w:jc w:val="left"/>
      </w:pPr>
      <w:r w:rsidRPr="0097197F">
        <w:rPr>
          <w:b/>
          <w:bCs/>
        </w:rPr>
        <w:t>EIGRP:</w:t>
      </w:r>
      <w:r w:rsidRPr="0097197F">
        <w:t> Set up autonomous systems, networks, and authentication.</w:t>
      </w:r>
    </w:p>
    <w:p w14:paraId="53AD14E1" w14:textId="77777777" w:rsidR="00C537CD" w:rsidRPr="0097197F" w:rsidRDefault="00C537CD" w:rsidP="00C537CD">
      <w:pPr>
        <w:numPr>
          <w:ilvl w:val="0"/>
          <w:numId w:val="4"/>
        </w:numPr>
        <w:spacing w:after="160" w:line="259" w:lineRule="auto"/>
        <w:jc w:val="left"/>
      </w:pPr>
      <w:r w:rsidRPr="0097197F">
        <w:rPr>
          <w:b/>
          <w:bCs/>
        </w:rPr>
        <w:lastRenderedPageBreak/>
        <w:t>Testing and Verification:</w:t>
      </w:r>
      <w:r w:rsidRPr="0097197F">
        <w:t> Conduct tests to validate protocol functionality and troubleshoot any issues.</w:t>
      </w:r>
    </w:p>
    <w:p w14:paraId="3206D1D5" w14:textId="77777777" w:rsidR="00C537CD" w:rsidRDefault="00C537CD" w:rsidP="00C537CD">
      <w:pPr>
        <w:numPr>
          <w:ilvl w:val="0"/>
          <w:numId w:val="4"/>
        </w:numPr>
        <w:spacing w:after="160" w:line="259" w:lineRule="auto"/>
        <w:jc w:val="left"/>
      </w:pPr>
      <w:r w:rsidRPr="0097197F">
        <w:rPr>
          <w:b/>
          <w:bCs/>
        </w:rPr>
        <w:t>Optimization:</w:t>
      </w:r>
      <w:r w:rsidRPr="0097197F">
        <w:t> Monitor and adjust network settings to improve performance and reliability.</w:t>
      </w:r>
    </w:p>
    <w:p w14:paraId="61627E21" w14:textId="77777777" w:rsidR="000844B3" w:rsidRDefault="00000000">
      <w:pPr>
        <w:spacing w:after="14" w:line="259" w:lineRule="auto"/>
        <w:ind w:left="0" w:firstLine="0"/>
        <w:jc w:val="left"/>
      </w:pPr>
      <w:r>
        <w:t xml:space="preserve"> </w:t>
      </w:r>
    </w:p>
    <w:p w14:paraId="1A8DAD7A" w14:textId="05BCC68D" w:rsidR="000844B3" w:rsidRDefault="000844B3" w:rsidP="00C537CD">
      <w:pPr>
        <w:spacing w:after="0" w:line="259" w:lineRule="auto"/>
        <w:ind w:left="0" w:firstLine="0"/>
        <w:jc w:val="left"/>
        <w:rPr>
          <w:b/>
          <w:sz w:val="28"/>
        </w:rPr>
      </w:pPr>
    </w:p>
    <w:p w14:paraId="37C07873" w14:textId="77777777" w:rsidR="00C537CD" w:rsidRDefault="00C537CD">
      <w:pPr>
        <w:spacing w:after="0" w:line="259" w:lineRule="auto"/>
        <w:ind w:left="-5"/>
        <w:jc w:val="left"/>
        <w:rPr>
          <w:b/>
          <w:sz w:val="28"/>
        </w:rPr>
      </w:pPr>
    </w:p>
    <w:p w14:paraId="4F851EFF" w14:textId="77777777" w:rsidR="00C537CD" w:rsidRDefault="00C537CD">
      <w:pPr>
        <w:spacing w:after="0" w:line="259" w:lineRule="auto"/>
        <w:ind w:left="-5"/>
        <w:jc w:val="left"/>
      </w:pPr>
    </w:p>
    <w:p w14:paraId="4844F3F7" w14:textId="77777777" w:rsidR="000844B3" w:rsidRDefault="00000000">
      <w:pPr>
        <w:spacing w:after="0" w:line="259" w:lineRule="auto"/>
        <w:ind w:left="0" w:firstLine="0"/>
        <w:jc w:val="left"/>
      </w:pPr>
      <w:r>
        <w:t xml:space="preserve"> </w:t>
      </w:r>
    </w:p>
    <w:p w14:paraId="185031FC" w14:textId="77777777" w:rsidR="000844B3" w:rsidRDefault="00000000">
      <w:pPr>
        <w:spacing w:after="0" w:line="259" w:lineRule="auto"/>
        <w:ind w:left="0" w:firstLine="0"/>
        <w:jc w:val="left"/>
      </w:pPr>
      <w:r>
        <w:t xml:space="preserve"> </w:t>
      </w:r>
    </w:p>
    <w:p w14:paraId="370216BF" w14:textId="51EEB621" w:rsidR="000844B3" w:rsidRDefault="00000000" w:rsidP="00C537CD">
      <w:pPr>
        <w:spacing w:after="0" w:line="259" w:lineRule="auto"/>
        <w:ind w:left="-5"/>
        <w:jc w:val="left"/>
      </w:pPr>
      <w:r>
        <w:rPr>
          <w:b/>
        </w:rPr>
        <w:t xml:space="preserve">Network Design: </w:t>
      </w:r>
    </w:p>
    <w:p w14:paraId="3AC2249E" w14:textId="1FADC442" w:rsidR="000844B3" w:rsidRDefault="00000000">
      <w:pPr>
        <w:spacing w:after="0" w:line="259" w:lineRule="auto"/>
        <w:ind w:left="0" w:firstLine="0"/>
        <w:jc w:val="left"/>
      </w:pPr>
      <w:r>
        <w:t xml:space="preserve">              </w:t>
      </w:r>
      <w:r w:rsidR="00C537CD">
        <w:rPr>
          <w:b/>
          <w:bCs/>
          <w:noProof/>
        </w:rPr>
        <w:drawing>
          <wp:inline distT="0" distB="0" distL="0" distR="0" wp14:anchorId="684ECA67" wp14:editId="31B7B4A0">
            <wp:extent cx="5731510" cy="2207260"/>
            <wp:effectExtent l="0" t="0" r="2540" b="2540"/>
            <wp:docPr id="125458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84842" name="Picture 1254584842"/>
                    <pic:cNvPicPr/>
                  </pic:nvPicPr>
                  <pic:blipFill>
                    <a:blip r:embed="rId9">
                      <a:extLst>
                        <a:ext uri="{28A0092B-C50C-407E-A947-70E740481C1C}">
                          <a14:useLocalDpi xmlns:a14="http://schemas.microsoft.com/office/drawing/2010/main" val="0"/>
                        </a:ext>
                      </a:extLst>
                    </a:blip>
                    <a:stretch>
                      <a:fillRect/>
                    </a:stretch>
                  </pic:blipFill>
                  <pic:spPr>
                    <a:xfrm>
                      <a:off x="0" y="0"/>
                      <a:ext cx="5731510" cy="2207260"/>
                    </a:xfrm>
                    <a:prstGeom prst="rect">
                      <a:avLst/>
                    </a:prstGeom>
                  </pic:spPr>
                </pic:pic>
              </a:graphicData>
            </a:graphic>
          </wp:inline>
        </w:drawing>
      </w:r>
    </w:p>
    <w:p w14:paraId="4503A20E" w14:textId="77777777" w:rsidR="000844B3" w:rsidRDefault="00000000">
      <w:pPr>
        <w:spacing w:after="0" w:line="259" w:lineRule="auto"/>
        <w:ind w:left="0" w:firstLine="0"/>
        <w:jc w:val="left"/>
      </w:pPr>
      <w:r>
        <w:rPr>
          <w:rFonts w:ascii="Calibri" w:eastAsia="Calibri" w:hAnsi="Calibri" w:cs="Calibri"/>
          <w:sz w:val="20"/>
        </w:rPr>
        <w:t xml:space="preserve"> </w:t>
      </w:r>
    </w:p>
    <w:p w14:paraId="2483411E" w14:textId="6DD55DA4" w:rsidR="000844B3" w:rsidRDefault="00000000" w:rsidP="00C537CD">
      <w:pPr>
        <w:spacing w:after="0" w:line="259" w:lineRule="auto"/>
        <w:ind w:left="0" w:firstLine="0"/>
        <w:jc w:val="left"/>
      </w:pPr>
      <w:r>
        <w:rPr>
          <w:rFonts w:ascii="Calibri" w:eastAsia="Calibri" w:hAnsi="Calibri" w:cs="Calibri"/>
          <w:sz w:val="20"/>
        </w:rPr>
        <w:t xml:space="preserve"> </w:t>
      </w:r>
    </w:p>
    <w:p w14:paraId="5A65CF00" w14:textId="1EBB849A" w:rsidR="000844B3" w:rsidRDefault="000844B3">
      <w:pPr>
        <w:spacing w:after="42" w:line="259" w:lineRule="auto"/>
        <w:ind w:left="0" w:firstLine="0"/>
        <w:jc w:val="left"/>
      </w:pPr>
    </w:p>
    <w:p w14:paraId="0EC30832" w14:textId="77777777" w:rsidR="000844B3" w:rsidRDefault="00000000">
      <w:pPr>
        <w:spacing w:after="0" w:line="259" w:lineRule="auto"/>
        <w:ind w:left="0" w:firstLine="0"/>
        <w:jc w:val="left"/>
      </w:pPr>
      <w:r>
        <w:rPr>
          <w:rFonts w:ascii="Calibri" w:eastAsia="Calibri" w:hAnsi="Calibri" w:cs="Calibri"/>
          <w:sz w:val="20"/>
        </w:rPr>
        <w:t xml:space="preserve"> </w:t>
      </w:r>
    </w:p>
    <w:p w14:paraId="6B1E2DCB" w14:textId="77777777" w:rsidR="000844B3" w:rsidRDefault="00000000">
      <w:pPr>
        <w:spacing w:after="52" w:line="259" w:lineRule="auto"/>
        <w:ind w:left="0" w:firstLine="0"/>
        <w:jc w:val="left"/>
      </w:pPr>
      <w:r>
        <w:rPr>
          <w:rFonts w:ascii="Calibri" w:eastAsia="Calibri" w:hAnsi="Calibri" w:cs="Calibri"/>
          <w:sz w:val="20"/>
        </w:rPr>
        <w:t xml:space="preserve"> </w:t>
      </w:r>
    </w:p>
    <w:p w14:paraId="7FCFB775" w14:textId="77777777" w:rsidR="000844B3" w:rsidRDefault="00000000">
      <w:pPr>
        <w:spacing w:after="0" w:line="259" w:lineRule="auto"/>
        <w:ind w:left="0" w:firstLine="0"/>
        <w:jc w:val="left"/>
      </w:pPr>
      <w:r>
        <w:rPr>
          <w:b/>
          <w:sz w:val="28"/>
        </w:rPr>
        <w:t xml:space="preserve"> </w:t>
      </w:r>
    </w:p>
    <w:p w14:paraId="5EBE074D" w14:textId="77777777" w:rsidR="000844B3" w:rsidRDefault="00000000">
      <w:pPr>
        <w:spacing w:after="0" w:line="259" w:lineRule="auto"/>
        <w:ind w:left="-5"/>
        <w:jc w:val="left"/>
      </w:pPr>
      <w:r>
        <w:rPr>
          <w:b/>
          <w:sz w:val="28"/>
        </w:rPr>
        <w:t xml:space="preserve">CONCLUSION: </w:t>
      </w:r>
    </w:p>
    <w:p w14:paraId="3B2B024B" w14:textId="77777777" w:rsidR="000844B3" w:rsidRDefault="00000000">
      <w:pPr>
        <w:spacing w:after="0" w:line="259" w:lineRule="auto"/>
        <w:ind w:left="0" w:firstLine="0"/>
        <w:jc w:val="left"/>
      </w:pPr>
      <w:r>
        <w:rPr>
          <w:b/>
          <w:sz w:val="28"/>
        </w:rPr>
        <w:t xml:space="preserve"> </w:t>
      </w:r>
    </w:p>
    <w:p w14:paraId="18DF6B23" w14:textId="77777777" w:rsidR="00C537CD" w:rsidRPr="0097197F" w:rsidRDefault="00C537CD" w:rsidP="00C537CD">
      <w:r w:rsidRPr="0097197F">
        <w:t>Implementing OSPF or EIGRP significantly enhances the performance and scalability of healthcare networks. Proper configuration and testing ensure efficient routing and reliable connectivity, supporting the high demands of healthcare applications. This approach ensures a robust network infrastructure that meets the needs of modern healthcare environments.</w:t>
      </w:r>
    </w:p>
    <w:p w14:paraId="2520DC00" w14:textId="77777777" w:rsidR="000844B3" w:rsidRDefault="00000000">
      <w:pPr>
        <w:spacing w:after="14" w:line="259" w:lineRule="auto"/>
        <w:ind w:left="0" w:firstLine="0"/>
        <w:jc w:val="left"/>
      </w:pPr>
      <w:r>
        <w:t xml:space="preserve"> </w:t>
      </w:r>
    </w:p>
    <w:p w14:paraId="78A4C0AA" w14:textId="77777777" w:rsidR="000844B3" w:rsidRDefault="00000000">
      <w:pPr>
        <w:spacing w:after="0" w:line="259" w:lineRule="auto"/>
        <w:ind w:left="0" w:firstLine="0"/>
        <w:jc w:val="left"/>
      </w:pPr>
      <w:r>
        <w:rPr>
          <w:b/>
          <w:sz w:val="28"/>
        </w:rPr>
        <w:t xml:space="preserve"> </w:t>
      </w:r>
    </w:p>
    <w:sectPr w:rsidR="000844B3">
      <w:headerReference w:type="even" r:id="rId10"/>
      <w:headerReference w:type="default" r:id="rId11"/>
      <w:footerReference w:type="even" r:id="rId12"/>
      <w:footerReference w:type="default" r:id="rId13"/>
      <w:headerReference w:type="first" r:id="rId14"/>
      <w:footerReference w:type="first" r:id="rId15"/>
      <w:pgSz w:w="11906" w:h="16838"/>
      <w:pgMar w:top="729" w:right="1436" w:bottom="148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1F843" w14:textId="77777777" w:rsidR="002602B0" w:rsidRDefault="002602B0">
      <w:pPr>
        <w:spacing w:after="0" w:line="240" w:lineRule="auto"/>
      </w:pPr>
      <w:r>
        <w:separator/>
      </w:r>
    </w:p>
  </w:endnote>
  <w:endnote w:type="continuationSeparator" w:id="0">
    <w:p w14:paraId="7781DCE0" w14:textId="77777777" w:rsidR="002602B0" w:rsidRDefault="0026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0E968"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8BFC972" wp14:editId="20A00617">
              <wp:simplePos x="0" y="0"/>
              <wp:positionH relativeFrom="page">
                <wp:posOffset>304800</wp:posOffset>
              </wp:positionH>
              <wp:positionV relativeFrom="page">
                <wp:posOffset>10383012</wp:posOffset>
              </wp:positionV>
              <wp:extent cx="6952488" cy="6096"/>
              <wp:effectExtent l="0" t="0" r="0" b="0"/>
              <wp:wrapSquare wrapText="bothSides"/>
              <wp:docPr id="5809" name="Group 58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35" name="Shape 60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6" name="Shape 60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7" name="Shape 60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9" style="width:547.44pt;height:0.47998pt;position:absolute;mso-position-horizontal-relative:page;mso-position-horizontal:absolute;margin-left:24pt;mso-position-vertical-relative:page;margin-top:817.56pt;" coordsize="69524,60">
              <v:shape id="Shape 6038" style="position:absolute;width:91;height:91;left:0;top:0;" coordsize="9144,9144" path="m0,0l9144,0l9144,9144l0,9144l0,0">
                <v:stroke weight="0pt" endcap="flat" joinstyle="miter" miterlimit="10" on="false" color="#000000" opacity="0"/>
                <v:fill on="true" color="#000000"/>
              </v:shape>
              <v:shape id="Shape 6039" style="position:absolute;width:69402;height:91;left:60;top:0;" coordsize="6940296,9144" path="m0,0l6940296,0l6940296,9144l0,9144l0,0">
                <v:stroke weight="0pt" endcap="flat" joinstyle="miter" miterlimit="10" on="false" color="#000000" opacity="0"/>
                <v:fill on="true" color="#000000"/>
              </v:shape>
              <v:shape id="Shape 604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58D21"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6165482" wp14:editId="11B4C2E4">
              <wp:simplePos x="0" y="0"/>
              <wp:positionH relativeFrom="page">
                <wp:posOffset>304800</wp:posOffset>
              </wp:positionH>
              <wp:positionV relativeFrom="page">
                <wp:posOffset>10383012</wp:posOffset>
              </wp:positionV>
              <wp:extent cx="6952488" cy="6096"/>
              <wp:effectExtent l="0" t="0" r="0" b="0"/>
              <wp:wrapSquare wrapText="bothSides"/>
              <wp:docPr id="5790" name="Group 57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29" name="Shape 60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0" name="Shape 60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1" name="Shape 60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90" style="width:547.44pt;height:0.47998pt;position:absolute;mso-position-horizontal-relative:page;mso-position-horizontal:absolute;margin-left:24pt;mso-position-vertical-relative:page;margin-top:817.56pt;" coordsize="69524,60">
              <v:shape id="Shape 6032" style="position:absolute;width:91;height:91;left:0;top:0;" coordsize="9144,9144" path="m0,0l9144,0l9144,9144l0,9144l0,0">
                <v:stroke weight="0pt" endcap="flat" joinstyle="miter" miterlimit="10" on="false" color="#000000" opacity="0"/>
                <v:fill on="true" color="#000000"/>
              </v:shape>
              <v:shape id="Shape 6033" style="position:absolute;width:69402;height:91;left:60;top:0;" coordsize="6940296,9144" path="m0,0l6940296,0l6940296,9144l0,9144l0,0">
                <v:stroke weight="0pt" endcap="flat" joinstyle="miter" miterlimit="10" on="false" color="#000000" opacity="0"/>
                <v:fill on="true" color="#000000"/>
              </v:shape>
              <v:shape id="Shape 60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36A0F"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5820970" wp14:editId="58B0DD56">
              <wp:simplePos x="0" y="0"/>
              <wp:positionH relativeFrom="page">
                <wp:posOffset>304800</wp:posOffset>
              </wp:positionH>
              <wp:positionV relativeFrom="page">
                <wp:posOffset>10383012</wp:posOffset>
              </wp:positionV>
              <wp:extent cx="6952488" cy="6096"/>
              <wp:effectExtent l="0" t="0" r="0" b="0"/>
              <wp:wrapSquare wrapText="bothSides"/>
              <wp:docPr id="5771" name="Group 57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23" name="Shape 60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 name="Shape 60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5" name="Shape 60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1" style="width:547.44pt;height:0.47998pt;position:absolute;mso-position-horizontal-relative:page;mso-position-horizontal:absolute;margin-left:24pt;mso-position-vertical-relative:page;margin-top:817.56pt;" coordsize="69524,60">
              <v:shape id="Shape 6026" style="position:absolute;width:91;height:91;left:0;top:0;" coordsize="9144,9144" path="m0,0l9144,0l9144,9144l0,9144l0,0">
                <v:stroke weight="0pt" endcap="flat" joinstyle="miter" miterlimit="10" on="false" color="#000000" opacity="0"/>
                <v:fill on="true" color="#000000"/>
              </v:shape>
              <v:shape id="Shape 6027" style="position:absolute;width:69402;height:91;left:60;top:0;" coordsize="6940296,9144" path="m0,0l6940296,0l6940296,9144l0,9144l0,0">
                <v:stroke weight="0pt" endcap="flat" joinstyle="miter" miterlimit="10" on="false" color="#000000" opacity="0"/>
                <v:fill on="true" color="#000000"/>
              </v:shape>
              <v:shape id="Shape 60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8A9CC" w14:textId="77777777" w:rsidR="002602B0" w:rsidRDefault="002602B0">
      <w:pPr>
        <w:spacing w:after="0" w:line="240" w:lineRule="auto"/>
      </w:pPr>
      <w:r>
        <w:separator/>
      </w:r>
    </w:p>
  </w:footnote>
  <w:footnote w:type="continuationSeparator" w:id="0">
    <w:p w14:paraId="40F1EC52" w14:textId="77777777" w:rsidR="002602B0" w:rsidRDefault="00260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D5195"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C0B75A4" wp14:editId="7EACD0BE">
              <wp:simplePos x="0" y="0"/>
              <wp:positionH relativeFrom="page">
                <wp:posOffset>304800</wp:posOffset>
              </wp:positionH>
              <wp:positionV relativeFrom="page">
                <wp:posOffset>304800</wp:posOffset>
              </wp:positionV>
              <wp:extent cx="6952488" cy="6096"/>
              <wp:effectExtent l="0" t="0" r="0" b="0"/>
              <wp:wrapSquare wrapText="bothSides"/>
              <wp:docPr id="5798" name="Group 57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13" name="Shape 60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4" name="Shape 60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5" name="Shape 60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98" style="width:547.44pt;height:0.47998pt;position:absolute;mso-position-horizontal-relative:page;mso-position-horizontal:absolute;margin-left:24pt;mso-position-vertical-relative:page;margin-top:24pt;" coordsize="69524,60">
              <v:shape id="Shape 6016" style="position:absolute;width:91;height:91;left:0;top:0;" coordsize="9144,9144" path="m0,0l9144,0l9144,9144l0,9144l0,0">
                <v:stroke weight="0pt" endcap="flat" joinstyle="miter" miterlimit="10" on="false" color="#000000" opacity="0"/>
                <v:fill on="true" color="#000000"/>
              </v:shape>
              <v:shape id="Shape 6017" style="position:absolute;width:69402;height:91;left:60;top:0;" coordsize="6940296,9144" path="m0,0l6940296,0l6940296,9144l0,9144l0,0">
                <v:stroke weight="0pt" endcap="flat" joinstyle="miter" miterlimit="10" on="false" color="#000000" opacity="0"/>
                <v:fill on="true" color="#000000"/>
              </v:shape>
              <v:shape id="Shape 60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42F9BB7" w14:textId="77777777" w:rsidR="000844B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6D103C2" wp14:editId="5B89F155">
              <wp:simplePos x="0" y="0"/>
              <wp:positionH relativeFrom="page">
                <wp:posOffset>304800</wp:posOffset>
              </wp:positionH>
              <wp:positionV relativeFrom="page">
                <wp:posOffset>310896</wp:posOffset>
              </wp:positionV>
              <wp:extent cx="6952488" cy="10072116"/>
              <wp:effectExtent l="0" t="0" r="0" b="0"/>
              <wp:wrapNone/>
              <wp:docPr id="5802" name="Group 580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019" name="Shape 60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0" name="Shape 602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2" style="width:547.44pt;height:793.08pt;position:absolute;z-index:-2147483648;mso-position-horizontal-relative:page;mso-position-horizontal:absolute;margin-left:24pt;mso-position-vertical-relative:page;margin-top:24.48pt;" coordsize="69524,100721">
              <v:shape id="Shape 6021" style="position:absolute;width:91;height:100721;left:0;top:0;" coordsize="9144,10072116" path="m0,0l9144,0l9144,10072116l0,10072116l0,0">
                <v:stroke weight="0pt" endcap="flat" joinstyle="miter" miterlimit="10" on="false" color="#000000" opacity="0"/>
                <v:fill on="true" color="#000000"/>
              </v:shape>
              <v:shape id="Shape 602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6747F"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5FC2B23" wp14:editId="460FAEB6">
              <wp:simplePos x="0" y="0"/>
              <wp:positionH relativeFrom="page">
                <wp:posOffset>304800</wp:posOffset>
              </wp:positionH>
              <wp:positionV relativeFrom="page">
                <wp:posOffset>304800</wp:posOffset>
              </wp:positionV>
              <wp:extent cx="6952488" cy="6096"/>
              <wp:effectExtent l="0" t="0" r="0" b="0"/>
              <wp:wrapSquare wrapText="bothSides"/>
              <wp:docPr id="5779" name="Group 57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03" name="Shape 60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4" name="Shape 60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5" name="Shape 60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9" style="width:547.44pt;height:0.47998pt;position:absolute;mso-position-horizontal-relative:page;mso-position-horizontal:absolute;margin-left:24pt;mso-position-vertical-relative:page;margin-top:24pt;" coordsize="69524,60">
              <v:shape id="Shape 6006" style="position:absolute;width:91;height:91;left:0;top:0;" coordsize="9144,9144" path="m0,0l9144,0l9144,9144l0,9144l0,0">
                <v:stroke weight="0pt" endcap="flat" joinstyle="miter" miterlimit="10" on="false" color="#000000" opacity="0"/>
                <v:fill on="true" color="#000000"/>
              </v:shape>
              <v:shape id="Shape 6007" style="position:absolute;width:69402;height:91;left:60;top:0;" coordsize="6940296,9144" path="m0,0l6940296,0l6940296,9144l0,9144l0,0">
                <v:stroke weight="0pt" endcap="flat" joinstyle="miter" miterlimit="10" on="false" color="#000000" opacity="0"/>
                <v:fill on="true" color="#000000"/>
              </v:shape>
              <v:shape id="Shape 600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7902479" w14:textId="77777777" w:rsidR="000844B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2AE6384" wp14:editId="572CB244">
              <wp:simplePos x="0" y="0"/>
              <wp:positionH relativeFrom="page">
                <wp:posOffset>304800</wp:posOffset>
              </wp:positionH>
              <wp:positionV relativeFrom="page">
                <wp:posOffset>310896</wp:posOffset>
              </wp:positionV>
              <wp:extent cx="6952488" cy="10072116"/>
              <wp:effectExtent l="0" t="0" r="0" b="0"/>
              <wp:wrapNone/>
              <wp:docPr id="5783" name="Group 578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009" name="Shape 600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0" name="Shape 601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3" style="width:547.44pt;height:793.08pt;position:absolute;z-index:-2147483648;mso-position-horizontal-relative:page;mso-position-horizontal:absolute;margin-left:24pt;mso-position-vertical-relative:page;margin-top:24.48pt;" coordsize="69524,100721">
              <v:shape id="Shape 6011" style="position:absolute;width:91;height:100721;left:0;top:0;" coordsize="9144,10072116" path="m0,0l9144,0l9144,10072116l0,10072116l0,0">
                <v:stroke weight="0pt" endcap="flat" joinstyle="miter" miterlimit="10" on="false" color="#000000" opacity="0"/>
                <v:fill on="true" color="#000000"/>
              </v:shape>
              <v:shape id="Shape 601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36E35" w14:textId="77777777" w:rsidR="000844B3"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EA55920" wp14:editId="08591897">
              <wp:simplePos x="0" y="0"/>
              <wp:positionH relativeFrom="page">
                <wp:posOffset>304800</wp:posOffset>
              </wp:positionH>
              <wp:positionV relativeFrom="page">
                <wp:posOffset>304800</wp:posOffset>
              </wp:positionV>
              <wp:extent cx="6952488" cy="6096"/>
              <wp:effectExtent l="0" t="0" r="0" b="0"/>
              <wp:wrapSquare wrapText="bothSides"/>
              <wp:docPr id="5760" name="Group 57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993" name="Shape 5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4" name="Shape 599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5" name="Shape 599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0" style="width:547.44pt;height:0.47998pt;position:absolute;mso-position-horizontal-relative:page;mso-position-horizontal:absolute;margin-left:24pt;mso-position-vertical-relative:page;margin-top:24pt;" coordsize="69524,60">
              <v:shape id="Shape 5996" style="position:absolute;width:91;height:91;left:0;top:0;" coordsize="9144,9144" path="m0,0l9144,0l9144,9144l0,9144l0,0">
                <v:stroke weight="0pt" endcap="flat" joinstyle="miter" miterlimit="10" on="false" color="#000000" opacity="0"/>
                <v:fill on="true" color="#000000"/>
              </v:shape>
              <v:shape id="Shape 5997" style="position:absolute;width:69402;height:91;left:60;top:0;" coordsize="6940296,9144" path="m0,0l6940296,0l6940296,9144l0,9144l0,0">
                <v:stroke weight="0pt" endcap="flat" joinstyle="miter" miterlimit="10" on="false" color="#000000" opacity="0"/>
                <v:fill on="true" color="#000000"/>
              </v:shape>
              <v:shape id="Shape 599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CA7B7F5" w14:textId="77777777" w:rsidR="000844B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D1104E9" wp14:editId="70F6575A">
              <wp:simplePos x="0" y="0"/>
              <wp:positionH relativeFrom="page">
                <wp:posOffset>304800</wp:posOffset>
              </wp:positionH>
              <wp:positionV relativeFrom="page">
                <wp:posOffset>310896</wp:posOffset>
              </wp:positionV>
              <wp:extent cx="6952488" cy="10072116"/>
              <wp:effectExtent l="0" t="0" r="0" b="0"/>
              <wp:wrapNone/>
              <wp:docPr id="5764" name="Group 576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999" name="Shape 599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 name="Shape 600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4" style="width:547.44pt;height:793.08pt;position:absolute;z-index:-2147483648;mso-position-horizontal-relative:page;mso-position-horizontal:absolute;margin-left:24pt;mso-position-vertical-relative:page;margin-top:24.48pt;" coordsize="69524,100721">
              <v:shape id="Shape 6001" style="position:absolute;width:91;height:100721;left:0;top:0;" coordsize="9144,10072116" path="m0,0l9144,0l9144,10072116l0,10072116l0,0">
                <v:stroke weight="0pt" endcap="flat" joinstyle="miter" miterlimit="10" on="false" color="#000000" opacity="0"/>
                <v:fill on="true" color="#000000"/>
              </v:shape>
              <v:shape id="Shape 600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4961"/>
    <w:multiLevelType w:val="hybridMultilevel"/>
    <w:tmpl w:val="81E48750"/>
    <w:lvl w:ilvl="0" w:tplc="749603BE">
      <w:start w:val="1"/>
      <w:numFmt w:val="bullet"/>
      <w:lvlText w:val="-"/>
      <w:lvlJc w:val="left"/>
      <w:pPr>
        <w:ind w:left="1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542AD4">
      <w:start w:val="1"/>
      <w:numFmt w:val="bullet"/>
      <w:lvlText w:val="o"/>
      <w:lvlJc w:val="left"/>
      <w:pPr>
        <w:ind w:left="1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58BB8A">
      <w:start w:val="1"/>
      <w:numFmt w:val="bullet"/>
      <w:lvlText w:val="▪"/>
      <w:lvlJc w:val="left"/>
      <w:pPr>
        <w:ind w:left="2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6A6BA8">
      <w:start w:val="1"/>
      <w:numFmt w:val="bullet"/>
      <w:lvlText w:val="•"/>
      <w:lvlJc w:val="left"/>
      <w:pPr>
        <w:ind w:left="3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A43DA2">
      <w:start w:val="1"/>
      <w:numFmt w:val="bullet"/>
      <w:lvlText w:val="o"/>
      <w:lvlJc w:val="left"/>
      <w:pPr>
        <w:ind w:left="4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28D6B6">
      <w:start w:val="1"/>
      <w:numFmt w:val="bullet"/>
      <w:lvlText w:val="▪"/>
      <w:lvlJc w:val="left"/>
      <w:pPr>
        <w:ind w:left="4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74566C">
      <w:start w:val="1"/>
      <w:numFmt w:val="bullet"/>
      <w:lvlText w:val="•"/>
      <w:lvlJc w:val="left"/>
      <w:pPr>
        <w:ind w:left="5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A6A68D6">
      <w:start w:val="1"/>
      <w:numFmt w:val="bullet"/>
      <w:lvlText w:val="o"/>
      <w:lvlJc w:val="left"/>
      <w:pPr>
        <w:ind w:left="61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2CA8F98">
      <w:start w:val="1"/>
      <w:numFmt w:val="bullet"/>
      <w:lvlText w:val="▪"/>
      <w:lvlJc w:val="left"/>
      <w:pPr>
        <w:ind w:left="69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4C32F0"/>
    <w:multiLevelType w:val="hybridMultilevel"/>
    <w:tmpl w:val="AA4808D8"/>
    <w:lvl w:ilvl="0" w:tplc="BA4EEA14">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836C4524">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F20EAB88">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1F1CC58E">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554A5FF4">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7D1280FC">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A0A8FC3C">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3282022A">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6C50D5DE">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1B677C7E"/>
    <w:multiLevelType w:val="hybridMultilevel"/>
    <w:tmpl w:val="930A50C2"/>
    <w:lvl w:ilvl="0" w:tplc="40090001">
      <w:start w:val="1"/>
      <w:numFmt w:val="bullet"/>
      <w:lvlText w:val=""/>
      <w:lvlJc w:val="left"/>
      <w:pPr>
        <w:ind w:left="1965" w:hanging="360"/>
      </w:pPr>
      <w:rPr>
        <w:rFonts w:ascii="Symbol" w:hAnsi="Symbol" w:hint="default"/>
      </w:rPr>
    </w:lvl>
    <w:lvl w:ilvl="1" w:tplc="40090003" w:tentative="1">
      <w:start w:val="1"/>
      <w:numFmt w:val="bullet"/>
      <w:lvlText w:val="o"/>
      <w:lvlJc w:val="left"/>
      <w:pPr>
        <w:ind w:left="2685" w:hanging="360"/>
      </w:pPr>
      <w:rPr>
        <w:rFonts w:ascii="Courier New" w:hAnsi="Courier New" w:cs="Courier New" w:hint="default"/>
      </w:rPr>
    </w:lvl>
    <w:lvl w:ilvl="2" w:tplc="40090005" w:tentative="1">
      <w:start w:val="1"/>
      <w:numFmt w:val="bullet"/>
      <w:lvlText w:val=""/>
      <w:lvlJc w:val="left"/>
      <w:pPr>
        <w:ind w:left="3405" w:hanging="360"/>
      </w:pPr>
      <w:rPr>
        <w:rFonts w:ascii="Wingdings" w:hAnsi="Wingdings" w:hint="default"/>
      </w:rPr>
    </w:lvl>
    <w:lvl w:ilvl="3" w:tplc="40090001" w:tentative="1">
      <w:start w:val="1"/>
      <w:numFmt w:val="bullet"/>
      <w:lvlText w:val=""/>
      <w:lvlJc w:val="left"/>
      <w:pPr>
        <w:ind w:left="4125" w:hanging="360"/>
      </w:pPr>
      <w:rPr>
        <w:rFonts w:ascii="Symbol" w:hAnsi="Symbol" w:hint="default"/>
      </w:rPr>
    </w:lvl>
    <w:lvl w:ilvl="4" w:tplc="40090003" w:tentative="1">
      <w:start w:val="1"/>
      <w:numFmt w:val="bullet"/>
      <w:lvlText w:val="o"/>
      <w:lvlJc w:val="left"/>
      <w:pPr>
        <w:ind w:left="4845" w:hanging="360"/>
      </w:pPr>
      <w:rPr>
        <w:rFonts w:ascii="Courier New" w:hAnsi="Courier New" w:cs="Courier New" w:hint="default"/>
      </w:rPr>
    </w:lvl>
    <w:lvl w:ilvl="5" w:tplc="40090005" w:tentative="1">
      <w:start w:val="1"/>
      <w:numFmt w:val="bullet"/>
      <w:lvlText w:val=""/>
      <w:lvlJc w:val="left"/>
      <w:pPr>
        <w:ind w:left="5565" w:hanging="360"/>
      </w:pPr>
      <w:rPr>
        <w:rFonts w:ascii="Wingdings" w:hAnsi="Wingdings" w:hint="default"/>
      </w:rPr>
    </w:lvl>
    <w:lvl w:ilvl="6" w:tplc="40090001" w:tentative="1">
      <w:start w:val="1"/>
      <w:numFmt w:val="bullet"/>
      <w:lvlText w:val=""/>
      <w:lvlJc w:val="left"/>
      <w:pPr>
        <w:ind w:left="6285" w:hanging="360"/>
      </w:pPr>
      <w:rPr>
        <w:rFonts w:ascii="Symbol" w:hAnsi="Symbol" w:hint="default"/>
      </w:rPr>
    </w:lvl>
    <w:lvl w:ilvl="7" w:tplc="40090003" w:tentative="1">
      <w:start w:val="1"/>
      <w:numFmt w:val="bullet"/>
      <w:lvlText w:val="o"/>
      <w:lvlJc w:val="left"/>
      <w:pPr>
        <w:ind w:left="7005" w:hanging="360"/>
      </w:pPr>
      <w:rPr>
        <w:rFonts w:ascii="Courier New" w:hAnsi="Courier New" w:cs="Courier New" w:hint="default"/>
      </w:rPr>
    </w:lvl>
    <w:lvl w:ilvl="8" w:tplc="40090005" w:tentative="1">
      <w:start w:val="1"/>
      <w:numFmt w:val="bullet"/>
      <w:lvlText w:val=""/>
      <w:lvlJc w:val="left"/>
      <w:pPr>
        <w:ind w:left="7725" w:hanging="360"/>
      </w:pPr>
      <w:rPr>
        <w:rFonts w:ascii="Wingdings" w:hAnsi="Wingdings" w:hint="default"/>
      </w:rPr>
    </w:lvl>
  </w:abstractNum>
  <w:abstractNum w:abstractNumId="3" w15:restartNumberingAfterBreak="0">
    <w:nsid w:val="3CAF3E89"/>
    <w:multiLevelType w:val="hybridMultilevel"/>
    <w:tmpl w:val="8BC48628"/>
    <w:lvl w:ilvl="0" w:tplc="27684470">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3C866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CAABF2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9614D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EA8B2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40ED58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B65E8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D25B5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1C9DC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404619"/>
    <w:multiLevelType w:val="multilevel"/>
    <w:tmpl w:val="DB24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84D0E"/>
    <w:multiLevelType w:val="multilevel"/>
    <w:tmpl w:val="96966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731939">
    <w:abstractNumId w:val="3"/>
  </w:num>
  <w:num w:numId="2" w16cid:durableId="1589272668">
    <w:abstractNumId w:val="0"/>
  </w:num>
  <w:num w:numId="3" w16cid:durableId="1964312180">
    <w:abstractNumId w:val="1"/>
  </w:num>
  <w:num w:numId="4" w16cid:durableId="395280303">
    <w:abstractNumId w:val="5"/>
  </w:num>
  <w:num w:numId="5" w16cid:durableId="1264803790">
    <w:abstractNumId w:val="2"/>
  </w:num>
  <w:num w:numId="6" w16cid:durableId="5796028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B3"/>
    <w:rsid w:val="000844B3"/>
    <w:rsid w:val="002602B0"/>
    <w:rsid w:val="00456F98"/>
    <w:rsid w:val="00C53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4155"/>
  <w15:docId w15:val="{FE230531-8F85-4BAA-BDFD-7D34CD8C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D0D0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32"/>
    </w:rPr>
  </w:style>
  <w:style w:type="paragraph" w:styleId="ListParagraph">
    <w:name w:val="List Paragraph"/>
    <w:basedOn w:val="Normal"/>
    <w:uiPriority w:val="34"/>
    <w:qFormat/>
    <w:rsid w:val="00C537CD"/>
    <w:pPr>
      <w:spacing w:after="160" w:line="259" w:lineRule="auto"/>
      <w:ind w:left="720" w:firstLine="0"/>
      <w:contextualSpacing/>
      <w:jc w:val="left"/>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chriswin</dc:creator>
  <cp:keywords/>
  <cp:lastModifiedBy>BALAJI K</cp:lastModifiedBy>
  <cp:revision>2</cp:revision>
  <dcterms:created xsi:type="dcterms:W3CDTF">2024-09-17T08:12:00Z</dcterms:created>
  <dcterms:modified xsi:type="dcterms:W3CDTF">2024-09-17T08:12:00Z</dcterms:modified>
</cp:coreProperties>
</file>