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B954E" w14:textId="77777777" w:rsidR="00CE168D" w:rsidRDefault="00CE168D">
      <w:pPr>
        <w:spacing w:after="200"/>
      </w:pPr>
    </w:p>
    <w:p w14:paraId="435BCB3F" w14:textId="77777777" w:rsidR="00CE168D" w:rsidRPr="00BA6B6E" w:rsidRDefault="00000000">
      <w:pPr>
        <w:spacing w:after="120"/>
        <w:jc w:val="center"/>
        <w:rPr>
          <w:sz w:val="24"/>
          <w:szCs w:val="24"/>
        </w:rPr>
      </w:pPr>
      <w:r w:rsidRPr="00BA6B6E">
        <w:rPr>
          <w:b/>
          <w:bCs/>
          <w:color w:val="1F4E79"/>
          <w:sz w:val="32"/>
          <w:szCs w:val="32"/>
        </w:rPr>
        <w:t>CODE OPTIMIZATION, DAG REPRESENTATION, DATA FLOW</w:t>
      </w:r>
    </w:p>
    <w:p w14:paraId="3390F7BE" w14:textId="77777777" w:rsidR="00CE168D" w:rsidRPr="00BA6B6E" w:rsidRDefault="00000000">
      <w:pPr>
        <w:spacing w:after="120"/>
        <w:jc w:val="center"/>
        <w:rPr>
          <w:sz w:val="24"/>
          <w:szCs w:val="24"/>
        </w:rPr>
      </w:pPr>
      <w:r w:rsidRPr="00BA6B6E">
        <w:rPr>
          <w:b/>
          <w:bCs/>
          <w:color w:val="1F4E79"/>
          <w:sz w:val="32"/>
          <w:szCs w:val="32"/>
        </w:rPr>
        <w:t>ANALYSIS AND TARGET CODE GENERATION IN</w:t>
      </w:r>
    </w:p>
    <w:p w14:paraId="5B7D1547" w14:textId="77777777" w:rsidR="00CE168D" w:rsidRPr="00BA6B6E" w:rsidRDefault="00000000">
      <w:pPr>
        <w:spacing w:after="120"/>
        <w:jc w:val="center"/>
        <w:rPr>
          <w:sz w:val="24"/>
          <w:szCs w:val="24"/>
        </w:rPr>
      </w:pPr>
      <w:r w:rsidRPr="00BA6B6E">
        <w:rPr>
          <w:b/>
          <w:bCs/>
          <w:color w:val="1F4E79"/>
          <w:sz w:val="32"/>
          <w:szCs w:val="32"/>
        </w:rPr>
        <w:t>COMPILER DESIGN</w:t>
      </w:r>
    </w:p>
    <w:p w14:paraId="68A63C27" w14:textId="77777777" w:rsidR="00CE168D" w:rsidRPr="00BA6B6E" w:rsidRDefault="00CE168D">
      <w:pPr>
        <w:spacing w:after="160"/>
        <w:rPr>
          <w:sz w:val="24"/>
          <w:szCs w:val="24"/>
        </w:rPr>
      </w:pPr>
    </w:p>
    <w:p w14:paraId="4C5E8B92" w14:textId="77777777" w:rsidR="00CE168D" w:rsidRPr="00BA6B6E" w:rsidRDefault="00000000">
      <w:pPr>
        <w:spacing w:after="60"/>
        <w:jc w:val="center"/>
        <w:rPr>
          <w:sz w:val="24"/>
          <w:szCs w:val="24"/>
        </w:rPr>
      </w:pPr>
      <w:r w:rsidRPr="00BA6B6E">
        <w:rPr>
          <w:b/>
          <w:bCs/>
          <w:color w:val="1F4E79"/>
          <w:sz w:val="32"/>
          <w:szCs w:val="32"/>
        </w:rPr>
        <w:t>CO5 ASSESSMENT TOOL 1</w:t>
      </w:r>
    </w:p>
    <w:p w14:paraId="621D2CFD" w14:textId="77777777" w:rsidR="00CE168D" w:rsidRPr="00BA6B6E" w:rsidRDefault="00000000">
      <w:pPr>
        <w:spacing w:after="300"/>
        <w:jc w:val="center"/>
        <w:rPr>
          <w:sz w:val="24"/>
          <w:szCs w:val="24"/>
        </w:rPr>
      </w:pPr>
      <w:r w:rsidRPr="00BA6B6E">
        <w:rPr>
          <w:i/>
          <w:iCs/>
          <w:color w:val="000000"/>
          <w:sz w:val="32"/>
          <w:szCs w:val="32"/>
        </w:rPr>
        <w:t>Simulation Task</w:t>
      </w:r>
    </w:p>
    <w:p w14:paraId="1453D4A8" w14:textId="77777777" w:rsidR="00CE168D" w:rsidRPr="00BA6B6E" w:rsidRDefault="00000000">
      <w:pPr>
        <w:spacing w:after="60"/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Submitted in the partial fulfilment for the Course of</w:t>
      </w:r>
    </w:p>
    <w:p w14:paraId="6F11F656" w14:textId="77777777" w:rsidR="00CE168D" w:rsidRPr="00BA6B6E" w:rsidRDefault="00000000">
      <w:pPr>
        <w:spacing w:after="300"/>
        <w:jc w:val="center"/>
        <w:rPr>
          <w:sz w:val="24"/>
          <w:szCs w:val="24"/>
        </w:rPr>
      </w:pPr>
      <w:r w:rsidRPr="00BA6B6E">
        <w:rPr>
          <w:b/>
          <w:bCs/>
          <w:color w:val="000000"/>
          <w:sz w:val="32"/>
          <w:szCs w:val="32"/>
        </w:rPr>
        <w:t>CSA1407 – COMPILER DESIGN</w:t>
      </w:r>
    </w:p>
    <w:p w14:paraId="1F24421F" w14:textId="77777777" w:rsidR="00CE168D" w:rsidRPr="00BA6B6E" w:rsidRDefault="00000000">
      <w:pPr>
        <w:spacing w:after="60"/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to the award of the degree of</w:t>
      </w:r>
    </w:p>
    <w:p w14:paraId="4D0962EC" w14:textId="77777777" w:rsidR="00CE168D" w:rsidRPr="00BA6B6E" w:rsidRDefault="00000000">
      <w:pPr>
        <w:spacing w:after="20"/>
        <w:jc w:val="center"/>
        <w:rPr>
          <w:sz w:val="24"/>
          <w:szCs w:val="24"/>
        </w:rPr>
      </w:pPr>
      <w:r w:rsidRPr="00BA6B6E">
        <w:rPr>
          <w:b/>
          <w:bCs/>
          <w:color w:val="000000"/>
          <w:sz w:val="32"/>
          <w:szCs w:val="32"/>
        </w:rPr>
        <w:t>BACHELOR OF TECHNOLOGY</w:t>
      </w:r>
    </w:p>
    <w:p w14:paraId="7C24D265" w14:textId="77777777" w:rsidR="00CE168D" w:rsidRPr="00BA6B6E" w:rsidRDefault="00000000">
      <w:pPr>
        <w:spacing w:after="20"/>
        <w:jc w:val="center"/>
        <w:rPr>
          <w:sz w:val="24"/>
          <w:szCs w:val="24"/>
        </w:rPr>
      </w:pPr>
      <w:r w:rsidRPr="00BA6B6E">
        <w:rPr>
          <w:b/>
          <w:bCs/>
          <w:color w:val="000000"/>
          <w:sz w:val="32"/>
          <w:szCs w:val="32"/>
        </w:rPr>
        <w:t>IN</w:t>
      </w:r>
    </w:p>
    <w:p w14:paraId="2BA864A7" w14:textId="77777777" w:rsidR="00CE168D" w:rsidRPr="00BA6B6E" w:rsidRDefault="00000000">
      <w:pPr>
        <w:spacing w:after="300"/>
        <w:jc w:val="center"/>
        <w:rPr>
          <w:sz w:val="24"/>
          <w:szCs w:val="24"/>
        </w:rPr>
      </w:pPr>
      <w:r w:rsidRPr="00BA6B6E">
        <w:rPr>
          <w:b/>
          <w:bCs/>
          <w:color w:val="000000"/>
          <w:sz w:val="32"/>
          <w:szCs w:val="32"/>
        </w:rPr>
        <w:t>ARTIFICIAL INTELLIGENCE AND DATA SCIENCE</w:t>
      </w:r>
    </w:p>
    <w:p w14:paraId="762A2D29" w14:textId="77777777" w:rsidR="00CE168D" w:rsidRPr="00BA6B6E" w:rsidRDefault="00000000">
      <w:pPr>
        <w:spacing w:after="60"/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Submitted by</w:t>
      </w:r>
    </w:p>
    <w:p w14:paraId="4B137D92" w14:textId="77777777" w:rsidR="00CE168D" w:rsidRPr="00BA6B6E" w:rsidRDefault="00000000">
      <w:pPr>
        <w:spacing w:after="300"/>
        <w:jc w:val="center"/>
        <w:rPr>
          <w:sz w:val="24"/>
          <w:szCs w:val="24"/>
        </w:rPr>
      </w:pPr>
      <w:r w:rsidRPr="00BA6B6E">
        <w:rPr>
          <w:b/>
          <w:bCs/>
          <w:color w:val="000000"/>
          <w:sz w:val="32"/>
          <w:szCs w:val="32"/>
        </w:rPr>
        <w:t>BALAJI.K (192324255)</w:t>
      </w:r>
    </w:p>
    <w:p w14:paraId="45C537A9" w14:textId="77777777" w:rsidR="00CE168D" w:rsidRPr="00BA6B6E" w:rsidRDefault="00000000">
      <w:pPr>
        <w:spacing w:after="60"/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Under the Supervision of</w:t>
      </w:r>
    </w:p>
    <w:p w14:paraId="39F51E45" w14:textId="77777777" w:rsidR="00CE168D" w:rsidRPr="00BA6B6E" w:rsidRDefault="00000000">
      <w:pPr>
        <w:spacing w:after="400"/>
        <w:jc w:val="center"/>
        <w:rPr>
          <w:sz w:val="24"/>
          <w:szCs w:val="24"/>
        </w:rPr>
      </w:pPr>
      <w:r w:rsidRPr="00BA6B6E">
        <w:rPr>
          <w:b/>
          <w:bCs/>
          <w:sz w:val="32"/>
          <w:szCs w:val="32"/>
        </w:rPr>
        <w:t>DR.</w:t>
      </w:r>
      <w:proofErr w:type="gramStart"/>
      <w:r w:rsidRPr="00BA6B6E">
        <w:rPr>
          <w:b/>
          <w:bCs/>
          <w:sz w:val="32"/>
          <w:szCs w:val="32"/>
        </w:rPr>
        <w:t>N.DEEPA</w:t>
      </w:r>
      <w:proofErr w:type="gramEnd"/>
    </w:p>
    <w:p w14:paraId="0B9708AC" w14:textId="77777777" w:rsidR="00CE168D" w:rsidRPr="00BA6B6E" w:rsidRDefault="00CE168D">
      <w:pPr>
        <w:spacing w:after="300"/>
        <w:rPr>
          <w:sz w:val="24"/>
          <w:szCs w:val="24"/>
        </w:rPr>
      </w:pPr>
    </w:p>
    <w:p w14:paraId="3C346C87" w14:textId="77777777" w:rsidR="00CE168D" w:rsidRPr="00BA6B6E" w:rsidRDefault="00000000">
      <w:pPr>
        <w:spacing w:after="20"/>
        <w:jc w:val="center"/>
        <w:rPr>
          <w:sz w:val="24"/>
          <w:szCs w:val="24"/>
        </w:rPr>
      </w:pPr>
      <w:r w:rsidRPr="00BA6B6E">
        <w:rPr>
          <w:b/>
          <w:bCs/>
          <w:color w:val="1F4E79"/>
          <w:sz w:val="32"/>
          <w:szCs w:val="32"/>
        </w:rPr>
        <w:t>SIMATS ENGINEERING</w:t>
      </w:r>
    </w:p>
    <w:p w14:paraId="423439CE" w14:textId="77777777" w:rsidR="00CE168D" w:rsidRPr="00BA6B6E" w:rsidRDefault="00000000">
      <w:pPr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Saveetha Institute of Medical and Technical Sciences</w:t>
      </w:r>
    </w:p>
    <w:p w14:paraId="689A679B" w14:textId="77777777" w:rsidR="00CE168D" w:rsidRPr="00BA6B6E" w:rsidRDefault="00000000">
      <w:pPr>
        <w:jc w:val="center"/>
        <w:rPr>
          <w:sz w:val="24"/>
          <w:szCs w:val="24"/>
        </w:rPr>
      </w:pPr>
      <w:r w:rsidRPr="00BA6B6E">
        <w:rPr>
          <w:color w:val="000000"/>
          <w:sz w:val="28"/>
          <w:szCs w:val="28"/>
        </w:rPr>
        <w:t>Chennai - 602105</w:t>
      </w:r>
    </w:p>
    <w:p w14:paraId="06858200" w14:textId="77777777" w:rsidR="00CE168D" w:rsidRPr="00BA6B6E" w:rsidRDefault="00000000">
      <w:pPr>
        <w:rPr>
          <w:sz w:val="24"/>
          <w:szCs w:val="24"/>
        </w:rPr>
      </w:pPr>
      <w:r w:rsidRPr="00BA6B6E">
        <w:rPr>
          <w:sz w:val="24"/>
          <w:szCs w:val="24"/>
        </w:rPr>
        <w:br w:type="page"/>
      </w:r>
    </w:p>
    <w:p w14:paraId="4AD8E190" w14:textId="77777777" w:rsidR="00CE168D" w:rsidRDefault="00000000">
      <w:pPr>
        <w:spacing w:after="20"/>
        <w:jc w:val="center"/>
      </w:pPr>
      <w:r>
        <w:rPr>
          <w:b/>
          <w:bCs/>
          <w:color w:val="000000"/>
          <w:sz w:val="28"/>
          <w:szCs w:val="28"/>
        </w:rPr>
        <w:lastRenderedPageBreak/>
        <w:t>SIMATS ENGINEERING</w:t>
      </w:r>
    </w:p>
    <w:p w14:paraId="7D52278D" w14:textId="77777777" w:rsidR="00CE168D" w:rsidRDefault="00000000"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>ASSESSMENT TOOL 1</w:t>
      </w:r>
    </w:p>
    <w:p w14:paraId="53C44F0C" w14:textId="77777777" w:rsidR="00CE168D" w:rsidRDefault="00000000">
      <w:pPr>
        <w:spacing w:after="200"/>
      </w:pPr>
      <w:r>
        <w:rPr>
          <w:b/>
          <w:bCs/>
          <w:sz w:val="22"/>
          <w:szCs w:val="22"/>
        </w:rPr>
        <w:t>COURSE CODE: CSA1407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COURSE NAME: COMPILER DESIGN</w:t>
      </w:r>
    </w:p>
    <w:p w14:paraId="2D195EE5" w14:textId="77777777" w:rsidR="00CE168D" w:rsidRDefault="00CE168D">
      <w:pPr>
        <w:pBdr>
          <w:bottom w:val="single" w:sz="12" w:space="0" w:color="000000"/>
        </w:pBdr>
        <w:spacing w:after="200"/>
      </w:pPr>
    </w:p>
    <w:p w14:paraId="415A415F" w14:textId="77777777" w:rsidR="00CE168D" w:rsidRDefault="00000000">
      <w:pPr>
        <w:spacing w:after="120"/>
      </w:pPr>
      <w:r>
        <w:rPr>
          <w:b/>
          <w:bCs/>
          <w:sz w:val="22"/>
          <w:szCs w:val="22"/>
        </w:rPr>
        <w:t>COURSE OUTCOME COVERED</w:t>
      </w:r>
    </w:p>
    <w:p w14:paraId="3E8AAC9C" w14:textId="77777777" w:rsidR="00CE168D" w:rsidRDefault="00000000">
      <w:pPr>
        <w:spacing w:after="120"/>
      </w:pPr>
      <w:r>
        <w:rPr>
          <w:b/>
          <w:bCs/>
          <w:i/>
          <w:iCs/>
          <w:sz w:val="22"/>
          <w:szCs w:val="22"/>
        </w:rPr>
        <w:t xml:space="preserve">CO5: </w:t>
      </w:r>
      <w:r>
        <w:rPr>
          <w:i/>
          <w:iCs/>
          <w:sz w:val="22"/>
          <w:szCs w:val="22"/>
        </w:rPr>
        <w:t xml:space="preserve">Develop code optimization and Code Generation using DAG representation with data flow analysis to produce optimized target code. </w:t>
      </w:r>
      <w:r>
        <w:rPr>
          <w:i/>
          <w:iCs/>
          <w:sz w:val="16"/>
          <w:szCs w:val="16"/>
        </w:rPr>
        <w:t>(BL3)</w:t>
      </w:r>
    </w:p>
    <w:p w14:paraId="690CA101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Assessment Tool Weight-age: 40%</w:t>
      </w:r>
    </w:p>
    <w:p w14:paraId="24899661" w14:textId="77777777" w:rsidR="00CE168D" w:rsidRDefault="00CE168D">
      <w:pPr>
        <w:pBdr>
          <w:bottom w:val="single" w:sz="12" w:space="0" w:color="000000"/>
        </w:pBdr>
        <w:spacing w:after="200"/>
      </w:pPr>
    </w:p>
    <w:p w14:paraId="4D5ADA1C" w14:textId="77777777" w:rsidR="00CE168D" w:rsidRDefault="00000000">
      <w:pPr>
        <w:spacing w:after="200"/>
      </w:pPr>
      <w:r>
        <w:rPr>
          <w:b/>
          <w:bCs/>
          <w:sz w:val="22"/>
          <w:szCs w:val="22"/>
        </w:rPr>
        <w:t>QUESTIONS: 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Total Marks: 50</w:t>
      </w:r>
    </w:p>
    <w:p w14:paraId="316E39F7" w14:textId="77777777" w:rsidR="00CE168D" w:rsidRDefault="00000000">
      <w:pPr>
        <w:spacing w:after="80"/>
        <w:jc w:val="center"/>
      </w:pPr>
      <w:r>
        <w:rPr>
          <w:color w:val="000000"/>
          <w:sz w:val="22"/>
          <w:szCs w:val="22"/>
        </w:rPr>
        <w:t>Annexure A</w:t>
      </w:r>
    </w:p>
    <w:p w14:paraId="6CB291BE" w14:textId="77777777" w:rsidR="00CE168D" w:rsidRDefault="00000000">
      <w:pPr>
        <w:spacing w:after="200"/>
        <w:jc w:val="center"/>
      </w:pPr>
      <w:r>
        <w:rPr>
          <w:b/>
          <w:bCs/>
          <w:color w:val="000000"/>
          <w:sz w:val="22"/>
          <w:szCs w:val="22"/>
        </w:rPr>
        <w:t>SIMULATION TASK</w:t>
      </w:r>
    </w:p>
    <w:p w14:paraId="198E1E23" w14:textId="77777777" w:rsidR="00CE168D" w:rsidRDefault="00CE168D">
      <w:pPr>
        <w:pBdr>
          <w:bottom w:val="single" w:sz="12" w:space="0" w:color="000000"/>
        </w:pBdr>
        <w:spacing w:after="200"/>
      </w:pPr>
    </w:p>
    <w:p w14:paraId="7C26DEC8" w14:textId="77777777" w:rsidR="00CE168D" w:rsidRDefault="00000000">
      <w:pPr>
        <w:spacing w:after="120"/>
      </w:pPr>
      <w:r>
        <w:rPr>
          <w:b/>
          <w:bCs/>
          <w:i/>
          <w:iCs/>
          <w:sz w:val="22"/>
          <w:szCs w:val="22"/>
        </w:rPr>
        <w:t>Code of Conduct:</w:t>
      </w:r>
    </w:p>
    <w:p w14:paraId="7A3D9617" w14:textId="77777777" w:rsidR="00CE168D" w:rsidRDefault="00000000">
      <w:pPr>
        <w:spacing w:after="60"/>
      </w:pPr>
      <w:r>
        <w:rPr>
          <w:i/>
          <w:iCs/>
          <w:sz w:val="22"/>
          <w:szCs w:val="22"/>
        </w:rPr>
        <w:t xml:space="preserve">I </w:t>
      </w:r>
      <w:r>
        <w:rPr>
          <w:i/>
          <w:iCs/>
          <w:sz w:val="22"/>
          <w:szCs w:val="22"/>
          <w:u w:val="single"/>
        </w:rPr>
        <w:t>BALAJI.K (192324255)</w:t>
      </w:r>
      <w:r>
        <w:rPr>
          <w:i/>
          <w:iCs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27B3DEE0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3A7A0E38" w14:textId="77777777" w:rsidR="00CE168D" w:rsidRDefault="00000000">
      <w:pPr>
        <w:spacing w:after="200"/>
      </w:pPr>
      <w:r>
        <w:rPr>
          <w:b/>
          <w:bCs/>
          <w:i/>
          <w:iCs/>
          <w:sz w:val="22"/>
          <w:szCs w:val="22"/>
        </w:rPr>
        <w:t>Signature of the student: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980"/>
        <w:gridCol w:w="1983"/>
        <w:gridCol w:w="1882"/>
        <w:gridCol w:w="1882"/>
        <w:gridCol w:w="1880"/>
      </w:tblGrid>
      <w:tr w:rsidR="00CE168D" w14:paraId="07F16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041D3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A206F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Weightage (%)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B01A4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AB6B6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03E8E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CB0A5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CE168D" w14:paraId="338134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D1ABF" w14:textId="77777777" w:rsidR="00CE168D" w:rsidRDefault="00000000">
            <w:r>
              <w:rPr>
                <w:color w:val="000000"/>
                <w:sz w:val="18"/>
                <w:szCs w:val="18"/>
              </w:rPr>
              <w:t>Conceptual Understanding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0573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5F47A" w14:textId="77777777" w:rsidR="00CE168D" w:rsidRDefault="00000000">
            <w:r>
              <w:rPr>
                <w:color w:val="000000"/>
                <w:sz w:val="18"/>
                <w:szCs w:val="18"/>
              </w:rPr>
              <w:t>Demonstrates strong understanding of underlying concepts in the simulation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0D525" w14:textId="77777777" w:rsidR="00CE168D" w:rsidRDefault="00000000">
            <w:r>
              <w:rPr>
                <w:color w:val="000000"/>
                <w:sz w:val="18"/>
                <w:szCs w:val="18"/>
              </w:rPr>
              <w:t>Shows good understanding with minor gaps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DCAC6" w14:textId="77777777" w:rsidR="00CE168D" w:rsidRDefault="00000000">
            <w:r>
              <w:rPr>
                <w:color w:val="000000"/>
                <w:sz w:val="18"/>
                <w:szCs w:val="18"/>
              </w:rPr>
              <w:t>Partial understanding; some misconceptions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90212" w14:textId="77777777" w:rsidR="00CE168D" w:rsidRDefault="00000000">
            <w:r>
              <w:rPr>
                <w:color w:val="000000"/>
                <w:sz w:val="18"/>
                <w:szCs w:val="18"/>
              </w:rPr>
              <w:t>Lacks understanding of key concepts</w:t>
            </w:r>
          </w:p>
        </w:tc>
      </w:tr>
      <w:tr w:rsidR="00CE168D" w14:paraId="1C0FA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5272B" w14:textId="77777777" w:rsidR="00CE168D" w:rsidRDefault="00000000">
            <w:r>
              <w:rPr>
                <w:color w:val="000000"/>
                <w:sz w:val="18"/>
                <w:szCs w:val="18"/>
              </w:rPr>
              <w:t>Model Design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CA19E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141F" w14:textId="77777777" w:rsidR="00CE168D" w:rsidRDefault="00000000">
            <w:r>
              <w:rPr>
                <w:color w:val="000000"/>
                <w:sz w:val="18"/>
                <w:szCs w:val="18"/>
              </w:rPr>
              <w:t>Develops accurate, well-structured simulation/model independently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DCE6A" w14:textId="77777777" w:rsidR="00CE168D" w:rsidRDefault="00000000">
            <w:r>
              <w:rPr>
                <w:color w:val="000000"/>
                <w:sz w:val="18"/>
                <w:szCs w:val="18"/>
              </w:rPr>
              <w:t>Develops correct model with minor errors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49A97" w14:textId="77777777" w:rsidR="00CE168D" w:rsidRDefault="00000000">
            <w:r>
              <w:rPr>
                <w:color w:val="000000"/>
                <w:sz w:val="18"/>
                <w:szCs w:val="18"/>
              </w:rPr>
              <w:t>Model is incomplete or requires guidance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B63C8" w14:textId="77777777" w:rsidR="00CE168D" w:rsidRDefault="00000000">
            <w:r>
              <w:rPr>
                <w:color w:val="000000"/>
                <w:sz w:val="18"/>
                <w:szCs w:val="18"/>
              </w:rPr>
              <w:t>Unable to develop a proper model</w:t>
            </w:r>
          </w:p>
        </w:tc>
      </w:tr>
      <w:tr w:rsidR="00CE168D" w14:paraId="4AF37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F15A5" w14:textId="77777777" w:rsidR="00CE168D" w:rsidRDefault="00000000">
            <w:r>
              <w:rPr>
                <w:color w:val="000000"/>
                <w:sz w:val="18"/>
                <w:szCs w:val="18"/>
              </w:rPr>
              <w:t>Tool Usage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E22F3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F8D1B" w14:textId="77777777" w:rsidR="00CE168D" w:rsidRDefault="00000000">
            <w:r>
              <w:rPr>
                <w:color w:val="000000"/>
                <w:sz w:val="18"/>
                <w:szCs w:val="18"/>
              </w:rPr>
              <w:t>Uses simulation tools effectively with correct setup and execution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533ED" w14:textId="77777777" w:rsidR="00CE168D" w:rsidRDefault="00000000">
            <w:r>
              <w:rPr>
                <w:color w:val="000000"/>
                <w:sz w:val="18"/>
                <w:szCs w:val="18"/>
              </w:rPr>
              <w:t>Uses tools with minor errors or guidance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5F340" w14:textId="77777777" w:rsidR="00CE168D" w:rsidRDefault="00000000">
            <w:r>
              <w:rPr>
                <w:color w:val="000000"/>
                <w:sz w:val="18"/>
                <w:szCs w:val="18"/>
              </w:rPr>
              <w:t>Limited ability to use tools properly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1A428" w14:textId="77777777" w:rsidR="00CE168D" w:rsidRDefault="00000000">
            <w:r>
              <w:rPr>
                <w:color w:val="000000"/>
                <w:sz w:val="18"/>
                <w:szCs w:val="18"/>
              </w:rPr>
              <w:t>Unable to use simulation tools</w:t>
            </w:r>
          </w:p>
        </w:tc>
      </w:tr>
      <w:tr w:rsidR="00CE168D" w14:paraId="3F292B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60B03" w14:textId="77777777" w:rsidR="00CE168D" w:rsidRDefault="00000000">
            <w:r>
              <w:rPr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1761C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D1279" w14:textId="77777777" w:rsidR="00CE168D" w:rsidRDefault="00000000">
            <w:r>
              <w:rPr>
                <w:color w:val="000000"/>
                <w:sz w:val="18"/>
                <w:szCs w:val="18"/>
              </w:rPr>
              <w:t>Provides clear, logical analysis and meaningful interpretation of results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A8101" w14:textId="77777777" w:rsidR="00CE168D" w:rsidRDefault="00000000">
            <w:r>
              <w:rPr>
                <w:color w:val="000000"/>
                <w:sz w:val="18"/>
                <w:szCs w:val="18"/>
              </w:rPr>
              <w:t>Analysis is reasonable with minor gaps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3BD0F" w14:textId="77777777" w:rsidR="00CE168D" w:rsidRDefault="00000000">
            <w:r>
              <w:rPr>
                <w:color w:val="000000"/>
                <w:sz w:val="18"/>
                <w:szCs w:val="18"/>
              </w:rPr>
              <w:t>Superficial analysis; limited interpretation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8BD0C" w14:textId="77777777" w:rsidR="00CE168D" w:rsidRDefault="00000000">
            <w:r>
              <w:rPr>
                <w:color w:val="000000"/>
                <w:sz w:val="18"/>
                <w:szCs w:val="18"/>
              </w:rPr>
              <w:t xml:space="preserve">Unable to </w:t>
            </w:r>
            <w:proofErr w:type="spellStart"/>
            <w:r>
              <w:rPr>
                <w:color w:val="000000"/>
                <w:sz w:val="18"/>
                <w:szCs w:val="18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interpret results</w:t>
            </w:r>
          </w:p>
        </w:tc>
      </w:tr>
      <w:tr w:rsidR="00CE168D" w14:paraId="462E8F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C6A1" w14:textId="77777777" w:rsidR="00CE168D" w:rsidRDefault="00000000">
            <w:r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2E8DA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BCF48" w14:textId="77777777" w:rsidR="00CE168D" w:rsidRDefault="00000000">
            <w:r>
              <w:rPr>
                <w:color w:val="000000"/>
                <w:sz w:val="18"/>
                <w:szCs w:val="18"/>
              </w:rPr>
              <w:t>Presents results clearly with proper documentation and structured reporting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BE010" w14:textId="77777777" w:rsidR="00CE168D" w:rsidRDefault="00000000">
            <w:r>
              <w:rPr>
                <w:color w:val="000000"/>
                <w:sz w:val="18"/>
                <w:szCs w:val="18"/>
              </w:rPr>
              <w:t>Documentation is adequate with minor issues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F96AA" w14:textId="77777777" w:rsidR="00CE168D" w:rsidRDefault="00000000">
            <w:r>
              <w:rPr>
                <w:color w:val="000000"/>
                <w:sz w:val="18"/>
                <w:szCs w:val="18"/>
              </w:rPr>
              <w:t>Poorly organized or incomplete documentation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3AADC" w14:textId="77777777" w:rsidR="00CE168D" w:rsidRDefault="00000000">
            <w:r>
              <w:rPr>
                <w:color w:val="000000"/>
                <w:sz w:val="18"/>
                <w:szCs w:val="18"/>
              </w:rPr>
              <w:t>No proper documentation or presentation</w:t>
            </w:r>
          </w:p>
        </w:tc>
      </w:tr>
    </w:tbl>
    <w:p w14:paraId="03353989" w14:textId="77777777" w:rsidR="00CE168D" w:rsidRDefault="00000000">
      <w:r>
        <w:br w:type="page"/>
      </w:r>
    </w:p>
    <w:p w14:paraId="2BECE2C2" w14:textId="77777777" w:rsidR="00CE168D" w:rsidRDefault="00000000">
      <w:pPr>
        <w:pStyle w:val="Heading1"/>
        <w:spacing w:before="200" w:after="150"/>
      </w:pPr>
      <w:r>
        <w:rPr>
          <w:b/>
          <w:bCs/>
          <w:color w:val="1F4E79"/>
          <w:sz w:val="26"/>
          <w:szCs w:val="26"/>
        </w:rPr>
        <w:lastRenderedPageBreak/>
        <w:t>SIMULATION TASK – ANSWERS</w:t>
      </w:r>
    </w:p>
    <w:p w14:paraId="39C409D7" w14:textId="77777777" w:rsidR="00CE168D" w:rsidRDefault="00000000">
      <w:pPr>
        <w:spacing w:after="260"/>
        <w:jc w:val="both"/>
      </w:pPr>
      <w:r>
        <w:rPr>
          <w:b/>
          <w:bCs/>
          <w:sz w:val="22"/>
          <w:szCs w:val="22"/>
        </w:rPr>
        <w:t>Course Outcome CO5: Develop code optimization and Code Generation using DAG representation with data flow analysis to produce optimized target code.</w:t>
      </w:r>
    </w:p>
    <w:p w14:paraId="30BA5406" w14:textId="77777777" w:rsidR="00CE168D" w:rsidRDefault="00000000">
      <w:pPr>
        <w:shd w:val="clear" w:color="auto" w:fill="D9E2F3"/>
        <w:spacing w:before="260" w:after="120"/>
      </w:pPr>
      <w:r>
        <w:rPr>
          <w:b/>
          <w:bCs/>
          <w:color w:val="1F4E79"/>
          <w:sz w:val="24"/>
          <w:szCs w:val="24"/>
        </w:rPr>
        <w:t>Question 1</w:t>
      </w:r>
    </w:p>
    <w:p w14:paraId="773638A0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Given the three-address code sequence:</w:t>
      </w:r>
    </w:p>
    <w:p w14:paraId="76275925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t1 = x * 1</w:t>
      </w:r>
    </w:p>
    <w:p w14:paraId="5E93C691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t2 = t1 + y</w:t>
      </w:r>
    </w:p>
    <w:p w14:paraId="663598B1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t3 = t2 - 0</w:t>
      </w:r>
    </w:p>
    <w:p w14:paraId="312FAD59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t4 = t3 * 0</w:t>
      </w:r>
    </w:p>
    <w:p w14:paraId="0D19EA27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if t</w:t>
      </w:r>
      <w:proofErr w:type="gramStart"/>
      <w:r>
        <w:rPr>
          <w:i/>
          <w:iCs/>
          <w:sz w:val="22"/>
          <w:szCs w:val="22"/>
        </w:rPr>
        <w:t>4 !</w:t>
      </w:r>
      <w:proofErr w:type="gramEnd"/>
      <w:r>
        <w:rPr>
          <w:i/>
          <w:iCs/>
          <w:sz w:val="22"/>
          <w:szCs w:val="22"/>
        </w:rPr>
        <w:t xml:space="preserve">= 0 </w:t>
      </w:r>
      <w:proofErr w:type="spellStart"/>
      <w:r>
        <w:rPr>
          <w:i/>
          <w:iCs/>
          <w:sz w:val="22"/>
          <w:szCs w:val="22"/>
        </w:rPr>
        <w:t>goto</w:t>
      </w:r>
      <w:proofErr w:type="spellEnd"/>
      <w:r>
        <w:rPr>
          <w:i/>
          <w:iCs/>
          <w:sz w:val="22"/>
          <w:szCs w:val="22"/>
        </w:rPr>
        <w:t xml:space="preserve"> L1</w:t>
      </w:r>
    </w:p>
    <w:p w14:paraId="3638A433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t5 = y + y</w:t>
      </w:r>
    </w:p>
    <w:p w14:paraId="35FFFDB0" w14:textId="77777777" w:rsidR="00CE168D" w:rsidRDefault="00CE168D">
      <w:pPr>
        <w:spacing w:after="40"/>
      </w:pPr>
    </w:p>
    <w:p w14:paraId="38B41584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Simulate the peephole optimization process on this sequence. Produce the optimized instruction sequence and justify each optimization step applied, including algebraic simplification, constant folding, and dead code elimination.</w:t>
      </w:r>
    </w:p>
    <w:p w14:paraId="6FAA34DA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Answer:</w:t>
      </w:r>
    </w:p>
    <w:p w14:paraId="6FBA8F78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Peephole optimization examines a short, sliding window ("peephole") of consecutive intermediate/target instructions and replaces them with a shorter or cheaper equivalent sequence whenever a recognizable pattern is found. Applying this technique instruction-by-instruction to the given sequence gives the following simulation.</w:t>
      </w:r>
    </w:p>
    <w:p w14:paraId="631EED98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Step-by-step simulation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900"/>
        <w:gridCol w:w="2900"/>
      </w:tblGrid>
      <w:tr w:rsidR="00CE168D" w14:paraId="73418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DDBED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Original Instruction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AE8AB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Pattern Recognized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CAC3C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Optimization Applied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8318A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CE168D" w14:paraId="38B24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45AAE" w14:textId="77777777" w:rsidR="00CE168D" w:rsidRDefault="00000000">
            <w:r>
              <w:rPr>
                <w:rFonts w:ascii="Courier New" w:eastAsia="Courier New" w:hAnsi="Courier New" w:cs="Courier New"/>
              </w:rPr>
              <w:t>t1 = x *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478978" w14:textId="77777777" w:rsidR="00CE168D" w:rsidRDefault="00000000">
            <w:r>
              <w:t>multiplication by identity (1)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1ACA4" w14:textId="77777777" w:rsidR="00CE168D" w:rsidRDefault="00000000">
            <w:r>
              <w:t>Algebraic simplification: X * 1 =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8E693" w14:textId="77777777" w:rsidR="00CE168D" w:rsidRDefault="00000000">
            <w:r>
              <w:t>t1 = x</w:t>
            </w:r>
          </w:p>
        </w:tc>
      </w:tr>
      <w:tr w:rsidR="00CE168D" w14:paraId="424B3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9190B" w14:textId="77777777" w:rsidR="00CE168D" w:rsidRDefault="00000000">
            <w:r>
              <w:rPr>
                <w:rFonts w:ascii="Courier New" w:eastAsia="Courier New" w:hAnsi="Courier New" w:cs="Courier New"/>
              </w:rPr>
              <w:t>t2 = t1 + 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27AFC" w14:textId="77777777" w:rsidR="00CE168D" w:rsidRDefault="00000000">
            <w:r>
              <w:t>t1 is just a copy of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4F409" w14:textId="77777777" w:rsidR="00CE168D" w:rsidRDefault="00000000">
            <w:r>
              <w:t>Copy propagation using t1 =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2B29E" w14:textId="77777777" w:rsidR="00CE168D" w:rsidRDefault="00000000">
            <w:r>
              <w:t>t2 = x + y</w:t>
            </w:r>
          </w:p>
        </w:tc>
      </w:tr>
      <w:tr w:rsidR="00CE168D" w14:paraId="6CB33E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FAD1B" w14:textId="77777777" w:rsidR="00CE168D" w:rsidRDefault="00000000">
            <w:r>
              <w:rPr>
                <w:rFonts w:ascii="Courier New" w:eastAsia="Courier New" w:hAnsi="Courier New" w:cs="Courier New"/>
              </w:rPr>
              <w:t>t3 = t2 - 0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0BC67" w14:textId="77777777" w:rsidR="00CE168D" w:rsidRDefault="00000000">
            <w:r>
              <w:t>subtraction of identity (0)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87BDA" w14:textId="77777777" w:rsidR="00CE168D" w:rsidRDefault="00000000">
            <w:r>
              <w:t>Algebraic simplification: X - 0 = 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4627D" w14:textId="77777777" w:rsidR="00CE168D" w:rsidRDefault="00000000">
            <w:r>
              <w:t>t3 = t</w:t>
            </w:r>
            <w:proofErr w:type="gramStart"/>
            <w:r>
              <w:t>2  (</w:t>
            </w:r>
            <w:proofErr w:type="gramEnd"/>
            <w:r>
              <w:t>i.e. t3 = x + y)</w:t>
            </w:r>
          </w:p>
        </w:tc>
      </w:tr>
      <w:tr w:rsidR="00CE168D" w14:paraId="4D20B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E6106" w14:textId="77777777" w:rsidR="00CE168D" w:rsidRDefault="00000000">
            <w:r>
              <w:rPr>
                <w:rFonts w:ascii="Courier New" w:eastAsia="Courier New" w:hAnsi="Courier New" w:cs="Courier New"/>
              </w:rPr>
              <w:t>t4 = t3 *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CEF89" w14:textId="77777777" w:rsidR="00CE168D" w:rsidRDefault="00000000">
            <w:r>
              <w:t>multiplication by zero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E11C5" w14:textId="77777777" w:rsidR="00CE168D" w:rsidRDefault="00000000">
            <w:r>
              <w:t>Algebraic simplification / constant folding: X * 0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C727B" w14:textId="77777777" w:rsidR="00CE168D" w:rsidRDefault="00000000">
            <w:r>
              <w:t>t4 = 0</w:t>
            </w:r>
          </w:p>
        </w:tc>
      </w:tr>
      <w:tr w:rsidR="00CE168D" w14:paraId="3CFD3C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745B" w14:textId="77777777" w:rsidR="00CE168D" w:rsidRDefault="00000000">
            <w:r>
              <w:rPr>
                <w:rFonts w:ascii="Courier New" w:eastAsia="Courier New" w:hAnsi="Courier New" w:cs="Courier New"/>
              </w:rPr>
              <w:t>if t</w:t>
            </w:r>
            <w:proofErr w:type="gramStart"/>
            <w:r>
              <w:rPr>
                <w:rFonts w:ascii="Courier New" w:eastAsia="Courier New" w:hAnsi="Courier New" w:cs="Courier New"/>
              </w:rPr>
              <w:t>4 !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= 0 </w:t>
            </w:r>
            <w:proofErr w:type="spellStart"/>
            <w:r>
              <w:rPr>
                <w:rFonts w:ascii="Courier New" w:eastAsia="Courier New" w:hAnsi="Courier New" w:cs="Courier New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L1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0D379" w14:textId="77777777" w:rsidR="00CE168D" w:rsidRDefault="00000000">
            <w:r>
              <w:t>t4 is the compile-time constant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DB214" w14:textId="77777777" w:rsidR="00CE168D" w:rsidRDefault="00000000">
            <w:r>
              <w:t>Constant folding of the condition (</w:t>
            </w:r>
            <w:proofErr w:type="gramStart"/>
            <w:r>
              <w:t>0 !</w:t>
            </w:r>
            <w:proofErr w:type="gramEnd"/>
            <w:r>
              <w:t>= 0 is always false)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5A37A" w14:textId="77777777" w:rsidR="00CE168D" w:rsidRDefault="00000000">
            <w:r>
              <w:t>branch never taken – removed by dead code elimination</w:t>
            </w:r>
          </w:p>
        </w:tc>
      </w:tr>
      <w:tr w:rsidR="00CE168D" w14:paraId="2410E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B1CD7" w14:textId="77777777" w:rsidR="00CE168D" w:rsidRDefault="00000000">
            <w:r>
              <w:rPr>
                <w:rFonts w:ascii="Courier New" w:eastAsia="Courier New" w:hAnsi="Courier New" w:cs="Courier New"/>
              </w:rPr>
              <w:t>t5 = y + y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E3AB8" w14:textId="77777777" w:rsidR="00CE168D" w:rsidRDefault="00000000">
            <w:r>
              <w:t>no reducible pattern present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FA425" w14:textId="77777777" w:rsidR="00CE168D" w:rsidRDefault="00000000">
            <w:r>
              <w:t>left unchanged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910A9" w14:textId="77777777" w:rsidR="00CE168D" w:rsidRDefault="00000000">
            <w:r>
              <w:t>t5 = y + y</w:t>
            </w:r>
          </w:p>
        </w:tc>
      </w:tr>
    </w:tbl>
    <w:p w14:paraId="37B65C2A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Justification of each optimization</w:t>
      </w:r>
    </w:p>
    <w:p w14:paraId="69FA8328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 xml:space="preserve">Algebraic simplification: identities such as X*1=X, X-0=X and X*0=0 </w:t>
      </w:r>
      <w:proofErr w:type="gramStart"/>
      <w:r>
        <w:rPr>
          <w:sz w:val="22"/>
          <w:szCs w:val="22"/>
        </w:rPr>
        <w:t>are</w:t>
      </w:r>
      <w:proofErr w:type="gramEnd"/>
      <w:r>
        <w:rPr>
          <w:sz w:val="22"/>
          <w:szCs w:val="22"/>
        </w:rPr>
        <w:t xml:space="preserve"> recognized directly inside the peephole window and let the optimizer rewrite an instruction to a cheaper or trivial form without changing the program's meaning.</w:t>
      </w:r>
    </w:p>
    <w:p w14:paraId="4A8695CF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Constant folding: once t4 is known to evaluate to the literal 0 at compile time, the condition "t</w:t>
      </w:r>
      <w:proofErr w:type="gramStart"/>
      <w:r>
        <w:rPr>
          <w:sz w:val="22"/>
          <w:szCs w:val="22"/>
        </w:rPr>
        <w:t>4 !</w:t>
      </w:r>
      <w:proofErr w:type="gramEnd"/>
      <w:r>
        <w:rPr>
          <w:sz w:val="22"/>
          <w:szCs w:val="22"/>
        </w:rPr>
        <w:t>= 0" can also be evaluated at compile time to the constant value false, so the compiler does not need to generate any runtime comparison.</w:t>
      </w:r>
    </w:p>
    <w:p w14:paraId="282DFED7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Dead code elimination: because the condition folds to false, the conditional branch "if t</w:t>
      </w:r>
      <w:proofErr w:type="gramStart"/>
      <w:r>
        <w:rPr>
          <w:sz w:val="22"/>
          <w:szCs w:val="22"/>
        </w:rPr>
        <w:t>4 !</w:t>
      </w:r>
      <w:proofErr w:type="gramEnd"/>
      <w:r>
        <w:rPr>
          <w:sz w:val="22"/>
          <w:szCs w:val="22"/>
        </w:rPr>
        <w:t xml:space="preserve">= 0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L1" can never transfer control to L1; the branch instruction is therefore unreachable/redundant and is deleted from the code.</w:t>
      </w:r>
    </w:p>
    <w:p w14:paraId="07965361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lastRenderedPageBreak/>
        <w:t>Copy propagation: since t1 is simply a copy of x (after simplification) and t3 is simply a copy of t2, later uses of t1 and t3 are replaced directly by x and t2 respectively, which lets the redundant copy instructions be dropped altogether.</w:t>
      </w:r>
    </w:p>
    <w:p w14:paraId="2D09587A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Final Optimized Instruction Sequence</w:t>
      </w:r>
    </w:p>
    <w:p w14:paraId="5A94088D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t1 = x</w:t>
      </w:r>
    </w:p>
    <w:p w14:paraId="7C18E6F4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t2 = x + y</w:t>
      </w:r>
    </w:p>
    <w:p w14:paraId="626127C2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t4 = 0</w:t>
      </w:r>
    </w:p>
    <w:p w14:paraId="443F26E7" w14:textId="77777777" w:rsidR="00CE168D" w:rsidRDefault="00000000">
      <w:pPr>
        <w:spacing w:after="160"/>
      </w:pPr>
      <w:r>
        <w:rPr>
          <w:rFonts w:ascii="Courier New" w:eastAsia="Courier New" w:hAnsi="Courier New" w:cs="Courier New"/>
        </w:rPr>
        <w:t>t5 = y + y</w:t>
      </w:r>
    </w:p>
    <w:p w14:paraId="45C43533" w14:textId="77777777" w:rsidR="00CE168D" w:rsidRDefault="00000000">
      <w:pPr>
        <w:spacing w:after="300"/>
        <w:jc w:val="both"/>
      </w:pPr>
      <w:r>
        <w:rPr>
          <w:sz w:val="22"/>
          <w:szCs w:val="22"/>
        </w:rPr>
        <w:t>The sequence has been reduced from six instructions (including a conditional branch) to four straight-line instructions, with the copy t3 eliminated by copy propagation and the always-false branch removed by dead code elimination — illustrating how peephole optimization combines several local rewriting rules to shrink and speed up generated code.</w:t>
      </w:r>
    </w:p>
    <w:p w14:paraId="1339B1BC" w14:textId="77777777" w:rsidR="00CE168D" w:rsidRDefault="00000000">
      <w:pPr>
        <w:shd w:val="clear" w:color="auto" w:fill="D9E2F3"/>
        <w:spacing w:before="260" w:after="120"/>
      </w:pPr>
      <w:r>
        <w:rPr>
          <w:b/>
          <w:bCs/>
          <w:color w:val="1F4E79"/>
          <w:sz w:val="24"/>
          <w:szCs w:val="24"/>
        </w:rPr>
        <w:t>Question 2</w:t>
      </w:r>
    </w:p>
    <w:p w14:paraId="2764225C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Partition the following intermediate code into basic blocks and construct the corresponding control flow graph. Identify all leader statements and mention the rules used to identify them:</w:t>
      </w:r>
    </w:p>
    <w:p w14:paraId="4786EB94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(1) x = a + b</w:t>
      </w:r>
    </w:p>
    <w:p w14:paraId="1E086389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(2) y = x * c</w:t>
      </w:r>
    </w:p>
    <w:p w14:paraId="42DF3F48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 xml:space="preserve">(3) if y &gt; 50 </w:t>
      </w:r>
      <w:proofErr w:type="spellStart"/>
      <w:r>
        <w:rPr>
          <w:i/>
          <w:iCs/>
          <w:sz w:val="22"/>
          <w:szCs w:val="22"/>
        </w:rPr>
        <w:t>goto</w:t>
      </w:r>
      <w:proofErr w:type="spellEnd"/>
      <w:r>
        <w:rPr>
          <w:i/>
          <w:iCs/>
          <w:sz w:val="22"/>
          <w:szCs w:val="22"/>
        </w:rPr>
        <w:t xml:space="preserve"> 6</w:t>
      </w:r>
    </w:p>
    <w:p w14:paraId="098B960F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(4) z = y - d</w:t>
      </w:r>
    </w:p>
    <w:p w14:paraId="4B087C50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 xml:space="preserve">(5) </w:t>
      </w:r>
      <w:proofErr w:type="spellStart"/>
      <w:r>
        <w:rPr>
          <w:i/>
          <w:iCs/>
          <w:sz w:val="22"/>
          <w:szCs w:val="22"/>
        </w:rPr>
        <w:t>goto</w:t>
      </w:r>
      <w:proofErr w:type="spellEnd"/>
      <w:r>
        <w:rPr>
          <w:i/>
          <w:iCs/>
          <w:sz w:val="22"/>
          <w:szCs w:val="22"/>
        </w:rPr>
        <w:t xml:space="preserve"> 7</w:t>
      </w:r>
    </w:p>
    <w:p w14:paraId="1F95F21D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(6) z = y + d</w:t>
      </w:r>
    </w:p>
    <w:p w14:paraId="56760F56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(7) w = z * 2</w:t>
      </w:r>
    </w:p>
    <w:p w14:paraId="0A37370E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Answer:</w:t>
      </w:r>
    </w:p>
    <w:p w14:paraId="0347BB47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Rules used to identify Leader statements</w:t>
      </w:r>
    </w:p>
    <w:p w14:paraId="71E84631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Rule 1: The first statement of the intermediate code is always a leader.</w:t>
      </w:r>
    </w:p>
    <w:p w14:paraId="76D9B6DE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 xml:space="preserve">Rule 2: Any statement that is the target of a conditional or unconditional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is a leader.</w:t>
      </w:r>
    </w:p>
    <w:p w14:paraId="1949572A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 xml:space="preserve">Rule 3: Any statement that immediately follows a conditional or unconditional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statement is a leader.</w:t>
      </w:r>
    </w:p>
    <w:p w14:paraId="2DA1AB1E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Applying the rules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4200"/>
      </w:tblGrid>
      <w:tr w:rsidR="00CE168D" w14:paraId="1D60A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E74F7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A041E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Leader?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CCB4F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Reason</w:t>
            </w:r>
          </w:p>
        </w:tc>
      </w:tr>
      <w:tr w:rsidR="00CE168D" w14:paraId="483BA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1FA6C" w14:textId="77777777" w:rsidR="00CE168D" w:rsidRDefault="00000000">
            <w:r>
              <w:rPr>
                <w:rFonts w:ascii="Courier New" w:eastAsia="Courier New" w:hAnsi="Courier New" w:cs="Courier New"/>
              </w:rPr>
              <w:t>(1) x = a + 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0CF50" w14:textId="77777777" w:rsidR="00CE168D" w:rsidRDefault="00000000">
            <w:r>
              <w:t>Yes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DEDE0" w14:textId="77777777" w:rsidR="00CE168D" w:rsidRDefault="00000000">
            <w:r>
              <w:t>Rule 1 - first statement of the program</w:t>
            </w:r>
          </w:p>
        </w:tc>
      </w:tr>
      <w:tr w:rsidR="00CE168D" w14:paraId="260D04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42B23" w14:textId="77777777" w:rsidR="00CE168D" w:rsidRDefault="00000000">
            <w:r>
              <w:rPr>
                <w:rFonts w:ascii="Courier New" w:eastAsia="Courier New" w:hAnsi="Courier New" w:cs="Courier New"/>
              </w:rPr>
              <w:t>(2) y = x * 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7B946" w14:textId="77777777" w:rsidR="00CE168D" w:rsidRDefault="00000000">
            <w:r>
              <w:t>No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BB148" w14:textId="77777777" w:rsidR="00CE168D" w:rsidRDefault="00000000">
            <w:r>
              <w:t>Falls through normally from statement (1)</w:t>
            </w:r>
          </w:p>
        </w:tc>
      </w:tr>
      <w:tr w:rsidR="00CE168D" w14:paraId="53A7C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2D5FB" w14:textId="77777777" w:rsidR="00CE168D" w:rsidRDefault="00000000">
            <w:r>
              <w:rPr>
                <w:rFonts w:ascii="Courier New" w:eastAsia="Courier New" w:hAnsi="Courier New" w:cs="Courier New"/>
              </w:rPr>
              <w:t xml:space="preserve">(3) if y &gt; 50 </w:t>
            </w:r>
            <w:proofErr w:type="spellStart"/>
            <w:r>
              <w:rPr>
                <w:rFonts w:ascii="Courier New" w:eastAsia="Courier New" w:hAnsi="Courier New" w:cs="Courier New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7EEE1" w14:textId="77777777" w:rsidR="00CE168D" w:rsidRDefault="00000000">
            <w:r>
              <w:t>No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3E869" w14:textId="77777777" w:rsidR="00CE168D" w:rsidRDefault="00000000">
            <w:r>
              <w:t>Falls through normally from statement (2)</w:t>
            </w:r>
          </w:p>
        </w:tc>
      </w:tr>
      <w:tr w:rsidR="00CE168D" w14:paraId="0CC2F0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6B18F" w14:textId="77777777" w:rsidR="00CE168D" w:rsidRDefault="00000000">
            <w:r>
              <w:rPr>
                <w:rFonts w:ascii="Courier New" w:eastAsia="Courier New" w:hAnsi="Courier New" w:cs="Courier New"/>
              </w:rPr>
              <w:t>(4) z = y - 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6AD23" w14:textId="77777777" w:rsidR="00CE168D" w:rsidRDefault="00000000">
            <w:r>
              <w:t>Yes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D1106" w14:textId="77777777" w:rsidR="00CE168D" w:rsidRDefault="00000000">
            <w:r>
              <w:t xml:space="preserve">Rule 3 - immediately follows the conditional </w:t>
            </w:r>
            <w:proofErr w:type="spellStart"/>
            <w:r>
              <w:t>goto</w:t>
            </w:r>
            <w:proofErr w:type="spellEnd"/>
            <w:r>
              <w:t xml:space="preserve"> at (3)</w:t>
            </w:r>
          </w:p>
        </w:tc>
      </w:tr>
      <w:tr w:rsidR="00CE168D" w14:paraId="1D167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EA551" w14:textId="77777777" w:rsidR="00CE168D" w:rsidRDefault="00000000">
            <w:r>
              <w:rPr>
                <w:rFonts w:ascii="Courier New" w:eastAsia="Courier New" w:hAnsi="Courier New" w:cs="Courier New"/>
              </w:rPr>
              <w:t xml:space="preserve">(5) </w:t>
            </w:r>
            <w:proofErr w:type="spellStart"/>
            <w:r>
              <w:rPr>
                <w:rFonts w:ascii="Courier New" w:eastAsia="Courier New" w:hAnsi="Courier New" w:cs="Courier New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8E26C" w14:textId="77777777" w:rsidR="00CE168D" w:rsidRDefault="00000000">
            <w:r>
              <w:t>No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34CCE" w14:textId="77777777" w:rsidR="00CE168D" w:rsidRDefault="00000000">
            <w:r>
              <w:t>Falls through normally from statement (4)</w:t>
            </w:r>
          </w:p>
        </w:tc>
      </w:tr>
      <w:tr w:rsidR="00CE168D" w14:paraId="402B5B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182F8" w14:textId="77777777" w:rsidR="00CE168D" w:rsidRDefault="00000000">
            <w:r>
              <w:rPr>
                <w:rFonts w:ascii="Courier New" w:eastAsia="Courier New" w:hAnsi="Courier New" w:cs="Courier New"/>
              </w:rPr>
              <w:t>(6) z = y + 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A23C9" w14:textId="77777777" w:rsidR="00CE168D" w:rsidRDefault="00000000">
            <w:r>
              <w:t>Yes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B98A3" w14:textId="77777777" w:rsidR="00CE168D" w:rsidRDefault="00000000">
            <w:r>
              <w:t>Rule 2 - target of "</w:t>
            </w:r>
            <w:proofErr w:type="spellStart"/>
            <w:r>
              <w:t>goto</w:t>
            </w:r>
            <w:proofErr w:type="spellEnd"/>
            <w:r>
              <w:t xml:space="preserve"> 6" at statement (3)</w:t>
            </w:r>
          </w:p>
        </w:tc>
      </w:tr>
      <w:tr w:rsidR="00CE168D" w14:paraId="042894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94ACC" w14:textId="77777777" w:rsidR="00CE168D" w:rsidRDefault="00000000">
            <w:r>
              <w:rPr>
                <w:rFonts w:ascii="Courier New" w:eastAsia="Courier New" w:hAnsi="Courier New" w:cs="Courier New"/>
              </w:rPr>
              <w:t>(7) w = z * 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7687A" w14:textId="77777777" w:rsidR="00CE168D" w:rsidRDefault="00000000">
            <w:r>
              <w:t>Yes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FC72B" w14:textId="77777777" w:rsidR="00CE168D" w:rsidRDefault="00000000">
            <w:r>
              <w:t>Rule 2 - target of "</w:t>
            </w:r>
            <w:proofErr w:type="spellStart"/>
            <w:r>
              <w:t>goto</w:t>
            </w:r>
            <w:proofErr w:type="spellEnd"/>
            <w:r>
              <w:t xml:space="preserve"> 7" at statement (5)</w:t>
            </w:r>
          </w:p>
        </w:tc>
      </w:tr>
    </w:tbl>
    <w:p w14:paraId="23E78121" w14:textId="77777777" w:rsidR="00CE168D" w:rsidRDefault="00000000">
      <w:pPr>
        <w:spacing w:after="140"/>
        <w:jc w:val="both"/>
      </w:pPr>
      <w:r>
        <w:rPr>
          <w:b/>
          <w:bCs/>
          <w:sz w:val="22"/>
          <w:szCs w:val="22"/>
        </w:rPr>
        <w:t>Leader statements: {1, 4, 6, 7}</w:t>
      </w:r>
    </w:p>
    <w:p w14:paraId="035187B7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Basic Blocks</w:t>
      </w:r>
    </w:p>
    <w:p w14:paraId="69D017D9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 xml:space="preserve">B1: statements (1) x = a + b, (2) y = x * c, (3) if y &gt; 50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6</w:t>
      </w:r>
    </w:p>
    <w:p w14:paraId="6F2FCBA7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lastRenderedPageBreak/>
        <w:t xml:space="preserve">B2: statements (4) z = y - d, (5) </w:t>
      </w:r>
      <w:proofErr w:type="spellStart"/>
      <w:r>
        <w:rPr>
          <w:sz w:val="22"/>
          <w:szCs w:val="22"/>
        </w:rPr>
        <w:t>goto</w:t>
      </w:r>
      <w:proofErr w:type="spellEnd"/>
      <w:r>
        <w:rPr>
          <w:sz w:val="22"/>
          <w:szCs w:val="22"/>
        </w:rPr>
        <w:t xml:space="preserve"> 7</w:t>
      </w:r>
    </w:p>
    <w:p w14:paraId="17A4C520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B3: statement (6) z = y + d</w:t>
      </w:r>
    </w:p>
    <w:p w14:paraId="272B0F0E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B4: statement (7) w = z * 2</w:t>
      </w:r>
    </w:p>
    <w:p w14:paraId="39ED48EE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Each block begins at a leader and extends up to, but not including, the next leader (or the end of the program), so that control can only enter a basic block at its first statement and can only leave at its last statement.</w:t>
      </w:r>
    </w:p>
    <w:p w14:paraId="5F1398D1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Control Flow Graph (CFG)</w:t>
      </w:r>
    </w:p>
    <w:p w14:paraId="0DDA7946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B1 [x=</w:t>
      </w:r>
      <w:proofErr w:type="spellStart"/>
      <w:r>
        <w:rPr>
          <w:rFonts w:ascii="Courier New" w:eastAsia="Courier New" w:hAnsi="Courier New" w:cs="Courier New"/>
        </w:rPr>
        <w:t>a+b</w:t>
      </w:r>
      <w:proofErr w:type="spellEnd"/>
      <w:r>
        <w:rPr>
          <w:rFonts w:ascii="Courier New" w:eastAsia="Courier New" w:hAnsi="Courier New" w:cs="Courier New"/>
        </w:rPr>
        <w:t xml:space="preserve">; y=x*c; if y&gt;50 </w:t>
      </w:r>
      <w:proofErr w:type="spellStart"/>
      <w:r>
        <w:rPr>
          <w:rFonts w:ascii="Courier New" w:eastAsia="Courier New" w:hAnsi="Courier New" w:cs="Courier New"/>
        </w:rPr>
        <w:t>goto</w:t>
      </w:r>
      <w:proofErr w:type="spellEnd"/>
      <w:r>
        <w:rPr>
          <w:rFonts w:ascii="Courier New" w:eastAsia="Courier New" w:hAnsi="Courier New" w:cs="Courier New"/>
        </w:rPr>
        <w:t xml:space="preserve"> 6]</w:t>
      </w:r>
    </w:p>
    <w:p w14:paraId="116B22C3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|--(y&lt;=50, fall-</w:t>
      </w:r>
      <w:proofErr w:type="gramStart"/>
      <w:r>
        <w:rPr>
          <w:rFonts w:ascii="Courier New" w:eastAsia="Courier New" w:hAnsi="Courier New" w:cs="Courier New"/>
        </w:rPr>
        <w:t>through)--</w:t>
      </w:r>
      <w:proofErr w:type="gramEnd"/>
      <w:r>
        <w:rPr>
          <w:rFonts w:ascii="Courier New" w:eastAsia="Courier New" w:hAnsi="Courier New" w:cs="Courier New"/>
        </w:rPr>
        <w:t xml:space="preserve">&gt; B2 [z=y-d; </w:t>
      </w:r>
      <w:proofErr w:type="spellStart"/>
      <w:r>
        <w:rPr>
          <w:rFonts w:ascii="Courier New" w:eastAsia="Courier New" w:hAnsi="Courier New" w:cs="Courier New"/>
        </w:rPr>
        <w:t>goto</w:t>
      </w:r>
      <w:proofErr w:type="spellEnd"/>
      <w:r>
        <w:rPr>
          <w:rFonts w:ascii="Courier New" w:eastAsia="Courier New" w:hAnsi="Courier New" w:cs="Courier New"/>
        </w:rPr>
        <w:t xml:space="preserve"> 7]</w:t>
      </w:r>
    </w:p>
    <w:p w14:paraId="56214C62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|--(y&gt;50, branch </w:t>
      </w:r>
      <w:proofErr w:type="gramStart"/>
      <w:r>
        <w:rPr>
          <w:rFonts w:ascii="Courier New" w:eastAsia="Courier New" w:hAnsi="Courier New" w:cs="Courier New"/>
        </w:rPr>
        <w:t>taken)---</w:t>
      </w:r>
      <w:proofErr w:type="gramEnd"/>
      <w:r>
        <w:rPr>
          <w:rFonts w:ascii="Courier New" w:eastAsia="Courier New" w:hAnsi="Courier New" w:cs="Courier New"/>
        </w:rPr>
        <w:t>&gt; B3 [z=</w:t>
      </w:r>
      <w:proofErr w:type="spellStart"/>
      <w:r>
        <w:rPr>
          <w:rFonts w:ascii="Courier New" w:eastAsia="Courier New" w:hAnsi="Courier New" w:cs="Courier New"/>
        </w:rPr>
        <w:t>y+d</w:t>
      </w:r>
      <w:proofErr w:type="spellEnd"/>
      <w:r>
        <w:rPr>
          <w:rFonts w:ascii="Courier New" w:eastAsia="Courier New" w:hAnsi="Courier New" w:cs="Courier New"/>
        </w:rPr>
        <w:t>]</w:t>
      </w:r>
    </w:p>
    <w:p w14:paraId="567C389F" w14:textId="77777777" w:rsidR="00CE168D" w:rsidRDefault="00CE168D">
      <w:pPr>
        <w:spacing w:after="20"/>
      </w:pPr>
    </w:p>
    <w:p w14:paraId="7695109D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B2 --(</w:t>
      </w:r>
      <w:proofErr w:type="spellStart"/>
      <w:r>
        <w:rPr>
          <w:rFonts w:ascii="Courier New" w:eastAsia="Courier New" w:hAnsi="Courier New" w:cs="Courier New"/>
        </w:rPr>
        <w:t>goto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7)--</w:t>
      </w:r>
      <w:proofErr w:type="gramEnd"/>
      <w:r>
        <w:rPr>
          <w:rFonts w:ascii="Courier New" w:eastAsia="Courier New" w:hAnsi="Courier New" w:cs="Courier New"/>
        </w:rPr>
        <w:t>&gt; B4 [w=z*2]</w:t>
      </w:r>
    </w:p>
    <w:p w14:paraId="4FAB439B" w14:textId="77777777" w:rsidR="00CE168D" w:rsidRDefault="00000000">
      <w:pPr>
        <w:spacing w:after="160"/>
      </w:pPr>
      <w:r>
        <w:rPr>
          <w:rFonts w:ascii="Courier New" w:eastAsia="Courier New" w:hAnsi="Courier New" w:cs="Courier New"/>
        </w:rPr>
        <w:t>B3 --(fall-</w:t>
      </w:r>
      <w:proofErr w:type="gramStart"/>
      <w:r>
        <w:rPr>
          <w:rFonts w:ascii="Courier New" w:eastAsia="Courier New" w:hAnsi="Courier New" w:cs="Courier New"/>
        </w:rPr>
        <w:t>through)--</w:t>
      </w:r>
      <w:proofErr w:type="gramEnd"/>
      <w:r>
        <w:rPr>
          <w:rFonts w:ascii="Courier New" w:eastAsia="Courier New" w:hAnsi="Courier New" w:cs="Courier New"/>
        </w:rPr>
        <w:t>&gt; B4 [w=z*2]</w:t>
      </w:r>
    </w:p>
    <w:p w14:paraId="784D72CA" w14:textId="77777777" w:rsidR="00CE168D" w:rsidRDefault="00000000">
      <w:pPr>
        <w:spacing w:after="300"/>
        <w:jc w:val="both"/>
      </w:pPr>
      <w:r>
        <w:rPr>
          <w:sz w:val="22"/>
          <w:szCs w:val="22"/>
        </w:rPr>
        <w:t>The CFG therefore has nodes B1, B2, B3, B4 with edges B1→B2 (false branch / fall-through), B1→B3 (true branch), B2→B4 (unconditional jump) and B3→B4 (fall-through), showing that both paths of the if-statement eventually converge at block B4 before w is computed.</w:t>
      </w:r>
    </w:p>
    <w:p w14:paraId="4E399549" w14:textId="77777777" w:rsidR="00CE168D" w:rsidRDefault="00000000">
      <w:pPr>
        <w:shd w:val="clear" w:color="auto" w:fill="D9E2F3"/>
        <w:spacing w:before="260" w:after="120"/>
      </w:pPr>
      <w:r>
        <w:rPr>
          <w:b/>
          <w:bCs/>
          <w:color w:val="1F4E79"/>
          <w:sz w:val="24"/>
          <w:szCs w:val="24"/>
        </w:rPr>
        <w:t>Question 3</w:t>
      </w:r>
    </w:p>
    <w:p w14:paraId="1220EC8F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Construct the DAG for the following basic block:</w:t>
      </w:r>
    </w:p>
    <w:p w14:paraId="141FF807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p = a + b</w:t>
      </w:r>
    </w:p>
    <w:p w14:paraId="297AE25C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q = a + b</w:t>
      </w:r>
    </w:p>
    <w:p w14:paraId="6A4AB7A4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r = p * q</w:t>
      </w:r>
    </w:p>
    <w:p w14:paraId="4F73EEB6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s = a + b</w:t>
      </w:r>
    </w:p>
    <w:p w14:paraId="2D9997AE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 = r + s</w:t>
      </w:r>
    </w:p>
    <w:p w14:paraId="785CC6B3" w14:textId="77777777" w:rsidR="00CE168D" w:rsidRDefault="00CE168D">
      <w:pPr>
        <w:spacing w:after="40"/>
      </w:pPr>
    </w:p>
    <w:p w14:paraId="1A3FAEBA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Using the DAG, identify all common sub-expressions. Then simulate a simple code generator to produce optimized target code and explain the register allocation decisions at each step.</w:t>
      </w:r>
    </w:p>
    <w:p w14:paraId="181EC60D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Answer:</w:t>
      </w:r>
    </w:p>
    <w:p w14:paraId="6FA0A834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Constructing the DAG</w:t>
      </w:r>
    </w:p>
    <w:p w14:paraId="0161B7AC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Reading the statements in order and building nodes only for distinct computations gives the following directed acyclic graph:</w:t>
      </w:r>
    </w:p>
    <w:p w14:paraId="1CD000CD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 (+</w:t>
      </w:r>
      <w:proofErr w:type="gramStart"/>
      <w:r>
        <w:rPr>
          <w:rFonts w:ascii="Courier New" w:eastAsia="Courier New" w:hAnsi="Courier New" w:cs="Courier New"/>
        </w:rPr>
        <w:t>)  &lt;</w:t>
      </w:r>
      <w:proofErr w:type="gramEnd"/>
      <w:r>
        <w:rPr>
          <w:rFonts w:ascii="Courier New" w:eastAsia="Courier New" w:hAnsi="Courier New" w:cs="Courier New"/>
        </w:rPr>
        <w:t>-- labels: p, q, s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>all compute a + b)</w:t>
      </w:r>
    </w:p>
    <w:p w14:paraId="72BB7E9B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/   \</w:t>
      </w:r>
    </w:p>
    <w:p w14:paraId="1DF4E640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a       b</w:t>
      </w:r>
    </w:p>
    <w:p w14:paraId="5731F0B4" w14:textId="77777777" w:rsidR="00CE168D" w:rsidRDefault="00CE168D">
      <w:pPr>
        <w:spacing w:after="20"/>
      </w:pPr>
    </w:p>
    <w:p w14:paraId="31EBFFDC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 (*</w:t>
      </w:r>
      <w:proofErr w:type="gramStart"/>
      <w:r>
        <w:rPr>
          <w:rFonts w:ascii="Courier New" w:eastAsia="Courier New" w:hAnsi="Courier New" w:cs="Courier New"/>
        </w:rPr>
        <w:t>)  &lt;</w:t>
      </w:r>
      <w:proofErr w:type="gramEnd"/>
      <w:r>
        <w:rPr>
          <w:rFonts w:ascii="Courier New" w:eastAsia="Courier New" w:hAnsi="Courier New" w:cs="Courier New"/>
        </w:rPr>
        <w:t xml:space="preserve">-- label: r       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>r = p * q)</w:t>
      </w:r>
    </w:p>
    <w:p w14:paraId="45C365ED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/   \</w:t>
      </w:r>
    </w:p>
    <w:p w14:paraId="742A081E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(+)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>+)      &lt;-- BOTH children point to the SAME (+) node above</w:t>
      </w:r>
    </w:p>
    <w:p w14:paraId="0B864AA2" w14:textId="77777777" w:rsidR="00CE168D" w:rsidRDefault="00CE168D">
      <w:pPr>
        <w:spacing w:after="20"/>
      </w:pPr>
    </w:p>
    <w:p w14:paraId="39E9D356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 (+</w:t>
      </w:r>
      <w:proofErr w:type="gramStart"/>
      <w:r>
        <w:rPr>
          <w:rFonts w:ascii="Courier New" w:eastAsia="Courier New" w:hAnsi="Courier New" w:cs="Courier New"/>
        </w:rPr>
        <w:t>)  &lt;</w:t>
      </w:r>
      <w:proofErr w:type="gramEnd"/>
      <w:r>
        <w:rPr>
          <w:rFonts w:ascii="Courier New" w:eastAsia="Courier New" w:hAnsi="Courier New" w:cs="Courier New"/>
        </w:rPr>
        <w:t xml:space="preserve">-- label: t       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>t = r + s)</w:t>
      </w:r>
    </w:p>
    <w:p w14:paraId="5A5D63B5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       /   \</w:t>
      </w:r>
    </w:p>
    <w:p w14:paraId="4BC6EBF2" w14:textId="77777777" w:rsidR="00CE168D" w:rsidRDefault="00000000">
      <w:pPr>
        <w:spacing w:after="160"/>
      </w:pPr>
      <w:r>
        <w:rPr>
          <w:rFonts w:ascii="Courier New" w:eastAsia="Courier New" w:hAnsi="Courier New" w:cs="Courier New"/>
        </w:rPr>
        <w:t xml:space="preserve">     (*)</w:t>
      </w:r>
      <w:proofErr w:type="gramStart"/>
      <w:r>
        <w:rPr>
          <w:rFonts w:ascii="Courier New" w:eastAsia="Courier New" w:hAnsi="Courier New" w:cs="Courier New"/>
        </w:rPr>
        <w:t xml:space="preserve">   (</w:t>
      </w:r>
      <w:proofErr w:type="gramEnd"/>
      <w:r>
        <w:rPr>
          <w:rFonts w:ascii="Courier New" w:eastAsia="Courier New" w:hAnsi="Courier New" w:cs="Courier New"/>
        </w:rPr>
        <w:t>+)      &lt;-- the (*) node (r) and the SAME (+) node (s)</w:t>
      </w:r>
    </w:p>
    <w:p w14:paraId="295690E9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 xml:space="preserve">Because statements p =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, q =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 and s =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 all compute the identical expression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 from identical operands, the DAG construction algorithm attaches all three labels (p, q, s) to a single shared (+) node instead of creating three separate nodes.</w:t>
      </w:r>
    </w:p>
    <w:p w14:paraId="790206FE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Common Sub-expressions Identified</w:t>
      </w:r>
    </w:p>
    <w:p w14:paraId="5DD341FF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lastRenderedPageBreak/>
        <w:t xml:space="preserve">p, q and s are all common sub-expressions of each other — each is the value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>, computed once and reused three times.</w:t>
      </w:r>
    </w:p>
    <w:p w14:paraId="0C97BA11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>r = p*q uses the same shared node as both of its operands, so the multiplication is of the (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>) node with itself.</w:t>
      </w:r>
    </w:p>
    <w:p w14:paraId="33C9DD44" w14:textId="77777777" w:rsidR="00CE168D" w:rsidRDefault="00000000">
      <w:pPr>
        <w:pStyle w:val="ListParagraph"/>
        <w:numPr>
          <w:ilvl w:val="0"/>
          <w:numId w:val="1"/>
        </w:numPr>
        <w:spacing w:after="80"/>
        <w:jc w:val="both"/>
      </w:pPr>
      <w:r>
        <w:rPr>
          <w:sz w:val="22"/>
          <w:szCs w:val="22"/>
        </w:rPr>
        <w:t xml:space="preserve">t = </w:t>
      </w:r>
      <w:proofErr w:type="spellStart"/>
      <w:r>
        <w:rPr>
          <w:sz w:val="22"/>
          <w:szCs w:val="22"/>
        </w:rPr>
        <w:t>r+s</w:t>
      </w:r>
      <w:proofErr w:type="spellEnd"/>
      <w:r>
        <w:rPr>
          <w:sz w:val="22"/>
          <w:szCs w:val="22"/>
        </w:rPr>
        <w:t xml:space="preserve"> reuses the same shared (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>) node for its second operand s, so no new addition of a and b is ever recomputed.</w:t>
      </w:r>
    </w:p>
    <w:p w14:paraId="623A514B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Simple Code Generation with Register Allocation</w:t>
      </w:r>
    </w:p>
    <w:p w14:paraId="724D910C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Traversing the DAG bottom-up (each node evaluated only once, in an order in which a node's children are evaluated before the node itself) gives the following register-allocated target code, assuming two general-purpose registers R0 and R1: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CE168D" w14:paraId="419912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25B4B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Instruction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50F4E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Register Allocation Decision</w:t>
            </w:r>
          </w:p>
        </w:tc>
      </w:tr>
      <w:tr w:rsidR="00CE168D" w14:paraId="2BCB80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9F363" w14:textId="77777777" w:rsidR="00CE168D" w:rsidRDefault="00000000">
            <w:r>
              <w:rPr>
                <w:rFonts w:ascii="Courier New" w:eastAsia="Courier New" w:hAnsi="Courier New" w:cs="Courier New"/>
              </w:rPr>
              <w:t>MOV a, R0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AEC63" w14:textId="77777777" w:rsidR="00CE168D" w:rsidRDefault="00000000">
            <w:r>
              <w:t xml:space="preserve">Load </w:t>
            </w:r>
            <w:proofErr w:type="spellStart"/>
            <w:r>
              <w:t>a</w:t>
            </w:r>
            <w:proofErr w:type="spellEnd"/>
            <w:r>
              <w:t xml:space="preserve"> into R0 - first free register</w:t>
            </w:r>
          </w:p>
        </w:tc>
      </w:tr>
      <w:tr w:rsidR="00CE168D" w14:paraId="2E6FB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CEBD1" w14:textId="77777777" w:rsidR="00CE168D" w:rsidRDefault="00000000">
            <w:r>
              <w:rPr>
                <w:rFonts w:ascii="Courier New" w:eastAsia="Courier New" w:hAnsi="Courier New" w:cs="Courier New"/>
              </w:rPr>
              <w:t>ADD b, R0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F7170" w14:textId="77777777" w:rsidR="00CE168D" w:rsidRDefault="00000000">
            <w:r>
              <w:t>R0 = R0 + b, computing the shared value of p, q and s in a single register; since p, q, s are the same DAG node, this instruction is generated only once for all three</w:t>
            </w:r>
          </w:p>
        </w:tc>
      </w:tr>
      <w:tr w:rsidR="00CE168D" w14:paraId="16AD19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F65B9" w14:textId="77777777" w:rsidR="00CE168D" w:rsidRDefault="00000000">
            <w:r>
              <w:rPr>
                <w:rFonts w:ascii="Courier New" w:eastAsia="Courier New" w:hAnsi="Courier New" w:cs="Courier New"/>
              </w:rPr>
              <w:t>MOV R0, R1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E2CE4" w14:textId="77777777" w:rsidR="00CE168D" w:rsidRDefault="00000000">
            <w:r>
              <w:t>Copy the shared (</w:t>
            </w:r>
            <w:proofErr w:type="spellStart"/>
            <w:r>
              <w:t>a+b</w:t>
            </w:r>
            <w:proofErr w:type="spellEnd"/>
            <w:r>
              <w:t>) value into R1 so that one copy (representing q) is preserved while R0 is reused for the multiplication result r</w:t>
            </w:r>
          </w:p>
        </w:tc>
      </w:tr>
      <w:tr w:rsidR="00CE168D" w14:paraId="4A0D25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B0629" w14:textId="77777777" w:rsidR="00CE168D" w:rsidRDefault="00000000">
            <w:r>
              <w:rPr>
                <w:rFonts w:ascii="Courier New" w:eastAsia="Courier New" w:hAnsi="Courier New" w:cs="Courier New"/>
              </w:rPr>
              <w:t>MUL R1, R0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8010D" w14:textId="77777777" w:rsidR="00CE168D" w:rsidRDefault="00000000">
            <w:r>
              <w:t>R0 = R0 * R1, computing r = p*q; R0 now holds r, R1 still holds the shared value needed for s</w:t>
            </w:r>
          </w:p>
        </w:tc>
      </w:tr>
      <w:tr w:rsidR="00CE168D" w14:paraId="59E600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5239" w14:textId="77777777" w:rsidR="00CE168D" w:rsidRDefault="00000000">
            <w:r>
              <w:rPr>
                <w:rFonts w:ascii="Courier New" w:eastAsia="Courier New" w:hAnsi="Courier New" w:cs="Courier New"/>
              </w:rPr>
              <w:t>ADD R1, R0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2550F" w14:textId="77777777" w:rsidR="00CE168D" w:rsidRDefault="00000000">
            <w:r>
              <w:t>R0 = R0 + R1, computing t = r + s directly from the values already resident in registers, with no re-fetching of a or b</w:t>
            </w:r>
          </w:p>
        </w:tc>
      </w:tr>
      <w:tr w:rsidR="00CE168D" w14:paraId="07735E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FF077" w14:textId="77777777" w:rsidR="00CE168D" w:rsidRDefault="00000000">
            <w:r>
              <w:rPr>
                <w:rFonts w:ascii="Courier New" w:eastAsia="Courier New" w:hAnsi="Courier New" w:cs="Courier New"/>
              </w:rPr>
              <w:t>MOV R0, t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8F672" w14:textId="77777777" w:rsidR="00CE168D" w:rsidRDefault="00000000">
            <w:r>
              <w:t xml:space="preserve">Store the final result t back to memory (or leave in R0 if </w:t>
            </w:r>
            <w:proofErr w:type="spellStart"/>
            <w:r>
              <w:t>t</w:t>
            </w:r>
            <w:proofErr w:type="spellEnd"/>
            <w:r>
              <w:t xml:space="preserve"> is used again immediately)</w:t>
            </w:r>
          </w:p>
        </w:tc>
      </w:tr>
    </w:tbl>
    <w:p w14:paraId="700B0A0A" w14:textId="77777777" w:rsidR="00CE168D" w:rsidRDefault="00000000">
      <w:pPr>
        <w:spacing w:after="300"/>
        <w:jc w:val="both"/>
      </w:pPr>
      <w:r>
        <w:rPr>
          <w:sz w:val="22"/>
          <w:szCs w:val="22"/>
        </w:rPr>
        <w:t xml:space="preserve">Because the DAG exposes that p, q and </w:t>
      </w:r>
      <w:proofErr w:type="spellStart"/>
      <w:r>
        <w:rPr>
          <w:sz w:val="22"/>
          <w:szCs w:val="22"/>
        </w:rPr>
        <w:t>s</w:t>
      </w:r>
      <w:proofErr w:type="spellEnd"/>
      <w:r>
        <w:rPr>
          <w:sz w:val="22"/>
          <w:szCs w:val="22"/>
        </w:rPr>
        <w:t xml:space="preserve"> are the same computation, the code generator computes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 only once and reuses its value from a register for all three uses, instead of re-evaluating </w:t>
      </w:r>
      <w:proofErr w:type="spellStart"/>
      <w:r>
        <w:rPr>
          <w:sz w:val="22"/>
          <w:szCs w:val="22"/>
        </w:rPr>
        <w:t>a+b</w:t>
      </w:r>
      <w:proofErr w:type="spellEnd"/>
      <w:r>
        <w:rPr>
          <w:sz w:val="22"/>
          <w:szCs w:val="22"/>
        </w:rPr>
        <w:t xml:space="preserve"> three separate times as a naive statement-by-statement translation would. This reduces the instruction count from five arithmetic three-address statements to essentially two additions and one multiplication, and it needs only two registers throughout — directly demonstrating how DAG-based common-sub-expression elimination drives more efficient register allocation and target-code generation.</w:t>
      </w:r>
    </w:p>
    <w:p w14:paraId="728D25F4" w14:textId="77777777" w:rsidR="00CE168D" w:rsidRDefault="00000000">
      <w:pPr>
        <w:shd w:val="clear" w:color="auto" w:fill="D9E2F3"/>
        <w:spacing w:before="260" w:after="120"/>
      </w:pPr>
      <w:r>
        <w:rPr>
          <w:b/>
          <w:bCs/>
          <w:color w:val="1F4E79"/>
          <w:sz w:val="24"/>
          <w:szCs w:val="24"/>
        </w:rPr>
        <w:t>Question 4</w:t>
      </w:r>
    </w:p>
    <w:p w14:paraId="2BF5F974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For a target machine with two registers R0 and R1, simulate the working of a simple code generator for the code:</w:t>
      </w:r>
    </w:p>
    <w:p w14:paraId="166F9BB4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t1 = a + b</w:t>
      </w:r>
    </w:p>
    <w:p w14:paraId="52B50395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t2 = c * d</w:t>
      </w:r>
    </w:p>
    <w:p w14:paraId="05575801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t3 = t1 - t2</w:t>
      </w:r>
    </w:p>
    <w:p w14:paraId="02D7CEEC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t4 = e + f</w:t>
      </w:r>
    </w:p>
    <w:p w14:paraId="2C29DBD3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t5 = t3 / t4</w:t>
      </w:r>
    </w:p>
    <w:p w14:paraId="5CE2E7F3" w14:textId="77777777" w:rsidR="00CE168D" w:rsidRDefault="00CE168D">
      <w:pPr>
        <w:spacing w:after="40"/>
      </w:pPr>
    </w:p>
    <w:p w14:paraId="07E92BE6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Show the register descriptor and address descriptor after each instruction is processed.</w:t>
      </w:r>
    </w:p>
    <w:p w14:paraId="1745C922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Answer:</w:t>
      </w:r>
    </w:p>
    <w:p w14:paraId="6B41E821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 xml:space="preserve">The simple code-generation algorithm (Aho-Ullman style) maintains two bookkeeping structures while it walks through the three-address code: a register descriptor, which records which variable(s) each register currently holds, and an address descriptor, which records, for every variable, the set of locations (register and/or memory) where its current value can be found. The </w:t>
      </w:r>
      <w:proofErr w:type="spellStart"/>
      <w:r>
        <w:rPr>
          <w:sz w:val="22"/>
          <w:szCs w:val="22"/>
        </w:rPr>
        <w:t>getReg</w:t>
      </w:r>
      <w:proofErr w:type="spellEnd"/>
      <w:r>
        <w:rPr>
          <w:sz w:val="22"/>
          <w:szCs w:val="22"/>
        </w:rPr>
        <w:t xml:space="preserve"> function prefers an empty register, and frees a register as soon as the value it holds is no longer needed.</w:t>
      </w:r>
    </w:p>
    <w:p w14:paraId="5A731E77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lastRenderedPageBreak/>
        <w:t>Simulation, instruction by instruction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2700"/>
        <w:gridCol w:w="2200"/>
      </w:tblGrid>
      <w:tr w:rsidR="00CE168D" w14:paraId="19E6F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4AB67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Instruction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03EAB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 Code Emitted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1256E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Register Descriptor (after)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59160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Address Descriptor (after)</w:t>
            </w:r>
          </w:p>
        </w:tc>
      </w:tr>
      <w:tr w:rsidR="00CE168D" w14:paraId="7A9C9F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910CA" w14:textId="77777777" w:rsidR="00CE168D" w:rsidRDefault="00000000">
            <w:r>
              <w:rPr>
                <w:rFonts w:ascii="Courier New" w:eastAsia="Courier New" w:hAnsi="Courier New" w:cs="Courier New"/>
              </w:rPr>
              <w:t>t1 = a + 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5E508" w14:textId="77777777" w:rsidR="00CE168D" w:rsidRDefault="00000000">
            <w:r>
              <w:t>MOV a, R0</w:t>
            </w:r>
          </w:p>
          <w:p w14:paraId="487040F8" w14:textId="77777777" w:rsidR="00CE168D" w:rsidRDefault="00000000">
            <w:r>
              <w:t>ADD b, R0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93480" w14:textId="77777777" w:rsidR="00CE168D" w:rsidRDefault="00000000">
            <w:r>
              <w:t>R0: t1</w:t>
            </w:r>
          </w:p>
          <w:p w14:paraId="65DFD423" w14:textId="77777777" w:rsidR="00CE168D" w:rsidRDefault="00000000">
            <w:r>
              <w:t>R1: empty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A210C" w14:textId="77777777" w:rsidR="00CE168D" w:rsidRDefault="00000000">
            <w:r>
              <w:t>t1: R0</w:t>
            </w:r>
          </w:p>
          <w:p w14:paraId="0932BD80" w14:textId="77777777" w:rsidR="00CE168D" w:rsidRDefault="00000000"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>: memory</w:t>
            </w:r>
          </w:p>
        </w:tc>
      </w:tr>
      <w:tr w:rsidR="00CE168D" w14:paraId="24C8CE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B868A" w14:textId="77777777" w:rsidR="00CE168D" w:rsidRDefault="00000000">
            <w:r>
              <w:rPr>
                <w:rFonts w:ascii="Courier New" w:eastAsia="Courier New" w:hAnsi="Courier New" w:cs="Courier New"/>
              </w:rPr>
              <w:t>t2 = c * 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53AC5" w14:textId="77777777" w:rsidR="00CE168D" w:rsidRDefault="00000000">
            <w:r>
              <w:t>MOV c, R1</w:t>
            </w:r>
          </w:p>
          <w:p w14:paraId="60BC5ADA" w14:textId="77777777" w:rsidR="00CE168D" w:rsidRDefault="00000000">
            <w:r>
              <w:t>MUL d, R1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3B62" w14:textId="77777777" w:rsidR="00CE168D" w:rsidRDefault="00000000">
            <w:r>
              <w:t>R0: t1</w:t>
            </w:r>
          </w:p>
          <w:p w14:paraId="6550ECD3" w14:textId="77777777" w:rsidR="00CE168D" w:rsidRDefault="00000000">
            <w:r>
              <w:t>R1: t2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A4CC4" w14:textId="77777777" w:rsidR="00CE168D" w:rsidRDefault="00000000">
            <w:r>
              <w:t>t1: R0</w:t>
            </w:r>
          </w:p>
          <w:p w14:paraId="767FED8A" w14:textId="77777777" w:rsidR="00CE168D" w:rsidRDefault="00000000">
            <w:r>
              <w:t>t2: R1</w:t>
            </w:r>
          </w:p>
        </w:tc>
      </w:tr>
      <w:tr w:rsidR="00CE168D" w14:paraId="1D4C8B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7F393" w14:textId="77777777" w:rsidR="00CE168D" w:rsidRDefault="00000000">
            <w:r>
              <w:rPr>
                <w:rFonts w:ascii="Courier New" w:eastAsia="Courier New" w:hAnsi="Courier New" w:cs="Courier New"/>
              </w:rPr>
              <w:t>t3 = t1 - t2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822C6" w14:textId="77777777" w:rsidR="00CE168D" w:rsidRDefault="00000000">
            <w:r>
              <w:t>SUB R1, R0</w:t>
            </w:r>
          </w:p>
          <w:p w14:paraId="689ACDA2" w14:textId="77777777" w:rsidR="00CE168D" w:rsidRDefault="00000000">
            <w:r>
              <w:t>(R0 = R0 - R1)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FB98A" w14:textId="77777777" w:rsidR="00CE168D" w:rsidRDefault="00000000">
            <w:r>
              <w:t>R0: t3</w:t>
            </w:r>
          </w:p>
          <w:p w14:paraId="5D0D9602" w14:textId="77777777" w:rsidR="00CE168D" w:rsidRDefault="00000000">
            <w:r>
              <w:t>R1: empty (freed)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0B160" w14:textId="77777777" w:rsidR="00CE168D" w:rsidRDefault="00000000">
            <w:r>
              <w:t>t3: R0</w:t>
            </w:r>
          </w:p>
          <w:p w14:paraId="65E1AA3B" w14:textId="77777777" w:rsidR="00CE168D" w:rsidRDefault="00000000">
            <w:r>
              <w:t>t</w:t>
            </w:r>
            <w:proofErr w:type="gramStart"/>
            <w:r>
              <w:t>1,t</w:t>
            </w:r>
            <w:proofErr w:type="gramEnd"/>
            <w:r>
              <w:t>2: dead</w:t>
            </w:r>
          </w:p>
        </w:tc>
      </w:tr>
      <w:tr w:rsidR="00CE168D" w14:paraId="2D1DC7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12CFA" w14:textId="77777777" w:rsidR="00CE168D" w:rsidRDefault="00000000">
            <w:r>
              <w:rPr>
                <w:rFonts w:ascii="Courier New" w:eastAsia="Courier New" w:hAnsi="Courier New" w:cs="Courier New"/>
              </w:rPr>
              <w:t>t4 = e + f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74611" w14:textId="77777777" w:rsidR="00CE168D" w:rsidRDefault="00000000">
            <w:r>
              <w:t>MOV e, R1</w:t>
            </w:r>
          </w:p>
          <w:p w14:paraId="0637CC73" w14:textId="77777777" w:rsidR="00CE168D" w:rsidRDefault="00000000">
            <w:r>
              <w:t>ADD f, R1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B1C30" w14:textId="77777777" w:rsidR="00CE168D" w:rsidRDefault="00000000">
            <w:r>
              <w:t>R0: t3</w:t>
            </w:r>
          </w:p>
          <w:p w14:paraId="3065310F" w14:textId="77777777" w:rsidR="00CE168D" w:rsidRDefault="00000000">
            <w:r>
              <w:t>R1: t4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7DB33" w14:textId="77777777" w:rsidR="00CE168D" w:rsidRDefault="00000000">
            <w:r>
              <w:t>t3: R0</w:t>
            </w:r>
          </w:p>
          <w:p w14:paraId="6F4109B1" w14:textId="77777777" w:rsidR="00CE168D" w:rsidRDefault="00000000">
            <w:r>
              <w:t>t4: R1</w:t>
            </w:r>
          </w:p>
        </w:tc>
      </w:tr>
      <w:tr w:rsidR="00CE168D" w14:paraId="1CF1D5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E2D1C" w14:textId="77777777" w:rsidR="00CE168D" w:rsidRDefault="00000000">
            <w:r>
              <w:rPr>
                <w:rFonts w:ascii="Courier New" w:eastAsia="Courier New" w:hAnsi="Courier New" w:cs="Courier New"/>
              </w:rPr>
              <w:t>t5 = t3 / t4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57460" w14:textId="77777777" w:rsidR="00CE168D" w:rsidRDefault="00000000">
            <w:r>
              <w:t>DIV R1, R0</w:t>
            </w:r>
          </w:p>
          <w:p w14:paraId="750E3B3F" w14:textId="77777777" w:rsidR="00CE168D" w:rsidRDefault="00000000">
            <w:r>
              <w:t>(R0 = R0 / R1)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3DED1" w14:textId="77777777" w:rsidR="00CE168D" w:rsidRDefault="00000000">
            <w:r>
              <w:t>R0: t5</w:t>
            </w:r>
          </w:p>
          <w:p w14:paraId="3587C660" w14:textId="77777777" w:rsidR="00CE168D" w:rsidRDefault="00000000">
            <w:r>
              <w:t>R1: empty (freed)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23189" w14:textId="77777777" w:rsidR="00CE168D" w:rsidRDefault="00000000">
            <w:r>
              <w:t>t5: R0</w:t>
            </w:r>
          </w:p>
          <w:p w14:paraId="7EC31461" w14:textId="77777777" w:rsidR="00CE168D" w:rsidRDefault="00000000">
            <w:r>
              <w:t>t</w:t>
            </w:r>
            <w:proofErr w:type="gramStart"/>
            <w:r>
              <w:t>3,t</w:t>
            </w:r>
            <w:proofErr w:type="gramEnd"/>
            <w:r>
              <w:t>4: dead</w:t>
            </w:r>
          </w:p>
        </w:tc>
      </w:tr>
    </w:tbl>
    <w:p w14:paraId="049C8BA1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Final Target Code</w:t>
      </w:r>
    </w:p>
    <w:p w14:paraId="04A55DAF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MOV a, R0</w:t>
      </w:r>
    </w:p>
    <w:p w14:paraId="5707ACE8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ADD b, R0 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t1 in R0</w:t>
      </w:r>
    </w:p>
    <w:p w14:paraId="5C81322C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MOV c, R1</w:t>
      </w:r>
    </w:p>
    <w:p w14:paraId="636E9F6B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MUL d, R1 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t2 in R1</w:t>
      </w:r>
    </w:p>
    <w:p w14:paraId="25E6B91E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SUB R1, R0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t3 = t1 - t2, result in R0</w:t>
      </w:r>
    </w:p>
    <w:p w14:paraId="1F58874C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>MOV e, R1</w:t>
      </w:r>
    </w:p>
    <w:p w14:paraId="224B2875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ADD f, R1 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t4 in R1</w:t>
      </w:r>
    </w:p>
    <w:p w14:paraId="385BCCAC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DIV R1, R0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t5 = t3 / t4, result in R0</w:t>
      </w:r>
    </w:p>
    <w:p w14:paraId="34C7B6DB" w14:textId="77777777" w:rsidR="00CE168D" w:rsidRDefault="00000000">
      <w:pPr>
        <w:spacing w:after="160"/>
      </w:pPr>
      <w:r>
        <w:rPr>
          <w:rFonts w:ascii="Courier New" w:eastAsia="Courier New" w:hAnsi="Courier New" w:cs="Courier New"/>
        </w:rPr>
        <w:t xml:space="preserve">MOV R0, t5 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store final result</w:t>
      </w:r>
    </w:p>
    <w:p w14:paraId="6CBEB743" w14:textId="77777777" w:rsidR="00CE168D" w:rsidRDefault="00000000">
      <w:pPr>
        <w:spacing w:after="300"/>
        <w:jc w:val="both"/>
      </w:pPr>
      <w:r>
        <w:rPr>
          <w:sz w:val="22"/>
          <w:szCs w:val="22"/>
        </w:rPr>
        <w:t>At every step the algorithm reuses a register the moment its previous contents (t1, t2, t3, t4) are no longer needed, so the entire five-statement computation is carried out with only two registers, R0 and R1, and the register/address descriptors precisely track, at each point in the program, where the current value of every temporary can be found — which is exactly what lets the code generator avoid unnecessary loads and stores.</w:t>
      </w:r>
    </w:p>
    <w:p w14:paraId="6B897F05" w14:textId="77777777" w:rsidR="00CE168D" w:rsidRDefault="00000000">
      <w:pPr>
        <w:shd w:val="clear" w:color="auto" w:fill="D9E2F3"/>
        <w:spacing w:before="260" w:after="120"/>
      </w:pPr>
      <w:r>
        <w:rPr>
          <w:b/>
          <w:bCs/>
          <w:color w:val="1F4E79"/>
          <w:sz w:val="24"/>
          <w:szCs w:val="24"/>
        </w:rPr>
        <w:t>Question 5</w:t>
      </w:r>
    </w:p>
    <w:p w14:paraId="14DAE26C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For a RISC-style target machine with instructions LOAD, STORE, ADD, SUB, MUL, MOV, simulate target code generation for the expression:</w:t>
      </w:r>
    </w:p>
    <w:p w14:paraId="2C2D0999" w14:textId="77777777" w:rsidR="00CE168D" w:rsidRDefault="00000000">
      <w:pPr>
        <w:spacing w:after="40"/>
      </w:pPr>
      <w:r>
        <w:rPr>
          <w:i/>
          <w:iCs/>
          <w:sz w:val="22"/>
          <w:szCs w:val="22"/>
        </w:rPr>
        <w:t>(a - b) * (c + d) - e</w:t>
      </w:r>
    </w:p>
    <w:p w14:paraId="56D60D8B" w14:textId="77777777" w:rsidR="00CE168D" w:rsidRDefault="00CE168D">
      <w:pPr>
        <w:spacing w:after="40"/>
      </w:pPr>
    </w:p>
    <w:p w14:paraId="6CD27AF7" w14:textId="77777777" w:rsidR="00CE168D" w:rsidRDefault="00000000">
      <w:pPr>
        <w:spacing w:after="200"/>
      </w:pPr>
      <w:r>
        <w:rPr>
          <w:i/>
          <w:iCs/>
          <w:sz w:val="22"/>
          <w:szCs w:val="22"/>
        </w:rPr>
        <w:t>Show the complete sequence of target instructions generated. Also explain the runtime storage management and stack frame layout used during the computation.</w:t>
      </w:r>
    </w:p>
    <w:p w14:paraId="61C43E07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Answer:</w:t>
      </w:r>
    </w:p>
    <w:p w14:paraId="408C8CC0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The expression is first converted to an expression tree / three-address form, evaluated so that each sub-expression is computed into a register before being combined with the next operand, which is the natural code-generation strategy for a load/store (RISC) architecture where arithmetic instructions operate only on registers.</w:t>
      </w:r>
    </w:p>
    <w:p w14:paraId="6B008567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Target Code Generation</w:t>
      </w:r>
    </w:p>
    <w:p w14:paraId="0E0AB097" w14:textId="77777777" w:rsidR="00CE168D" w:rsidRDefault="00000000">
      <w:pPr>
        <w:spacing w:after="20"/>
      </w:pPr>
      <w:proofErr w:type="gramStart"/>
      <w:r>
        <w:rPr>
          <w:rFonts w:ascii="Courier New" w:eastAsia="Courier New" w:hAnsi="Courier New" w:cs="Courier New"/>
        </w:rPr>
        <w:t>LOAD  R</w:t>
      </w:r>
      <w:proofErr w:type="gramEnd"/>
      <w:r>
        <w:rPr>
          <w:rFonts w:ascii="Courier New" w:eastAsia="Courier New" w:hAnsi="Courier New" w:cs="Courier New"/>
        </w:rPr>
        <w:t>1, a</w:t>
      </w:r>
    </w:p>
    <w:p w14:paraId="4B25412F" w14:textId="77777777" w:rsidR="00CE168D" w:rsidRDefault="00000000">
      <w:pPr>
        <w:spacing w:after="20"/>
      </w:pPr>
      <w:proofErr w:type="gramStart"/>
      <w:r>
        <w:rPr>
          <w:rFonts w:ascii="Courier New" w:eastAsia="Courier New" w:hAnsi="Courier New" w:cs="Courier New"/>
        </w:rPr>
        <w:t>LOAD  R</w:t>
      </w:r>
      <w:proofErr w:type="gramEnd"/>
      <w:r>
        <w:rPr>
          <w:rFonts w:ascii="Courier New" w:eastAsia="Courier New" w:hAnsi="Courier New" w:cs="Courier New"/>
        </w:rPr>
        <w:t>2, b</w:t>
      </w:r>
    </w:p>
    <w:p w14:paraId="6F4287FB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SUB   R1, R1, R2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R1 = a - b</w:t>
      </w:r>
    </w:p>
    <w:p w14:paraId="66679534" w14:textId="77777777" w:rsidR="00CE168D" w:rsidRDefault="00000000">
      <w:pPr>
        <w:spacing w:after="20"/>
      </w:pPr>
      <w:proofErr w:type="gramStart"/>
      <w:r>
        <w:rPr>
          <w:rFonts w:ascii="Courier New" w:eastAsia="Courier New" w:hAnsi="Courier New" w:cs="Courier New"/>
        </w:rPr>
        <w:t>LOAD  R</w:t>
      </w:r>
      <w:proofErr w:type="gramEnd"/>
      <w:r>
        <w:rPr>
          <w:rFonts w:ascii="Courier New" w:eastAsia="Courier New" w:hAnsi="Courier New" w:cs="Courier New"/>
        </w:rPr>
        <w:t>2, c</w:t>
      </w:r>
    </w:p>
    <w:p w14:paraId="2ED3D0D2" w14:textId="77777777" w:rsidR="00CE168D" w:rsidRDefault="00000000">
      <w:pPr>
        <w:spacing w:after="20"/>
      </w:pPr>
      <w:proofErr w:type="gramStart"/>
      <w:r>
        <w:rPr>
          <w:rFonts w:ascii="Courier New" w:eastAsia="Courier New" w:hAnsi="Courier New" w:cs="Courier New"/>
        </w:rPr>
        <w:t>LOAD  R</w:t>
      </w:r>
      <w:proofErr w:type="gramEnd"/>
      <w:r>
        <w:rPr>
          <w:rFonts w:ascii="Courier New" w:eastAsia="Courier New" w:hAnsi="Courier New" w:cs="Courier New"/>
        </w:rPr>
        <w:t>3, d</w:t>
      </w:r>
    </w:p>
    <w:p w14:paraId="0EFED578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ADD   R2, R2, R3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R2 = c + d</w:t>
      </w:r>
    </w:p>
    <w:p w14:paraId="61501384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lastRenderedPageBreak/>
        <w:t xml:space="preserve">MUL   R1, R1, R2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R1 = (a - b) * (c + d)</w:t>
      </w:r>
    </w:p>
    <w:p w14:paraId="58098E43" w14:textId="77777777" w:rsidR="00CE168D" w:rsidRDefault="00000000">
      <w:pPr>
        <w:spacing w:after="20"/>
      </w:pPr>
      <w:proofErr w:type="gramStart"/>
      <w:r>
        <w:rPr>
          <w:rFonts w:ascii="Courier New" w:eastAsia="Courier New" w:hAnsi="Courier New" w:cs="Courier New"/>
        </w:rPr>
        <w:t>LOAD  R</w:t>
      </w:r>
      <w:proofErr w:type="gramEnd"/>
      <w:r>
        <w:rPr>
          <w:rFonts w:ascii="Courier New" w:eastAsia="Courier New" w:hAnsi="Courier New" w:cs="Courier New"/>
        </w:rPr>
        <w:t>2, e</w:t>
      </w:r>
    </w:p>
    <w:p w14:paraId="01A37BFB" w14:textId="77777777" w:rsidR="00CE168D" w:rsidRDefault="00000000">
      <w:pPr>
        <w:spacing w:after="20"/>
      </w:pPr>
      <w:r>
        <w:rPr>
          <w:rFonts w:ascii="Courier New" w:eastAsia="Courier New" w:hAnsi="Courier New" w:cs="Courier New"/>
        </w:rPr>
        <w:t xml:space="preserve">SUB   R1, R1, R2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R1 = (a - b) * (c + d) - e</w:t>
      </w:r>
    </w:p>
    <w:p w14:paraId="77D80547" w14:textId="77777777" w:rsidR="00CE168D" w:rsidRDefault="00000000">
      <w:pPr>
        <w:spacing w:after="160"/>
      </w:pPr>
      <w:r>
        <w:rPr>
          <w:rFonts w:ascii="Courier New" w:eastAsia="Courier New" w:hAnsi="Courier New" w:cs="Courier New"/>
        </w:rPr>
        <w:t xml:space="preserve">STORE result, R1    </w:t>
      </w:r>
      <w:proofErr w:type="gramStart"/>
      <w:r>
        <w:rPr>
          <w:rFonts w:ascii="Courier New" w:eastAsia="Courier New" w:hAnsi="Courier New" w:cs="Courier New"/>
        </w:rPr>
        <w:t xml:space="preserve">  ;</w:t>
      </w:r>
      <w:proofErr w:type="gramEnd"/>
      <w:r>
        <w:rPr>
          <w:rFonts w:ascii="Courier New" w:eastAsia="Courier New" w:hAnsi="Courier New" w:cs="Courier New"/>
        </w:rPr>
        <w:t xml:space="preserve"> store the final value</w:t>
      </w:r>
    </w:p>
    <w:p w14:paraId="354F5E5E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 xml:space="preserve">Every operand is first brought from memory into a register with LOAD (since a RISC ADD/SUB/MUL cannot operate directly on a memory address), each arithmetic instruction combines two registers and leaves its result in a register, and only the final value is written back to memory with STORE. Three registers (R1-R3) are sufficient because a register holding an already-consumed intermediate value (e.g., R2 after computing </w:t>
      </w:r>
      <w:proofErr w:type="spellStart"/>
      <w:r>
        <w:rPr>
          <w:sz w:val="22"/>
          <w:szCs w:val="22"/>
        </w:rPr>
        <w:t>c+d</w:t>
      </w:r>
      <w:proofErr w:type="spellEnd"/>
      <w:r>
        <w:rPr>
          <w:sz w:val="22"/>
          <w:szCs w:val="22"/>
        </w:rPr>
        <w:t>) is immediately reused for the next operand (e).</w:t>
      </w:r>
    </w:p>
    <w:p w14:paraId="40E41EFB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Runtime Storage Management</w:t>
      </w:r>
    </w:p>
    <w:p w14:paraId="0A854D11" w14:textId="77777777" w:rsidR="00CE168D" w:rsidRDefault="00000000">
      <w:pPr>
        <w:spacing w:after="140"/>
        <w:jc w:val="both"/>
      </w:pPr>
      <w:r>
        <w:rPr>
          <w:sz w:val="22"/>
          <w:szCs w:val="22"/>
        </w:rPr>
        <w:t>During execution, the run-time memory of a program is conventionally divided into a code (text) area holding the compiled instructions, a static/global data area, a heap for dynamically allocated data, and a stack that grows and shrinks as procedures are called and return. The variables a, b, c, d, e used in this expression are held either in the current procedure's local-variable area on the stack or in registers, and the compiler's storage-allocation phase decides, for each variable, whether it is register-resident (as simulated above) or accessed through a stack offset relative to a frame pointer.</w:t>
      </w:r>
    </w:p>
    <w:p w14:paraId="36EA3C66" w14:textId="77777777" w:rsidR="00CE168D" w:rsidRDefault="00000000">
      <w:pPr>
        <w:spacing w:before="200" w:after="100"/>
      </w:pPr>
      <w:r>
        <w:rPr>
          <w:b/>
          <w:bCs/>
          <w:sz w:val="24"/>
          <w:szCs w:val="24"/>
        </w:rPr>
        <w:t>Stack Frame (Activation Record) Layout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CE168D" w14:paraId="0F8F7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BE9DF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 (high to low address)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80187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CE168D" w14:paraId="40179C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1D0A4" w14:textId="77777777" w:rsidR="00CE168D" w:rsidRDefault="00000000">
            <w:r>
              <w:rPr>
                <w:rFonts w:ascii="Courier New" w:eastAsia="Courier New" w:hAnsi="Courier New" w:cs="Courier New"/>
              </w:rPr>
              <w:t>Return address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DDCAC" w14:textId="77777777" w:rsidR="00CE168D" w:rsidRDefault="00000000">
            <w:r>
              <w:t>Address in the caller to resume execution after this procedure returns</w:t>
            </w:r>
          </w:p>
        </w:tc>
      </w:tr>
      <w:tr w:rsidR="00CE168D" w14:paraId="3D469B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AC2AA" w14:textId="77777777" w:rsidR="00CE168D" w:rsidRDefault="00000000">
            <w:r>
              <w:rPr>
                <w:rFonts w:ascii="Courier New" w:eastAsia="Courier New" w:hAnsi="Courier New" w:cs="Courier New"/>
              </w:rPr>
              <w:t>Dynamic link (old frame pointer)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ADE15" w14:textId="77777777" w:rsidR="00CE168D" w:rsidRDefault="00000000">
            <w:r>
              <w:t>Saved frame pointer of the caller, used to restore the caller's frame on return</w:t>
            </w:r>
          </w:p>
        </w:tc>
      </w:tr>
      <w:tr w:rsidR="00CE168D" w14:paraId="1247CC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3EEF3" w14:textId="77777777" w:rsidR="00CE168D" w:rsidRDefault="00000000">
            <w:r>
              <w:rPr>
                <w:rFonts w:ascii="Courier New" w:eastAsia="Courier New" w:hAnsi="Courier New" w:cs="Courier New"/>
              </w:rPr>
              <w:t>Saved registers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2B432" w14:textId="77777777" w:rsidR="00CE168D" w:rsidRDefault="00000000">
            <w:r>
              <w:t>Values of callee-saved registers (e.g., R1-R3) that must be restored before returning</w:t>
            </w:r>
          </w:p>
        </w:tc>
      </w:tr>
      <w:tr w:rsidR="00CE168D" w14:paraId="200DDD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82710" w14:textId="77777777" w:rsidR="00CE168D" w:rsidRDefault="00000000">
            <w:r>
              <w:rPr>
                <w:rFonts w:ascii="Courier New" w:eastAsia="Courier New" w:hAnsi="Courier New" w:cs="Courier New"/>
              </w:rPr>
              <w:t>Local variables / temporaries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F8E2A" w14:textId="77777777" w:rsidR="00CE168D" w:rsidRDefault="00000000">
            <w:r>
              <w:t>Storage for a, b, c, d, e and any temporaries not kept in registers for the duration of the expression</w:t>
            </w:r>
          </w:p>
        </w:tc>
      </w:tr>
      <w:tr w:rsidR="00CE168D" w14:paraId="684256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5A52B" w14:textId="77777777" w:rsidR="00CE168D" w:rsidRDefault="00000000">
            <w:r>
              <w:rPr>
                <w:rFonts w:ascii="Courier New" w:eastAsia="Courier New" w:hAnsi="Courier New" w:cs="Courier New"/>
              </w:rPr>
              <w:t>Actual parameters (if any)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E48F9" w14:textId="77777777" w:rsidR="00CE168D" w:rsidRDefault="00000000">
            <w:r>
              <w:t>Arguments passed to this procedure by the caller</w:t>
            </w:r>
          </w:p>
        </w:tc>
      </w:tr>
      <w:tr w:rsidR="00CE168D" w14:paraId="60E3A3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E3743" w14:textId="77777777" w:rsidR="00CE168D" w:rsidRDefault="00000000">
            <w:r>
              <w:rPr>
                <w:rFonts w:ascii="Courier New" w:eastAsia="Courier New" w:hAnsi="Courier New" w:cs="Courier New"/>
              </w:rPr>
              <w:t>Top of stack (stack pointer)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AEBC4" w14:textId="77777777" w:rsidR="00CE168D" w:rsidRDefault="00000000">
            <w:r>
              <w:t>Marks the current top of the activation record; grows downward as further calls are made</w:t>
            </w:r>
          </w:p>
        </w:tc>
      </w:tr>
    </w:tbl>
    <w:p w14:paraId="180A3BA0" w14:textId="77777777" w:rsidR="00CE168D" w:rsidRDefault="00000000">
      <w:pPr>
        <w:spacing w:after="200"/>
        <w:jc w:val="both"/>
      </w:pPr>
      <w:r>
        <w:rPr>
          <w:sz w:val="22"/>
          <w:szCs w:val="22"/>
        </w:rPr>
        <w:t>While the expression (a-b)*(</w:t>
      </w:r>
      <w:proofErr w:type="spellStart"/>
      <w:r>
        <w:rPr>
          <w:sz w:val="22"/>
          <w:szCs w:val="22"/>
        </w:rPr>
        <w:t>c+d</w:t>
      </w:r>
      <w:proofErr w:type="spellEnd"/>
      <w:r>
        <w:rPr>
          <w:sz w:val="22"/>
          <w:szCs w:val="22"/>
        </w:rPr>
        <w:t>)-e is being evaluated, the frame pointer (FP) gives a fixed base from which every local variable is addressed by a constant offset (e.g., a at FP-4, b at FP-8, and so on), so the generated LOAD/STORE instructions actually reference FP-relative addresses. The stack pointer (SP) is only moved when the activation record itself is created or destroyed (procedure entry/exit), not during the arithmetic evaluation, so the register-allocation strategy shown above operates entirely within one stable stack frame, and the saved-register area of that frame guarantees that R1-R3 can be safely restored for the caller once this computation and the enclosing procedure call are complete.</w:t>
      </w:r>
    </w:p>
    <w:p w14:paraId="5B9E2990" w14:textId="77777777" w:rsidR="00CE168D" w:rsidRDefault="00000000">
      <w:r>
        <w:br w:type="page"/>
      </w:r>
    </w:p>
    <w:p w14:paraId="5DAD5B3E" w14:textId="77777777" w:rsidR="00CE168D" w:rsidRDefault="00000000">
      <w:pPr>
        <w:spacing w:after="40"/>
        <w:jc w:val="center"/>
      </w:pPr>
      <w:r>
        <w:rPr>
          <w:b/>
          <w:bCs/>
          <w:color w:val="1F4E79"/>
          <w:sz w:val="26"/>
          <w:szCs w:val="26"/>
        </w:rPr>
        <w:lastRenderedPageBreak/>
        <w:t>RUBRICS FOR CALCULATION</w:t>
      </w:r>
    </w:p>
    <w:p w14:paraId="5E9242DF" w14:textId="77777777" w:rsidR="00CE168D" w:rsidRDefault="00000000">
      <w:pPr>
        <w:spacing w:after="220"/>
        <w:jc w:val="center"/>
      </w:pPr>
      <w:r>
        <w:rPr>
          <w:i/>
          <w:iCs/>
          <w:color w:val="000000"/>
          <w:sz w:val="22"/>
          <w:szCs w:val="22"/>
        </w:rPr>
        <w:t>Simulation tools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980"/>
        <w:gridCol w:w="1983"/>
        <w:gridCol w:w="1882"/>
        <w:gridCol w:w="1882"/>
        <w:gridCol w:w="1880"/>
      </w:tblGrid>
      <w:tr w:rsidR="00CE168D" w14:paraId="7EF4E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C4DB0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D2942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Weightage (%)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4BE64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8CE01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3E7BC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DFC4E" w14:textId="77777777" w:rsidR="00CE168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Level 1 (Beginning)</w:t>
            </w:r>
          </w:p>
        </w:tc>
      </w:tr>
      <w:tr w:rsidR="00CE168D" w14:paraId="646A32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65A12" w14:textId="77777777" w:rsidR="00CE168D" w:rsidRDefault="00000000">
            <w:r>
              <w:rPr>
                <w:color w:val="000000"/>
                <w:sz w:val="18"/>
                <w:szCs w:val="18"/>
              </w:rPr>
              <w:t>Conceptual Understanding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A0E94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DF36C" w14:textId="77777777" w:rsidR="00CE168D" w:rsidRDefault="00000000">
            <w:r>
              <w:rPr>
                <w:color w:val="000000"/>
                <w:sz w:val="18"/>
                <w:szCs w:val="18"/>
              </w:rPr>
              <w:t>Demonstrates strong understanding of underlying concepts in the simulation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03DCA" w14:textId="77777777" w:rsidR="00CE168D" w:rsidRDefault="00000000">
            <w:r>
              <w:rPr>
                <w:color w:val="000000"/>
                <w:sz w:val="18"/>
                <w:szCs w:val="18"/>
              </w:rPr>
              <w:t>Shows good understanding with minor gaps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F5A22" w14:textId="77777777" w:rsidR="00CE168D" w:rsidRDefault="00000000">
            <w:r>
              <w:rPr>
                <w:color w:val="000000"/>
                <w:sz w:val="18"/>
                <w:szCs w:val="18"/>
              </w:rPr>
              <w:t>Partial understanding; some misconceptions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18578" w14:textId="77777777" w:rsidR="00CE168D" w:rsidRDefault="00000000">
            <w:r>
              <w:rPr>
                <w:color w:val="000000"/>
                <w:sz w:val="18"/>
                <w:szCs w:val="18"/>
              </w:rPr>
              <w:t>Lacks understanding of key concepts</w:t>
            </w:r>
          </w:p>
        </w:tc>
      </w:tr>
      <w:tr w:rsidR="00CE168D" w14:paraId="0BDD56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00D2C" w14:textId="77777777" w:rsidR="00CE168D" w:rsidRDefault="00000000">
            <w:r>
              <w:rPr>
                <w:color w:val="000000"/>
                <w:sz w:val="18"/>
                <w:szCs w:val="18"/>
              </w:rPr>
              <w:t>Model Design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6456C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2246A" w14:textId="77777777" w:rsidR="00CE168D" w:rsidRDefault="00000000">
            <w:r>
              <w:rPr>
                <w:color w:val="000000"/>
                <w:sz w:val="18"/>
                <w:szCs w:val="18"/>
              </w:rPr>
              <w:t>Develops accurate, well-structured simulation/model independently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BCABA" w14:textId="77777777" w:rsidR="00CE168D" w:rsidRDefault="00000000">
            <w:r>
              <w:rPr>
                <w:color w:val="000000"/>
                <w:sz w:val="18"/>
                <w:szCs w:val="18"/>
              </w:rPr>
              <w:t>Develops correct model with minor errors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D21B5" w14:textId="77777777" w:rsidR="00CE168D" w:rsidRDefault="00000000">
            <w:r>
              <w:rPr>
                <w:color w:val="000000"/>
                <w:sz w:val="18"/>
                <w:szCs w:val="18"/>
              </w:rPr>
              <w:t>Model is incomplete or requires guidance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2D1F5" w14:textId="77777777" w:rsidR="00CE168D" w:rsidRDefault="00000000">
            <w:r>
              <w:rPr>
                <w:color w:val="000000"/>
                <w:sz w:val="18"/>
                <w:szCs w:val="18"/>
              </w:rPr>
              <w:t>Unable to develop a proper model</w:t>
            </w:r>
          </w:p>
        </w:tc>
      </w:tr>
      <w:tr w:rsidR="00CE168D" w14:paraId="5115C7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E1DAF" w14:textId="77777777" w:rsidR="00CE168D" w:rsidRDefault="00000000">
            <w:r>
              <w:rPr>
                <w:color w:val="000000"/>
                <w:sz w:val="18"/>
                <w:szCs w:val="18"/>
              </w:rPr>
              <w:t>Tool Usage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5996A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B655B" w14:textId="77777777" w:rsidR="00CE168D" w:rsidRDefault="00000000">
            <w:r>
              <w:rPr>
                <w:color w:val="000000"/>
                <w:sz w:val="18"/>
                <w:szCs w:val="18"/>
              </w:rPr>
              <w:t>Uses simulation tools effectively with correct setup and execution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C12A0" w14:textId="77777777" w:rsidR="00CE168D" w:rsidRDefault="00000000">
            <w:r>
              <w:rPr>
                <w:color w:val="000000"/>
                <w:sz w:val="18"/>
                <w:szCs w:val="18"/>
              </w:rPr>
              <w:t>Uses tools with minor errors or guidance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3514C" w14:textId="77777777" w:rsidR="00CE168D" w:rsidRDefault="00000000">
            <w:r>
              <w:rPr>
                <w:color w:val="000000"/>
                <w:sz w:val="18"/>
                <w:szCs w:val="18"/>
              </w:rPr>
              <w:t>Limited ability to use tools properly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2D442" w14:textId="77777777" w:rsidR="00CE168D" w:rsidRDefault="00000000">
            <w:r>
              <w:rPr>
                <w:color w:val="000000"/>
                <w:sz w:val="18"/>
                <w:szCs w:val="18"/>
              </w:rPr>
              <w:t>Unable to use simulation tools</w:t>
            </w:r>
          </w:p>
        </w:tc>
      </w:tr>
      <w:tr w:rsidR="00CE168D" w14:paraId="4B908E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DF707" w14:textId="77777777" w:rsidR="00CE168D" w:rsidRDefault="00000000">
            <w:r>
              <w:rPr>
                <w:color w:val="000000"/>
                <w:sz w:val="18"/>
                <w:szCs w:val="18"/>
              </w:rPr>
              <w:t>Analysis of Results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AA2E2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77BAF" w14:textId="77777777" w:rsidR="00CE168D" w:rsidRDefault="00000000">
            <w:r>
              <w:rPr>
                <w:color w:val="000000"/>
                <w:sz w:val="18"/>
                <w:szCs w:val="18"/>
              </w:rPr>
              <w:t>Provides clear, logical analysis and meaningful interpretation of results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0E2A2" w14:textId="77777777" w:rsidR="00CE168D" w:rsidRDefault="00000000">
            <w:r>
              <w:rPr>
                <w:color w:val="000000"/>
                <w:sz w:val="18"/>
                <w:szCs w:val="18"/>
              </w:rPr>
              <w:t>Analysis is reasonable with minor gaps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33692" w14:textId="77777777" w:rsidR="00CE168D" w:rsidRDefault="00000000">
            <w:r>
              <w:rPr>
                <w:color w:val="000000"/>
                <w:sz w:val="18"/>
                <w:szCs w:val="18"/>
              </w:rPr>
              <w:t>Superficial analysis; limited interpretation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15117" w14:textId="77777777" w:rsidR="00CE168D" w:rsidRDefault="00000000">
            <w:r>
              <w:rPr>
                <w:color w:val="000000"/>
                <w:sz w:val="18"/>
                <w:szCs w:val="18"/>
              </w:rPr>
              <w:t xml:space="preserve">Unable to </w:t>
            </w:r>
            <w:proofErr w:type="spellStart"/>
            <w:r>
              <w:rPr>
                <w:color w:val="000000"/>
                <w:sz w:val="18"/>
                <w:szCs w:val="18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interpret results</w:t>
            </w:r>
          </w:p>
        </w:tc>
      </w:tr>
      <w:tr w:rsidR="00CE168D" w14:paraId="275D26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56DE9" w14:textId="77777777" w:rsidR="00CE168D" w:rsidRDefault="00000000">
            <w:r>
              <w:rPr>
                <w:color w:val="000000"/>
                <w:sz w:val="18"/>
                <w:szCs w:val="18"/>
              </w:rPr>
              <w:t>Documentation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62AE8" w14:textId="77777777" w:rsidR="00CE168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8E704" w14:textId="77777777" w:rsidR="00CE168D" w:rsidRDefault="00000000">
            <w:r>
              <w:rPr>
                <w:color w:val="000000"/>
                <w:sz w:val="18"/>
                <w:szCs w:val="18"/>
              </w:rPr>
              <w:t>Presents results clearly with proper documentation and structured reporting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34B09" w14:textId="77777777" w:rsidR="00CE168D" w:rsidRDefault="00000000">
            <w:r>
              <w:rPr>
                <w:color w:val="000000"/>
                <w:sz w:val="18"/>
                <w:szCs w:val="18"/>
              </w:rPr>
              <w:t>Documentation is adequate with minor issues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27627" w14:textId="77777777" w:rsidR="00CE168D" w:rsidRDefault="00000000">
            <w:r>
              <w:rPr>
                <w:color w:val="000000"/>
                <w:sz w:val="18"/>
                <w:szCs w:val="18"/>
              </w:rPr>
              <w:t>Poorly organized or incomplete documentation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BA6DD" w14:textId="77777777" w:rsidR="00CE168D" w:rsidRDefault="00000000">
            <w:r>
              <w:rPr>
                <w:color w:val="000000"/>
                <w:sz w:val="18"/>
                <w:szCs w:val="18"/>
              </w:rPr>
              <w:t>No proper documentation or presentation</w:t>
            </w:r>
          </w:p>
        </w:tc>
      </w:tr>
    </w:tbl>
    <w:p w14:paraId="3BAC4119" w14:textId="77777777" w:rsidR="00E84278" w:rsidRDefault="00E84278"/>
    <w:sectPr w:rsidR="00E842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37C5"/>
    <w:multiLevelType w:val="hybridMultilevel"/>
    <w:tmpl w:val="82462CA8"/>
    <w:lvl w:ilvl="0" w:tplc="6DC46730">
      <w:start w:val="1"/>
      <w:numFmt w:val="bullet"/>
      <w:lvlText w:val="●"/>
      <w:lvlJc w:val="left"/>
      <w:pPr>
        <w:ind w:left="720" w:hanging="360"/>
      </w:pPr>
    </w:lvl>
    <w:lvl w:ilvl="1" w:tplc="05DC3784">
      <w:start w:val="1"/>
      <w:numFmt w:val="bullet"/>
      <w:lvlText w:val="○"/>
      <w:lvlJc w:val="left"/>
      <w:pPr>
        <w:ind w:left="1440" w:hanging="360"/>
      </w:pPr>
    </w:lvl>
    <w:lvl w:ilvl="2" w:tplc="51908044">
      <w:start w:val="1"/>
      <w:numFmt w:val="bullet"/>
      <w:lvlText w:val="■"/>
      <w:lvlJc w:val="left"/>
      <w:pPr>
        <w:ind w:left="2160" w:hanging="360"/>
      </w:pPr>
    </w:lvl>
    <w:lvl w:ilvl="3" w:tplc="2AECFFF6">
      <w:start w:val="1"/>
      <w:numFmt w:val="bullet"/>
      <w:lvlText w:val="●"/>
      <w:lvlJc w:val="left"/>
      <w:pPr>
        <w:ind w:left="2880" w:hanging="360"/>
      </w:pPr>
    </w:lvl>
    <w:lvl w:ilvl="4" w:tplc="13748554">
      <w:start w:val="1"/>
      <w:numFmt w:val="bullet"/>
      <w:lvlText w:val="○"/>
      <w:lvlJc w:val="left"/>
      <w:pPr>
        <w:ind w:left="3600" w:hanging="360"/>
      </w:pPr>
    </w:lvl>
    <w:lvl w:ilvl="5" w:tplc="64F47764">
      <w:start w:val="1"/>
      <w:numFmt w:val="bullet"/>
      <w:lvlText w:val="■"/>
      <w:lvlJc w:val="left"/>
      <w:pPr>
        <w:ind w:left="4320" w:hanging="360"/>
      </w:pPr>
    </w:lvl>
    <w:lvl w:ilvl="6" w:tplc="ADE6D9D2">
      <w:start w:val="1"/>
      <w:numFmt w:val="bullet"/>
      <w:lvlText w:val="●"/>
      <w:lvlJc w:val="left"/>
      <w:pPr>
        <w:ind w:left="5040" w:hanging="360"/>
      </w:pPr>
    </w:lvl>
    <w:lvl w:ilvl="7" w:tplc="CC8C9970">
      <w:start w:val="1"/>
      <w:numFmt w:val="bullet"/>
      <w:lvlText w:val="●"/>
      <w:lvlJc w:val="left"/>
      <w:pPr>
        <w:ind w:left="5760" w:hanging="360"/>
      </w:pPr>
    </w:lvl>
    <w:lvl w:ilvl="8" w:tplc="0A7EC740">
      <w:start w:val="1"/>
      <w:numFmt w:val="bullet"/>
      <w:lvlText w:val="●"/>
      <w:lvlJc w:val="left"/>
      <w:pPr>
        <w:ind w:left="6480" w:hanging="360"/>
      </w:pPr>
    </w:lvl>
  </w:abstractNum>
  <w:num w:numId="1" w16cid:durableId="502822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68D"/>
    <w:rsid w:val="005128EB"/>
    <w:rsid w:val="00BA6B6E"/>
    <w:rsid w:val="00CE168D"/>
    <w:rsid w:val="00E8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CE19"/>
  <w15:docId w15:val="{526555EA-BF5D-411B-91B6-DE6DF806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2537</Words>
  <Characters>14462</Characters>
  <Application>Microsoft Office Word</Application>
  <DocSecurity>0</DocSecurity>
  <Lines>120</Lines>
  <Paragraphs>33</Paragraphs>
  <ScaleCrop>false</ScaleCrop>
  <Company/>
  <LinksUpToDate>false</LinksUpToDate>
  <CharactersWithSpaces>16966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BALAJI K</cp:lastModifiedBy>
  <cp:revision>2</cp:revision>
  <dcterms:created xsi:type="dcterms:W3CDTF">2026-08-25T11:59:00Z</dcterms:created>
  <dcterms:modified xsi:type="dcterms:W3CDTF">2026-08-25T12:12:00Z</dcterms:modified>
</cp:coreProperties>
</file>