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44"/>
          <w:szCs w:val="44"/>
        </w:rPr>
        <w:t xml:space="preserve">AGILE SPRINT PLANNING &amp;</w:t>
      </w:r>
    </w:p>
    <w:p>
      <w:pPr>
        <w:spacing w:after="400"/>
        <w:jc w:val="center"/>
      </w:pPr>
      <w:r>
        <w:rPr>
          <w:b/>
          <w:bCs/>
          <w:color w:val="1F3864"/>
          <w:sz w:val="44"/>
          <w:szCs w:val="44"/>
        </w:rPr>
        <w:t xml:space="preserve">USER STORY WORKSHOP</w:t>
      </w:r>
    </w:p>
    <w:p>
      <w:pPr>
        <w:pBdr>
          <w:bottom w:val="single" w:color="2E74B5" w:sz="12" w:space="8"/>
        </w:pBdr>
        <w:spacing w:after="100"/>
        <w:jc w:val="center"/>
      </w:pPr>
      <w:r>
        <w:rPr>
          <w:sz w:val="4"/>
          <w:szCs w:val="4"/>
        </w:rPr>
        <w:t xml:space="preserve"> </w:t>
      </w:r>
    </w:p>
    <w:p>
      <w:pPr>
        <w:spacing w:after="800" w:before="400"/>
        <w:jc w:val="center"/>
      </w:pPr>
      <w:r>
        <w:rPr>
          <w:i/>
          <w:iCs/>
          <w:color w:val="2E74B5"/>
          <w:sz w:val="28"/>
          <w:szCs w:val="28"/>
        </w:rPr>
        <w:t xml:space="preserve">AI-Based Smart Food Supply Chain Traceability and Quality Monitoring Platform</w:t>
      </w:r>
    </w:p>
    <w:p>
      <w:pPr>
        <w:spacing w:after="100" w:before="1400"/>
        <w:jc w:val="center"/>
      </w:pPr>
      <w:r>
        <w:rPr>
          <w:b/>
          <w:bCs/>
          <w:sz w:val="26"/>
          <w:szCs w:val="26"/>
        </w:rPr>
        <w:t xml:space="preserve">Name: K Balaji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Institute: Saveetha School of Engineering, SIMATS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Registration No: 192511404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Assignment: Agile Sprint Planning &amp; User Story Workshops</w:t>
      </w:r>
    </w:p>
    <w:p>
      <w:pPr>
        <w:pageBreakBefore/>
      </w:pP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Project Vision and Stakeholders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Project Vision</w:t>
      </w:r>
    </w:p>
    <w:p>
      <w:pPr>
        <w:spacing w:after="140" w:line="300"/>
      </w:pPr>
      <w:r>
        <w:rPr>
          <w:sz w:val="22"/>
          <w:szCs w:val="22"/>
        </w:rPr>
        <w:t xml:space="preserve">To build an AI-powered, IoT- and blockchain-enabled food supply chain traceability platform that delivers real-time visibility into product quality, location, and handling conditions from farm to consumer. The platform will predict spoilage risk before it occurs, verify product origin through tamper-proof records, automate regulatory compliance reporting, and optimize cold storage operations — reducing food waste, preventing recalls, and strengthening consumer trust in food safety.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Project Objectives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Monitor food quality continuously across the supply chain.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Track food products in real time from origin to point of sale.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Predict spoilage risk using AI models trained on sensor and historical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Verify authenticity of product origin using tamper-proof records.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Auto-generate compliance reports for regulatory bodies.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Optimize cold storage and refrigeration management.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Reduce food waste through early-warning analytics.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Improve overall food safety and consumer confidence.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Key Stakeholders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 / Concern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Farmers / Producers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of raw food products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Accurate origin capture, minimal added workload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Food Processors / Manufacturers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and package goods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data at intake, compliance support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Distributors / Logistics Providers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 goods (cold chain)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condition monitoring, route alerts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Retailers / Supermarkets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 products to consumers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 freshness data, timely spoilage alerts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buyers of food products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Trustworthy origin &amp; freshness information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Bodies (FSSAI/FDA)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 food safety standards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Accurate, auditable compliance reports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Assurance / Compliance Officers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quality &amp; compliance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alerts, automated reporting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Warehouse / Cold Storage Managers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storage facilities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Optimized storage conditions, low spoilage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/ Platform Administrators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 the platform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reliability, data security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Epics and User Stories</w:t>
      </w:r>
    </w:p>
    <w:p>
      <w:pPr>
        <w:spacing w:after="140" w:line="300"/>
      </w:pPr>
      <w:r>
        <w:rPr>
          <w:sz w:val="22"/>
          <w:szCs w:val="22"/>
        </w:rPr>
        <w:t xml:space="preserve">The product requirements have been decomposed into eight Epics, each broken down into well-structured User Stories using the format: "As a &lt;user&gt;, I want &lt;feature&gt;, so that &lt;benefit&gt;."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Epic 1: Real-Time Food Quality Monitoring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US-1: </w:t>
      </w:r>
      <w:r>
        <w:rPr>
          <w:i/>
          <w:iCs/>
          <w:sz w:val="22"/>
          <w:szCs w:val="22"/>
        </w:rPr>
        <w:t xml:space="preserve">As a warehouse manager, I want to view real-time temperature and humidity readings from IoT sensors, so that I can identify unsafe storage conditions immediately.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US-2: </w:t>
      </w:r>
      <w:r>
        <w:rPr>
          <w:i/>
          <w:iCs/>
          <w:sz w:val="22"/>
          <w:szCs w:val="22"/>
        </w:rPr>
        <w:t xml:space="preserve">As a quality assurance officer, I want to receive automated alerts when quality parameters exceed safe thresholds, so that I can take corrective action before spoilage occurs.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US-3: </w:t>
      </w:r>
      <w:r>
        <w:rPr>
          <w:i/>
          <w:iCs/>
          <w:sz w:val="22"/>
          <w:szCs w:val="22"/>
        </w:rPr>
        <w:t xml:space="preserve">As a distributor, I want to monitor transportation conditions (temperature, vibration, humidity) during transit, so that I can ensure the cold chain is not broken.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Epic 2: Supply Chain Product Tracking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US-4: </w:t>
      </w:r>
      <w:r>
        <w:rPr>
          <w:i/>
          <w:iCs/>
          <w:sz w:val="22"/>
          <w:szCs w:val="22"/>
        </w:rPr>
        <w:t xml:space="preserve">As a retailer, I want to scan a product's RFID/QR code to view its complete journey, so that I can verify handling history before shelving it.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US-5: </w:t>
      </w:r>
      <w:r>
        <w:rPr>
          <w:i/>
          <w:iCs/>
          <w:sz w:val="22"/>
          <w:szCs w:val="22"/>
        </w:rPr>
        <w:t xml:space="preserve">As a consumer, I want to scan a product's code to see its supply chain journey, so that I can make informed purchase decisions.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US-6: </w:t>
      </w:r>
      <w:r>
        <w:rPr>
          <w:i/>
          <w:iCs/>
          <w:sz w:val="22"/>
          <w:szCs w:val="22"/>
        </w:rPr>
        <w:t xml:space="preserve">As a logistics coordinator, I want to track the real-time location of shipments, so that I can plan accurate delivery schedules.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Epic 3: AI-Based Spoilage Prediction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US-7: </w:t>
      </w:r>
      <w:r>
        <w:rPr>
          <w:i/>
          <w:iCs/>
          <w:sz w:val="22"/>
          <w:szCs w:val="22"/>
        </w:rPr>
        <w:t xml:space="preserve">As a warehouse manager, I want the system to predict spoilage risk based on sensor data and historical patterns, so that I can prioritize at-risk inventory for immediate sale or disposal.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US-8: </w:t>
      </w:r>
      <w:r>
        <w:rPr>
          <w:i/>
          <w:iCs/>
          <w:sz w:val="22"/>
          <w:szCs w:val="22"/>
        </w:rPr>
        <w:t xml:space="preserve">As a supply chain manager, I want spoilage risk scores for each batch, so that I can reroute or reprioritize distribution accordingly.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Epic 4: Product Origin Verification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US-9: </w:t>
      </w:r>
      <w:r>
        <w:rPr>
          <w:i/>
          <w:iCs/>
          <w:sz w:val="22"/>
          <w:szCs w:val="22"/>
        </w:rPr>
        <w:t xml:space="preserve">As a consumer, I want to verify the certified origin of a food product, so that I can trust its authenticity and sourcing claims.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US-10: </w:t>
      </w:r>
      <w:r>
        <w:rPr>
          <w:i/>
          <w:iCs/>
          <w:sz w:val="22"/>
          <w:szCs w:val="22"/>
        </w:rPr>
        <w:t xml:space="preserve">As a regulatory auditor, I want tamper-proof origin records, so that I can verify authenticity during audits.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Epic 5: Compliance Reporting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US-11: </w:t>
      </w:r>
      <w:r>
        <w:rPr>
          <w:i/>
          <w:iCs/>
          <w:sz w:val="22"/>
          <w:szCs w:val="22"/>
        </w:rPr>
        <w:t xml:space="preserve">As a compliance officer, I want the system to auto-generate regulatory compliance reports, so that I can submit them to authorities without manual compilation.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US-12: </w:t>
      </w:r>
      <w:r>
        <w:rPr>
          <w:i/>
          <w:iCs/>
          <w:sz w:val="22"/>
          <w:szCs w:val="22"/>
        </w:rPr>
        <w:t xml:space="preserve">As a food processor, I want to be notified of upcoming compliance deadlines, so that I never miss a regulatory filing.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Epic 6: Cold Storage Optimization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US-13: </w:t>
      </w:r>
      <w:r>
        <w:rPr>
          <w:i/>
          <w:iCs/>
          <w:sz w:val="22"/>
          <w:szCs w:val="22"/>
        </w:rPr>
        <w:t xml:space="preserve">As a cold storage manager, I want AI-based recommendations for optimal storage temperature settings per product type, so that I can minimize energy costs while preserving quality.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US-14: </w:t>
      </w:r>
      <w:r>
        <w:rPr>
          <w:i/>
          <w:iCs/>
          <w:sz w:val="22"/>
          <w:szCs w:val="22"/>
        </w:rPr>
        <w:t xml:space="preserve">As a facility manager, I want predictive maintenance alerts for refrigeration equipment, so that I can prevent equipment failure-related spoilage.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Epic 7: Food Waste Reduction &amp; Analytics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US-15: </w:t>
      </w:r>
      <w:r>
        <w:rPr>
          <w:i/>
          <w:iCs/>
          <w:sz w:val="22"/>
          <w:szCs w:val="22"/>
        </w:rPr>
        <w:t xml:space="preserve">As a supply chain manager, I want dashboards showing waste hotspots across the chain, so that I can implement targeted waste-reduction strategies.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Epic 8: Stakeholder Notification System</w:t>
      </w:r>
    </w:p>
    <w:p>
      <w:pPr>
        <w:spacing w:after="120" w:line="300"/>
      </w:pPr>
      <w:r>
        <w:rPr>
          <w:b/>
          <w:bCs/>
          <w:color w:val="1F3864"/>
          <w:sz w:val="22"/>
          <w:szCs w:val="22"/>
        </w:rPr>
        <w:t xml:space="preserve">US-16: </w:t>
      </w:r>
      <w:r>
        <w:rPr>
          <w:i/>
          <w:iCs/>
          <w:sz w:val="22"/>
          <w:szCs w:val="22"/>
        </w:rPr>
        <w:t xml:space="preserve">As a stakeholder, I want to receive instant notifications about quality issues or recalls, so that I can respond quickly to protect consumers.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Acceptance Criteria</w:t>
      </w:r>
    </w:p>
    <w:p>
      <w:pPr>
        <w:spacing w:after="140" w:line="300"/>
      </w:pPr>
      <w:r>
        <w:rPr>
          <w:sz w:val="22"/>
          <w:szCs w:val="22"/>
        </w:rPr>
        <w:t xml:space="preserve">Acceptance criteria for the highest-priority user stories are defined below using the Given–When–Then format.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US-1: Real-time sensor readings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a storage unit fitted with IoT sensors, When temperature or humidity data is captured, Then the dashboard updates within 30 seconds of the reading.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the dashboard is open, When a sensor goes offline, Then the system displays a "sensor offline" status for that unit.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US-2: Automated quality alerts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a defined safe threshold for temperature/humidity, When a reading exceeds the threshold, Then an alert is sent to the assigned QA officer within 1 minute.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an alert has been sent, When the officer acknowledges it, Then the alert status changes to "acknowledged" with a timestamp and officer ID.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US-4: Scan product journey (retailer)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a product with a valid RFID/QR code, When the retailer scans the code, Then the full chain-of-custody (origin, transit, storage events) is displayed.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a scanned code that is invalid or tampered, When the scan is performed, Then the system flags the product as "unverified" and blocks confirmation of authenticity.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US-7: Spoilage risk prediction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historical and live sensor data for a batch, When the AI model runs its prediction, Then a spoilage-risk score (Low/Medium/High) is generated for that batch at least once every 6 hours.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a batch is scored "High risk", When the score is generated, Then a notification is sent automatically to the responsible warehouse manager.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US-9: Verify product origin (consumer)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a product listing on the app, When a consumer taps "Verify Origin", Then certified origin details (farm/producer, certification, harvest date) are displayed.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the origin record cannot be verified, When the consumer requests verification, Then the app clearly states the origin is "unverified" rather than showing partial/fabricated data.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US-11: Auto-generated compliance reports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a reporting period has ended, When the compliance officer requests a report, Then the system generates a report covering all required regulatory fields within 2 minutes.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Given a report has been generated, When it is exported, Then it is available in PDF format matching the regulator's required template.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Product Backlog Prioritization</w:t>
      </w:r>
    </w:p>
    <w:p>
      <w:pPr>
        <w:spacing w:after="140" w:line="300"/>
      </w:pPr>
      <w:r>
        <w:rPr>
          <w:sz w:val="22"/>
          <w:szCs w:val="22"/>
        </w:rPr>
        <w:t xml:space="preserve">The backlog is prioritized using a MoSCoW-informed ranking based on business value, customer impact, and dependency on other stories (e.g., tracking and monitoring stories must precede prediction and reporting stories).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900"/>
        <w:gridCol w:w="1900"/>
        <w:gridCol w:w="25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US-1: Real-time sensor readings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(foundational)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US-4: Scan product journey (retailer)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(foundational)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US-2: Automated quality alerts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US-1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US-7: Spoilage risk prediction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US-1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US-9: Verify product origin (consumer)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US-4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US-5: Scan product journey (consumer)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US-4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US-11: Auto-generated compliance reports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US-1, US-2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US-3: Monitor transportation conditions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US-1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US-6: Track shipment location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US-16: Stakeholder notifications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US-2, US-7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US-8: Batch-level spoilage scores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US-7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US-10: Blockchain origin records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US-9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US-13: Cold storage temperature recommendations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US-1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US-12: Compliance deadline reminders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US-11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US-14: Predictive maintenance alerts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US-13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US-15: Waste hotspot dashboards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US-7, US-8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Sprint Backlog Planning</w:t>
      </w:r>
    </w:p>
    <w:p>
      <w:pPr>
        <w:spacing w:after="140" w:line="300"/>
      </w:pPr>
      <w:r>
        <w:rPr>
          <w:sz w:val="22"/>
          <w:szCs w:val="22"/>
        </w:rPr>
        <w:t xml:space="preserve">Sprint 1 (2-week sprint) focuses on the foundational "Must Have" stories that unlock all downstream functionality: real-time monitoring, product scanning, quality alerts, spoilage prediction, and origin verification.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Selected Stories for Sprint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US-1: Real-time sensor readings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US-4: Scan product journey (retailer)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US-2: Automated quality alerts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US-7: Spoilage risk prediction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US-9: Verify product origin (consumer)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Task Breakdown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Development Tasks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</w:t>
            </w:r>
          </w:p>
        </w:tc>
        <w:tc>
          <w:tcPr>
            <w:tcW w:type="dxa" w:w="6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IoT sensor data ingestion pipeline; design real-time dashboard UI; implement WebSocket/streaming updates; configure device-offline detection; write unit &amp; integration tests.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US-4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RFID/QR code schema; build scan-to-history API; implement chain-of-custody data model; build retailer-facing scan UI; handle invalid/tampered code detection.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US-2</w:t>
            </w:r>
          </w:p>
        </w:tc>
        <w:tc>
          <w:tcPr>
            <w:tcW w:type="dxa" w:w="6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configurable threshold rules engine; build alert-generation service; integrate push/SMS/email notifications; build alert acknowledgment workflow; write tests for threshold edge cases.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US-7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historical + live sensor training dataset; train/tune spoilage-prediction model; build batch scoring service (Low/Medium/High); integrate scheduled 6-hour scoring job; expose risk score via API.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US-9</w:t>
            </w:r>
          </w:p>
        </w:tc>
        <w:tc>
          <w:tcPr>
            <w:tcW w:type="dxa" w:w="6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origin-verification data schema; build "Verify Origin" consumer-facing endpoint; implement unverified-origin handling; integrate certification metadata display; write end-to-end tests.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Story Point Estimation (Fibonacci / Planning Poker)</w:t>
      </w:r>
    </w:p>
    <w:p>
      <w:pPr>
        <w:spacing w:after="140" w:line="300"/>
      </w:pPr>
      <w:r>
        <w:rPr>
          <w:sz w:val="22"/>
          <w:szCs w:val="22"/>
        </w:rPr>
        <w:t xml:space="preserve">Estimation was performed using Planning Poker with the Fibonacci sequence (1, 2, 3, 5, 8, 13). Points reflect complexity, effort, and uncertainty, not just development time.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300"/>
        <w:gridCol w:w="3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sensor readings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IoT integration, streaming pipeline, and live dashboard — moderate complexity, well-understood scope.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US-4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Scan product journey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data model + scanning UI + tamper detection logic across multiple stakeholders.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US-2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quality alerts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on US-1's data; mainly threshold logic and notification integration.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US-7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Spoilage risk prediction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ML model training, data pipeline, and scheduled scoring — high complexity and uncertainty.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US-9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product origin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Depends on US-4's data model; adds verification and certification display logic.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US-5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scan journey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Reuses US-4 infrastructure with a simpler consumer-facing view.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US-11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reports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regulatory formatting, multiple data sources, PDF generation, and validation rules.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US-16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Stakeholder notifications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Multi-channel delivery system depending on multiple upstream alert sources.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>Total Sprint 1 story points (5 selected stories): US-1 (5) + US-4 (5) + US-2 (3) + US-7 (8) + US-9 (5) = 26 points, aligned with the team's established velocity of 25–28 points per two-week sprint.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Sprint Goal and Expected Deliverables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Sprint Goal</w:t>
      </w:r>
    </w:p>
    <w:p>
      <w:pPr>
        <w:spacing w:after="140" w:line="300"/>
      </w:pPr>
      <w:r>
        <w:rPr>
          <w:b w:val="false"/>
          <w:bCs w:val="false"/>
          <w:sz w:val="22"/>
          <w:szCs w:val="22"/>
        </w:rPr>
        <w:t xml:space="preserve">Deliver a working end-to-end slice of the platform that captures real-time sensor data, enables retailers and consumers to trace a product's journey, raises automated quality alerts, and produces an initial AI-based spoilage risk score with origin verification — establishing the foundation for all subsequent traceability and compliance features.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Expected Sprint Deliverables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live dashboard displaying real-time temperature/humidity data from connected IoT sensors.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functioning RFID/QR scan-to-history feature for retailers, showing a product's supply chain journey.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An automated alerting system that notifies QA officers when quality thresholds are breached.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working spoilage-risk prediction service producing Low/Medium/High scores for tracked batches.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consumer-facing origin verification feature displaying certified source information.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Test coverage (unit + integration) for all five delivered stories.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sprint review demo and retrospective notes to inform Sprint 2 planning.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Code reviewed, merged, and deployed to the staging environment.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All acceptance criteria for the story verified and passing.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Automated tests written and passing in CI.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No critical or high-severity defects open against the 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Product Owner has reviewed and accepted the story in the sprint review.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2026-07-25T03:25:18.910Z</dcterms:created>
  <dcterms:modified xsi:type="dcterms:W3CDTF">2026-07-25T03:25:18.924Z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