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1200"/>
        <w:jc w:val="center"/>
      </w:pPr>
      <w:r>
        <w:t xml:space="preserve">MedTrack Pro</w:t>
      </w:r>
    </w:p>
    <w:p>
      <w:pPr>
        <w:spacing w:after="100"/>
        <w:jc w:val="center"/>
      </w:pPr>
      <w:r>
        <w:rPr>
          <w:rFonts w:ascii="Calibri" w:cs="Calibri" w:eastAsia="Calibri" w:hAnsi="Calibri"/>
          <w:b/>
          <w:bCs/>
          <w:sz w:val="30"/>
          <w:szCs w:val="30"/>
        </w:rPr>
        <w:t xml:space="preserve">Data Entry Guide — Complete End-to-End Reference</w:t>
      </w:r>
    </w:p>
    <w:p>
      <w:pPr>
        <w:spacing w:after="500"/>
        <w:jc w:val="center"/>
      </w:pPr>
      <w:r>
        <w:rPr>
          <w:rFonts w:ascii="Nirmala UI" w:cs="Nirmala UI" w:eastAsia="Nirmala UI" w:hAnsi="Nirmala UI"/>
          <w:b/>
          <w:bCs/>
          <w:sz w:val="30"/>
          <w:szCs w:val="30"/>
        </w:rPr>
        <w:t xml:space="preserve">संपूर्ण माहिती भरण्याचे मार्गदर्शक</w:t>
      </w:r>
    </w:p>
    <w:p>
      <w:pPr>
        <w:jc w:val="center"/>
      </w:pPr>
      <w:r>
        <w:rPr>
          <w:rFonts w:ascii="Calibri" w:cs="Calibri" w:eastAsia="Calibri" w:hAnsi="Calibri"/>
          <w:i/>
          <w:iCs/>
        </w:rPr>
        <w:t xml:space="preserve">Bilingual reference — English &amp; Marathi  |  </w:t>
      </w:r>
      <w:r>
        <w:rPr>
          <w:rFonts w:ascii="Nirmala UI" w:cs="Nirmala UI" w:eastAsia="Nirmala UI" w:hAnsi="Nirmala UI"/>
          <w:i/>
          <w:iCs/>
        </w:rPr>
        <w:t xml:space="preserve">द्विभाषिक मार्गदर्शक</w:t>
      </w:r>
    </w:p>
    <w:p>
      <w:r>
        <w:br w:type="page"/>
      </w:r>
    </w:p>
    <w:p>
      <w:pPr>
        <w:pStyle w:val="Heading1"/>
        <w:spacing w:after="200" w:before="300"/>
      </w:pPr>
      <w:r>
        <w:rPr>
          <w:rFonts w:ascii="Calibri" w:cs="Calibri" w:eastAsia="Calibri" w:hAnsi="Calibri"/>
          <w:b/>
          <w:bCs/>
        </w:rPr>
        <w:t xml:space="preserve">Glossary — Who is Who</w:t>
      </w:r>
      <w:r>
        <w:rPr>
          <w:rFonts w:ascii="Calibri" w:cs="Calibri" w:eastAsia="Calibri" w:hAnsi="Calibri"/>
        </w:rPr>
        <w:t xml:space="preserve">  /  </w:t>
      </w:r>
      <w:r>
        <w:rPr>
          <w:rFonts w:ascii="Nirmala UI" w:cs="Nirmala UI" w:eastAsia="Nirmala UI" w:hAnsi="Nirmala UI"/>
          <w:b/>
          <w:bCs/>
        </w:rPr>
        <w:t xml:space="preserve">शब्दकोश — कोण आहे कोण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Term / शब्द</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it means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अर्थ (मराठी)</w:t>
            </w:r>
          </w:p>
        </w:tc>
      </w:tr>
      <w:tr>
        <w:tc>
          <w:tcPr>
            <w:tcW w:type="dxa" w:w="1700"/>
            <w:tcMar>
              <w:top w:type="dxa" w:w="100"/>
              <w:left w:type="dxa" w:w="100"/>
              <w:bottom w:type="dxa" w:w="100"/>
              <w:right w:type="dxa" w:w="100"/>
            </w:tcMar>
          </w:tcPr>
          <w:p>
            <w:r>
              <w:rPr>
                <w:rFonts w:ascii="Calibri" w:cs="Calibri" w:eastAsia="Calibri" w:hAnsi="Calibri"/>
                <w:b/>
                <w:bCs/>
              </w:rPr>
              <w:t xml:space="preserve">Supplier (पुरवठादार)</w:t>
            </w:r>
          </w:p>
        </w:tc>
        <w:tc>
          <w:tcPr>
            <w:tcW w:type="dxa" w:w="3663"/>
            <w:tcMar>
              <w:top w:type="dxa" w:w="100"/>
              <w:left w:type="dxa" w:w="100"/>
              <w:bottom w:type="dxa" w:w="100"/>
              <w:right w:type="dxa" w:w="100"/>
            </w:tcMar>
          </w:tcPr>
          <w:p>
            <w:r>
              <w:rPr>
                <w:rFonts w:ascii="Calibri" w:cs="Calibri" w:eastAsia="Calibri" w:hAnsi="Calibri"/>
              </w:rPr>
              <w:t xml:space="preserve">The vendor or wholesaler you purchase medicines from. They sell TO the pharmacy — they are not a customer.</w:t>
            </w:r>
          </w:p>
        </w:tc>
        <w:tc>
          <w:tcPr>
            <w:tcW w:type="dxa" w:w="3663"/>
            <w:tcMar>
              <w:top w:type="dxa" w:w="100"/>
              <w:left w:type="dxa" w:w="100"/>
              <w:bottom w:type="dxa" w:w="100"/>
              <w:right w:type="dxa" w:w="100"/>
            </w:tcMar>
          </w:tcPr>
          <w:p>
            <w:r>
              <w:rPr>
                <w:rFonts w:ascii="Nirmala UI" w:cs="Nirmala UI" w:eastAsia="Nirmala UI" w:hAnsi="Nirmala UI"/>
              </w:rPr>
              <w:t xml:space="preserve">पुरवठादार म्हणजे तो व्यापारी किंवा घाऊक विक्रेता ज्याच्याकडून औषधे विकत घेतली जातात. तो ग्राहक नाही — तो फार्मसीला माल विकतो.</w:t>
            </w:r>
          </w:p>
        </w:tc>
      </w:tr>
      <w:tr>
        <w:tc>
          <w:tcPr>
            <w:tcW w:type="dxa" w:w="1700"/>
            <w:tcMar>
              <w:top w:type="dxa" w:w="100"/>
              <w:left w:type="dxa" w:w="100"/>
              <w:bottom w:type="dxa" w:w="100"/>
              <w:right w:type="dxa" w:w="100"/>
            </w:tcMar>
          </w:tcPr>
          <w:p>
            <w:r>
              <w:rPr>
                <w:rFonts w:ascii="Calibri" w:cs="Calibri" w:eastAsia="Calibri" w:hAnsi="Calibri"/>
                <w:b/>
                <w:bCs/>
              </w:rPr>
              <w:t xml:space="preserve">Staff (कर्मचारी)</w:t>
            </w:r>
          </w:p>
        </w:tc>
        <w:tc>
          <w:tcPr>
            <w:tcW w:type="dxa" w:w="3663"/>
            <w:tcMar>
              <w:top w:type="dxa" w:w="100"/>
              <w:left w:type="dxa" w:w="100"/>
              <w:bottom w:type="dxa" w:w="100"/>
              <w:right w:type="dxa" w:w="100"/>
            </w:tcMar>
          </w:tcPr>
          <w:p>
            <w:r>
              <w:rPr>
                <w:rFonts w:ascii="Calibri" w:cs="Calibri" w:eastAsia="Calibri" w:hAnsi="Calibri"/>
              </w:rPr>
              <w:t xml:space="preserve">The people who work at the pharmacy and use this system — pharmacists, technicians, interns.</w:t>
            </w:r>
          </w:p>
        </w:tc>
        <w:tc>
          <w:tcPr>
            <w:tcW w:type="dxa" w:w="3663"/>
            <w:tcMar>
              <w:top w:type="dxa" w:w="100"/>
              <w:left w:type="dxa" w:w="100"/>
              <w:bottom w:type="dxa" w:w="100"/>
              <w:right w:type="dxa" w:w="100"/>
            </w:tcMar>
          </w:tcPr>
          <w:p>
            <w:r>
              <w:rPr>
                <w:rFonts w:ascii="Nirmala UI" w:cs="Nirmala UI" w:eastAsia="Nirmala UI" w:hAnsi="Nirmala UI"/>
              </w:rPr>
              <w:t xml:space="preserve">कर्मचारी म्हणजे फार्मसीमध्ये काम करणारे आणि ही प्रणाली वापरणारे लोक — फार्मासिस्ट, टेक्निशियन, इंटर्न.</w:t>
            </w:r>
          </w:p>
        </w:tc>
      </w:tr>
      <w:tr>
        <w:tc>
          <w:tcPr>
            <w:tcW w:type="dxa" w:w="1700"/>
            <w:tcMar>
              <w:top w:type="dxa" w:w="100"/>
              <w:left w:type="dxa" w:w="100"/>
              <w:bottom w:type="dxa" w:w="100"/>
              <w:right w:type="dxa" w:w="100"/>
            </w:tcMar>
          </w:tcPr>
          <w:p>
            <w:r>
              <w:rPr>
                <w:rFonts w:ascii="Calibri" w:cs="Calibri" w:eastAsia="Calibri" w:hAnsi="Calibri"/>
                <w:b/>
                <w:bCs/>
              </w:rPr>
              <w:t xml:space="preserve">Customer / Patient (ग्राहक)</w:t>
            </w:r>
          </w:p>
        </w:tc>
        <w:tc>
          <w:tcPr>
            <w:tcW w:type="dxa" w:w="3663"/>
            <w:tcMar>
              <w:top w:type="dxa" w:w="100"/>
              <w:left w:type="dxa" w:w="100"/>
              <w:bottom w:type="dxa" w:w="100"/>
              <w:right w:type="dxa" w:w="100"/>
            </w:tcMar>
          </w:tcPr>
          <w:p>
            <w:r>
              <w:rPr>
                <w:rFonts w:ascii="Calibri" w:cs="Calibri" w:eastAsia="Calibri" w:hAnsi="Calibri"/>
              </w:rPr>
              <w:t xml:space="preserve">The person buying medicine at the counter. They do not log into the system — staff enters their details during a sale.</w:t>
            </w:r>
          </w:p>
        </w:tc>
        <w:tc>
          <w:tcPr>
            <w:tcW w:type="dxa" w:w="3663"/>
            <w:tcMar>
              <w:top w:type="dxa" w:w="100"/>
              <w:left w:type="dxa" w:w="100"/>
              <w:bottom w:type="dxa" w:w="100"/>
              <w:right w:type="dxa" w:w="100"/>
            </w:tcMar>
          </w:tcPr>
          <w:p>
            <w:r>
              <w:rPr>
                <w:rFonts w:ascii="Nirmala UI" w:cs="Nirmala UI" w:eastAsia="Nirmala UI" w:hAnsi="Nirmala UI"/>
              </w:rPr>
              <w:t xml:space="preserve">ग्राहक म्हणजे काउंटरवर औषध विकत घेणारी व्यक्ती. ग्राहक या प्रणालीत लॉगिन करत नाही — विक्रीच्या वेळी कर्मचारी त्याची माहिती भरतात.</w:t>
            </w:r>
          </w:p>
        </w:tc>
      </w:tr>
      <w:tr>
        <w:tc>
          <w:tcPr>
            <w:tcW w:type="dxa" w:w="1700"/>
            <w:tcMar>
              <w:top w:type="dxa" w:w="100"/>
              <w:left w:type="dxa" w:w="100"/>
              <w:bottom w:type="dxa" w:w="100"/>
              <w:right w:type="dxa" w:w="100"/>
            </w:tcMar>
          </w:tcPr>
          <w:p>
            <w:r>
              <w:rPr>
                <w:rFonts w:ascii="Calibri" w:cs="Calibri" w:eastAsia="Calibri" w:hAnsi="Calibri"/>
                <w:b/>
                <w:bCs/>
              </w:rPr>
              <w:t xml:space="preserve">Admin (प्रशासक)</w:t>
            </w:r>
          </w:p>
        </w:tc>
        <w:tc>
          <w:tcPr>
            <w:tcW w:type="dxa" w:w="3663"/>
            <w:tcMar>
              <w:top w:type="dxa" w:w="100"/>
              <w:left w:type="dxa" w:w="100"/>
              <w:bottom w:type="dxa" w:w="100"/>
              <w:right w:type="dxa" w:w="100"/>
            </w:tcMar>
          </w:tcPr>
          <w:p>
            <w:r>
              <w:rPr>
                <w:rFonts w:ascii="Calibri" w:cs="Calibri" w:eastAsia="Calibri" w:hAnsi="Calibri"/>
              </w:rPr>
              <w:t xml:space="preserve">The owner/manager account with full access to the system.</w:t>
            </w:r>
          </w:p>
        </w:tc>
        <w:tc>
          <w:tcPr>
            <w:tcW w:type="dxa" w:w="3663"/>
            <w:tcMar>
              <w:top w:type="dxa" w:w="100"/>
              <w:left w:type="dxa" w:w="100"/>
              <w:bottom w:type="dxa" w:w="100"/>
              <w:right w:type="dxa" w:w="100"/>
            </w:tcMar>
          </w:tcPr>
          <w:p>
            <w:r>
              <w:rPr>
                <w:rFonts w:ascii="Nirmala UI" w:cs="Nirmala UI" w:eastAsia="Nirmala UI" w:hAnsi="Nirmala UI"/>
              </w:rPr>
              <w:t xml:space="preserve">प्रशासक म्हणजे फार्मसीचा मालक किंवा व्यवस्थापक, ज्याला संपूर्ण प्रणालीचा पूर्ण अधिकार असतो.</w:t>
            </w:r>
          </w:p>
        </w:tc>
      </w:tr>
      <w:tr>
        <w:tc>
          <w:tcPr>
            <w:tcW w:type="dxa" w:w="1700"/>
            <w:tcMar>
              <w:top w:type="dxa" w:w="100"/>
              <w:left w:type="dxa" w:w="100"/>
              <w:bottom w:type="dxa" w:w="100"/>
              <w:right w:type="dxa" w:w="100"/>
            </w:tcMar>
          </w:tcPr>
          <w:p>
            <w:r>
              <w:rPr>
                <w:rFonts w:ascii="Calibri" w:cs="Calibri" w:eastAsia="Calibri" w:hAnsi="Calibri"/>
                <w:b/>
                <w:bCs/>
              </w:rPr>
              <w:t xml:space="preserve">POS — Point of Sale (विक्री केंद्र)</w:t>
            </w:r>
          </w:p>
        </w:tc>
        <w:tc>
          <w:tcPr>
            <w:tcW w:type="dxa" w:w="3663"/>
            <w:tcMar>
              <w:top w:type="dxa" w:w="100"/>
              <w:left w:type="dxa" w:w="100"/>
              <w:bottom w:type="dxa" w:w="100"/>
              <w:right w:type="dxa" w:w="100"/>
            </w:tcMar>
          </w:tcPr>
          <w:p>
            <w:r>
              <w:rPr>
                <w:rFonts w:ascii="Calibri" w:cs="Calibri" w:eastAsia="Calibri" w:hAnsi="Calibri"/>
              </w:rPr>
              <w:t xml:space="preserve">The billing counter screen where staff sell medicine to a walk-in customer — search item, add to cart, take payment.</w:t>
            </w:r>
          </w:p>
        </w:tc>
        <w:tc>
          <w:tcPr>
            <w:tcW w:type="dxa" w:w="3663"/>
            <w:tcMar>
              <w:top w:type="dxa" w:w="100"/>
              <w:left w:type="dxa" w:w="100"/>
              <w:bottom w:type="dxa" w:w="100"/>
              <w:right w:type="dxa" w:w="100"/>
            </w:tcMar>
          </w:tcPr>
          <w:p>
            <w:r>
              <w:rPr>
                <w:rFonts w:ascii="Nirmala UI" w:cs="Nirmala UI" w:eastAsia="Nirmala UI" w:hAnsi="Nirmala UI"/>
              </w:rPr>
              <w:t xml:space="preserve">विक्री केंद्र (POS) म्हणजे बिलिंग काउंटरची स्क्रीन, जिथे कर्मचारी ग्राहकाला औषध विकतात — औषध शोधणे, कार्टमध्ये टाकणे, पैसे स्वीकारणे.</w:t>
            </w:r>
          </w:p>
        </w:tc>
      </w:tr>
    </w:tbl>
    <w:p>
      <w:r>
        <w:br w:type="page"/>
      </w:r>
    </w:p>
    <w:p>
      <w:pPr>
        <w:pStyle w:val="Heading1"/>
        <w:spacing w:after="200" w:before="300"/>
      </w:pPr>
      <w:r>
        <w:rPr>
          <w:rFonts w:ascii="Calibri" w:cs="Calibri" w:eastAsia="Calibri" w:hAnsi="Calibri"/>
          <w:b/>
          <w:bCs/>
        </w:rPr>
        <w:t xml:space="preserve">Recommended Order to Add Data</w:t>
      </w:r>
      <w:r>
        <w:rPr>
          <w:rFonts w:ascii="Calibri" w:cs="Calibri" w:eastAsia="Calibri" w:hAnsi="Calibri"/>
        </w:rPr>
        <w:t xml:space="preserve">  /  </w:t>
      </w:r>
      <w:r>
        <w:rPr>
          <w:rFonts w:ascii="Nirmala UI" w:cs="Nirmala UI" w:eastAsia="Nirmala UI" w:hAnsi="Nirmala UI"/>
          <w:b/>
          <w:bCs/>
        </w:rPr>
        <w:t xml:space="preserve">माहिती भरण्याचा शिफारस केलेला क्रम</w:t>
      </w:r>
    </w:p>
    <w:p>
      <w:pPr>
        <w:spacing w:after="120"/>
      </w:pPr>
      <w:r>
        <w:rPr>
          <w:rFonts w:ascii="Calibri" w:cs="Calibri" w:eastAsia="Calibri" w:hAnsi="Calibri"/>
        </w:rPr>
        <w:t xml:space="preserve">This mirrors how a real pharmacy would set the system up on day one — each step depends on the one before it.</w:t>
      </w:r>
    </w:p>
    <w:p>
      <w:pPr>
        <w:spacing w:after="200"/>
      </w:pPr>
      <w:r>
        <w:rPr>
          <w:rFonts w:ascii="Nirmala UI" w:cs="Nirmala UI" w:eastAsia="Nirmala UI" w:hAnsi="Nirmala UI"/>
        </w:rPr>
        <w:t xml:space="preserve">हे खर्री फार्मसी पहिल्या दिवशी कशी सेट होईल त्याच्या क्रमाने दिले आहे — प्रत्येक टप्पा आधीच्या टप्प्यावर अवलंबून आहे.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Step / टप्पा</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happens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घडते (मराठी)</w:t>
            </w:r>
          </w:p>
        </w:tc>
      </w:tr>
      <w:tr>
        <w:tc>
          <w:tcPr>
            <w:tcW w:type="dxa" w:w="1700"/>
            <w:tcMar>
              <w:top w:type="dxa" w:w="100"/>
              <w:left w:type="dxa" w:w="100"/>
              <w:bottom w:type="dxa" w:w="100"/>
              <w:right w:type="dxa" w:w="100"/>
            </w:tcMar>
          </w:tcPr>
          <w:p>
            <w:r>
              <w:rPr>
                <w:rFonts w:ascii="Calibri" w:cs="Calibri" w:eastAsia="Calibri" w:hAnsi="Calibri"/>
                <w:b/>
                <w:bCs/>
              </w:rPr>
              <w:t xml:space="preserve">1. Suppliers</w:t>
            </w:r>
          </w:p>
        </w:tc>
        <w:tc>
          <w:tcPr>
            <w:tcW w:type="dxa" w:w="3663"/>
            <w:tcMar>
              <w:top w:type="dxa" w:w="100"/>
              <w:left w:type="dxa" w:w="100"/>
              <w:bottom w:type="dxa" w:w="100"/>
              <w:right w:type="dxa" w:w="100"/>
            </w:tcMar>
          </w:tcPr>
          <w:p>
            <w:r>
              <w:rPr>
                <w:rFonts w:ascii="Calibri" w:cs="Calibri" w:eastAsia="Calibri" w:hAnsi="Calibri"/>
              </w:rPr>
              <w:t xml:space="preserve">Add who you buy medicine from, before adding stock.</w:t>
            </w:r>
          </w:p>
        </w:tc>
        <w:tc>
          <w:tcPr>
            <w:tcW w:type="dxa" w:w="3663"/>
            <w:tcMar>
              <w:top w:type="dxa" w:w="100"/>
              <w:left w:type="dxa" w:w="100"/>
              <w:bottom w:type="dxa" w:w="100"/>
              <w:right w:type="dxa" w:w="100"/>
            </w:tcMar>
          </w:tcPr>
          <w:p>
            <w:r>
              <w:rPr>
                <w:rFonts w:ascii="Nirmala UI" w:cs="Nirmala UI" w:eastAsia="Nirmala UI" w:hAnsi="Nirmala UI"/>
              </w:rPr>
              <w:t xml:space="preserve">साठा जोडण्यापूर्वी तुम्ही कोणाकडून औषध खरेदी करता ते नोंदवा.</w:t>
            </w:r>
          </w:p>
        </w:tc>
      </w:tr>
      <w:tr>
        <w:tc>
          <w:tcPr>
            <w:tcW w:type="dxa" w:w="1700"/>
            <w:tcMar>
              <w:top w:type="dxa" w:w="100"/>
              <w:left w:type="dxa" w:w="100"/>
              <w:bottom w:type="dxa" w:w="100"/>
              <w:right w:type="dxa" w:w="100"/>
            </w:tcMar>
          </w:tcPr>
          <w:p>
            <w:r>
              <w:rPr>
                <w:rFonts w:ascii="Calibri" w:cs="Calibri" w:eastAsia="Calibri" w:hAnsi="Calibri"/>
                <w:b/>
                <w:bCs/>
              </w:rPr>
              <w:t xml:space="preserve">2. Staff</w:t>
            </w:r>
          </w:p>
        </w:tc>
        <w:tc>
          <w:tcPr>
            <w:tcW w:type="dxa" w:w="3663"/>
            <w:tcMar>
              <w:top w:type="dxa" w:w="100"/>
              <w:left w:type="dxa" w:w="100"/>
              <w:bottom w:type="dxa" w:w="100"/>
              <w:right w:type="dxa" w:w="100"/>
            </w:tcMar>
          </w:tcPr>
          <w:p>
            <w:r>
              <w:rPr>
                <w:rFonts w:ascii="Calibri" w:cs="Calibri" w:eastAsia="Calibri" w:hAnsi="Calibri"/>
              </w:rPr>
              <w:t xml:space="preserve">Add the people who will operate the system.</w:t>
            </w:r>
          </w:p>
        </w:tc>
        <w:tc>
          <w:tcPr>
            <w:tcW w:type="dxa" w:w="3663"/>
            <w:tcMar>
              <w:top w:type="dxa" w:w="100"/>
              <w:left w:type="dxa" w:w="100"/>
              <w:bottom w:type="dxa" w:w="100"/>
              <w:right w:type="dxa" w:w="100"/>
            </w:tcMar>
          </w:tcPr>
          <w:p>
            <w:r>
              <w:rPr>
                <w:rFonts w:ascii="Nirmala UI" w:cs="Nirmala UI" w:eastAsia="Nirmala UI" w:hAnsi="Nirmala UI"/>
              </w:rPr>
              <w:t xml:space="preserve">प्रणाली वापरणाऱ्या कर्मचाऱ्यांची नोंद करा.</w:t>
            </w:r>
          </w:p>
        </w:tc>
      </w:tr>
      <w:tr>
        <w:tc>
          <w:tcPr>
            <w:tcW w:type="dxa" w:w="1700"/>
            <w:tcMar>
              <w:top w:type="dxa" w:w="100"/>
              <w:left w:type="dxa" w:w="100"/>
              <w:bottom w:type="dxa" w:w="100"/>
              <w:right w:type="dxa" w:w="100"/>
            </w:tcMar>
          </w:tcPr>
          <w:p>
            <w:r>
              <w:rPr>
                <w:rFonts w:ascii="Calibri" w:cs="Calibri" w:eastAsia="Calibri" w:hAnsi="Calibri"/>
                <w:b/>
                <w:bCs/>
              </w:rPr>
              <w:t xml:space="preserve">3. Inventory</w:t>
            </w:r>
          </w:p>
        </w:tc>
        <w:tc>
          <w:tcPr>
            <w:tcW w:type="dxa" w:w="3663"/>
            <w:tcMar>
              <w:top w:type="dxa" w:w="100"/>
              <w:left w:type="dxa" w:w="100"/>
              <w:bottom w:type="dxa" w:w="100"/>
              <w:right w:type="dxa" w:w="100"/>
            </w:tcMar>
          </w:tcPr>
          <w:p>
            <w:r>
              <w:rPr>
                <w:rFonts w:ascii="Calibri" w:cs="Calibri" w:eastAsia="Calibri" w:hAnsi="Calibri"/>
              </w:rPr>
              <w:t xml:space="preserve">Add every medicine you stock — nothing can be sold until it exists here.</w:t>
            </w:r>
          </w:p>
        </w:tc>
        <w:tc>
          <w:tcPr>
            <w:tcW w:type="dxa" w:w="3663"/>
            <w:tcMar>
              <w:top w:type="dxa" w:w="100"/>
              <w:left w:type="dxa" w:w="100"/>
              <w:bottom w:type="dxa" w:w="100"/>
              <w:right w:type="dxa" w:w="100"/>
            </w:tcMar>
          </w:tcPr>
          <w:p>
            <w:r>
              <w:rPr>
                <w:rFonts w:ascii="Nirmala UI" w:cs="Nirmala UI" w:eastAsia="Nirmala UI" w:hAnsi="Nirmala UI"/>
              </w:rPr>
              <w:t xml:space="preserve">तुमच्याकडे असलेले प्रत्येक औषध नोंदवा — हे इथे नोंदल्याशिवाय काहीही विकता येणार नाही.</w:t>
            </w:r>
          </w:p>
        </w:tc>
      </w:tr>
      <w:tr>
        <w:tc>
          <w:tcPr>
            <w:tcW w:type="dxa" w:w="1700"/>
            <w:tcMar>
              <w:top w:type="dxa" w:w="100"/>
              <w:left w:type="dxa" w:w="100"/>
              <w:bottom w:type="dxa" w:w="100"/>
              <w:right w:type="dxa" w:w="100"/>
            </w:tcMar>
          </w:tcPr>
          <w:p>
            <w:r>
              <w:rPr>
                <w:rFonts w:ascii="Calibri" w:cs="Calibri" w:eastAsia="Calibri" w:hAnsi="Calibri"/>
                <w:b/>
                <w:bCs/>
              </w:rPr>
              <w:t xml:space="preserve">4. Settings</w:t>
            </w:r>
          </w:p>
        </w:tc>
        <w:tc>
          <w:tcPr>
            <w:tcW w:type="dxa" w:w="3663"/>
            <w:tcMar>
              <w:top w:type="dxa" w:w="100"/>
              <w:left w:type="dxa" w:w="100"/>
              <w:bottom w:type="dxa" w:w="100"/>
              <w:right w:type="dxa" w:w="100"/>
            </w:tcMar>
          </w:tcPr>
          <w:p>
            <w:r>
              <w:rPr>
                <w:rFonts w:ascii="Calibri" w:cs="Calibri" w:eastAsia="Calibri" w:hAnsi="Calibri"/>
              </w:rPr>
              <w:t xml:space="preserve">One-time setup of your pharmacy’s profile information.</w:t>
            </w:r>
          </w:p>
        </w:tc>
        <w:tc>
          <w:tcPr>
            <w:tcW w:type="dxa" w:w="3663"/>
            <w:tcMar>
              <w:top w:type="dxa" w:w="100"/>
              <w:left w:type="dxa" w:w="100"/>
              <w:bottom w:type="dxa" w:w="100"/>
              <w:right w:type="dxa" w:w="100"/>
            </w:tcMar>
          </w:tcPr>
          <w:p>
            <w:r>
              <w:rPr>
                <w:rFonts w:ascii="Nirmala UI" w:cs="Nirmala UI" w:eastAsia="Nirmala UI" w:hAnsi="Nirmala UI"/>
              </w:rPr>
              <w:t xml:space="preserve">तुमच्या फार्मसीची माहिती एकदाच भरून घ्या.</w:t>
            </w:r>
          </w:p>
        </w:tc>
      </w:tr>
      <w:tr>
        <w:tc>
          <w:tcPr>
            <w:tcW w:type="dxa" w:w="1700"/>
            <w:tcMar>
              <w:top w:type="dxa" w:w="100"/>
              <w:left w:type="dxa" w:w="100"/>
              <w:bottom w:type="dxa" w:w="100"/>
              <w:right w:type="dxa" w:w="100"/>
            </w:tcMar>
          </w:tcPr>
          <w:p>
            <w:r>
              <w:rPr>
                <w:rFonts w:ascii="Calibri" w:cs="Calibri" w:eastAsia="Calibri" w:hAnsi="Calibri"/>
                <w:b/>
                <w:bCs/>
              </w:rPr>
              <w:t xml:space="preserve">5. Prescriptions (ongoing)</w:t>
            </w:r>
          </w:p>
        </w:tc>
        <w:tc>
          <w:tcPr>
            <w:tcW w:type="dxa" w:w="3663"/>
            <w:tcMar>
              <w:top w:type="dxa" w:w="100"/>
              <w:left w:type="dxa" w:w="100"/>
              <w:bottom w:type="dxa" w:w="100"/>
              <w:right w:type="dxa" w:w="100"/>
            </w:tcMar>
          </w:tcPr>
          <w:p>
            <w:r>
              <w:rPr>
                <w:rFonts w:ascii="Calibri" w:cs="Calibri" w:eastAsia="Calibri" w:hAnsi="Calibri"/>
              </w:rPr>
              <w:t xml:space="preserve">Logged as patients bring them in, then verified by staff.</w:t>
            </w:r>
          </w:p>
        </w:tc>
        <w:tc>
          <w:tcPr>
            <w:tcW w:type="dxa" w:w="3663"/>
            <w:tcMar>
              <w:top w:type="dxa" w:w="100"/>
              <w:left w:type="dxa" w:w="100"/>
              <w:bottom w:type="dxa" w:w="100"/>
              <w:right w:type="dxa" w:w="100"/>
            </w:tcMar>
          </w:tcPr>
          <w:p>
            <w:r>
              <w:rPr>
                <w:rFonts w:ascii="Nirmala UI" w:cs="Nirmala UI" w:eastAsia="Nirmala UI" w:hAnsi="Nirmala UI"/>
              </w:rPr>
              <w:t xml:space="preserve">रुग्ण घेऊन येतात तसे नोंदवले जातात, नंतर कर्मचारी त्याची पडताळणी करतात.</w:t>
            </w:r>
          </w:p>
        </w:tc>
      </w:tr>
      <w:tr>
        <w:tc>
          <w:tcPr>
            <w:tcW w:type="dxa" w:w="1700"/>
            <w:tcMar>
              <w:top w:type="dxa" w:w="100"/>
              <w:left w:type="dxa" w:w="100"/>
              <w:bottom w:type="dxa" w:w="100"/>
              <w:right w:type="dxa" w:w="100"/>
            </w:tcMar>
          </w:tcPr>
          <w:p>
            <w:r>
              <w:rPr>
                <w:rFonts w:ascii="Calibri" w:cs="Calibri" w:eastAsia="Calibri" w:hAnsi="Calibri"/>
                <w:b/>
                <w:bCs/>
              </w:rPr>
              <w:t xml:space="preserve">6. Sales / POS (ongoing)</w:t>
            </w:r>
          </w:p>
        </w:tc>
        <w:tc>
          <w:tcPr>
            <w:tcW w:type="dxa" w:w="3663"/>
            <w:tcMar>
              <w:top w:type="dxa" w:w="100"/>
              <w:left w:type="dxa" w:w="100"/>
              <w:bottom w:type="dxa" w:w="100"/>
              <w:right w:type="dxa" w:w="100"/>
            </w:tcMar>
          </w:tcPr>
          <w:p>
            <w:r>
              <w:rPr>
                <w:rFonts w:ascii="Calibri" w:cs="Calibri" w:eastAsia="Calibri" w:hAnsi="Calibri"/>
              </w:rPr>
              <w:t xml:space="preserve">The daily selling activity — this is what actually changes stock and revenue.</w:t>
            </w:r>
          </w:p>
        </w:tc>
        <w:tc>
          <w:tcPr>
            <w:tcW w:type="dxa" w:w="3663"/>
            <w:tcMar>
              <w:top w:type="dxa" w:w="100"/>
              <w:left w:type="dxa" w:w="100"/>
              <w:bottom w:type="dxa" w:w="100"/>
              <w:right w:type="dxa" w:w="100"/>
            </w:tcMar>
          </w:tcPr>
          <w:p>
            <w:r>
              <w:rPr>
                <w:rFonts w:ascii="Nirmala UI" w:cs="Nirmala UI" w:eastAsia="Nirmala UI" w:hAnsi="Nirmala UI"/>
              </w:rPr>
              <w:t xml:space="preserve">दररोजची विक्री — यामुळेच साठा आणि उत्पन्न बदलते.</w:t>
            </w:r>
          </w:p>
        </w:tc>
      </w:tr>
      <w:tr>
        <w:tc>
          <w:tcPr>
            <w:tcW w:type="dxa" w:w="1700"/>
            <w:tcMar>
              <w:top w:type="dxa" w:w="100"/>
              <w:left w:type="dxa" w:w="100"/>
              <w:bottom w:type="dxa" w:w="100"/>
              <w:right w:type="dxa" w:w="100"/>
            </w:tcMar>
          </w:tcPr>
          <w:p>
            <w:r>
              <w:rPr>
                <w:rFonts w:ascii="Calibri" w:cs="Calibri" w:eastAsia="Calibri" w:hAnsi="Calibri"/>
                <w:b/>
                <w:bCs/>
              </w:rPr>
              <w:t xml:space="preserve">7. Dashboard &amp; Analytics</w:t>
            </w:r>
          </w:p>
        </w:tc>
        <w:tc>
          <w:tcPr>
            <w:tcW w:type="dxa" w:w="3663"/>
            <w:tcMar>
              <w:top w:type="dxa" w:w="100"/>
              <w:left w:type="dxa" w:w="100"/>
              <w:bottom w:type="dxa" w:w="100"/>
              <w:right w:type="dxa" w:w="100"/>
            </w:tcMar>
          </w:tcPr>
          <w:p>
            <w:r>
              <w:rPr>
                <w:rFonts w:ascii="Calibri" w:cs="Calibri" w:eastAsia="Calibri" w:hAnsi="Calibri"/>
              </w:rPr>
              <w:t xml:space="preserve">Nothing to add here — just automatic summaries of everything above.</w:t>
            </w:r>
          </w:p>
        </w:tc>
        <w:tc>
          <w:tcPr>
            <w:tcW w:type="dxa" w:w="3663"/>
            <w:tcMar>
              <w:top w:type="dxa" w:w="100"/>
              <w:left w:type="dxa" w:w="100"/>
              <w:bottom w:type="dxa" w:w="100"/>
              <w:right w:type="dxa" w:w="100"/>
            </w:tcMar>
          </w:tcPr>
          <w:p>
            <w:r>
              <w:rPr>
                <w:rFonts w:ascii="Nirmala UI" w:cs="Nirmala UI" w:eastAsia="Nirmala UI" w:hAnsi="Nirmala UI"/>
              </w:rPr>
              <w:t xml:space="preserve">इथे काहीही भरायचे नाही — फक्त वरील सर्व माहितीचा आपोआप तयार होणारा सारांश दिसतो.</w:t>
            </w:r>
          </w:p>
        </w:tc>
      </w:tr>
    </w:tbl>
    <w:p>
      <w:r>
        <w:br w:type="page"/>
      </w:r>
    </w:p>
    <w:p>
      <w:pPr>
        <w:pStyle w:val="Heading1"/>
        <w:spacing w:after="200" w:before="300"/>
      </w:pPr>
      <w:r>
        <w:rPr>
          <w:rFonts w:ascii="Calibri" w:cs="Calibri" w:eastAsia="Calibri" w:hAnsi="Calibri"/>
          <w:b/>
          <w:bCs/>
        </w:rPr>
        <w:t xml:space="preserve">1. Suppliers</w:t>
      </w:r>
      <w:r>
        <w:rPr>
          <w:rFonts w:ascii="Calibri" w:cs="Calibri" w:eastAsia="Calibri" w:hAnsi="Calibri"/>
        </w:rPr>
        <w:t xml:space="preserve">  /  </w:t>
      </w:r>
      <w:r>
        <w:rPr>
          <w:rFonts w:ascii="Nirmala UI" w:cs="Nirmala UI" w:eastAsia="Nirmala UI" w:hAnsi="Nirmala UI"/>
          <w:b/>
          <w:bCs/>
        </w:rPr>
        <w:t xml:space="preserve">पुरवठादार</w:t>
      </w:r>
    </w:p>
    <w:p>
      <w:pPr>
        <w:spacing w:after="120"/>
      </w:pPr>
      <w:r>
        <w:rPr>
          <w:rFonts w:ascii="Calibri" w:cs="Calibri" w:eastAsia="Calibri" w:hAnsi="Calibri"/>
        </w:rPr>
        <w:t xml:space="preserve">Suppliers are the vendors you purchase medicine from. Add them so you can track who to reorder from and see your purchase history with each one.</w:t>
      </w:r>
    </w:p>
    <w:p>
      <w:pPr>
        <w:spacing w:after="200"/>
      </w:pPr>
      <w:r>
        <w:rPr>
          <w:rFonts w:ascii="Nirmala UI" w:cs="Nirmala UI" w:eastAsia="Nirmala UI" w:hAnsi="Nirmala UI"/>
        </w:rPr>
        <w:t xml:space="preserve">पुरवठादार म्हणजे तुम्ही औषध विकत घेता ते व्यापारी. त्यांची नोंद केल्याने तुम्हाला पुन्हा ओर्डर कोणाला द्यायची आणि प्रत्येकाशी झालेला व्यवहार इतिहास कळतो.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&amp; why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व का (मराठी)</w:t>
            </w:r>
          </w:p>
        </w:tc>
      </w:tr>
      <w:tr>
        <w:tc>
          <w:tcPr>
            <w:tcW w:type="dxa" w:w="1700"/>
            <w:tcMar>
              <w:top w:type="dxa" w:w="100"/>
              <w:left w:type="dxa" w:w="100"/>
              <w:bottom w:type="dxa" w:w="100"/>
              <w:right w:type="dxa" w:w="100"/>
            </w:tcMar>
          </w:tcPr>
          <w:p>
            <w:r>
              <w:rPr>
                <w:rFonts w:ascii="Calibri" w:cs="Calibri" w:eastAsia="Calibri" w:hAnsi="Calibri"/>
                <w:b/>
                <w:bCs/>
              </w:rPr>
              <w:t xml:space="preserve">Vendor ID</w:t>
            </w:r>
          </w:p>
        </w:tc>
        <w:tc>
          <w:tcPr>
            <w:tcW w:type="dxa" w:w="3663"/>
            <w:tcMar>
              <w:top w:type="dxa" w:w="100"/>
              <w:left w:type="dxa" w:w="100"/>
              <w:bottom w:type="dxa" w:w="100"/>
              <w:right w:type="dxa" w:w="100"/>
            </w:tcMar>
          </w:tcPr>
          <w:p>
            <w:r>
              <w:rPr>
                <w:rFonts w:ascii="Calibri" w:cs="Calibri" w:eastAsia="Calibri" w:hAnsi="Calibri"/>
              </w:rPr>
              <w:t xml:space="preserve">A unique code you assign to identify this supplier (e.g. VND-8492). Helps you reference them quickly in records.</w:t>
            </w:r>
          </w:p>
        </w:tc>
        <w:tc>
          <w:tcPr>
            <w:tcW w:type="dxa" w:w="3663"/>
            <w:tcMar>
              <w:top w:type="dxa" w:w="100"/>
              <w:left w:type="dxa" w:w="100"/>
              <w:bottom w:type="dxa" w:w="100"/>
              <w:right w:type="dxa" w:w="100"/>
            </w:tcMar>
          </w:tcPr>
          <w:p>
            <w:r>
              <w:rPr>
                <w:rFonts w:ascii="Nirmala UI" w:cs="Nirmala UI" w:eastAsia="Nirmala UI" w:hAnsi="Nirmala UI"/>
              </w:rPr>
              <w:t xml:space="preserve">या पुरवठादारासाठी तुम्ही दिलेला विशिष्ट क्रमांक (उदा. VND-8492). नोंदींमध्ये पटकन ओळखण्यासाठी उपयोगी.</w:t>
            </w:r>
          </w:p>
        </w:tc>
      </w:tr>
      <w:tr>
        <w:tc>
          <w:tcPr>
            <w:tcW w:type="dxa" w:w="1700"/>
            <w:tcMar>
              <w:top w:type="dxa" w:w="100"/>
              <w:left w:type="dxa" w:w="100"/>
              <w:bottom w:type="dxa" w:w="100"/>
              <w:right w:type="dxa" w:w="100"/>
            </w:tcMar>
          </w:tcPr>
          <w:p>
            <w:r>
              <w:rPr>
                <w:rFonts w:ascii="Calibri" w:cs="Calibri" w:eastAsia="Calibri" w:hAnsi="Calibri"/>
                <w:b/>
                <w:bCs/>
              </w:rPr>
              <w:t xml:space="preserve">Name</w:t>
            </w:r>
          </w:p>
        </w:tc>
        <w:tc>
          <w:tcPr>
            <w:tcW w:type="dxa" w:w="3663"/>
            <w:tcMar>
              <w:top w:type="dxa" w:w="100"/>
              <w:left w:type="dxa" w:w="100"/>
              <w:bottom w:type="dxa" w:w="100"/>
              <w:right w:type="dxa" w:w="100"/>
            </w:tcMar>
          </w:tcPr>
          <w:p>
            <w:r>
              <w:rPr>
                <w:rFonts w:ascii="Calibri" w:cs="Calibri" w:eastAsia="Calibri" w:hAnsi="Calibri"/>
              </w:rPr>
              <w:t xml:space="preserve">The supplier’s business name. Shown throughout the app wherever this supplier appears.</w:t>
            </w:r>
          </w:p>
        </w:tc>
        <w:tc>
          <w:tcPr>
            <w:tcW w:type="dxa" w:w="3663"/>
            <w:tcMar>
              <w:top w:type="dxa" w:w="100"/>
              <w:left w:type="dxa" w:w="100"/>
              <w:bottom w:type="dxa" w:w="100"/>
              <w:right w:type="dxa" w:w="100"/>
            </w:tcMar>
          </w:tcPr>
          <w:p>
            <w:r>
              <w:rPr>
                <w:rFonts w:ascii="Nirmala UI" w:cs="Nirmala UI" w:eastAsia="Nirmala UI" w:hAnsi="Nirmala UI"/>
              </w:rPr>
              <w:t xml:space="preserve">पुरवठादाराचे व्यवसायाचे नाव. अ‍ॅपमध्ये सर्वत्र हेच नाव दाखवले जाते.</w:t>
            </w:r>
          </w:p>
        </w:tc>
      </w:tr>
      <w:tr>
        <w:tc>
          <w:tcPr>
            <w:tcW w:type="dxa" w:w="1700"/>
            <w:tcMar>
              <w:top w:type="dxa" w:w="100"/>
              <w:left w:type="dxa" w:w="100"/>
              <w:bottom w:type="dxa" w:w="100"/>
              <w:right w:type="dxa" w:w="100"/>
            </w:tcMar>
          </w:tcPr>
          <w:p>
            <w:r>
              <w:rPr>
                <w:rFonts w:ascii="Calibri" w:cs="Calibri" w:eastAsia="Calibri" w:hAnsi="Calibri"/>
                <w:b/>
                <w:bCs/>
              </w:rPr>
              <w:t xml:space="preserve">Categories</w:t>
            </w:r>
          </w:p>
        </w:tc>
        <w:tc>
          <w:tcPr>
            <w:tcW w:type="dxa" w:w="3663"/>
            <w:tcMar>
              <w:top w:type="dxa" w:w="100"/>
              <w:left w:type="dxa" w:w="100"/>
              <w:bottom w:type="dxa" w:w="100"/>
              <w:right w:type="dxa" w:w="100"/>
            </w:tcMar>
          </w:tcPr>
          <w:p>
            <w:r>
              <w:rPr>
                <w:rFonts w:ascii="Calibri" w:cs="Calibri" w:eastAsia="Calibri" w:hAnsi="Calibri"/>
              </w:rPr>
              <w:t xml:space="preserve">What kind of products they supply (e.g. “Antibiotics, Painkillers”). Helps you quickly find the right supplier when reordering a specific type of medicine.</w:t>
            </w:r>
          </w:p>
        </w:tc>
        <w:tc>
          <w:tcPr>
            <w:tcW w:type="dxa" w:w="3663"/>
            <w:tcMar>
              <w:top w:type="dxa" w:w="100"/>
              <w:left w:type="dxa" w:w="100"/>
              <w:bottom w:type="dxa" w:w="100"/>
              <w:right w:type="dxa" w:w="100"/>
            </w:tcMar>
          </w:tcPr>
          <w:p>
            <w:r>
              <w:rPr>
                <w:rFonts w:ascii="Nirmala UI" w:cs="Nirmala UI" w:eastAsia="Nirmala UI" w:hAnsi="Nirmala UI"/>
              </w:rPr>
              <w:t xml:space="preserve">ते कोणत्या प्रकारचा माल पुरवतात (उदा. “अँटिबायोटिक्स, वेदनाशामक”). ठराविक प्रकारचे औषध पुन्हा मागवायचे असल्यास योग्य पुरवठादार पटकन शोधण्यास मदत होते.</w:t>
            </w:r>
          </w:p>
        </w:tc>
      </w:tr>
      <w:tr>
        <w:tc>
          <w:tcPr>
            <w:tcW w:type="dxa" w:w="1700"/>
            <w:tcMar>
              <w:top w:type="dxa" w:w="100"/>
              <w:left w:type="dxa" w:w="100"/>
              <w:bottom w:type="dxa" w:w="100"/>
              <w:right w:type="dxa" w:w="100"/>
            </w:tcMar>
          </w:tcPr>
          <w:p>
            <w:r>
              <w:rPr>
                <w:rFonts w:ascii="Calibri" w:cs="Calibri" w:eastAsia="Calibri" w:hAnsi="Calibri"/>
                <w:b/>
                <w:bCs/>
              </w:rPr>
              <w:t xml:space="preserve">Lead Time (days)</w:t>
            </w:r>
          </w:p>
        </w:tc>
        <w:tc>
          <w:tcPr>
            <w:tcW w:type="dxa" w:w="3663"/>
            <w:tcMar>
              <w:top w:type="dxa" w:w="100"/>
              <w:left w:type="dxa" w:w="100"/>
              <w:bottom w:type="dxa" w:w="100"/>
              <w:right w:type="dxa" w:w="100"/>
            </w:tcMar>
          </w:tcPr>
          <w:p>
            <w:r>
              <w:rPr>
                <w:rFonts w:ascii="Calibri" w:cs="Calibri" w:eastAsia="Calibri" w:hAnsi="Calibri"/>
              </w:rPr>
              <w:t xml:space="preserve">How many days it typically takes this supplier to deliver after you place an order. Used to plan reordering before you run out of stock.</w:t>
            </w:r>
          </w:p>
        </w:tc>
        <w:tc>
          <w:tcPr>
            <w:tcW w:type="dxa" w:w="3663"/>
            <w:tcMar>
              <w:top w:type="dxa" w:w="100"/>
              <w:left w:type="dxa" w:w="100"/>
              <w:bottom w:type="dxa" w:w="100"/>
              <w:right w:type="dxa" w:w="100"/>
            </w:tcMar>
          </w:tcPr>
          <w:p>
            <w:r>
              <w:rPr>
                <w:rFonts w:ascii="Nirmala UI" w:cs="Nirmala UI" w:eastAsia="Nirmala UI" w:hAnsi="Nirmala UI"/>
              </w:rPr>
              <w:t xml:space="preserve">ऑर्डर दिल्यानंतर हा पुरवठादार साधारण किती दिवसांत माल पोहोचवतो. साठा संपण्याआधी पुन्हा ऑर्डर देण्याचे नियोजन करण्यासाठी उपयोगी.</w:t>
            </w:r>
          </w:p>
        </w:tc>
      </w:tr>
      <w:tr>
        <w:tc>
          <w:tcPr>
            <w:tcW w:type="dxa" w:w="1700"/>
            <w:tcMar>
              <w:top w:type="dxa" w:w="100"/>
              <w:left w:type="dxa" w:w="100"/>
              <w:bottom w:type="dxa" w:w="100"/>
              <w:right w:type="dxa" w:w="100"/>
            </w:tcMar>
          </w:tcPr>
          <w:p>
            <w:r>
              <w:rPr>
                <w:rFonts w:ascii="Calibri" w:cs="Calibri" w:eastAsia="Calibri" w:hAnsi="Calibri"/>
                <w:b/>
                <w:bCs/>
              </w:rPr>
              <w:t xml:space="preserve">Contact Name</w:t>
            </w:r>
          </w:p>
        </w:tc>
        <w:tc>
          <w:tcPr>
            <w:tcW w:type="dxa" w:w="3663"/>
            <w:tcMar>
              <w:top w:type="dxa" w:w="100"/>
              <w:left w:type="dxa" w:w="100"/>
              <w:bottom w:type="dxa" w:w="100"/>
              <w:right w:type="dxa" w:w="100"/>
            </w:tcMar>
          </w:tcPr>
          <w:p>
            <w:r>
              <w:rPr>
                <w:rFonts w:ascii="Calibri" w:cs="Calibri" w:eastAsia="Calibri" w:hAnsi="Calibri"/>
              </w:rPr>
              <w:t xml:space="preserve">The specific person you deal with at this supplier — useful when you need to call about an order.</w:t>
            </w:r>
          </w:p>
        </w:tc>
        <w:tc>
          <w:tcPr>
            <w:tcW w:type="dxa" w:w="3663"/>
            <w:tcMar>
              <w:top w:type="dxa" w:w="100"/>
              <w:left w:type="dxa" w:w="100"/>
              <w:bottom w:type="dxa" w:w="100"/>
              <w:right w:type="dxa" w:w="100"/>
            </w:tcMar>
          </w:tcPr>
          <w:p>
            <w:r>
              <w:rPr>
                <w:rFonts w:ascii="Nirmala UI" w:cs="Nirmala UI" w:eastAsia="Nirmala UI" w:hAnsi="Nirmala UI"/>
              </w:rPr>
              <w:t xml:space="preserve">या पुरवठादाराकडील ज्या व्यक्तीशी तुमचा थेट संपर्क असतो तिचे नाव — ऑर्डरबाबत फोन करताना उपयोगी.</w:t>
            </w:r>
          </w:p>
        </w:tc>
      </w:tr>
      <w:tr>
        <w:tc>
          <w:tcPr>
            <w:tcW w:type="dxa" w:w="1700"/>
            <w:tcMar>
              <w:top w:type="dxa" w:w="100"/>
              <w:left w:type="dxa" w:w="100"/>
              <w:bottom w:type="dxa" w:w="100"/>
              <w:right w:type="dxa" w:w="100"/>
            </w:tcMar>
          </w:tcPr>
          <w:p>
            <w:r>
              <w:rPr>
                <w:rFonts w:ascii="Calibri" w:cs="Calibri" w:eastAsia="Calibri" w:hAnsi="Calibri"/>
                <w:b/>
                <w:bCs/>
              </w:rPr>
              <w:t xml:space="preserve">Contact Email</w:t>
            </w:r>
          </w:p>
        </w:tc>
        <w:tc>
          <w:tcPr>
            <w:tcW w:type="dxa" w:w="3663"/>
            <w:tcMar>
              <w:top w:type="dxa" w:w="100"/>
              <w:left w:type="dxa" w:w="100"/>
              <w:bottom w:type="dxa" w:w="100"/>
              <w:right w:type="dxa" w:w="100"/>
            </w:tcMar>
          </w:tcPr>
          <w:p>
            <w:r>
              <w:rPr>
                <w:rFonts w:ascii="Calibri" w:cs="Calibri" w:eastAsia="Calibri" w:hAnsi="Calibri"/>
              </w:rPr>
              <w:t xml:space="preserve">Email address for sending purchase orders or queries.</w:t>
            </w:r>
          </w:p>
        </w:tc>
        <w:tc>
          <w:tcPr>
            <w:tcW w:type="dxa" w:w="3663"/>
            <w:tcMar>
              <w:top w:type="dxa" w:w="100"/>
              <w:left w:type="dxa" w:w="100"/>
              <w:bottom w:type="dxa" w:w="100"/>
              <w:right w:type="dxa" w:w="100"/>
            </w:tcMar>
          </w:tcPr>
          <w:p>
            <w:r>
              <w:rPr>
                <w:rFonts w:ascii="Nirmala UI" w:cs="Nirmala UI" w:eastAsia="Nirmala UI" w:hAnsi="Nirmala UI"/>
              </w:rPr>
              <w:t xml:space="preserve">ऑर्डर पाठवण्यासाठी किंवा चौकशीसाठी वापरायचा ईमेल पत्ता.</w:t>
            </w:r>
          </w:p>
        </w:tc>
      </w:tr>
      <w:tr>
        <w:tc>
          <w:tcPr>
            <w:tcW w:type="dxa" w:w="1700"/>
            <w:tcMar>
              <w:top w:type="dxa" w:w="100"/>
              <w:left w:type="dxa" w:w="100"/>
              <w:bottom w:type="dxa" w:w="100"/>
              <w:right w:type="dxa" w:w="100"/>
            </w:tcMar>
          </w:tcPr>
          <w:p>
            <w:r>
              <w:rPr>
                <w:rFonts w:ascii="Calibri" w:cs="Calibri" w:eastAsia="Calibri" w:hAnsi="Calibri"/>
                <w:b/>
                <w:bCs/>
              </w:rPr>
              <w:t xml:space="preserve">Contact Phone</w:t>
            </w:r>
          </w:p>
        </w:tc>
        <w:tc>
          <w:tcPr>
            <w:tcW w:type="dxa" w:w="3663"/>
            <w:tcMar>
              <w:top w:type="dxa" w:w="100"/>
              <w:left w:type="dxa" w:w="100"/>
              <w:bottom w:type="dxa" w:w="100"/>
              <w:right w:type="dxa" w:w="100"/>
            </w:tcMar>
          </w:tcPr>
          <w:p>
            <w:r>
              <w:rPr>
                <w:rFonts w:ascii="Calibri" w:cs="Calibri" w:eastAsia="Calibri" w:hAnsi="Calibri"/>
              </w:rPr>
              <w:t xml:space="preserve">Phone number for urgent order-related calls.</w:t>
            </w:r>
          </w:p>
        </w:tc>
        <w:tc>
          <w:tcPr>
            <w:tcW w:type="dxa" w:w="3663"/>
            <w:tcMar>
              <w:top w:type="dxa" w:w="100"/>
              <w:left w:type="dxa" w:w="100"/>
              <w:bottom w:type="dxa" w:w="100"/>
              <w:right w:type="dxa" w:w="100"/>
            </w:tcMar>
          </w:tcPr>
          <w:p>
            <w:r>
              <w:rPr>
                <w:rFonts w:ascii="Nirmala UI" w:cs="Nirmala UI" w:eastAsia="Nirmala UI" w:hAnsi="Nirmala UI"/>
              </w:rPr>
              <w:t xml:space="preserve">तातडीच्या ऑर्डरसंबंधी कॉलसाठी फोन नंबर.</w:t>
            </w:r>
          </w:p>
        </w:tc>
      </w:tr>
    </w:tbl>
    <w:p>
      <w:r>
        <w:br w:type="page"/>
      </w:r>
    </w:p>
    <w:p>
      <w:pPr>
        <w:pStyle w:val="Heading1"/>
        <w:spacing w:after="200" w:before="300"/>
      </w:pPr>
      <w:r>
        <w:rPr>
          <w:rFonts w:ascii="Calibri" w:cs="Calibri" w:eastAsia="Calibri" w:hAnsi="Calibri"/>
          <w:b/>
          <w:bCs/>
        </w:rPr>
        <w:t xml:space="preserve">2. Staff</w:t>
      </w:r>
      <w:r>
        <w:rPr>
          <w:rFonts w:ascii="Calibri" w:cs="Calibri" w:eastAsia="Calibri" w:hAnsi="Calibri"/>
        </w:rPr>
        <w:t xml:space="preserve">  /  </w:t>
      </w:r>
      <w:r>
        <w:rPr>
          <w:rFonts w:ascii="Nirmala UI" w:cs="Nirmala UI" w:eastAsia="Nirmala UI" w:hAnsi="Nirmala UI"/>
          <w:b/>
          <w:bCs/>
        </w:rPr>
        <w:t xml:space="preserve">कर्मचारी</w:t>
      </w:r>
    </w:p>
    <w:p>
      <w:pPr>
        <w:spacing w:after="120"/>
      </w:pPr>
      <w:r>
        <w:rPr>
          <w:rFonts w:ascii="Calibri" w:cs="Calibri" w:eastAsia="Calibri" w:hAnsi="Calibri"/>
        </w:rPr>
        <w:t xml:space="preserve">Staff are your employees who use this system day to day. Adding them creates a directory of who works at your pharmacy, their role, and how to reach them.</w:t>
      </w:r>
    </w:p>
    <w:p>
      <w:pPr>
        <w:spacing w:after="200"/>
      </w:pPr>
      <w:r>
        <w:rPr>
          <w:rFonts w:ascii="Nirmala UI" w:cs="Nirmala UI" w:eastAsia="Nirmala UI" w:hAnsi="Nirmala UI"/>
        </w:rPr>
        <w:t xml:space="preserve">कर्मचारी म्हणजे रोज ही प्रणाली वापरणारे तुमचे कामगार. त्यांची नोंद केल्याने फार्मसीत कोण काम करते, त्यांचा हुद्दा आणि संपर्क याची यादी तयार होते.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&amp; why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व का (मराठी)</w:t>
            </w:r>
          </w:p>
        </w:tc>
      </w:tr>
      <w:tr>
        <w:tc>
          <w:tcPr>
            <w:tcW w:type="dxa" w:w="1700"/>
            <w:tcMar>
              <w:top w:type="dxa" w:w="100"/>
              <w:left w:type="dxa" w:w="100"/>
              <w:bottom w:type="dxa" w:w="100"/>
              <w:right w:type="dxa" w:w="100"/>
            </w:tcMar>
          </w:tcPr>
          <w:p>
            <w:r>
              <w:rPr>
                <w:rFonts w:ascii="Calibri" w:cs="Calibri" w:eastAsia="Calibri" w:hAnsi="Calibri"/>
                <w:b/>
                <w:bCs/>
              </w:rPr>
              <w:t xml:space="preserve">Name</w:t>
            </w:r>
          </w:p>
        </w:tc>
        <w:tc>
          <w:tcPr>
            <w:tcW w:type="dxa" w:w="3663"/>
            <w:tcMar>
              <w:top w:type="dxa" w:w="100"/>
              <w:left w:type="dxa" w:w="100"/>
              <w:bottom w:type="dxa" w:w="100"/>
              <w:right w:type="dxa" w:w="100"/>
            </w:tcMar>
          </w:tcPr>
          <w:p>
            <w:r>
              <w:rPr>
                <w:rFonts w:ascii="Calibri" w:cs="Calibri" w:eastAsia="Calibri" w:hAnsi="Calibri"/>
              </w:rPr>
              <w:t xml:space="preserve">The staff member’s full name.</w:t>
            </w:r>
          </w:p>
        </w:tc>
        <w:tc>
          <w:tcPr>
            <w:tcW w:type="dxa" w:w="3663"/>
            <w:tcMar>
              <w:top w:type="dxa" w:w="100"/>
              <w:left w:type="dxa" w:w="100"/>
              <w:bottom w:type="dxa" w:w="100"/>
              <w:right w:type="dxa" w:w="100"/>
            </w:tcMar>
          </w:tcPr>
          <w:p>
            <w:r>
              <w:rPr>
                <w:rFonts w:ascii="Nirmala UI" w:cs="Nirmala UI" w:eastAsia="Nirmala UI" w:hAnsi="Nirmala UI"/>
              </w:rPr>
              <w:t xml:space="preserve">कर्मचाऱ्याचे पूर्ण नाव.</w:t>
            </w:r>
          </w:p>
        </w:tc>
      </w:tr>
      <w:tr>
        <w:tc>
          <w:tcPr>
            <w:tcW w:type="dxa" w:w="1700"/>
            <w:tcMar>
              <w:top w:type="dxa" w:w="100"/>
              <w:left w:type="dxa" w:w="100"/>
              <w:bottom w:type="dxa" w:w="100"/>
              <w:right w:type="dxa" w:w="100"/>
            </w:tcMar>
          </w:tcPr>
          <w:p>
            <w:r>
              <w:rPr>
                <w:rFonts w:ascii="Calibri" w:cs="Calibri" w:eastAsia="Calibri" w:hAnsi="Calibri"/>
                <w:b/>
                <w:bCs/>
              </w:rPr>
              <w:t xml:space="preserve">Role</w:t>
            </w:r>
          </w:p>
        </w:tc>
        <w:tc>
          <w:tcPr>
            <w:tcW w:type="dxa" w:w="3663"/>
            <w:tcMar>
              <w:top w:type="dxa" w:w="100"/>
              <w:left w:type="dxa" w:w="100"/>
              <w:bottom w:type="dxa" w:w="100"/>
              <w:right w:type="dxa" w:w="100"/>
            </w:tcMar>
          </w:tcPr>
          <w:p>
            <w:r>
              <w:rPr>
                <w:rFonts w:ascii="Calibri" w:cs="Calibri" w:eastAsia="Calibri" w:hAnsi="Calibri"/>
              </w:rPr>
              <w:t xml:space="preserve">Their position — Lead Pharmacist, Staff Pharmacist, Pharmacy Tech, or Intern. Determines what they’re responsible for.</w:t>
            </w:r>
          </w:p>
        </w:tc>
        <w:tc>
          <w:tcPr>
            <w:tcW w:type="dxa" w:w="3663"/>
            <w:tcMar>
              <w:top w:type="dxa" w:w="100"/>
              <w:left w:type="dxa" w:w="100"/>
              <w:bottom w:type="dxa" w:w="100"/>
              <w:right w:type="dxa" w:w="100"/>
            </w:tcMar>
          </w:tcPr>
          <w:p>
            <w:r>
              <w:rPr>
                <w:rFonts w:ascii="Nirmala UI" w:cs="Nirmala UI" w:eastAsia="Nirmala UI" w:hAnsi="Nirmala UI"/>
              </w:rPr>
              <w:t xml:space="preserve">त्यांचा हुद्दा — लीड फार्मासिस्ट, स्टाफ फार्मासिस्ट, फार्मसी टेक, किंवा इंटर्न. यावरून त्यांची जबाबदारी ठरते.</w:t>
            </w:r>
          </w:p>
        </w:tc>
      </w:tr>
      <w:tr>
        <w:tc>
          <w:tcPr>
            <w:tcW w:type="dxa" w:w="1700"/>
            <w:tcMar>
              <w:top w:type="dxa" w:w="100"/>
              <w:left w:type="dxa" w:w="100"/>
              <w:bottom w:type="dxa" w:w="100"/>
              <w:right w:type="dxa" w:w="100"/>
            </w:tcMar>
          </w:tcPr>
          <w:p>
            <w:r>
              <w:rPr>
                <w:rFonts w:ascii="Calibri" w:cs="Calibri" w:eastAsia="Calibri" w:hAnsi="Calibri"/>
                <w:b/>
                <w:bCs/>
              </w:rPr>
              <w:t xml:space="preserve">License / ID</w:t>
            </w:r>
          </w:p>
        </w:tc>
        <w:tc>
          <w:tcPr>
            <w:tcW w:type="dxa" w:w="3663"/>
            <w:tcMar>
              <w:top w:type="dxa" w:w="100"/>
              <w:left w:type="dxa" w:w="100"/>
              <w:bottom w:type="dxa" w:w="100"/>
              <w:right w:type="dxa" w:w="100"/>
            </w:tcMar>
          </w:tcPr>
          <w:p>
            <w:r>
              <w:rPr>
                <w:rFonts w:ascii="Calibri" w:cs="Calibri" w:eastAsia="Calibri" w:hAnsi="Calibri"/>
              </w:rPr>
              <w:t xml:space="preserve">Their professional license or registration number, required for compliance — proves they are legally allowed to handle prescriptions.</w:t>
            </w:r>
          </w:p>
        </w:tc>
        <w:tc>
          <w:tcPr>
            <w:tcW w:type="dxa" w:w="3663"/>
            <w:tcMar>
              <w:top w:type="dxa" w:w="100"/>
              <w:left w:type="dxa" w:w="100"/>
              <w:bottom w:type="dxa" w:w="100"/>
              <w:right w:type="dxa" w:w="100"/>
            </w:tcMar>
          </w:tcPr>
          <w:p>
            <w:r>
              <w:rPr>
                <w:rFonts w:ascii="Nirmala UI" w:cs="Nirmala UI" w:eastAsia="Nirmala UI" w:hAnsi="Nirmala UI"/>
              </w:rPr>
              <w:t xml:space="preserve">त्यांचा व्यावसायिक परवाना किंवा नोंदणी क्रमांक — प्रिस्क्रिप्शन हाताळण्याचा कायदेशीर अधिकार असल्याचा पुरावा.</w:t>
            </w:r>
          </w:p>
        </w:tc>
      </w:tr>
      <w:tr>
        <w:tc>
          <w:tcPr>
            <w:tcW w:type="dxa" w:w="1700"/>
            <w:tcMar>
              <w:top w:type="dxa" w:w="100"/>
              <w:left w:type="dxa" w:w="100"/>
              <w:bottom w:type="dxa" w:w="100"/>
              <w:right w:type="dxa" w:w="100"/>
            </w:tcMar>
          </w:tcPr>
          <w:p>
            <w:r>
              <w:rPr>
                <w:rFonts w:ascii="Calibri" w:cs="Calibri" w:eastAsia="Calibri" w:hAnsi="Calibri"/>
                <w:b/>
                <w:bCs/>
              </w:rPr>
              <w:t xml:space="preserve">Email</w:t>
            </w:r>
          </w:p>
        </w:tc>
        <w:tc>
          <w:tcPr>
            <w:tcW w:type="dxa" w:w="3663"/>
            <w:tcMar>
              <w:top w:type="dxa" w:w="100"/>
              <w:left w:type="dxa" w:w="100"/>
              <w:bottom w:type="dxa" w:w="100"/>
              <w:right w:type="dxa" w:w="100"/>
            </w:tcMar>
          </w:tcPr>
          <w:p>
            <w:r>
              <w:rPr>
                <w:rFonts w:ascii="Calibri" w:cs="Calibri" w:eastAsia="Calibri" w:hAnsi="Calibri"/>
              </w:rPr>
              <w:t xml:space="preserve">Used for internal contact and records.</w:t>
            </w:r>
          </w:p>
        </w:tc>
        <w:tc>
          <w:tcPr>
            <w:tcW w:type="dxa" w:w="3663"/>
            <w:tcMar>
              <w:top w:type="dxa" w:w="100"/>
              <w:left w:type="dxa" w:w="100"/>
              <w:bottom w:type="dxa" w:w="100"/>
              <w:right w:type="dxa" w:w="100"/>
            </w:tcMar>
          </w:tcPr>
          <w:p>
            <w:r>
              <w:rPr>
                <w:rFonts w:ascii="Nirmala UI" w:cs="Nirmala UI" w:eastAsia="Nirmala UI" w:hAnsi="Nirmala UI"/>
              </w:rPr>
              <w:t xml:space="preserve">अंतर्गत संपर्क आणि नोंदींसाठी वापरला जातो.</w:t>
            </w:r>
          </w:p>
        </w:tc>
      </w:tr>
      <w:tr>
        <w:tc>
          <w:tcPr>
            <w:tcW w:type="dxa" w:w="1700"/>
            <w:tcMar>
              <w:top w:type="dxa" w:w="100"/>
              <w:left w:type="dxa" w:w="100"/>
              <w:bottom w:type="dxa" w:w="100"/>
              <w:right w:type="dxa" w:w="100"/>
            </w:tcMar>
          </w:tcPr>
          <w:p>
            <w:r>
              <w:rPr>
                <w:rFonts w:ascii="Calibri" w:cs="Calibri" w:eastAsia="Calibri" w:hAnsi="Calibri"/>
                <w:b/>
                <w:bCs/>
              </w:rPr>
              <w:t xml:space="preserve">Phone</w:t>
            </w:r>
          </w:p>
        </w:tc>
        <w:tc>
          <w:tcPr>
            <w:tcW w:type="dxa" w:w="3663"/>
            <w:tcMar>
              <w:top w:type="dxa" w:w="100"/>
              <w:left w:type="dxa" w:w="100"/>
              <w:bottom w:type="dxa" w:w="100"/>
              <w:right w:type="dxa" w:w="100"/>
            </w:tcMar>
          </w:tcPr>
          <w:p>
            <w:r>
              <w:rPr>
                <w:rFonts w:ascii="Calibri" w:cs="Calibri" w:eastAsia="Calibri" w:hAnsi="Calibri"/>
              </w:rPr>
              <w:t xml:space="preserve">Direct contact number for scheduling or urgent contact.</w:t>
            </w:r>
          </w:p>
        </w:tc>
        <w:tc>
          <w:tcPr>
            <w:tcW w:type="dxa" w:w="3663"/>
            <w:tcMar>
              <w:top w:type="dxa" w:w="100"/>
              <w:left w:type="dxa" w:w="100"/>
              <w:bottom w:type="dxa" w:w="100"/>
              <w:right w:type="dxa" w:w="100"/>
            </w:tcMar>
          </w:tcPr>
          <w:p>
            <w:r>
              <w:rPr>
                <w:rFonts w:ascii="Nirmala UI" w:cs="Nirmala UI" w:eastAsia="Nirmala UI" w:hAnsi="Nirmala UI"/>
              </w:rPr>
              <w:t xml:space="preserve">वेळापत्रक किंवा तातडीच्या संपर्कासाठी थेट फोन नंबर.</w:t>
            </w:r>
          </w:p>
        </w:tc>
      </w:tr>
    </w:tbl>
    <w:p>
      <w:pPr>
        <w:spacing w:after="60" w:before="150"/>
      </w:pPr>
      <w:r>
        <w:rPr>
          <w:rFonts w:ascii="Calibri" w:cs="Calibri" w:eastAsia="Calibri" w:hAnsi="Calibri"/>
          <w:b/>
          <w:bCs/>
          <w:i/>
          <w:iCs/>
        </w:rPr>
        <w:t xml:space="preserve">Note: </w:t>
      </w:r>
      <w:r>
        <w:rPr>
          <w:rFonts w:ascii="Calibri" w:cs="Calibri" w:eastAsia="Calibri" w:hAnsi="Calibri"/>
          <w:i/>
          <w:iCs/>
        </w:rPr>
        <w:t xml:space="preserve">On-duty status isn’t set when adding a staff member — it defaults to “on duty” and can be toggled afterward from the Staff list.</w:t>
      </w:r>
    </w:p>
    <w:p>
      <w:pPr>
        <w:spacing w:after="300"/>
      </w:pPr>
      <w:r>
        <w:rPr>
          <w:rFonts w:ascii="Nirmala UI" w:cs="Nirmala UI" w:eastAsia="Nirmala UI" w:hAnsi="Nirmala UI"/>
          <w:b/>
          <w:bCs/>
        </w:rPr>
        <w:t xml:space="preserve">टीप: </w:t>
      </w:r>
      <w:r>
        <w:rPr>
          <w:rFonts w:ascii="Nirmala UI" w:cs="Nirmala UI" w:eastAsia="Nirmala UI" w:hAnsi="Nirmala UI"/>
        </w:rPr>
        <w:t xml:space="preserve">कर्मचारी जोडताना “ड्यूटीवर” स्थिती आपोआप चालू असते — नंतर यादीमध्ये क्लिक करून बदलता येते.</w:t>
      </w:r>
    </w:p>
    <w:p>
      <w:r>
        <w:br w:type="page"/>
      </w:r>
    </w:p>
    <w:p>
      <w:pPr>
        <w:pStyle w:val="Heading1"/>
        <w:spacing w:after="200" w:before="300"/>
      </w:pPr>
      <w:r>
        <w:rPr>
          <w:rFonts w:ascii="Calibri" w:cs="Calibri" w:eastAsia="Calibri" w:hAnsi="Calibri"/>
          <w:b/>
          <w:bCs/>
        </w:rPr>
        <w:t xml:space="preserve">3. Inventory / Products</w:t>
      </w:r>
      <w:r>
        <w:rPr>
          <w:rFonts w:ascii="Calibri" w:cs="Calibri" w:eastAsia="Calibri" w:hAnsi="Calibri"/>
        </w:rPr>
        <w:t xml:space="preserve">  /  </w:t>
      </w:r>
      <w:r>
        <w:rPr>
          <w:rFonts w:ascii="Nirmala UI" w:cs="Nirmala UI" w:eastAsia="Nirmala UI" w:hAnsi="Nirmala UI"/>
          <w:b/>
          <w:bCs/>
        </w:rPr>
        <w:t xml:space="preserve">औषध साठा</w:t>
      </w:r>
    </w:p>
    <w:p>
      <w:pPr>
        <w:spacing w:after="120"/>
      </w:pPr>
      <w:r>
        <w:rPr>
          <w:rFonts w:ascii="Calibri" w:cs="Calibri" w:eastAsia="Calibri" w:hAnsi="Calibri"/>
        </w:rPr>
        <w:t xml:space="preserve">This is the most important section — every medicine you physically stock must be entered here. Nothing can be sold in POS until it exists in Inventory.</w:t>
      </w:r>
    </w:p>
    <w:p>
      <w:pPr>
        <w:spacing w:after="200"/>
      </w:pPr>
      <w:r>
        <w:rPr>
          <w:rFonts w:ascii="Nirmala UI" w:cs="Nirmala UI" w:eastAsia="Nirmala UI" w:hAnsi="Nirmala UI"/>
        </w:rPr>
        <w:t xml:space="preserve">हा सर्वात महत्त्वाचा विभाग आहे — तुमच्याकडे प्रत्यक्ष असलेले प्रत्येक औषध इथे नोंदवावेच लागते. इथे नोंद केल्याशिवाय POS मध्ये कोणतेही औषध विकता येत नाही.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&amp; why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व का (मराठी)</w:t>
            </w:r>
          </w:p>
        </w:tc>
      </w:tr>
      <w:tr>
        <w:tc>
          <w:tcPr>
            <w:tcW w:type="dxa" w:w="1700"/>
            <w:tcMar>
              <w:top w:type="dxa" w:w="100"/>
              <w:left w:type="dxa" w:w="100"/>
              <w:bottom w:type="dxa" w:w="100"/>
              <w:right w:type="dxa" w:w="100"/>
            </w:tcMar>
          </w:tcPr>
          <w:p>
            <w:r>
              <w:rPr>
                <w:rFonts w:ascii="Calibri" w:cs="Calibri" w:eastAsia="Calibri" w:hAnsi="Calibri"/>
                <w:b/>
                <w:bCs/>
              </w:rPr>
              <w:t xml:space="preserve">Name</w:t>
            </w:r>
          </w:p>
        </w:tc>
        <w:tc>
          <w:tcPr>
            <w:tcW w:type="dxa" w:w="3663"/>
            <w:tcMar>
              <w:top w:type="dxa" w:w="100"/>
              <w:left w:type="dxa" w:w="100"/>
              <w:bottom w:type="dxa" w:w="100"/>
              <w:right w:type="dxa" w:w="100"/>
            </w:tcMar>
          </w:tcPr>
          <w:p>
            <w:r>
              <w:rPr>
                <w:rFonts w:ascii="Calibri" w:cs="Calibri" w:eastAsia="Calibri" w:hAnsi="Calibri"/>
              </w:rPr>
              <w:t xml:space="preserve">The medicine’s name, including strength (e.g. “Amoxicillin 500mg”). This is what staff search for at checkout.</w:t>
            </w:r>
          </w:p>
        </w:tc>
        <w:tc>
          <w:tcPr>
            <w:tcW w:type="dxa" w:w="3663"/>
            <w:tcMar>
              <w:top w:type="dxa" w:w="100"/>
              <w:left w:type="dxa" w:w="100"/>
              <w:bottom w:type="dxa" w:w="100"/>
              <w:right w:type="dxa" w:w="100"/>
            </w:tcMar>
          </w:tcPr>
          <w:p>
            <w:r>
              <w:rPr>
                <w:rFonts w:ascii="Nirmala UI" w:cs="Nirmala UI" w:eastAsia="Nirmala UI" w:hAnsi="Nirmala UI"/>
              </w:rPr>
              <w:t xml:space="preserve">औषधाचे नाव आणि मात्रा (उदा. “Amoxicillin 500mg”). बिलिंगच्या वेळी कर्मचारी हेच नाव शोधतात.</w:t>
            </w:r>
          </w:p>
        </w:tc>
      </w:tr>
      <w:tr>
        <w:tc>
          <w:tcPr>
            <w:tcW w:type="dxa" w:w="1700"/>
            <w:tcMar>
              <w:top w:type="dxa" w:w="100"/>
              <w:left w:type="dxa" w:w="100"/>
              <w:bottom w:type="dxa" w:w="100"/>
              <w:right w:type="dxa" w:w="100"/>
            </w:tcMar>
          </w:tcPr>
          <w:p>
            <w:r>
              <w:rPr>
                <w:rFonts w:ascii="Calibri" w:cs="Calibri" w:eastAsia="Calibri" w:hAnsi="Calibri"/>
                <w:b/>
                <w:bCs/>
              </w:rPr>
              <w:t xml:space="preserve">Form</w:t>
            </w:r>
          </w:p>
        </w:tc>
        <w:tc>
          <w:tcPr>
            <w:tcW w:type="dxa" w:w="3663"/>
            <w:tcMar>
              <w:top w:type="dxa" w:w="100"/>
              <w:left w:type="dxa" w:w="100"/>
              <w:bottom w:type="dxa" w:w="100"/>
              <w:right w:type="dxa" w:w="100"/>
            </w:tcMar>
          </w:tcPr>
          <w:p>
            <w:r>
              <w:rPr>
                <w:rFonts w:ascii="Calibri" w:cs="Calibri" w:eastAsia="Calibri" w:hAnsi="Calibri"/>
              </w:rPr>
              <w:t xml:space="preserve">The physical form — Tablets, Capsules, Syrup, Injection, etc.</w:t>
            </w:r>
          </w:p>
        </w:tc>
        <w:tc>
          <w:tcPr>
            <w:tcW w:type="dxa" w:w="3663"/>
            <w:tcMar>
              <w:top w:type="dxa" w:w="100"/>
              <w:left w:type="dxa" w:w="100"/>
              <w:bottom w:type="dxa" w:w="100"/>
              <w:right w:type="dxa" w:w="100"/>
            </w:tcMar>
          </w:tcPr>
          <w:p>
            <w:r>
              <w:rPr>
                <w:rFonts w:ascii="Nirmala UI" w:cs="Nirmala UI" w:eastAsia="Nirmala UI" w:hAnsi="Nirmala UI"/>
              </w:rPr>
              <w:t xml:space="preserve">औषधाचा प्रकार — गोळ्या, कॅप्सूल, सिरप, इंजेक्शन इ.</w:t>
            </w:r>
          </w:p>
        </w:tc>
      </w:tr>
      <w:tr>
        <w:tc>
          <w:tcPr>
            <w:tcW w:type="dxa" w:w="1700"/>
            <w:tcMar>
              <w:top w:type="dxa" w:w="100"/>
              <w:left w:type="dxa" w:w="100"/>
              <w:bottom w:type="dxa" w:w="100"/>
              <w:right w:type="dxa" w:w="100"/>
            </w:tcMar>
          </w:tcPr>
          <w:p>
            <w:r>
              <w:rPr>
                <w:rFonts w:ascii="Calibri" w:cs="Calibri" w:eastAsia="Calibri" w:hAnsi="Calibri"/>
                <w:b/>
                <w:bCs/>
              </w:rPr>
              <w:t xml:space="preserve">Category</w:t>
            </w:r>
          </w:p>
        </w:tc>
        <w:tc>
          <w:tcPr>
            <w:tcW w:type="dxa" w:w="3663"/>
            <w:tcMar>
              <w:top w:type="dxa" w:w="100"/>
              <w:left w:type="dxa" w:w="100"/>
              <w:bottom w:type="dxa" w:w="100"/>
              <w:right w:type="dxa" w:w="100"/>
            </w:tcMar>
          </w:tcPr>
          <w:p>
            <w:r>
              <w:rPr>
                <w:rFonts w:ascii="Calibri" w:cs="Calibri" w:eastAsia="Calibri" w:hAnsi="Calibri"/>
              </w:rPr>
              <w:t xml:space="preserve">The medical category (Antibiotics, Painkillers, Cardiovascular, etc.). Used for filtering and for the Analytics “sales by category” report.</w:t>
            </w:r>
          </w:p>
        </w:tc>
        <w:tc>
          <w:tcPr>
            <w:tcW w:type="dxa" w:w="3663"/>
            <w:tcMar>
              <w:top w:type="dxa" w:w="100"/>
              <w:left w:type="dxa" w:w="100"/>
              <w:bottom w:type="dxa" w:w="100"/>
              <w:right w:type="dxa" w:w="100"/>
            </w:tcMar>
          </w:tcPr>
          <w:p>
            <w:r>
              <w:rPr>
                <w:rFonts w:ascii="Nirmala UI" w:cs="Nirmala UI" w:eastAsia="Nirmala UI" w:hAnsi="Nirmala UI"/>
              </w:rPr>
              <w:t xml:space="preserve">औषधाचा वैद्यकीय वर्ग (अँटिबायोटिक्स, वेदनाशामक, हृदयविषयक इ.). फिल्टर करण्यासाठी आणि विश्लेषण अहवालासाठी वापरले जाते.</w:t>
            </w:r>
          </w:p>
        </w:tc>
      </w:tr>
      <w:tr>
        <w:tc>
          <w:tcPr>
            <w:tcW w:type="dxa" w:w="1700"/>
            <w:tcMar>
              <w:top w:type="dxa" w:w="100"/>
              <w:left w:type="dxa" w:w="100"/>
              <w:bottom w:type="dxa" w:w="100"/>
              <w:right w:type="dxa" w:w="100"/>
            </w:tcMar>
          </w:tcPr>
          <w:p>
            <w:r>
              <w:rPr>
                <w:rFonts w:ascii="Calibri" w:cs="Calibri" w:eastAsia="Calibri" w:hAnsi="Calibri"/>
                <w:b/>
                <w:bCs/>
              </w:rPr>
              <w:t xml:space="preserve">NDC / Drug Code</w:t>
            </w:r>
          </w:p>
        </w:tc>
        <w:tc>
          <w:tcPr>
            <w:tcW w:type="dxa" w:w="3663"/>
            <w:tcMar>
              <w:top w:type="dxa" w:w="100"/>
              <w:left w:type="dxa" w:w="100"/>
              <w:bottom w:type="dxa" w:w="100"/>
              <w:right w:type="dxa" w:w="100"/>
            </w:tcMar>
          </w:tcPr>
          <w:p>
            <w:r>
              <w:rPr>
                <w:rFonts w:ascii="Calibri" w:cs="Calibri" w:eastAsia="Calibri" w:hAnsi="Calibri"/>
              </w:rPr>
              <w:t xml:space="preserve">A unique code identifying this exact product (like a barcode number). Helps avoid confusing similar-sounding medicines.</w:t>
            </w:r>
          </w:p>
        </w:tc>
        <w:tc>
          <w:tcPr>
            <w:tcW w:type="dxa" w:w="3663"/>
            <w:tcMar>
              <w:top w:type="dxa" w:w="100"/>
              <w:left w:type="dxa" w:w="100"/>
              <w:bottom w:type="dxa" w:w="100"/>
              <w:right w:type="dxa" w:w="100"/>
            </w:tcMar>
          </w:tcPr>
          <w:p>
            <w:r>
              <w:rPr>
                <w:rFonts w:ascii="Nirmala UI" w:cs="Nirmala UI" w:eastAsia="Nirmala UI" w:hAnsi="Nirmala UI"/>
              </w:rPr>
              <w:t xml:space="preserve">या औषधाचा विशिष्ट ओळख क्रमांक (बारकोडसारखा). नावात साम्य असलेली औषधे गोंधळ न होता ओळखण्यासाठी उपयोगी.</w:t>
            </w:r>
          </w:p>
        </w:tc>
      </w:tr>
      <w:tr>
        <w:tc>
          <w:tcPr>
            <w:tcW w:type="dxa" w:w="1700"/>
            <w:tcMar>
              <w:top w:type="dxa" w:w="100"/>
              <w:left w:type="dxa" w:w="100"/>
              <w:bottom w:type="dxa" w:w="100"/>
              <w:right w:type="dxa" w:w="100"/>
            </w:tcMar>
          </w:tcPr>
          <w:p>
            <w:r>
              <w:rPr>
                <w:rFonts w:ascii="Calibri" w:cs="Calibri" w:eastAsia="Calibri" w:hAnsi="Calibri"/>
                <w:b/>
                <w:bCs/>
              </w:rPr>
              <w:t xml:space="preserve">Batch No</w:t>
            </w:r>
          </w:p>
        </w:tc>
        <w:tc>
          <w:tcPr>
            <w:tcW w:type="dxa" w:w="3663"/>
            <w:tcMar>
              <w:top w:type="dxa" w:w="100"/>
              <w:left w:type="dxa" w:w="100"/>
              <w:bottom w:type="dxa" w:w="100"/>
              <w:right w:type="dxa" w:w="100"/>
            </w:tcMar>
          </w:tcPr>
          <w:p>
            <w:r>
              <w:rPr>
                <w:rFonts w:ascii="Calibri" w:cs="Calibri" w:eastAsia="Calibri" w:hAnsi="Calibri"/>
              </w:rPr>
              <w:t xml:space="preserve">The manufacturing batch number, printed on the packaging. Important for recalls — if a batch is found faulty, you can trace exactly which stock is affected.</w:t>
            </w:r>
          </w:p>
        </w:tc>
        <w:tc>
          <w:tcPr>
            <w:tcW w:type="dxa" w:w="3663"/>
            <w:tcMar>
              <w:top w:type="dxa" w:w="100"/>
              <w:left w:type="dxa" w:w="100"/>
              <w:bottom w:type="dxa" w:w="100"/>
              <w:right w:type="dxa" w:w="100"/>
            </w:tcMar>
          </w:tcPr>
          <w:p>
            <w:r>
              <w:rPr>
                <w:rFonts w:ascii="Nirmala UI" w:cs="Nirmala UI" w:eastAsia="Nirmala UI" w:hAnsi="Nirmala UI"/>
              </w:rPr>
              <w:t xml:space="preserve">पॅकिंगवर छापलेला उत्पादन बॅच क्रमांक. एखादा बॅच सदोष निघाल्यास, नेमका कोणता साठा प्रभावित आहे हे शोधण्यासाठी महत्त्वाचे.</w:t>
            </w:r>
          </w:p>
        </w:tc>
      </w:tr>
      <w:tr>
        <w:tc>
          <w:tcPr>
            <w:tcW w:type="dxa" w:w="1700"/>
            <w:tcMar>
              <w:top w:type="dxa" w:w="100"/>
              <w:left w:type="dxa" w:w="100"/>
              <w:bottom w:type="dxa" w:w="100"/>
              <w:right w:type="dxa" w:w="100"/>
            </w:tcMar>
          </w:tcPr>
          <w:p>
            <w:r>
              <w:rPr>
                <w:rFonts w:ascii="Calibri" w:cs="Calibri" w:eastAsia="Calibri" w:hAnsi="Calibri"/>
                <w:b/>
                <w:bCs/>
              </w:rPr>
              <w:t xml:space="preserve">Expiry Date</w:t>
            </w:r>
          </w:p>
        </w:tc>
        <w:tc>
          <w:tcPr>
            <w:tcW w:type="dxa" w:w="3663"/>
            <w:tcMar>
              <w:top w:type="dxa" w:w="100"/>
              <w:left w:type="dxa" w:w="100"/>
              <w:bottom w:type="dxa" w:w="100"/>
              <w:right w:type="dxa" w:w="100"/>
            </w:tcMar>
          </w:tcPr>
          <w:p>
            <w:r>
              <w:rPr>
                <w:rFonts w:ascii="Calibri" w:cs="Calibri" w:eastAsia="Calibri" w:hAnsi="Calibri"/>
              </w:rPr>
              <w:t xml:space="preserve">When this batch expires. The system automatically flags items as “Expired” or “Expiring Soon” based on this date — you don’t have to check manually.</w:t>
            </w:r>
          </w:p>
        </w:tc>
        <w:tc>
          <w:tcPr>
            <w:tcW w:type="dxa" w:w="3663"/>
            <w:tcMar>
              <w:top w:type="dxa" w:w="100"/>
              <w:left w:type="dxa" w:w="100"/>
              <w:bottom w:type="dxa" w:w="100"/>
              <w:right w:type="dxa" w:w="100"/>
            </w:tcMar>
          </w:tcPr>
          <w:p>
            <w:r>
              <w:rPr>
                <w:rFonts w:ascii="Nirmala UI" w:cs="Nirmala UI" w:eastAsia="Nirmala UI" w:hAnsi="Nirmala UI"/>
              </w:rPr>
              <w:t xml:space="preserve">हा बॅच कधी कालबाह्य होतो. या तारखेनुसार प्रणाली आपोआप “कालबाह्य” किंवा “लवकरच कालबाह्य” असे चिन्हांकित करते — स्वतः तपासण्याची गरज नाही.</w:t>
            </w:r>
          </w:p>
        </w:tc>
      </w:tr>
      <w:tr>
        <w:tc>
          <w:tcPr>
            <w:tcW w:type="dxa" w:w="1700"/>
            <w:tcMar>
              <w:top w:type="dxa" w:w="100"/>
              <w:left w:type="dxa" w:w="100"/>
              <w:bottom w:type="dxa" w:w="100"/>
              <w:right w:type="dxa" w:w="100"/>
            </w:tcMar>
          </w:tcPr>
          <w:p>
            <w:r>
              <w:rPr>
                <w:rFonts w:ascii="Calibri" w:cs="Calibri" w:eastAsia="Calibri" w:hAnsi="Calibri"/>
                <w:b/>
                <w:bCs/>
              </w:rPr>
              <w:t xml:space="preserve">Quantity</w:t>
            </w:r>
          </w:p>
        </w:tc>
        <w:tc>
          <w:tcPr>
            <w:tcW w:type="dxa" w:w="3663"/>
            <w:tcMar>
              <w:top w:type="dxa" w:w="100"/>
              <w:left w:type="dxa" w:w="100"/>
              <w:bottom w:type="dxa" w:w="100"/>
              <w:right w:type="dxa" w:w="100"/>
            </w:tcMar>
          </w:tcPr>
          <w:p>
            <w:r>
              <w:rPr>
                <w:rFonts w:ascii="Calibri" w:cs="Calibri" w:eastAsia="Calibri" w:hAnsi="Calibri"/>
              </w:rPr>
              <w:t xml:space="preserve">How many units are currently in stock. This number automatically decreases every time this item is sold in POS.</w:t>
            </w:r>
          </w:p>
        </w:tc>
        <w:tc>
          <w:tcPr>
            <w:tcW w:type="dxa" w:w="3663"/>
            <w:tcMar>
              <w:top w:type="dxa" w:w="100"/>
              <w:left w:type="dxa" w:w="100"/>
              <w:bottom w:type="dxa" w:w="100"/>
              <w:right w:type="dxa" w:w="100"/>
            </w:tcMar>
          </w:tcPr>
          <w:p>
            <w:r>
              <w:rPr>
                <w:rFonts w:ascii="Nirmala UI" w:cs="Nirmala UI" w:eastAsia="Nirmala UI" w:hAnsi="Nirmala UI"/>
              </w:rPr>
              <w:t xml:space="preserve">सध्या साठ्यात किती नग आहेत. POS मध्ये हे औषध विकले जाताच ही संख्या आपोआप कमी होते.</w:t>
            </w:r>
          </w:p>
        </w:tc>
      </w:tr>
      <w:tr>
        <w:tc>
          <w:tcPr>
            <w:tcW w:type="dxa" w:w="1700"/>
            <w:tcMar>
              <w:top w:type="dxa" w:w="100"/>
              <w:left w:type="dxa" w:w="100"/>
              <w:bottom w:type="dxa" w:w="100"/>
              <w:right w:type="dxa" w:w="100"/>
            </w:tcMar>
          </w:tcPr>
          <w:p>
            <w:r>
              <w:rPr>
                <w:rFonts w:ascii="Calibri" w:cs="Calibri" w:eastAsia="Calibri" w:hAnsi="Calibri"/>
                <w:b/>
                <w:bCs/>
              </w:rPr>
              <w:t xml:space="preserve">Min Level</w:t>
            </w:r>
          </w:p>
        </w:tc>
        <w:tc>
          <w:tcPr>
            <w:tcW w:type="dxa" w:w="3663"/>
            <w:tcMar>
              <w:top w:type="dxa" w:w="100"/>
              <w:left w:type="dxa" w:w="100"/>
              <w:bottom w:type="dxa" w:w="100"/>
              <w:right w:type="dxa" w:w="100"/>
            </w:tcMar>
          </w:tcPr>
          <w:p>
            <w:r>
              <w:rPr>
                <w:rFonts w:ascii="Calibri" w:cs="Calibri" w:eastAsia="Calibri" w:hAnsi="Calibri"/>
              </w:rPr>
              <w:t xml:space="preserve">The minimum quantity you want to always have on hand. When stock falls to or below this, the item shows up as “Low Stock” on the Dashboard’s restock list.</w:t>
            </w:r>
          </w:p>
        </w:tc>
        <w:tc>
          <w:tcPr>
            <w:tcW w:type="dxa" w:w="3663"/>
            <w:tcMar>
              <w:top w:type="dxa" w:w="100"/>
              <w:left w:type="dxa" w:w="100"/>
              <w:bottom w:type="dxa" w:w="100"/>
              <w:right w:type="dxa" w:w="100"/>
            </w:tcMar>
          </w:tcPr>
          <w:p>
            <w:r>
              <w:rPr>
                <w:rFonts w:ascii="Nirmala UI" w:cs="Nirmala UI" w:eastAsia="Nirmala UI" w:hAnsi="Nirmala UI"/>
              </w:rPr>
              <w:t xml:space="preserve">तुम्हाला नेहमी किमान किती साठा हवा आहे ती संख्या. साठा याच्या खाली गेल्यास डॅशबोर्डवरील “पुन्हा मागवा” यादीत ते औषध दिसते.</w:t>
            </w:r>
          </w:p>
        </w:tc>
      </w:tr>
      <w:tr>
        <w:tc>
          <w:tcPr>
            <w:tcW w:type="dxa" w:w="1700"/>
            <w:tcMar>
              <w:top w:type="dxa" w:w="100"/>
              <w:left w:type="dxa" w:w="100"/>
              <w:bottom w:type="dxa" w:w="100"/>
              <w:right w:type="dxa" w:w="100"/>
            </w:tcMar>
          </w:tcPr>
          <w:p>
            <w:r>
              <w:rPr>
                <w:rFonts w:ascii="Calibri" w:cs="Calibri" w:eastAsia="Calibri" w:hAnsi="Calibri"/>
                <w:b/>
                <w:bCs/>
              </w:rPr>
              <w:t xml:space="preserve">Price (₹)</w:t>
            </w:r>
          </w:p>
        </w:tc>
        <w:tc>
          <w:tcPr>
            <w:tcW w:type="dxa" w:w="3663"/>
            <w:tcMar>
              <w:top w:type="dxa" w:w="100"/>
              <w:left w:type="dxa" w:w="100"/>
              <w:bottom w:type="dxa" w:w="100"/>
              <w:right w:type="dxa" w:w="100"/>
            </w:tcMar>
          </w:tcPr>
          <w:p>
            <w:r>
              <w:rPr>
                <w:rFonts w:ascii="Calibri" w:cs="Calibri" w:eastAsia="Calibri" w:hAnsi="Calibri"/>
              </w:rPr>
              <w:t xml:space="preserve">The selling price per unit. This is what gets charged to the customer in POS.</w:t>
            </w:r>
          </w:p>
        </w:tc>
        <w:tc>
          <w:tcPr>
            <w:tcW w:type="dxa" w:w="3663"/>
            <w:tcMar>
              <w:top w:type="dxa" w:w="100"/>
              <w:left w:type="dxa" w:w="100"/>
              <w:bottom w:type="dxa" w:w="100"/>
              <w:right w:type="dxa" w:w="100"/>
            </w:tcMar>
          </w:tcPr>
          <w:p>
            <w:r>
              <w:rPr>
                <w:rFonts w:ascii="Nirmala UI" w:cs="Nirmala UI" w:eastAsia="Nirmala UI" w:hAnsi="Nirmala UI"/>
              </w:rPr>
              <w:t xml:space="preserve">प्रति नग विक्री किंमत. POS मध्ये ग्राहकाकडून हीच रक्कम आकारली जाते.</w:t>
            </w:r>
          </w:p>
        </w:tc>
      </w:tr>
      <w:tr>
        <w:tc>
          <w:tcPr>
            <w:tcW w:type="dxa" w:w="1700"/>
            <w:tcMar>
              <w:top w:type="dxa" w:w="100"/>
              <w:left w:type="dxa" w:w="100"/>
              <w:bottom w:type="dxa" w:w="100"/>
              <w:right w:type="dxa" w:w="100"/>
            </w:tcMar>
          </w:tcPr>
          <w:p>
            <w:r>
              <w:rPr>
                <w:rFonts w:ascii="Calibri" w:cs="Calibri" w:eastAsia="Calibri" w:hAnsi="Calibri"/>
                <w:b/>
                <w:bCs/>
              </w:rPr>
              <w:t xml:space="preserve">Requires Prescription</w:t>
            </w:r>
          </w:p>
        </w:tc>
        <w:tc>
          <w:tcPr>
            <w:tcW w:type="dxa" w:w="3663"/>
            <w:tcMar>
              <w:top w:type="dxa" w:w="100"/>
              <w:left w:type="dxa" w:w="100"/>
              <w:bottom w:type="dxa" w:w="100"/>
              <w:right w:type="dxa" w:w="100"/>
            </w:tcMar>
          </w:tcPr>
          <w:p>
            <w:r>
              <w:rPr>
                <w:rFonts w:ascii="Calibri" w:cs="Calibri" w:eastAsia="Calibri" w:hAnsi="Calibri"/>
              </w:rPr>
              <w:t xml:space="preserve">Check this if the medicine legally cannot be sold without a doctor’s prescription. POS shows a warning icon on this item at checkout as a reminder to verify it.</w:t>
            </w:r>
          </w:p>
        </w:tc>
        <w:tc>
          <w:tcPr>
            <w:tcW w:type="dxa" w:w="3663"/>
            <w:tcMar>
              <w:top w:type="dxa" w:w="100"/>
              <w:left w:type="dxa" w:w="100"/>
              <w:bottom w:type="dxa" w:w="100"/>
              <w:right w:type="dxa" w:w="100"/>
            </w:tcMar>
          </w:tcPr>
          <w:p>
            <w:r>
              <w:rPr>
                <w:rFonts w:ascii="Nirmala UI" w:cs="Nirmala UI" w:eastAsia="Nirmala UI" w:hAnsi="Nirmala UI"/>
              </w:rPr>
              <w:t xml:space="preserve">हे औषध डॉक्टरांच्या प्रिस्क्रिप्शनशिवाय विकता येत नसेल तर ही खूण करा. बिलिंगच्या वेळी POS मध्ये या औषधावर इशारा चिन्ह दिसेल, जेणेकरून प्रिस्क्रिप्शन तपासायला विसरू नये.</w:t>
            </w:r>
          </w:p>
        </w:tc>
      </w:tr>
    </w:tbl>
    <w:p>
      <w:r>
        <w:br w:type="page"/>
      </w:r>
    </w:p>
    <w:p>
      <w:pPr>
        <w:pStyle w:val="Heading1"/>
        <w:spacing w:after="200" w:before="300"/>
      </w:pPr>
      <w:r>
        <w:rPr>
          <w:rFonts w:ascii="Calibri" w:cs="Calibri" w:eastAsia="Calibri" w:hAnsi="Calibri"/>
          <w:b/>
          <w:bCs/>
        </w:rPr>
        <w:t xml:space="preserve">4. Settings</w:t>
      </w:r>
      <w:r>
        <w:rPr>
          <w:rFonts w:ascii="Calibri" w:cs="Calibri" w:eastAsia="Calibri" w:hAnsi="Calibri"/>
        </w:rPr>
        <w:t xml:space="preserve">  /  </w:t>
      </w:r>
      <w:r>
        <w:rPr>
          <w:rFonts w:ascii="Nirmala UI" w:cs="Nirmala UI" w:eastAsia="Nirmala UI" w:hAnsi="Nirmala UI"/>
          <w:b/>
          <w:bCs/>
        </w:rPr>
        <w:t xml:space="preserve">सेटिंग्ज</w:t>
      </w:r>
    </w:p>
    <w:p>
      <w:pPr>
        <w:spacing w:after="120"/>
      </w:pPr>
      <w:r>
        <w:rPr>
          <w:rFonts w:ascii="Calibri" w:cs="Calibri" w:eastAsia="Calibri" w:hAnsi="Calibri"/>
        </w:rPr>
        <w:t xml:space="preserve">A one-time setup of your pharmacy’s official information, used for records and compliance.</w:t>
      </w:r>
    </w:p>
    <w:p>
      <w:pPr>
        <w:spacing w:after="200"/>
      </w:pPr>
      <w:r>
        <w:rPr>
          <w:rFonts w:ascii="Nirmala UI" w:cs="Nirmala UI" w:eastAsia="Nirmala UI" w:hAnsi="Nirmala UI"/>
        </w:rPr>
        <w:t xml:space="preserve">तुमच्या फार्मसीची अधिकृत माहिती एकदाच भरायची असते, जी नोंदी आणि नियमपालनासाठी वापरली जाते.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&amp; why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व का (मराठी)</w:t>
            </w:r>
          </w:p>
        </w:tc>
      </w:tr>
      <w:tr>
        <w:tc>
          <w:tcPr>
            <w:tcW w:type="dxa" w:w="1700"/>
            <w:tcMar>
              <w:top w:type="dxa" w:w="100"/>
              <w:left w:type="dxa" w:w="100"/>
              <w:bottom w:type="dxa" w:w="100"/>
              <w:right w:type="dxa" w:w="100"/>
            </w:tcMar>
          </w:tcPr>
          <w:p>
            <w:r>
              <w:rPr>
                <w:rFonts w:ascii="Calibri" w:cs="Calibri" w:eastAsia="Calibri" w:hAnsi="Calibri"/>
                <w:b/>
                <w:bCs/>
              </w:rPr>
              <w:t xml:space="preserve">Facility Name</w:t>
            </w:r>
          </w:p>
        </w:tc>
        <w:tc>
          <w:tcPr>
            <w:tcW w:type="dxa" w:w="3663"/>
            <w:tcMar>
              <w:top w:type="dxa" w:w="100"/>
              <w:left w:type="dxa" w:w="100"/>
              <w:bottom w:type="dxa" w:w="100"/>
              <w:right w:type="dxa" w:w="100"/>
            </w:tcMar>
          </w:tcPr>
          <w:p>
            <w:r>
              <w:rPr>
                <w:rFonts w:ascii="Calibri" w:cs="Calibri" w:eastAsia="Calibri" w:hAnsi="Calibri"/>
              </w:rPr>
              <w:t xml:space="preserve">Your pharmacy’s official / registered name.</w:t>
            </w:r>
          </w:p>
        </w:tc>
        <w:tc>
          <w:tcPr>
            <w:tcW w:type="dxa" w:w="3663"/>
            <w:tcMar>
              <w:top w:type="dxa" w:w="100"/>
              <w:left w:type="dxa" w:w="100"/>
              <w:bottom w:type="dxa" w:w="100"/>
              <w:right w:type="dxa" w:w="100"/>
            </w:tcMar>
          </w:tcPr>
          <w:p>
            <w:r>
              <w:rPr>
                <w:rFonts w:ascii="Nirmala UI" w:cs="Nirmala UI" w:eastAsia="Nirmala UI" w:hAnsi="Nirmala UI"/>
              </w:rPr>
              <w:t xml:space="preserve">तुमच्या फार्मसीचे अधिकृत / नोंदणीकृत नाव.</w:t>
            </w:r>
          </w:p>
        </w:tc>
      </w:tr>
      <w:tr>
        <w:tc>
          <w:tcPr>
            <w:tcW w:type="dxa" w:w="1700"/>
            <w:tcMar>
              <w:top w:type="dxa" w:w="100"/>
              <w:left w:type="dxa" w:w="100"/>
              <w:bottom w:type="dxa" w:w="100"/>
              <w:right w:type="dxa" w:w="100"/>
            </w:tcMar>
          </w:tcPr>
          <w:p>
            <w:r>
              <w:rPr>
                <w:rFonts w:ascii="Calibri" w:cs="Calibri" w:eastAsia="Calibri" w:hAnsi="Calibri"/>
                <w:b/>
                <w:bCs/>
              </w:rPr>
              <w:t xml:space="preserve">Tax ID (GST No.)</w:t>
            </w:r>
          </w:p>
        </w:tc>
        <w:tc>
          <w:tcPr>
            <w:tcW w:type="dxa" w:w="3663"/>
            <w:tcMar>
              <w:top w:type="dxa" w:w="100"/>
              <w:left w:type="dxa" w:w="100"/>
              <w:bottom w:type="dxa" w:w="100"/>
              <w:right w:type="dxa" w:w="100"/>
            </w:tcMar>
          </w:tcPr>
          <w:p>
            <w:r>
              <w:rPr>
                <w:rFonts w:ascii="Calibri" w:cs="Calibri" w:eastAsia="Calibri" w:hAnsi="Calibri"/>
              </w:rPr>
              <w:t xml:space="preserve">Your tax registration number, used on invoices and for compliance.</w:t>
            </w:r>
          </w:p>
        </w:tc>
        <w:tc>
          <w:tcPr>
            <w:tcW w:type="dxa" w:w="3663"/>
            <w:tcMar>
              <w:top w:type="dxa" w:w="100"/>
              <w:left w:type="dxa" w:w="100"/>
              <w:bottom w:type="dxa" w:w="100"/>
              <w:right w:type="dxa" w:w="100"/>
            </w:tcMar>
          </w:tcPr>
          <w:p>
            <w:r>
              <w:rPr>
                <w:rFonts w:ascii="Nirmala UI" w:cs="Nirmala UI" w:eastAsia="Nirmala UI" w:hAnsi="Nirmala UI"/>
              </w:rPr>
              <w:t xml:space="preserve">बिलांवर आणि नियमपालनासाठी वापरला जाणारा तुमचा कर नोंदणी क्रमांक (GST क्रमांक).</w:t>
            </w:r>
          </w:p>
        </w:tc>
      </w:tr>
      <w:tr>
        <w:tc>
          <w:tcPr>
            <w:tcW w:type="dxa" w:w="1700"/>
            <w:tcMar>
              <w:top w:type="dxa" w:w="100"/>
              <w:left w:type="dxa" w:w="100"/>
              <w:bottom w:type="dxa" w:w="100"/>
              <w:right w:type="dxa" w:w="100"/>
            </w:tcMar>
          </w:tcPr>
          <w:p>
            <w:r>
              <w:rPr>
                <w:rFonts w:ascii="Calibri" w:cs="Calibri" w:eastAsia="Calibri" w:hAnsi="Calibri"/>
                <w:b/>
                <w:bCs/>
              </w:rPr>
              <w:t xml:space="preserve">Store Address</w:t>
            </w:r>
          </w:p>
        </w:tc>
        <w:tc>
          <w:tcPr>
            <w:tcW w:type="dxa" w:w="3663"/>
            <w:tcMar>
              <w:top w:type="dxa" w:w="100"/>
              <w:left w:type="dxa" w:w="100"/>
              <w:bottom w:type="dxa" w:w="100"/>
              <w:right w:type="dxa" w:w="100"/>
            </w:tcMar>
          </w:tcPr>
          <w:p>
            <w:r>
              <w:rPr>
                <w:rFonts w:ascii="Calibri" w:cs="Calibri" w:eastAsia="Calibri" w:hAnsi="Calibri"/>
              </w:rPr>
              <w:t xml:space="preserve">Your physical pharmacy address.</w:t>
            </w:r>
          </w:p>
        </w:tc>
        <w:tc>
          <w:tcPr>
            <w:tcW w:type="dxa" w:w="3663"/>
            <w:tcMar>
              <w:top w:type="dxa" w:w="100"/>
              <w:left w:type="dxa" w:w="100"/>
              <w:bottom w:type="dxa" w:w="100"/>
              <w:right w:type="dxa" w:w="100"/>
            </w:tcMar>
          </w:tcPr>
          <w:p>
            <w:r>
              <w:rPr>
                <w:rFonts w:ascii="Nirmala UI" w:cs="Nirmala UI" w:eastAsia="Nirmala UI" w:hAnsi="Nirmala UI"/>
              </w:rPr>
              <w:t xml:space="preserve">तुमच्या फार्मसीचा प्रत्यक्ष पत्ता.</w:t>
            </w:r>
          </w:p>
        </w:tc>
      </w:tr>
      <w:tr>
        <w:tc>
          <w:tcPr>
            <w:tcW w:type="dxa" w:w="1700"/>
            <w:tcMar>
              <w:top w:type="dxa" w:w="100"/>
              <w:left w:type="dxa" w:w="100"/>
              <w:bottom w:type="dxa" w:w="100"/>
              <w:right w:type="dxa" w:w="100"/>
            </w:tcMar>
          </w:tcPr>
          <w:p>
            <w:r>
              <w:rPr>
                <w:rFonts w:ascii="Calibri" w:cs="Calibri" w:eastAsia="Calibri" w:hAnsi="Calibri"/>
                <w:b/>
                <w:bCs/>
              </w:rPr>
              <w:t xml:space="preserve">Contact Number</w:t>
            </w:r>
          </w:p>
        </w:tc>
        <w:tc>
          <w:tcPr>
            <w:tcW w:type="dxa" w:w="3663"/>
            <w:tcMar>
              <w:top w:type="dxa" w:w="100"/>
              <w:left w:type="dxa" w:w="100"/>
              <w:bottom w:type="dxa" w:w="100"/>
              <w:right w:type="dxa" w:w="100"/>
            </w:tcMar>
          </w:tcPr>
          <w:p>
            <w:r>
              <w:rPr>
                <w:rFonts w:ascii="Calibri" w:cs="Calibri" w:eastAsia="Calibri" w:hAnsi="Calibri"/>
              </w:rPr>
              <w:t xml:space="preserve">Main phone number for the pharmacy.</w:t>
            </w:r>
          </w:p>
        </w:tc>
        <w:tc>
          <w:tcPr>
            <w:tcW w:type="dxa" w:w="3663"/>
            <w:tcMar>
              <w:top w:type="dxa" w:w="100"/>
              <w:left w:type="dxa" w:w="100"/>
              <w:bottom w:type="dxa" w:w="100"/>
              <w:right w:type="dxa" w:w="100"/>
            </w:tcMar>
          </w:tcPr>
          <w:p>
            <w:r>
              <w:rPr>
                <w:rFonts w:ascii="Nirmala UI" w:cs="Nirmala UI" w:eastAsia="Nirmala UI" w:hAnsi="Nirmala UI"/>
              </w:rPr>
              <w:t xml:space="preserve">फार्मसीचा मुख्य संपर्क क्रमांक.</w:t>
            </w:r>
          </w:p>
        </w:tc>
      </w:tr>
      <w:tr>
        <w:tc>
          <w:tcPr>
            <w:tcW w:type="dxa" w:w="1700"/>
            <w:tcMar>
              <w:top w:type="dxa" w:w="100"/>
              <w:left w:type="dxa" w:w="100"/>
              <w:bottom w:type="dxa" w:w="100"/>
              <w:right w:type="dxa" w:w="100"/>
            </w:tcMar>
          </w:tcPr>
          <w:p>
            <w:r>
              <w:rPr>
                <w:rFonts w:ascii="Calibri" w:cs="Calibri" w:eastAsia="Calibri" w:hAnsi="Calibri"/>
                <w:b/>
                <w:bCs/>
              </w:rPr>
              <w:t xml:space="preserve">Compliance Officer</w:t>
            </w:r>
          </w:p>
        </w:tc>
        <w:tc>
          <w:tcPr>
            <w:tcW w:type="dxa" w:w="3663"/>
            <w:tcMar>
              <w:top w:type="dxa" w:w="100"/>
              <w:left w:type="dxa" w:w="100"/>
              <w:bottom w:type="dxa" w:w="100"/>
              <w:right w:type="dxa" w:w="100"/>
            </w:tcMar>
          </w:tcPr>
          <w:p>
            <w:r>
              <w:rPr>
                <w:rFonts w:ascii="Calibri" w:cs="Calibri" w:eastAsia="Calibri" w:hAnsi="Calibri"/>
              </w:rPr>
              <w:t xml:space="preserve">The person responsible for regulatory compliance (often the lead pharmacist).</w:t>
            </w:r>
          </w:p>
        </w:tc>
        <w:tc>
          <w:tcPr>
            <w:tcW w:type="dxa" w:w="3663"/>
            <w:tcMar>
              <w:top w:type="dxa" w:w="100"/>
              <w:left w:type="dxa" w:w="100"/>
              <w:bottom w:type="dxa" w:w="100"/>
              <w:right w:type="dxa" w:w="100"/>
            </w:tcMar>
          </w:tcPr>
          <w:p>
            <w:r>
              <w:rPr>
                <w:rFonts w:ascii="Nirmala UI" w:cs="Nirmala UI" w:eastAsia="Nirmala UI" w:hAnsi="Nirmala UI"/>
              </w:rPr>
              <w:t xml:space="preserve">नियमपालनाची जबाबदारी असलेली व्यक्ती (सहसा लीड फार्मासिस्ट).</w:t>
            </w:r>
          </w:p>
        </w:tc>
      </w:tr>
      <w:tr>
        <w:tc>
          <w:tcPr>
            <w:tcW w:type="dxa" w:w="1700"/>
            <w:tcMar>
              <w:top w:type="dxa" w:w="100"/>
              <w:left w:type="dxa" w:w="100"/>
              <w:bottom w:type="dxa" w:w="100"/>
              <w:right w:type="dxa" w:w="100"/>
            </w:tcMar>
          </w:tcPr>
          <w:p>
            <w:r>
              <w:rPr>
                <w:rFonts w:ascii="Calibri" w:cs="Calibri" w:eastAsia="Calibri" w:hAnsi="Calibri"/>
                <w:b/>
                <w:bCs/>
              </w:rPr>
              <w:t xml:space="preserve">Low Stock Alerts (toggle)</w:t>
            </w:r>
          </w:p>
        </w:tc>
        <w:tc>
          <w:tcPr>
            <w:tcW w:type="dxa" w:w="3663"/>
            <w:tcMar>
              <w:top w:type="dxa" w:w="100"/>
              <w:left w:type="dxa" w:w="100"/>
              <w:bottom w:type="dxa" w:w="100"/>
              <w:right w:type="dxa" w:w="100"/>
            </w:tcMar>
          </w:tcPr>
          <w:p>
            <w:r>
              <w:rPr>
                <w:rFonts w:ascii="Calibri" w:cs="Calibri" w:eastAsia="Calibri" w:hAnsi="Calibri"/>
              </w:rPr>
              <w:t xml:space="preserve">Turn on to get notified when stock runs low.</w:t>
            </w:r>
          </w:p>
        </w:tc>
        <w:tc>
          <w:tcPr>
            <w:tcW w:type="dxa" w:w="3663"/>
            <w:tcMar>
              <w:top w:type="dxa" w:w="100"/>
              <w:left w:type="dxa" w:w="100"/>
              <w:bottom w:type="dxa" w:w="100"/>
              <w:right w:type="dxa" w:w="100"/>
            </w:tcMar>
          </w:tcPr>
          <w:p>
            <w:r>
              <w:rPr>
                <w:rFonts w:ascii="Nirmala UI" w:cs="Nirmala UI" w:eastAsia="Nirmala UI" w:hAnsi="Nirmala UI"/>
              </w:rPr>
              <w:t xml:space="preserve">साठा कमी झाल्यास सूचना मिळण्यासाठी चालू करा.</w:t>
            </w:r>
          </w:p>
        </w:tc>
      </w:tr>
      <w:tr>
        <w:tc>
          <w:tcPr>
            <w:tcW w:type="dxa" w:w="1700"/>
            <w:tcMar>
              <w:top w:type="dxa" w:w="100"/>
              <w:left w:type="dxa" w:w="100"/>
              <w:bottom w:type="dxa" w:w="100"/>
              <w:right w:type="dxa" w:w="100"/>
            </w:tcMar>
          </w:tcPr>
          <w:p>
            <w:r>
              <w:rPr>
                <w:rFonts w:ascii="Calibri" w:cs="Calibri" w:eastAsia="Calibri" w:hAnsi="Calibri"/>
                <w:b/>
                <w:bCs/>
              </w:rPr>
              <w:t xml:space="preserve">Automated Backups (toggle)</w:t>
            </w:r>
          </w:p>
        </w:tc>
        <w:tc>
          <w:tcPr>
            <w:tcW w:type="dxa" w:w="3663"/>
            <w:tcMar>
              <w:top w:type="dxa" w:w="100"/>
              <w:left w:type="dxa" w:w="100"/>
              <w:bottom w:type="dxa" w:w="100"/>
              <w:right w:type="dxa" w:w="100"/>
            </w:tcMar>
          </w:tcPr>
          <w:p>
            <w:r>
              <w:rPr>
                <w:rFonts w:ascii="Calibri" w:cs="Calibri" w:eastAsia="Calibri" w:hAnsi="Calibri"/>
              </w:rPr>
              <w:t xml:space="preserve">Turn on to automatically back up records daily.</w:t>
            </w:r>
          </w:p>
        </w:tc>
        <w:tc>
          <w:tcPr>
            <w:tcW w:type="dxa" w:w="3663"/>
            <w:tcMar>
              <w:top w:type="dxa" w:w="100"/>
              <w:left w:type="dxa" w:w="100"/>
              <w:bottom w:type="dxa" w:w="100"/>
              <w:right w:type="dxa" w:w="100"/>
            </w:tcMar>
          </w:tcPr>
          <w:p>
            <w:r>
              <w:rPr>
                <w:rFonts w:ascii="Nirmala UI" w:cs="Nirmala UI" w:eastAsia="Nirmala UI" w:hAnsi="Nirmala UI"/>
              </w:rPr>
              <w:t xml:space="preserve">नोंदींचा दररोज आपोआप बॅकअप घेण्यासाठी चालू करा.</w:t>
            </w:r>
          </w:p>
        </w:tc>
      </w:tr>
    </w:tbl>
    <w:p>
      <w:r>
        <w:br w:type="page"/>
      </w:r>
    </w:p>
    <w:p>
      <w:pPr>
        <w:pStyle w:val="Heading1"/>
        <w:spacing w:after="200" w:before="300"/>
      </w:pPr>
      <w:r>
        <w:rPr>
          <w:rFonts w:ascii="Calibri" w:cs="Calibri" w:eastAsia="Calibri" w:hAnsi="Calibri"/>
          <w:b/>
          <w:bCs/>
        </w:rPr>
        <w:t xml:space="preserve">5. Prescriptions</w:t>
      </w:r>
      <w:r>
        <w:rPr>
          <w:rFonts w:ascii="Calibri" w:cs="Calibri" w:eastAsia="Calibri" w:hAnsi="Calibri"/>
        </w:rPr>
        <w:t xml:space="preserve">  /  </w:t>
      </w:r>
      <w:r>
        <w:rPr>
          <w:rFonts w:ascii="Nirmala UI" w:cs="Nirmala UI" w:eastAsia="Nirmala UI" w:hAnsi="Nirmala UI"/>
          <w:b/>
          <w:bCs/>
        </w:rPr>
        <w:t xml:space="preserve">प्रिस्क्रिप्शन</w:t>
      </w:r>
    </w:p>
    <w:p>
      <w:pPr>
        <w:spacing w:after="120"/>
      </w:pPr>
      <w:r>
        <w:rPr>
          <w:rFonts w:ascii="Calibri" w:cs="Calibri" w:eastAsia="Calibri" w:hAnsi="Calibri"/>
        </w:rPr>
        <w:t xml:space="preserve">Log every prescription a patient brings in — whether it’s a printed paper or a digital copy on their phone — before selling the linked medicine.</w:t>
      </w:r>
    </w:p>
    <w:p>
      <w:pPr>
        <w:spacing w:after="200"/>
      </w:pPr>
      <w:r>
        <w:rPr>
          <w:rFonts w:ascii="Nirmala UI" w:cs="Nirmala UI" w:eastAsia="Nirmala UI" w:hAnsi="Nirmala UI"/>
        </w:rPr>
        <w:t xml:space="preserve">रुग्ण घेऊन येणारे प्रत्येक प्रिस्क्रिप्शन — मग ते कागदी असो वा मोबाईलवरील डिजिटल — संबंधित औषध विकण्यापूर्वी नोंदवा.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&amp; why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व का (मराठी)</w:t>
            </w:r>
          </w:p>
        </w:tc>
      </w:tr>
      <w:tr>
        <w:tc>
          <w:tcPr>
            <w:tcW w:type="dxa" w:w="1700"/>
            <w:tcMar>
              <w:top w:type="dxa" w:w="100"/>
              <w:left w:type="dxa" w:w="100"/>
              <w:bottom w:type="dxa" w:w="100"/>
              <w:right w:type="dxa" w:w="100"/>
            </w:tcMar>
          </w:tcPr>
          <w:p>
            <w:r>
              <w:rPr>
                <w:rFonts w:ascii="Calibri" w:cs="Calibri" w:eastAsia="Calibri" w:hAnsi="Calibri"/>
                <w:b/>
                <w:bCs/>
              </w:rPr>
              <w:t xml:space="preserve">Type</w:t>
            </w:r>
          </w:p>
        </w:tc>
        <w:tc>
          <w:tcPr>
            <w:tcW w:type="dxa" w:w="3663"/>
            <w:tcMar>
              <w:top w:type="dxa" w:w="100"/>
              <w:left w:type="dxa" w:w="100"/>
              <w:bottom w:type="dxa" w:w="100"/>
              <w:right w:type="dxa" w:w="100"/>
            </w:tcMar>
          </w:tcPr>
          <w:p>
            <w:r>
              <w:rPr>
                <w:rFonts w:ascii="Calibri" w:cs="Calibri" w:eastAsia="Calibri" w:hAnsi="Calibri"/>
              </w:rPr>
              <w:t xml:space="preserve">Digital (shown on a phone/email) or Physical (a printed paper copy). Tells staff what to expect when checking it.</w:t>
            </w:r>
          </w:p>
        </w:tc>
        <w:tc>
          <w:tcPr>
            <w:tcW w:type="dxa" w:w="3663"/>
            <w:tcMar>
              <w:top w:type="dxa" w:w="100"/>
              <w:left w:type="dxa" w:w="100"/>
              <w:bottom w:type="dxa" w:w="100"/>
              <w:right w:type="dxa" w:w="100"/>
            </w:tcMar>
          </w:tcPr>
          <w:p>
            <w:r>
              <w:rPr>
                <w:rFonts w:ascii="Nirmala UI" w:cs="Nirmala UI" w:eastAsia="Nirmala UI" w:hAnsi="Nirmala UI"/>
              </w:rPr>
              <w:t xml:space="preserve">डिजिटल (मोबाईल/ईमेलवर दाखवलेले) किंवा प्रत्यक्ष (छापील कागद). ते तपासताना कर्मचाऱ्याला काय अपेक्षित आहे हे कळण्यासाठी.</w:t>
            </w:r>
          </w:p>
        </w:tc>
      </w:tr>
      <w:tr>
        <w:tc>
          <w:tcPr>
            <w:tcW w:type="dxa" w:w="1700"/>
            <w:tcMar>
              <w:top w:type="dxa" w:w="100"/>
              <w:left w:type="dxa" w:w="100"/>
              <w:bottom w:type="dxa" w:w="100"/>
              <w:right w:type="dxa" w:w="100"/>
            </w:tcMar>
          </w:tcPr>
          <w:p>
            <w:r>
              <w:rPr>
                <w:rFonts w:ascii="Calibri" w:cs="Calibri" w:eastAsia="Calibri" w:hAnsi="Calibri"/>
                <w:b/>
                <w:bCs/>
              </w:rPr>
              <w:t xml:space="preserve">Patient Name</w:t>
            </w:r>
          </w:p>
        </w:tc>
        <w:tc>
          <w:tcPr>
            <w:tcW w:type="dxa" w:w="3663"/>
            <w:tcMar>
              <w:top w:type="dxa" w:w="100"/>
              <w:left w:type="dxa" w:w="100"/>
              <w:bottom w:type="dxa" w:w="100"/>
              <w:right w:type="dxa" w:w="100"/>
            </w:tcMar>
          </w:tcPr>
          <w:p>
            <w:r>
              <w:rPr>
                <w:rFonts w:ascii="Calibri" w:cs="Calibri" w:eastAsia="Calibri" w:hAnsi="Calibri"/>
              </w:rPr>
              <w:t xml:space="preserve">Who the prescription is for.</w:t>
            </w:r>
          </w:p>
        </w:tc>
        <w:tc>
          <w:tcPr>
            <w:tcW w:type="dxa" w:w="3663"/>
            <w:tcMar>
              <w:top w:type="dxa" w:w="100"/>
              <w:left w:type="dxa" w:w="100"/>
              <w:bottom w:type="dxa" w:w="100"/>
              <w:right w:type="dxa" w:w="100"/>
            </w:tcMar>
          </w:tcPr>
          <w:p>
            <w:r>
              <w:rPr>
                <w:rFonts w:ascii="Nirmala UI" w:cs="Nirmala UI" w:eastAsia="Nirmala UI" w:hAnsi="Nirmala UI"/>
              </w:rPr>
              <w:t xml:space="preserve">प्रिस्क्रिप्शन कोणासाठी आहे.</w:t>
            </w:r>
          </w:p>
        </w:tc>
      </w:tr>
      <w:tr>
        <w:tc>
          <w:tcPr>
            <w:tcW w:type="dxa" w:w="1700"/>
            <w:tcMar>
              <w:top w:type="dxa" w:w="100"/>
              <w:left w:type="dxa" w:w="100"/>
              <w:bottom w:type="dxa" w:w="100"/>
              <w:right w:type="dxa" w:w="100"/>
            </w:tcMar>
          </w:tcPr>
          <w:p>
            <w:r>
              <w:rPr>
                <w:rFonts w:ascii="Calibri" w:cs="Calibri" w:eastAsia="Calibri" w:hAnsi="Calibri"/>
                <w:b/>
                <w:bCs/>
              </w:rPr>
              <w:t xml:space="preserve">Doctor Name</w:t>
            </w:r>
          </w:p>
        </w:tc>
        <w:tc>
          <w:tcPr>
            <w:tcW w:type="dxa" w:w="3663"/>
            <w:tcMar>
              <w:top w:type="dxa" w:w="100"/>
              <w:left w:type="dxa" w:w="100"/>
              <w:bottom w:type="dxa" w:w="100"/>
              <w:right w:type="dxa" w:w="100"/>
            </w:tcMar>
          </w:tcPr>
          <w:p>
            <w:r>
              <w:rPr>
                <w:rFonts w:ascii="Calibri" w:cs="Calibri" w:eastAsia="Calibri" w:hAnsi="Calibri"/>
              </w:rPr>
              <w:t xml:space="preserve">Which doctor prescribed it — useful if you need to confirm authenticity.</w:t>
            </w:r>
          </w:p>
        </w:tc>
        <w:tc>
          <w:tcPr>
            <w:tcW w:type="dxa" w:w="3663"/>
            <w:tcMar>
              <w:top w:type="dxa" w:w="100"/>
              <w:left w:type="dxa" w:w="100"/>
              <w:bottom w:type="dxa" w:w="100"/>
              <w:right w:type="dxa" w:w="100"/>
            </w:tcMar>
          </w:tcPr>
          <w:p>
            <w:r>
              <w:rPr>
                <w:rFonts w:ascii="Nirmala UI" w:cs="Nirmala UI" w:eastAsia="Nirmala UI" w:hAnsi="Nirmala UI"/>
              </w:rPr>
              <w:t xml:space="preserve">कोणत्या डॉक्टरांनी लिहून दिले आहे — खरेपणा तपासायचा असल्यास उपयोगी.</w:t>
            </w:r>
          </w:p>
        </w:tc>
      </w:tr>
      <w:tr>
        <w:tc>
          <w:tcPr>
            <w:tcW w:type="dxa" w:w="1700"/>
            <w:tcMar>
              <w:top w:type="dxa" w:w="100"/>
              <w:left w:type="dxa" w:w="100"/>
              <w:bottom w:type="dxa" w:w="100"/>
              <w:right w:type="dxa" w:w="100"/>
            </w:tcMar>
          </w:tcPr>
          <w:p>
            <w:r>
              <w:rPr>
                <w:rFonts w:ascii="Calibri" w:cs="Calibri" w:eastAsia="Calibri" w:hAnsi="Calibri"/>
                <w:b/>
                <w:bCs/>
              </w:rPr>
              <w:t xml:space="preserve">Medication</w:t>
            </w:r>
          </w:p>
        </w:tc>
        <w:tc>
          <w:tcPr>
            <w:tcW w:type="dxa" w:w="3663"/>
            <w:tcMar>
              <w:top w:type="dxa" w:w="100"/>
              <w:left w:type="dxa" w:w="100"/>
              <w:bottom w:type="dxa" w:w="100"/>
              <w:right w:type="dxa" w:w="100"/>
            </w:tcMar>
          </w:tcPr>
          <w:p>
            <w:r>
              <w:rPr>
                <w:rFonts w:ascii="Calibri" w:cs="Calibri" w:eastAsia="Calibri" w:hAnsi="Calibri"/>
              </w:rPr>
              <w:t xml:space="preserve">The medicine name written on the prescription.</w:t>
            </w:r>
          </w:p>
        </w:tc>
        <w:tc>
          <w:tcPr>
            <w:tcW w:type="dxa" w:w="3663"/>
            <w:tcMar>
              <w:top w:type="dxa" w:w="100"/>
              <w:left w:type="dxa" w:w="100"/>
              <w:bottom w:type="dxa" w:w="100"/>
              <w:right w:type="dxa" w:w="100"/>
            </w:tcMar>
          </w:tcPr>
          <w:p>
            <w:r>
              <w:rPr>
                <w:rFonts w:ascii="Nirmala UI" w:cs="Nirmala UI" w:eastAsia="Nirmala UI" w:hAnsi="Nirmala UI"/>
              </w:rPr>
              <w:t xml:space="preserve">प्रिस्क्रिप्शनवर लिहिलेल्या औषधाचे नाव.</w:t>
            </w:r>
          </w:p>
        </w:tc>
      </w:tr>
      <w:tr>
        <w:tc>
          <w:tcPr>
            <w:tcW w:type="dxa" w:w="1700"/>
            <w:tcMar>
              <w:top w:type="dxa" w:w="100"/>
              <w:left w:type="dxa" w:w="100"/>
              <w:bottom w:type="dxa" w:w="100"/>
              <w:right w:type="dxa" w:w="100"/>
            </w:tcMar>
          </w:tcPr>
          <w:p>
            <w:r>
              <w:rPr>
                <w:rFonts w:ascii="Calibri" w:cs="Calibri" w:eastAsia="Calibri" w:hAnsi="Calibri"/>
                <w:b/>
                <w:bCs/>
              </w:rPr>
              <w:t xml:space="preserve">Quantity</w:t>
            </w:r>
          </w:p>
        </w:tc>
        <w:tc>
          <w:tcPr>
            <w:tcW w:type="dxa" w:w="3663"/>
            <w:tcMar>
              <w:top w:type="dxa" w:w="100"/>
              <w:left w:type="dxa" w:w="100"/>
              <w:bottom w:type="dxa" w:w="100"/>
              <w:right w:type="dxa" w:w="100"/>
            </w:tcMar>
          </w:tcPr>
          <w:p>
            <w:r>
              <w:rPr>
                <w:rFonts w:ascii="Calibri" w:cs="Calibri" w:eastAsia="Calibri" w:hAnsi="Calibri"/>
              </w:rPr>
              <w:t xml:space="preserve">How much was prescribed (e.g. 30 tablets).</w:t>
            </w:r>
          </w:p>
        </w:tc>
        <w:tc>
          <w:tcPr>
            <w:tcW w:type="dxa" w:w="3663"/>
            <w:tcMar>
              <w:top w:type="dxa" w:w="100"/>
              <w:left w:type="dxa" w:w="100"/>
              <w:bottom w:type="dxa" w:w="100"/>
              <w:right w:type="dxa" w:w="100"/>
            </w:tcMar>
          </w:tcPr>
          <w:p>
            <w:r>
              <w:rPr>
                <w:rFonts w:ascii="Nirmala UI" w:cs="Nirmala UI" w:eastAsia="Nirmala UI" w:hAnsi="Nirmala UI"/>
              </w:rPr>
              <w:t xml:space="preserve">किती प्रमाणात लिहून दिले आहे (उदा. ३० गोळ्या).</w:t>
            </w:r>
          </w:p>
        </w:tc>
      </w:tr>
      <w:tr>
        <w:tc>
          <w:tcPr>
            <w:tcW w:type="dxa" w:w="1700"/>
            <w:tcMar>
              <w:top w:type="dxa" w:w="100"/>
              <w:left w:type="dxa" w:w="100"/>
              <w:bottom w:type="dxa" w:w="100"/>
              <w:right w:type="dxa" w:w="100"/>
            </w:tcMar>
          </w:tcPr>
          <w:p>
            <w:r>
              <w:rPr>
                <w:rFonts w:ascii="Calibri" w:cs="Calibri" w:eastAsia="Calibri" w:hAnsi="Calibri"/>
                <w:b/>
                <w:bCs/>
              </w:rPr>
              <w:t xml:space="preserve">Date Issued</w:t>
            </w:r>
          </w:p>
        </w:tc>
        <w:tc>
          <w:tcPr>
            <w:tcW w:type="dxa" w:w="3663"/>
            <w:tcMar>
              <w:top w:type="dxa" w:w="100"/>
              <w:left w:type="dxa" w:w="100"/>
              <w:bottom w:type="dxa" w:w="100"/>
              <w:right w:type="dxa" w:w="100"/>
            </w:tcMar>
          </w:tcPr>
          <w:p>
            <w:r>
              <w:rPr>
                <w:rFonts w:ascii="Calibri" w:cs="Calibri" w:eastAsia="Calibri" w:hAnsi="Calibri"/>
              </w:rPr>
              <w:t xml:space="preserve">When the doctor wrote the prescription. Older prescriptions may need to be marked Expired depending on your policy.</w:t>
            </w:r>
          </w:p>
        </w:tc>
        <w:tc>
          <w:tcPr>
            <w:tcW w:type="dxa" w:w="3663"/>
            <w:tcMar>
              <w:top w:type="dxa" w:w="100"/>
              <w:left w:type="dxa" w:w="100"/>
              <w:bottom w:type="dxa" w:w="100"/>
              <w:right w:type="dxa" w:w="100"/>
            </w:tcMar>
          </w:tcPr>
          <w:p>
            <w:r>
              <w:rPr>
                <w:rFonts w:ascii="Nirmala UI" w:cs="Nirmala UI" w:eastAsia="Nirmala UI" w:hAnsi="Nirmala UI"/>
              </w:rPr>
              <w:t xml:space="preserve">डॉक्टरांनी प्रिस्क्रिप्शन कधी लिहिले. जुने प्रिस्क्रिप्शन तुमच्या धोरणानुसार “कालबाह्य” म्हणून चिन्हांकित करावे लागू शकते.</w:t>
            </w:r>
          </w:p>
        </w:tc>
      </w:tr>
    </w:tbl>
    <w:p>
      <w:pPr>
        <w:spacing w:after="60" w:before="150"/>
      </w:pPr>
      <w:r>
        <w:rPr>
          <w:rFonts w:ascii="Calibri" w:cs="Calibri" w:eastAsia="Calibri" w:hAnsi="Calibri"/>
          <w:b/>
          <w:bCs/>
          <w:i/>
          <w:iCs/>
        </w:rPr>
        <w:t xml:space="preserve">Note: </w:t>
      </w:r>
      <w:r>
        <w:rPr>
          <w:rFonts w:ascii="Calibri" w:cs="Calibri" w:eastAsia="Calibri" w:hAnsi="Calibri"/>
          <w:i/>
          <w:iCs/>
        </w:rPr>
        <w:t xml:space="preserve">After adding, staff click “Verify” once they’ve confirmed the prescription is genuine — this changes its status from Pending to Verified.</w:t>
      </w:r>
    </w:p>
    <w:p>
      <w:pPr>
        <w:spacing w:after="300"/>
      </w:pPr>
      <w:r>
        <w:rPr>
          <w:rFonts w:ascii="Nirmala UI" w:cs="Nirmala UI" w:eastAsia="Nirmala UI" w:hAnsi="Nirmala UI"/>
          <w:b/>
          <w:bCs/>
        </w:rPr>
        <w:t xml:space="preserve">टीप: </w:t>
      </w:r>
      <w:r>
        <w:rPr>
          <w:rFonts w:ascii="Nirmala UI" w:cs="Nirmala UI" w:eastAsia="Nirmala UI" w:hAnsi="Nirmala UI"/>
        </w:rPr>
        <w:t xml:space="preserve">नोंद केल्यानंतर, प्रिस्क्रिप्शन खरे असल्याची खात्री केल्यावर कर्मचारी “Verify” वर क्लिक करतात — यामुळे स्थिती Pending वरून Verified होते.</w:t>
      </w:r>
    </w:p>
    <w:p>
      <w:r>
        <w:br w:type="page"/>
      </w:r>
    </w:p>
    <w:p>
      <w:pPr>
        <w:pStyle w:val="Heading1"/>
        <w:spacing w:after="200" w:before="300"/>
      </w:pPr>
      <w:r>
        <w:rPr>
          <w:rFonts w:ascii="Calibri" w:cs="Calibri" w:eastAsia="Calibri" w:hAnsi="Calibri"/>
          <w:b/>
          <w:bCs/>
        </w:rPr>
        <w:t xml:space="preserve">6. Sales / POS</w:t>
      </w:r>
      <w:r>
        <w:rPr>
          <w:rFonts w:ascii="Calibri" w:cs="Calibri" w:eastAsia="Calibri" w:hAnsi="Calibri"/>
        </w:rPr>
        <w:t xml:space="preserve">  /  </w:t>
      </w:r>
      <w:r>
        <w:rPr>
          <w:rFonts w:ascii="Nirmala UI" w:cs="Nirmala UI" w:eastAsia="Nirmala UI" w:hAnsi="Nirmala UI"/>
          <w:b/>
          <w:bCs/>
        </w:rPr>
        <w:t xml:space="preserve">विक्री</w:t>
      </w:r>
    </w:p>
    <w:p>
      <w:pPr>
        <w:spacing w:after="120"/>
      </w:pPr>
      <w:r>
        <w:rPr>
          <w:rFonts w:ascii="Calibri" w:cs="Calibri" w:eastAsia="Calibri" w:hAnsi="Calibri"/>
        </w:rPr>
        <w:t xml:space="preserve">POS isn’t a form you fill in once — it’s the daily billing screen. Here’s what you provide during a sale.</w:t>
      </w:r>
    </w:p>
    <w:p>
      <w:pPr>
        <w:spacing w:after="200"/>
      </w:pPr>
      <w:r>
        <w:rPr>
          <w:rFonts w:ascii="Nirmala UI" w:cs="Nirmala UI" w:eastAsia="Nirmala UI" w:hAnsi="Nirmala UI"/>
        </w:rPr>
        <w:t xml:space="preserve">POS हा एकदाच भरायचा फॉर्म नाही — हे रोजचे बिलिंग स्क्रीन आहे. विक्रीच्या वेळी काय भरायचे ते खाली दिले आहे.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(मराठी)</w:t>
            </w:r>
          </w:p>
        </w:tc>
      </w:tr>
      <w:tr>
        <w:tc>
          <w:tcPr>
            <w:tcW w:type="dxa" w:w="1700"/>
            <w:tcMar>
              <w:top w:type="dxa" w:w="100"/>
              <w:left w:type="dxa" w:w="100"/>
              <w:bottom w:type="dxa" w:w="100"/>
              <w:right w:type="dxa" w:w="100"/>
            </w:tcMar>
          </w:tcPr>
          <w:p>
            <w:r>
              <w:rPr>
                <w:rFonts w:ascii="Calibri" w:cs="Calibri" w:eastAsia="Calibri" w:hAnsi="Calibri"/>
                <w:b/>
                <w:bCs/>
              </w:rPr>
              <w:t xml:space="preserve">Product search &amp; quantity</w:t>
            </w:r>
          </w:p>
        </w:tc>
        <w:tc>
          <w:tcPr>
            <w:tcW w:type="dxa" w:w="3663"/>
            <w:tcMar>
              <w:top w:type="dxa" w:w="100"/>
              <w:left w:type="dxa" w:w="100"/>
              <w:bottom w:type="dxa" w:w="100"/>
              <w:right w:type="dxa" w:w="100"/>
            </w:tcMar>
          </w:tcPr>
          <w:p>
            <w:r>
              <w:rPr>
                <w:rFonts w:ascii="Calibri" w:cs="Calibri" w:eastAsia="Calibri" w:hAnsi="Calibri"/>
              </w:rPr>
              <w:t xml:space="preserve">Search the medicine by name, add it to the cart, adjust quantity with +/-. Only items already in Inventory can be found here.</w:t>
            </w:r>
          </w:p>
        </w:tc>
        <w:tc>
          <w:tcPr>
            <w:tcW w:type="dxa" w:w="3663"/>
            <w:tcMar>
              <w:top w:type="dxa" w:w="100"/>
              <w:left w:type="dxa" w:w="100"/>
              <w:bottom w:type="dxa" w:w="100"/>
              <w:right w:type="dxa" w:w="100"/>
            </w:tcMar>
          </w:tcPr>
          <w:p>
            <w:r>
              <w:rPr>
                <w:rFonts w:ascii="Nirmala UI" w:cs="Nirmala UI" w:eastAsia="Nirmala UI" w:hAnsi="Nirmala UI"/>
              </w:rPr>
              <w:t xml:space="preserve">औषधाचे नाव टाकून शोधा, कार्टमध्ये टाका, +/- ने प्रमाण बदला. फक्त आधीच Inventory मध्ये नोंदलेली औषधेच इथे सापडतील.</w:t>
            </w:r>
          </w:p>
        </w:tc>
      </w:tr>
      <w:tr>
        <w:tc>
          <w:tcPr>
            <w:tcW w:type="dxa" w:w="1700"/>
            <w:tcMar>
              <w:top w:type="dxa" w:w="100"/>
              <w:left w:type="dxa" w:w="100"/>
              <w:bottom w:type="dxa" w:w="100"/>
              <w:right w:type="dxa" w:w="100"/>
            </w:tcMar>
          </w:tcPr>
          <w:p>
            <w:r>
              <w:rPr>
                <w:rFonts w:ascii="Calibri" w:cs="Calibri" w:eastAsia="Calibri" w:hAnsi="Calibri"/>
                <w:b/>
                <w:bCs/>
              </w:rPr>
              <w:t xml:space="preserve">Customer Name</w:t>
            </w:r>
          </w:p>
        </w:tc>
        <w:tc>
          <w:tcPr>
            <w:tcW w:type="dxa" w:w="3663"/>
            <w:tcMar>
              <w:top w:type="dxa" w:w="100"/>
              <w:left w:type="dxa" w:w="100"/>
              <w:bottom w:type="dxa" w:w="100"/>
              <w:right w:type="dxa" w:w="100"/>
            </w:tcMar>
          </w:tcPr>
          <w:p>
            <w:r>
              <w:rPr>
                <w:rFonts w:ascii="Calibri" w:cs="Calibri" w:eastAsia="Calibri" w:hAnsi="Calibri"/>
              </w:rPr>
              <w:t xml:space="preserve">Who you’re selling to — defaults to “Walk-in Customer” if not changed.</w:t>
            </w:r>
          </w:p>
        </w:tc>
        <w:tc>
          <w:tcPr>
            <w:tcW w:type="dxa" w:w="3663"/>
            <w:tcMar>
              <w:top w:type="dxa" w:w="100"/>
              <w:left w:type="dxa" w:w="100"/>
              <w:bottom w:type="dxa" w:w="100"/>
              <w:right w:type="dxa" w:w="100"/>
            </w:tcMar>
          </w:tcPr>
          <w:p>
            <w:r>
              <w:rPr>
                <w:rFonts w:ascii="Nirmala UI" w:cs="Nirmala UI" w:eastAsia="Nirmala UI" w:hAnsi="Nirmala UI"/>
              </w:rPr>
              <w:t xml:space="preserve">कोणाला विकत आहात — न बदलल्यास आपोआप “Walk-in Customer” राहते.</w:t>
            </w:r>
          </w:p>
        </w:tc>
      </w:tr>
      <w:tr>
        <w:tc>
          <w:tcPr>
            <w:tcW w:type="dxa" w:w="1700"/>
            <w:tcMar>
              <w:top w:type="dxa" w:w="100"/>
              <w:left w:type="dxa" w:w="100"/>
              <w:bottom w:type="dxa" w:w="100"/>
              <w:right w:type="dxa" w:w="100"/>
            </w:tcMar>
          </w:tcPr>
          <w:p>
            <w:r>
              <w:rPr>
                <w:rFonts w:ascii="Calibri" w:cs="Calibri" w:eastAsia="Calibri" w:hAnsi="Calibri"/>
                <w:b/>
                <w:bCs/>
              </w:rPr>
              <w:t xml:space="preserve">Payment Method</w:t>
            </w:r>
          </w:p>
        </w:tc>
        <w:tc>
          <w:tcPr>
            <w:tcW w:type="dxa" w:w="3663"/>
            <w:tcMar>
              <w:top w:type="dxa" w:w="100"/>
              <w:left w:type="dxa" w:w="100"/>
              <w:bottom w:type="dxa" w:w="100"/>
              <w:right w:type="dxa" w:w="100"/>
            </w:tcMar>
          </w:tcPr>
          <w:p>
            <w:r>
              <w:rPr>
                <w:rFonts w:ascii="Calibri" w:cs="Calibri" w:eastAsia="Calibri" w:hAnsi="Calibri"/>
              </w:rPr>
              <w:t xml:space="preserve">Cash, Card, or Insurance — just a record of how the customer paid.</w:t>
            </w:r>
          </w:p>
        </w:tc>
        <w:tc>
          <w:tcPr>
            <w:tcW w:type="dxa" w:w="3663"/>
            <w:tcMar>
              <w:top w:type="dxa" w:w="100"/>
              <w:left w:type="dxa" w:w="100"/>
              <w:bottom w:type="dxa" w:w="100"/>
              <w:right w:type="dxa" w:w="100"/>
            </w:tcMar>
          </w:tcPr>
          <w:p>
            <w:r>
              <w:rPr>
                <w:rFonts w:ascii="Nirmala UI" w:cs="Nirmala UI" w:eastAsia="Nirmala UI" w:hAnsi="Nirmala UI"/>
              </w:rPr>
              <w:t xml:space="preserve">रोख, कार्ड, किंवा विमा — पैसे कसे भरले याची नोंद.</w:t>
            </w:r>
          </w:p>
        </w:tc>
      </w:tr>
    </w:tbl>
    <w:p>
      <w:pPr>
        <w:spacing w:after="100" w:before="300"/>
      </w:pPr>
      <w:r>
        <w:rPr>
          <w:rFonts w:ascii="Calibri" w:cs="Calibri" w:eastAsia="Calibri" w:hAnsi="Calibri"/>
          <w:b/>
          <w:bCs/>
        </w:rPr>
        <w:t xml:space="preserve">What happens when you click Pay:</w:t>
      </w:r>
    </w:p>
    <w:p>
      <w:pPr>
        <w:spacing w:after="120"/>
      </w:pPr>
      <w:r>
        <w:rPr>
          <w:rFonts w:ascii="Calibri" w:cs="Calibri" w:eastAsia="Calibri" w:hAnsi="Calibri"/>
        </w:rPr>
        <w:t xml:space="preserve">Three things happen automatically, instantly: (1) a permanent sale record is created, (2) the quantity of each item sold is subtracted from Inventory, (3) the sale is counted in today’s revenue on the Dashboard and in the Analytics reports. You never update stock manually after a sale — it is automatic.</w:t>
      </w:r>
    </w:p>
    <w:p>
      <w:pPr>
        <w:spacing w:after="200"/>
      </w:pPr>
      <w:r>
        <w:rPr>
          <w:rFonts w:ascii="Nirmala UI" w:cs="Nirmala UI" w:eastAsia="Nirmala UI" w:hAnsi="Nirmala UI"/>
        </w:rPr>
        <w:t xml:space="preserve">“Pay” क्लिक करताच तीन गोष्टी आपोआप, त्वरित घडतात: (१) विक्रीची कायमची नोंद तयार होते, (२) विकलेल्या प्रत्येक औषधाचे प्रमाण Inventory मधून वजा होते, (३) ती विक्री डॅशबोर्डवरील आजच्या उत्पन्नात आणि Analytics अहवालात मोजली जाते. विक्रीनंतर साठा स्वतः बदलावा लागत नाही — तो आपोआप होतो.</w:t>
      </w:r>
    </w:p>
    <w:p>
      <w:r>
        <w:br w:type="page"/>
      </w:r>
    </w:p>
    <w:p>
      <w:pPr>
        <w:pStyle w:val="Heading1"/>
        <w:spacing w:after="200" w:before="300"/>
      </w:pPr>
      <w:r>
        <w:rPr>
          <w:rFonts w:ascii="Calibri" w:cs="Calibri" w:eastAsia="Calibri" w:hAnsi="Calibri"/>
          <w:b/>
          <w:bCs/>
        </w:rPr>
        <w:t xml:space="preserve">7. Dashboard &amp; Analytics</w:t>
      </w:r>
      <w:r>
        <w:rPr>
          <w:rFonts w:ascii="Calibri" w:cs="Calibri" w:eastAsia="Calibri" w:hAnsi="Calibri"/>
        </w:rPr>
        <w:t xml:space="preserve">  /  </w:t>
      </w:r>
      <w:r>
        <w:rPr>
          <w:rFonts w:ascii="Nirmala UI" w:cs="Nirmala UI" w:eastAsia="Nirmala UI" w:hAnsi="Nirmala UI"/>
          <w:b/>
          <w:bCs/>
        </w:rPr>
        <w:t xml:space="preserve">डॅशबोर्ड आणि विश्लेषण</w:t>
      </w:r>
    </w:p>
    <w:p>
      <w:pPr>
        <w:spacing w:after="100"/>
      </w:pPr>
      <w:r>
        <w:rPr>
          <w:rFonts w:ascii="Calibri" w:cs="Calibri" w:eastAsia="Calibri" w:hAnsi="Calibri"/>
          <w:b/>
          <w:bCs/>
        </w:rPr>
        <w:t xml:space="preserve">View only — nothing is entered here.</w:t>
      </w:r>
    </w:p>
    <w:p>
      <w:pPr>
        <w:spacing w:after="120"/>
      </w:pPr>
      <w:r>
        <w:rPr>
          <w:rFonts w:ascii="Calibri" w:cs="Calibri" w:eastAsia="Calibri" w:hAnsi="Calibri"/>
        </w:rPr>
        <w:t xml:space="preserve">These two screens are read-only summaries built automatically from everything you’ve added and sold elsewhere. Dashboard shows “how’s today going,” Analytics shows “how’s the business doing over time.”</w:t>
      </w:r>
    </w:p>
    <w:p>
      <w:pPr>
        <w:spacing w:after="200"/>
      </w:pPr>
      <w:r>
        <w:rPr>
          <w:rFonts w:ascii="Nirmala UI" w:cs="Nirmala UI" w:eastAsia="Nirmala UI" w:hAnsi="Nirmala UI"/>
        </w:rPr>
        <w:t xml:space="preserve">इथे काहीही भरायचे नाही — ह्या दोन्ही स्क्रीन इतरत्र भरलेल्या आणि विकलेल्या माहितीवरून आपोआप तयार होणारा सारांश दाखवतात. डॅशबोर्ड “आज कसे चालले आहे” दाखवते, Analytics “व्यवसाय दीर्घकाळात कसा चालला आहे” दाखवते.</w:t>
      </w:r>
    </w:p>
    <w:p>
      <w:r>
        <w:br w:type="page"/>
      </w:r>
    </w:p>
    <w:p>
      <w:pPr>
        <w:pStyle w:val="Heading1"/>
        <w:spacing w:after="200" w:before="300"/>
      </w:pPr>
      <w:r>
        <w:rPr>
          <w:rFonts w:ascii="Calibri" w:cs="Calibri" w:eastAsia="Calibri" w:hAnsi="Calibri"/>
          <w:b/>
          <w:bCs/>
        </w:rPr>
        <w:t xml:space="preserve">Closing Note</w:t>
      </w:r>
      <w:r>
        <w:rPr>
          <w:rFonts w:ascii="Calibri" w:cs="Calibri" w:eastAsia="Calibri" w:hAnsi="Calibri"/>
        </w:rPr>
        <w:t xml:space="preserve">  /  </w:t>
      </w:r>
      <w:r>
        <w:rPr>
          <w:rFonts w:ascii="Nirmala UI" w:cs="Nirmala UI" w:eastAsia="Nirmala UI" w:hAnsi="Nirmala UI"/>
          <w:b/>
          <w:bCs/>
        </w:rPr>
        <w:t xml:space="preserve">शेवटची टीप</w:t>
      </w:r>
    </w:p>
    <w:p>
      <w:pPr>
        <w:spacing w:after="120"/>
      </w:pPr>
      <w:r>
        <w:rPr>
          <w:rFonts w:ascii="Calibri" w:cs="Calibri" w:eastAsia="Calibri" w:hAnsi="Calibri"/>
        </w:rPr>
        <w:t xml:space="preserve">Keep this document as a reference when training new staff or entering data for the first time. If a field isn’t clear on-screen, come back to this guide.</w:t>
      </w:r>
    </w:p>
    <w:p>
      <w:pPr>
        <w:spacing w:after="200"/>
      </w:pPr>
      <w:r>
        <w:rPr>
          <w:rFonts w:ascii="Nirmala UI" w:cs="Nirmala UI" w:eastAsia="Nirmala UI" w:hAnsi="Nirmala UI"/>
        </w:rPr>
        <w:t xml:space="preserve">नवीन कर्मचार्यांना प्रशिक्षण देताना किंवा पहिल्यांदा माहिती भरताना हे कागदपत्र संदर्भासाठी जवळ ठेवा. स्क्रीनवरील एखादे फील्ड स्पष्ट नसल्यास, या मार्गदर्शकाकडे परत या.</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2026-08-17T15:07:44.848Z</dcterms:created>
  <dcterms:modified xsi:type="dcterms:W3CDTF">2026-08-17T15:07:44.863Z</dcterms:modified>
</cp:coreProperties>
</file>

<file path=docProps/custom.xml><?xml version="1.0" encoding="utf-8"?>
<Properties xmlns="http://schemas.openxmlformats.org/officeDocument/2006/custom-properties" xmlns:vt="http://schemas.openxmlformats.org/officeDocument/2006/docPropsVTypes"/>
</file>