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8BC681" w14:textId="3048196E" w:rsidR="007D7CB2" w:rsidRPr="007D7CB2" w:rsidRDefault="007D7CB2" w:rsidP="007D7CB2">
      <w:pPr>
        <w:jc w:val="center"/>
        <w:rPr>
          <w:sz w:val="76"/>
          <w:szCs w:val="76"/>
          <w:u w:val="single"/>
        </w:rPr>
      </w:pPr>
      <w:r w:rsidRPr="007D7CB2">
        <w:rPr>
          <w:sz w:val="76"/>
          <w:szCs w:val="76"/>
          <w:u w:val="single"/>
        </w:rPr>
        <w:t>HTTP</w:t>
      </w:r>
      <w:r>
        <w:rPr>
          <w:sz w:val="76"/>
          <w:szCs w:val="76"/>
          <w:u w:val="single"/>
        </w:rPr>
        <w:t>/</w:t>
      </w:r>
      <w:r w:rsidRPr="007D7CB2">
        <w:rPr>
          <w:sz w:val="76"/>
          <w:szCs w:val="76"/>
          <w:u w:val="single"/>
        </w:rPr>
        <w:t>1.1 vs HTTP</w:t>
      </w:r>
      <w:r>
        <w:rPr>
          <w:sz w:val="76"/>
          <w:szCs w:val="76"/>
          <w:u w:val="single"/>
        </w:rPr>
        <w:t>/</w:t>
      </w:r>
      <w:r w:rsidRPr="007D7CB2">
        <w:rPr>
          <w:sz w:val="76"/>
          <w:szCs w:val="76"/>
          <w:u w:val="single"/>
        </w:rPr>
        <w:t>2</w:t>
      </w:r>
    </w:p>
    <w:p w14:paraId="04B055FA" w14:textId="77777777" w:rsidR="007D7CB2" w:rsidRDefault="007D7CB2" w:rsidP="007D7CB2">
      <w:pPr>
        <w:jc w:val="center"/>
        <w:rPr>
          <w:sz w:val="62"/>
          <w:szCs w:val="62"/>
        </w:rPr>
      </w:pPr>
    </w:p>
    <w:p w14:paraId="5C2DEA6B" w14:textId="7A80C829" w:rsidR="00C94F44" w:rsidRDefault="007D7CB2" w:rsidP="007D7CB2">
      <w:pPr>
        <w:ind w:left="5040" w:firstLine="720"/>
        <w:jc w:val="both"/>
      </w:pPr>
      <w:r>
        <w:rPr>
          <w:noProof/>
          <w:sz w:val="62"/>
          <w:szCs w:val="62"/>
        </w:rPr>
        <w:drawing>
          <wp:anchor distT="0" distB="0" distL="114300" distR="114300" simplePos="0" relativeHeight="251658240" behindDoc="1" locked="0" layoutInCell="1" allowOverlap="1" wp14:anchorId="3BF7B8D6" wp14:editId="3114800A">
            <wp:simplePos x="0" y="0"/>
            <wp:positionH relativeFrom="column">
              <wp:posOffset>-262043</wp:posOffset>
            </wp:positionH>
            <wp:positionV relativeFrom="paragraph">
              <wp:posOffset>0</wp:posOffset>
            </wp:positionV>
            <wp:extent cx="3250500" cy="1371600"/>
            <wp:effectExtent l="0" t="0" r="7620" b="0"/>
            <wp:wrapNone/>
            <wp:docPr id="63595867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250500" cy="1371600"/>
                    </a:xfrm>
                    <a:prstGeom prst="rect">
                      <a:avLst/>
                    </a:prstGeom>
                    <a:noFill/>
                  </pic:spPr>
                </pic:pic>
              </a:graphicData>
            </a:graphic>
            <wp14:sizeRelH relativeFrom="page">
              <wp14:pctWidth>0</wp14:pctWidth>
            </wp14:sizeRelH>
            <wp14:sizeRelV relativeFrom="page">
              <wp14:pctHeight>0</wp14:pctHeight>
            </wp14:sizeRelV>
          </wp:anchor>
        </w:drawing>
      </w:r>
      <w:r w:rsidR="00C94F44" w:rsidRPr="00C94F44">
        <w:rPr>
          <w:sz w:val="62"/>
          <w:szCs w:val="62"/>
        </w:rPr>
        <w:t>HTTP</w:t>
      </w:r>
      <w:r w:rsidR="00C94F44" w:rsidRPr="00C94F44">
        <w:t xml:space="preserve"> stands for Hypertext Transfer Protocol, which is a protocol for transferring data over the web</w:t>
      </w:r>
      <w:r w:rsidR="00C94F44">
        <w:t xml:space="preserve"> </w:t>
      </w:r>
      <w:r w:rsidR="00C94F44" w:rsidRPr="00C94F44">
        <w:t>and it is the basis for almost all web applications</w:t>
      </w:r>
      <w:r w:rsidR="00C94F44">
        <w:t xml:space="preserve">. </w:t>
      </w:r>
      <w:r w:rsidR="00C94F44" w:rsidRPr="00C94F44">
        <w:t>More specifically, HTTP is the method computers and servers use to request and send information.</w:t>
      </w:r>
      <w:r w:rsidR="00C94F44" w:rsidRPr="00C94F44">
        <w:t xml:space="preserve"> </w:t>
      </w:r>
    </w:p>
    <w:p w14:paraId="46295870" w14:textId="23179EA5" w:rsidR="00C94F44" w:rsidRDefault="00C94F44" w:rsidP="00C94F44">
      <w:pPr>
        <w:ind w:left="720"/>
        <w:jc w:val="both"/>
      </w:pPr>
      <w:r w:rsidRPr="00C94F44">
        <w:t>HTTP is a client-server protocol, which means that it involves communication between a client (such as a web browser or mobile app) and a server (which hosts the website or web application). The client sends an HTTP request to the server, which then sends an HTTP response back to the client. The response contains the requested data or resource, such as a web page, image, or video.</w:t>
      </w:r>
    </w:p>
    <w:p w14:paraId="69D166D2" w14:textId="77777777" w:rsidR="008B1745" w:rsidRDefault="008B1745" w:rsidP="007D7CB2">
      <w:pPr>
        <w:jc w:val="both"/>
      </w:pPr>
    </w:p>
    <w:p w14:paraId="6AA6AECB" w14:textId="2A9679F5" w:rsidR="00C94F44" w:rsidRDefault="008B1745" w:rsidP="007D7CB2">
      <w:pPr>
        <w:jc w:val="both"/>
      </w:pPr>
      <w:r>
        <w:t>I</w:t>
      </w:r>
      <w:r w:rsidR="00C94F44">
        <w:t>n this blog we are going to see about Difference Between HTTP 1.1 vs HTTP 2.</w:t>
      </w:r>
    </w:p>
    <w:p w14:paraId="2F8125B2" w14:textId="77777777" w:rsidR="008B1745" w:rsidRDefault="008B1745" w:rsidP="007D7CB2">
      <w:pPr>
        <w:jc w:val="both"/>
      </w:pPr>
    </w:p>
    <w:tbl>
      <w:tblPr>
        <w:tblStyle w:val="TableGrid"/>
        <w:tblW w:w="9067" w:type="dxa"/>
        <w:tblLook w:val="04A0" w:firstRow="1" w:lastRow="0" w:firstColumn="1" w:lastColumn="0" w:noHBand="0" w:noVBand="1"/>
      </w:tblPr>
      <w:tblGrid>
        <w:gridCol w:w="1626"/>
        <w:gridCol w:w="3719"/>
        <w:gridCol w:w="3722"/>
      </w:tblGrid>
      <w:tr w:rsidR="00E955A2" w14:paraId="3185A729" w14:textId="77777777" w:rsidTr="00E955A2">
        <w:tc>
          <w:tcPr>
            <w:tcW w:w="1413" w:type="dxa"/>
          </w:tcPr>
          <w:p w14:paraId="579B79EC" w14:textId="3664D57F" w:rsidR="00E955A2" w:rsidRPr="008B1745" w:rsidRDefault="00E955A2" w:rsidP="008B1745">
            <w:pPr>
              <w:jc w:val="center"/>
              <w:rPr>
                <w:sz w:val="34"/>
                <w:szCs w:val="34"/>
              </w:rPr>
            </w:pPr>
            <w:r>
              <w:rPr>
                <w:sz w:val="34"/>
                <w:szCs w:val="34"/>
              </w:rPr>
              <w:t>VERSION</w:t>
            </w:r>
          </w:p>
        </w:tc>
        <w:tc>
          <w:tcPr>
            <w:tcW w:w="3827" w:type="dxa"/>
          </w:tcPr>
          <w:p w14:paraId="5B4C4511" w14:textId="15C8E8E6" w:rsidR="00E955A2" w:rsidRPr="008B1745" w:rsidRDefault="00E955A2" w:rsidP="008B1745">
            <w:pPr>
              <w:jc w:val="center"/>
              <w:rPr>
                <w:sz w:val="34"/>
                <w:szCs w:val="34"/>
              </w:rPr>
            </w:pPr>
            <w:r w:rsidRPr="008B1745">
              <w:rPr>
                <w:sz w:val="34"/>
                <w:szCs w:val="34"/>
              </w:rPr>
              <w:t>HTTP 1.1</w:t>
            </w:r>
          </w:p>
        </w:tc>
        <w:tc>
          <w:tcPr>
            <w:tcW w:w="3827" w:type="dxa"/>
          </w:tcPr>
          <w:p w14:paraId="1802766B" w14:textId="7680A49F" w:rsidR="00E955A2" w:rsidRPr="008B1745" w:rsidRDefault="00E955A2" w:rsidP="008B1745">
            <w:pPr>
              <w:jc w:val="center"/>
              <w:rPr>
                <w:sz w:val="34"/>
                <w:szCs w:val="34"/>
              </w:rPr>
            </w:pPr>
            <w:r w:rsidRPr="008B1745">
              <w:rPr>
                <w:sz w:val="34"/>
                <w:szCs w:val="34"/>
              </w:rPr>
              <w:t>HTTP 2</w:t>
            </w:r>
          </w:p>
        </w:tc>
      </w:tr>
      <w:tr w:rsidR="00E955A2" w14:paraId="45B35A03" w14:textId="77777777" w:rsidTr="00616214">
        <w:trPr>
          <w:trHeight w:val="896"/>
        </w:trPr>
        <w:tc>
          <w:tcPr>
            <w:tcW w:w="1413" w:type="dxa"/>
          </w:tcPr>
          <w:p w14:paraId="2BE5176F" w14:textId="77777777" w:rsidR="00E955A2" w:rsidRDefault="00E955A2" w:rsidP="00E955A2">
            <w:pPr>
              <w:jc w:val="center"/>
            </w:pPr>
          </w:p>
          <w:p w14:paraId="5D198D69" w14:textId="0F088242" w:rsidR="00E955A2" w:rsidRPr="008B1745" w:rsidRDefault="00E955A2" w:rsidP="00E955A2">
            <w:pPr>
              <w:jc w:val="center"/>
            </w:pPr>
            <w:proofErr w:type="gramStart"/>
            <w:r>
              <w:t>Intro</w:t>
            </w:r>
            <w:r w:rsidR="001E6C9E">
              <w:t>’s</w:t>
            </w:r>
            <w:r>
              <w:t xml:space="preserve"> :</w:t>
            </w:r>
            <w:proofErr w:type="gramEnd"/>
          </w:p>
        </w:tc>
        <w:tc>
          <w:tcPr>
            <w:tcW w:w="3827" w:type="dxa"/>
          </w:tcPr>
          <w:p w14:paraId="6F6AA3E3" w14:textId="7F14D418" w:rsidR="00E955A2" w:rsidRDefault="00E955A2" w:rsidP="007D7CB2">
            <w:pPr>
              <w:jc w:val="both"/>
            </w:pPr>
            <w:r w:rsidRPr="008B1745">
              <w:t>The first usable version of HTTP was created in 1997</w:t>
            </w:r>
            <w:r>
              <w:t xml:space="preserve">, </w:t>
            </w:r>
            <w:r w:rsidRPr="008B1745">
              <w:t>this first version of HTTP was called HTTP/1.1.</w:t>
            </w:r>
          </w:p>
        </w:tc>
        <w:tc>
          <w:tcPr>
            <w:tcW w:w="3827" w:type="dxa"/>
          </w:tcPr>
          <w:p w14:paraId="691E2D0E" w14:textId="4ED0BE8E" w:rsidR="00E955A2" w:rsidRDefault="00E955A2" w:rsidP="007D7CB2">
            <w:pPr>
              <w:jc w:val="both"/>
            </w:pPr>
            <w:r>
              <w:t>HTTPS 2 was created in 2015 to solve several problems that the creators of HTTP/1.1</w:t>
            </w:r>
          </w:p>
        </w:tc>
      </w:tr>
      <w:tr w:rsidR="00E955A2" w14:paraId="6260C559" w14:textId="77777777" w:rsidTr="00616214">
        <w:trPr>
          <w:trHeight w:val="1546"/>
        </w:trPr>
        <w:tc>
          <w:tcPr>
            <w:tcW w:w="1413" w:type="dxa"/>
          </w:tcPr>
          <w:p w14:paraId="0945D69B" w14:textId="77777777" w:rsidR="00E955A2" w:rsidRDefault="00E955A2" w:rsidP="007D7CB2">
            <w:pPr>
              <w:jc w:val="both"/>
            </w:pPr>
          </w:p>
          <w:p w14:paraId="5414FB6F" w14:textId="77777777" w:rsidR="00616214" w:rsidRDefault="00616214" w:rsidP="007D7CB2">
            <w:pPr>
              <w:jc w:val="both"/>
            </w:pPr>
          </w:p>
          <w:p w14:paraId="12CC3890" w14:textId="5746A4E4" w:rsidR="00E955A2" w:rsidRPr="008B1745" w:rsidRDefault="00E955A2" w:rsidP="00E955A2">
            <w:pPr>
              <w:jc w:val="center"/>
            </w:pPr>
            <w:r w:rsidRPr="008B1745">
              <w:t>Protocol:</w:t>
            </w:r>
          </w:p>
        </w:tc>
        <w:tc>
          <w:tcPr>
            <w:tcW w:w="3827" w:type="dxa"/>
          </w:tcPr>
          <w:p w14:paraId="1D5DBF06" w14:textId="6064B6F8" w:rsidR="00E955A2" w:rsidRDefault="00E955A2" w:rsidP="00616214">
            <w:pPr>
              <w:jc w:val="center"/>
            </w:pPr>
            <w:r w:rsidRPr="008B1745">
              <w:t>Text-Based Protocol:</w:t>
            </w:r>
          </w:p>
          <w:p w14:paraId="3E279B1D" w14:textId="77777777" w:rsidR="00616214" w:rsidRDefault="00616214" w:rsidP="007D7CB2">
            <w:pPr>
              <w:jc w:val="both"/>
            </w:pPr>
          </w:p>
          <w:p w14:paraId="0C90FC76" w14:textId="578BD2DE" w:rsidR="00E955A2" w:rsidRDefault="00E955A2" w:rsidP="00E955A2">
            <w:pPr>
              <w:jc w:val="both"/>
            </w:pPr>
            <w:r w:rsidRPr="008B1745">
              <w:t>It works on the textual format</w:t>
            </w:r>
            <w:r>
              <w:t xml:space="preserve">, </w:t>
            </w:r>
            <w:r w:rsidRPr="008B1745">
              <w:t>human-readable,</w:t>
            </w:r>
            <w:r>
              <w:t xml:space="preserve"> </w:t>
            </w:r>
            <w:r w:rsidRPr="008B1745">
              <w:t xml:space="preserve">which </w:t>
            </w:r>
            <w:proofErr w:type="gramStart"/>
            <w:r w:rsidRPr="008B1745">
              <w:t>isn't</w:t>
            </w:r>
            <w:proofErr w:type="gramEnd"/>
            <w:r w:rsidRPr="008B1745">
              <w:t xml:space="preserve"> as efficient for machines.</w:t>
            </w:r>
          </w:p>
        </w:tc>
        <w:tc>
          <w:tcPr>
            <w:tcW w:w="3827" w:type="dxa"/>
          </w:tcPr>
          <w:p w14:paraId="7411D085" w14:textId="77777777" w:rsidR="00E955A2" w:rsidRDefault="00E955A2" w:rsidP="00616214">
            <w:pPr>
              <w:jc w:val="center"/>
            </w:pPr>
            <w:r w:rsidRPr="00E955A2">
              <w:t>Binary Protocol:</w:t>
            </w:r>
          </w:p>
          <w:p w14:paraId="2B400937" w14:textId="77777777" w:rsidR="00616214" w:rsidRDefault="00616214" w:rsidP="007D7CB2">
            <w:pPr>
              <w:jc w:val="both"/>
            </w:pPr>
          </w:p>
          <w:p w14:paraId="3131E667" w14:textId="7D862371" w:rsidR="00E955A2" w:rsidRDefault="00E955A2" w:rsidP="007D7CB2">
            <w:pPr>
              <w:jc w:val="both"/>
            </w:pPr>
            <w:r w:rsidRPr="00E955A2">
              <w:t>It works on the binary protocol</w:t>
            </w:r>
            <w:r>
              <w:t xml:space="preserve">, </w:t>
            </w:r>
            <w:r w:rsidRPr="00E955A2">
              <w:t>only binary commands in the form of 0s and 1s are transmitted over the wire.</w:t>
            </w:r>
          </w:p>
        </w:tc>
      </w:tr>
      <w:tr w:rsidR="00E955A2" w14:paraId="026A91EA" w14:textId="77777777" w:rsidTr="00616214">
        <w:trPr>
          <w:trHeight w:val="1554"/>
        </w:trPr>
        <w:tc>
          <w:tcPr>
            <w:tcW w:w="1413" w:type="dxa"/>
          </w:tcPr>
          <w:p w14:paraId="58051228" w14:textId="77777777" w:rsidR="00E955A2" w:rsidRDefault="00E955A2" w:rsidP="007D7CB2">
            <w:pPr>
              <w:jc w:val="both"/>
            </w:pPr>
          </w:p>
          <w:p w14:paraId="55966E95" w14:textId="77777777" w:rsidR="00F656CD" w:rsidRDefault="00F656CD" w:rsidP="00F656CD">
            <w:pPr>
              <w:jc w:val="center"/>
            </w:pPr>
            <w:r w:rsidRPr="00E955A2">
              <w:t>Multiplexing:</w:t>
            </w:r>
          </w:p>
          <w:p w14:paraId="3EB03A81" w14:textId="77777777" w:rsidR="00F656CD" w:rsidRPr="00E955A2" w:rsidRDefault="00F656CD" w:rsidP="00F656CD">
            <w:pPr>
              <w:jc w:val="center"/>
            </w:pPr>
          </w:p>
        </w:tc>
        <w:tc>
          <w:tcPr>
            <w:tcW w:w="3827" w:type="dxa"/>
          </w:tcPr>
          <w:p w14:paraId="39EB2EC0" w14:textId="77777777" w:rsidR="00616214" w:rsidRDefault="00616214" w:rsidP="007D7CB2">
            <w:pPr>
              <w:jc w:val="both"/>
            </w:pPr>
          </w:p>
          <w:p w14:paraId="68D9BF89" w14:textId="167FA50A" w:rsidR="00E955A2" w:rsidRPr="008B1745" w:rsidRDefault="00E955A2" w:rsidP="007D7CB2">
            <w:pPr>
              <w:jc w:val="both"/>
            </w:pPr>
            <w:r w:rsidRPr="00E955A2">
              <w:t>HTTP/1.1 loads resources one after the other, so if one resource cannot be loaded, it blocks all the other resources behind it.</w:t>
            </w:r>
          </w:p>
        </w:tc>
        <w:tc>
          <w:tcPr>
            <w:tcW w:w="3827" w:type="dxa"/>
          </w:tcPr>
          <w:p w14:paraId="110F4F56" w14:textId="77777777" w:rsidR="00616214" w:rsidRDefault="00616214" w:rsidP="007D7CB2">
            <w:pPr>
              <w:jc w:val="both"/>
            </w:pPr>
          </w:p>
          <w:p w14:paraId="0495D074" w14:textId="0E6D457C" w:rsidR="00E955A2" w:rsidRPr="00E955A2" w:rsidRDefault="00F656CD" w:rsidP="007D7CB2">
            <w:pPr>
              <w:jc w:val="both"/>
            </w:pPr>
            <w:r w:rsidRPr="00F656CD">
              <w:t xml:space="preserve">HTTP/2 </w:t>
            </w:r>
            <w:proofErr w:type="gramStart"/>
            <w:r w:rsidRPr="00F656CD">
              <w:t>is able to</w:t>
            </w:r>
            <w:proofErr w:type="gramEnd"/>
            <w:r w:rsidRPr="00F656CD">
              <w:t xml:space="preserve"> use a single TCP connection to send multiple streams of data at once so that no one resource blocks any other resource.</w:t>
            </w:r>
          </w:p>
        </w:tc>
      </w:tr>
      <w:tr w:rsidR="00F656CD" w14:paraId="66F68AD0" w14:textId="77777777" w:rsidTr="00616214">
        <w:trPr>
          <w:trHeight w:val="1265"/>
        </w:trPr>
        <w:tc>
          <w:tcPr>
            <w:tcW w:w="1413" w:type="dxa"/>
          </w:tcPr>
          <w:p w14:paraId="05D6750E" w14:textId="77777777" w:rsidR="00616214" w:rsidRDefault="00616214" w:rsidP="00F656CD">
            <w:pPr>
              <w:jc w:val="center"/>
            </w:pPr>
          </w:p>
          <w:p w14:paraId="701D799E" w14:textId="6B35B10F" w:rsidR="00F656CD" w:rsidRDefault="00F656CD" w:rsidP="00F656CD">
            <w:pPr>
              <w:jc w:val="center"/>
            </w:pPr>
            <w:r w:rsidRPr="00F656CD">
              <w:t>Resource Retrieval:</w:t>
            </w:r>
          </w:p>
        </w:tc>
        <w:tc>
          <w:tcPr>
            <w:tcW w:w="3827" w:type="dxa"/>
          </w:tcPr>
          <w:p w14:paraId="6D4AE2DF" w14:textId="77777777" w:rsidR="00616214" w:rsidRDefault="00616214" w:rsidP="007D7CB2">
            <w:pPr>
              <w:jc w:val="both"/>
            </w:pPr>
          </w:p>
          <w:p w14:paraId="35CFA48D" w14:textId="54982EDE" w:rsidR="00F656CD" w:rsidRPr="00E955A2" w:rsidRDefault="00F656CD" w:rsidP="007D7CB2">
            <w:pPr>
              <w:jc w:val="both"/>
            </w:pPr>
            <w:r w:rsidRPr="00F656CD">
              <w:t>Resources are requested and delivered sequentially, leading to potential delays in loading web pages.</w:t>
            </w:r>
          </w:p>
        </w:tc>
        <w:tc>
          <w:tcPr>
            <w:tcW w:w="3827" w:type="dxa"/>
          </w:tcPr>
          <w:p w14:paraId="1388172E" w14:textId="77777777" w:rsidR="00616214" w:rsidRDefault="00616214" w:rsidP="007D7CB2">
            <w:pPr>
              <w:jc w:val="both"/>
            </w:pPr>
          </w:p>
          <w:p w14:paraId="79E87C54" w14:textId="6CEE7840" w:rsidR="00F656CD" w:rsidRPr="00F656CD" w:rsidRDefault="00F656CD" w:rsidP="007D7CB2">
            <w:pPr>
              <w:jc w:val="both"/>
            </w:pPr>
            <w:r w:rsidRPr="00F656CD">
              <w:t>Supports parallel resource retrieval, reducing latency and improving web page loading times.</w:t>
            </w:r>
          </w:p>
        </w:tc>
      </w:tr>
      <w:tr w:rsidR="00F656CD" w14:paraId="3C91F34D" w14:textId="77777777" w:rsidTr="00E955A2">
        <w:tc>
          <w:tcPr>
            <w:tcW w:w="1413" w:type="dxa"/>
          </w:tcPr>
          <w:p w14:paraId="362D3CDD" w14:textId="0CD4D6D7" w:rsidR="00F656CD" w:rsidRPr="00F656CD" w:rsidRDefault="00F656CD" w:rsidP="00F656CD">
            <w:pPr>
              <w:jc w:val="center"/>
            </w:pPr>
            <w:r>
              <w:t>Compression:</w:t>
            </w:r>
          </w:p>
        </w:tc>
        <w:tc>
          <w:tcPr>
            <w:tcW w:w="3827" w:type="dxa"/>
          </w:tcPr>
          <w:p w14:paraId="0084C75A" w14:textId="0231D1B4" w:rsidR="00F656CD" w:rsidRPr="00E955A2" w:rsidRDefault="00F656CD" w:rsidP="007D7CB2">
            <w:pPr>
              <w:jc w:val="both"/>
            </w:pPr>
            <w:r w:rsidRPr="00F656CD">
              <w:t>It compresses data by itself</w:t>
            </w:r>
            <w:r>
              <w:t xml:space="preserve">, </w:t>
            </w:r>
            <w:r w:rsidRPr="00F656CD">
              <w:t>which can increase data transfer size.</w:t>
            </w:r>
          </w:p>
        </w:tc>
        <w:tc>
          <w:tcPr>
            <w:tcW w:w="3827" w:type="dxa"/>
          </w:tcPr>
          <w:p w14:paraId="00E06BBD" w14:textId="292FD9B3" w:rsidR="00F656CD" w:rsidRPr="00F656CD" w:rsidRDefault="00F656CD" w:rsidP="00F656CD">
            <w:pPr>
              <w:jc w:val="both"/>
            </w:pPr>
            <w:r w:rsidRPr="00F656CD">
              <w:t>It uses HPACK for data compression</w:t>
            </w:r>
            <w:r>
              <w:t xml:space="preserve"> which can speed up the transfer.</w:t>
            </w:r>
          </w:p>
        </w:tc>
      </w:tr>
      <w:tr w:rsidR="00F656CD" w14:paraId="33A89C63" w14:textId="77777777" w:rsidTr="001E6C9E">
        <w:trPr>
          <w:trHeight w:val="1550"/>
        </w:trPr>
        <w:tc>
          <w:tcPr>
            <w:tcW w:w="1413" w:type="dxa"/>
          </w:tcPr>
          <w:p w14:paraId="513B4E3F" w14:textId="77777777" w:rsidR="00616214" w:rsidRDefault="00616214" w:rsidP="00F656CD">
            <w:pPr>
              <w:jc w:val="center"/>
            </w:pPr>
          </w:p>
          <w:p w14:paraId="5E5F7816" w14:textId="66EDF0C9" w:rsidR="00F656CD" w:rsidRDefault="00F656CD" w:rsidP="00F656CD">
            <w:pPr>
              <w:jc w:val="center"/>
            </w:pPr>
            <w:r w:rsidRPr="00F656CD">
              <w:t>Server Control:</w:t>
            </w:r>
          </w:p>
        </w:tc>
        <w:tc>
          <w:tcPr>
            <w:tcW w:w="3827" w:type="dxa"/>
          </w:tcPr>
          <w:p w14:paraId="06013620" w14:textId="77777777" w:rsidR="001E6C9E" w:rsidRDefault="001E6C9E" w:rsidP="007D7CB2">
            <w:pPr>
              <w:jc w:val="both"/>
            </w:pPr>
          </w:p>
          <w:p w14:paraId="0F8ECE18" w14:textId="118A6995" w:rsidR="00F656CD" w:rsidRPr="00F656CD" w:rsidRDefault="001E6C9E" w:rsidP="007D7CB2">
            <w:pPr>
              <w:jc w:val="both"/>
            </w:pPr>
            <w:r>
              <w:t>S</w:t>
            </w:r>
            <w:r w:rsidR="00F656CD" w:rsidRPr="00F656CD">
              <w:t>erver only serves content to a client device if the client asks for it.</w:t>
            </w:r>
          </w:p>
        </w:tc>
        <w:tc>
          <w:tcPr>
            <w:tcW w:w="3827" w:type="dxa"/>
          </w:tcPr>
          <w:p w14:paraId="6E4289AF" w14:textId="77777777" w:rsidR="001E6C9E" w:rsidRDefault="001E6C9E" w:rsidP="00F656CD">
            <w:pPr>
              <w:jc w:val="both"/>
            </w:pPr>
          </w:p>
          <w:p w14:paraId="748529FC" w14:textId="7786178E" w:rsidR="00F656CD" w:rsidRPr="00F656CD" w:rsidRDefault="00F656CD" w:rsidP="00F656CD">
            <w:pPr>
              <w:jc w:val="both"/>
            </w:pPr>
            <w:r w:rsidRPr="00F656CD">
              <w:t>HTTP/2 solves this problem by allowing a server to "push" content to a client before the client asks for it.</w:t>
            </w:r>
          </w:p>
        </w:tc>
      </w:tr>
      <w:tr w:rsidR="00F656CD" w14:paraId="46E1D216" w14:textId="77777777" w:rsidTr="001E6C9E">
        <w:trPr>
          <w:trHeight w:val="1543"/>
        </w:trPr>
        <w:tc>
          <w:tcPr>
            <w:tcW w:w="1413" w:type="dxa"/>
          </w:tcPr>
          <w:p w14:paraId="7DC1E5EB" w14:textId="77777777" w:rsidR="00616214" w:rsidRDefault="00616214" w:rsidP="00F656CD">
            <w:pPr>
              <w:jc w:val="center"/>
            </w:pPr>
          </w:p>
          <w:p w14:paraId="7E979019" w14:textId="5FF965C3" w:rsidR="00F656CD" w:rsidRPr="00F656CD" w:rsidRDefault="00F656CD" w:rsidP="00F656CD">
            <w:pPr>
              <w:jc w:val="center"/>
            </w:pPr>
            <w:r w:rsidRPr="00F656CD">
              <w:t>Resource Prioritization:</w:t>
            </w:r>
          </w:p>
        </w:tc>
        <w:tc>
          <w:tcPr>
            <w:tcW w:w="3827" w:type="dxa"/>
          </w:tcPr>
          <w:p w14:paraId="32E6EE2E" w14:textId="77777777" w:rsidR="001E6C9E" w:rsidRDefault="001E6C9E" w:rsidP="007D7CB2">
            <w:pPr>
              <w:jc w:val="both"/>
            </w:pPr>
          </w:p>
          <w:p w14:paraId="1780070C" w14:textId="09A8FC62" w:rsidR="00F656CD" w:rsidRPr="00F656CD" w:rsidRDefault="003F3523" w:rsidP="007D7CB2">
            <w:pPr>
              <w:jc w:val="both"/>
            </w:pPr>
            <w:r w:rsidRPr="003F3523">
              <w:t>Resources are fetched without a clear priority, potentially causing critical resources to be delayed by non-critical ones.</w:t>
            </w:r>
          </w:p>
        </w:tc>
        <w:tc>
          <w:tcPr>
            <w:tcW w:w="3827" w:type="dxa"/>
          </w:tcPr>
          <w:p w14:paraId="644710E3" w14:textId="77777777" w:rsidR="001E6C9E" w:rsidRDefault="001E6C9E" w:rsidP="00F656CD">
            <w:pPr>
              <w:jc w:val="both"/>
            </w:pPr>
          </w:p>
          <w:p w14:paraId="259B037E" w14:textId="604C257D" w:rsidR="00F656CD" w:rsidRPr="00F656CD" w:rsidRDefault="003F3523" w:rsidP="00F656CD">
            <w:pPr>
              <w:jc w:val="both"/>
            </w:pPr>
            <w:r w:rsidRPr="003F3523">
              <w:t>Supports resource prioritization, ensuring that critical resources are delivered first.</w:t>
            </w:r>
          </w:p>
        </w:tc>
      </w:tr>
      <w:tr w:rsidR="003F3523" w14:paraId="67D59CF9" w14:textId="77777777" w:rsidTr="001E6C9E">
        <w:trPr>
          <w:trHeight w:val="1125"/>
        </w:trPr>
        <w:tc>
          <w:tcPr>
            <w:tcW w:w="1413" w:type="dxa"/>
          </w:tcPr>
          <w:p w14:paraId="6A4B3880" w14:textId="58049B50" w:rsidR="003F3523" w:rsidRPr="00F656CD" w:rsidRDefault="003F3523" w:rsidP="00F656CD">
            <w:pPr>
              <w:jc w:val="center"/>
            </w:pPr>
            <w:r w:rsidRPr="003F3523">
              <w:t>Browser Support:</w:t>
            </w:r>
          </w:p>
        </w:tc>
        <w:tc>
          <w:tcPr>
            <w:tcW w:w="3827" w:type="dxa"/>
          </w:tcPr>
          <w:p w14:paraId="52348044" w14:textId="77777777" w:rsidR="001E6C9E" w:rsidRDefault="001E6C9E" w:rsidP="007D7CB2">
            <w:pPr>
              <w:jc w:val="both"/>
            </w:pPr>
          </w:p>
          <w:p w14:paraId="62C37877" w14:textId="1D293DCC" w:rsidR="003F3523" w:rsidRPr="00F656CD" w:rsidRDefault="003F3523" w:rsidP="007D7CB2">
            <w:pPr>
              <w:jc w:val="both"/>
            </w:pPr>
            <w:r w:rsidRPr="003F3523">
              <w:t xml:space="preserve">Older browsers may not fully support HTTP/1.1 features, </w:t>
            </w:r>
            <w:r>
              <w:t xml:space="preserve">which lacks and </w:t>
            </w:r>
            <w:r w:rsidRPr="003F3523">
              <w:t>impacting performance.</w:t>
            </w:r>
          </w:p>
        </w:tc>
        <w:tc>
          <w:tcPr>
            <w:tcW w:w="3827" w:type="dxa"/>
          </w:tcPr>
          <w:p w14:paraId="2F77BCD8" w14:textId="77777777" w:rsidR="001E6C9E" w:rsidRDefault="001E6C9E" w:rsidP="00F656CD">
            <w:pPr>
              <w:jc w:val="both"/>
            </w:pPr>
          </w:p>
          <w:p w14:paraId="7FF151A1" w14:textId="4329A3A5" w:rsidR="003F3523" w:rsidRPr="00F656CD" w:rsidRDefault="003F3523" w:rsidP="00F656CD">
            <w:pPr>
              <w:jc w:val="both"/>
            </w:pPr>
            <w:r w:rsidRPr="003F3523">
              <w:t>Most modern browsers support HTTP/2, ensuring widespread adoption.</w:t>
            </w:r>
          </w:p>
        </w:tc>
      </w:tr>
      <w:tr w:rsidR="003F3523" w14:paraId="531A29D1" w14:textId="77777777" w:rsidTr="001E6C9E">
        <w:trPr>
          <w:trHeight w:val="1127"/>
        </w:trPr>
        <w:tc>
          <w:tcPr>
            <w:tcW w:w="1413" w:type="dxa"/>
          </w:tcPr>
          <w:p w14:paraId="4F8DA20C" w14:textId="143FF035" w:rsidR="003F3523" w:rsidRPr="003F3523" w:rsidRDefault="003F3523" w:rsidP="00F656CD">
            <w:pPr>
              <w:jc w:val="center"/>
            </w:pPr>
            <w:r>
              <w:t>Response Time:</w:t>
            </w:r>
          </w:p>
        </w:tc>
        <w:tc>
          <w:tcPr>
            <w:tcW w:w="3827" w:type="dxa"/>
          </w:tcPr>
          <w:p w14:paraId="49D0F3A3" w14:textId="77777777" w:rsidR="001E6C9E" w:rsidRDefault="001E6C9E" w:rsidP="007D7CB2">
            <w:pPr>
              <w:jc w:val="both"/>
            </w:pPr>
          </w:p>
          <w:p w14:paraId="078E9375" w14:textId="3FDAD959" w:rsidR="003F3523" w:rsidRPr="00F656CD" w:rsidRDefault="003E6539" w:rsidP="007D7CB2">
            <w:pPr>
              <w:jc w:val="both"/>
            </w:pPr>
            <w:r>
              <w:t xml:space="preserve">It uses </w:t>
            </w:r>
            <w:r w:rsidRPr="003E6539">
              <w:t>multiple TCP connections are essential</w:t>
            </w:r>
            <w:r>
              <w:t xml:space="preserve"> so response time was bit high comparing with HTTP/2</w:t>
            </w:r>
          </w:p>
        </w:tc>
        <w:tc>
          <w:tcPr>
            <w:tcW w:w="3827" w:type="dxa"/>
          </w:tcPr>
          <w:p w14:paraId="073A4E02" w14:textId="77777777" w:rsidR="001E6C9E" w:rsidRDefault="001E6C9E" w:rsidP="00F656CD">
            <w:pPr>
              <w:jc w:val="both"/>
            </w:pPr>
          </w:p>
          <w:p w14:paraId="03BBB4F7" w14:textId="701F98EA" w:rsidR="003F3523" w:rsidRPr="00F656CD" w:rsidRDefault="003E6539" w:rsidP="00F656CD">
            <w:pPr>
              <w:jc w:val="both"/>
            </w:pPr>
            <w:r>
              <w:t>It uses only single TCP to ensure fastest Response time.</w:t>
            </w:r>
          </w:p>
        </w:tc>
      </w:tr>
      <w:tr w:rsidR="003F3523" w14:paraId="3198252A" w14:textId="77777777" w:rsidTr="001E6C9E">
        <w:trPr>
          <w:trHeight w:val="1412"/>
        </w:trPr>
        <w:tc>
          <w:tcPr>
            <w:tcW w:w="1413" w:type="dxa"/>
          </w:tcPr>
          <w:p w14:paraId="4240F865" w14:textId="7C1EA606" w:rsidR="003F3523" w:rsidRPr="003F3523" w:rsidRDefault="003F3523" w:rsidP="00F656CD">
            <w:pPr>
              <w:jc w:val="center"/>
            </w:pPr>
            <w:r w:rsidRPr="003F3523">
              <w:t>Compatibility:</w:t>
            </w:r>
          </w:p>
        </w:tc>
        <w:tc>
          <w:tcPr>
            <w:tcW w:w="3827" w:type="dxa"/>
          </w:tcPr>
          <w:p w14:paraId="74FAF560" w14:textId="77777777" w:rsidR="001E6C9E" w:rsidRDefault="001E6C9E" w:rsidP="007D7CB2">
            <w:pPr>
              <w:jc w:val="both"/>
            </w:pPr>
          </w:p>
          <w:p w14:paraId="5186046C" w14:textId="77A0F599" w:rsidR="003F3523" w:rsidRPr="00F656CD" w:rsidRDefault="003F3523" w:rsidP="007D7CB2">
            <w:pPr>
              <w:jc w:val="both"/>
            </w:pPr>
            <w:r w:rsidRPr="003F3523">
              <w:t>HTTP/1.1 is backward compatible with older HTTP/1.0, ensuring compatibility with legacy systems.</w:t>
            </w:r>
          </w:p>
        </w:tc>
        <w:tc>
          <w:tcPr>
            <w:tcW w:w="3827" w:type="dxa"/>
          </w:tcPr>
          <w:p w14:paraId="6E52B403" w14:textId="77777777" w:rsidR="001E6C9E" w:rsidRDefault="001E6C9E" w:rsidP="00F656CD">
            <w:pPr>
              <w:jc w:val="both"/>
            </w:pPr>
          </w:p>
          <w:p w14:paraId="1D6472E3" w14:textId="5AA45B62" w:rsidR="003F3523" w:rsidRPr="00F656CD" w:rsidRDefault="003F3523" w:rsidP="00F656CD">
            <w:pPr>
              <w:jc w:val="both"/>
            </w:pPr>
            <w:r w:rsidRPr="003F3523">
              <w:t>Represents a significant step in the evolution of HTTP, with ongoing improvements and refinements in the pipeline.</w:t>
            </w:r>
          </w:p>
        </w:tc>
      </w:tr>
      <w:tr w:rsidR="003E6539" w14:paraId="111D4AED" w14:textId="77777777" w:rsidTr="00E955A2">
        <w:tc>
          <w:tcPr>
            <w:tcW w:w="1413" w:type="dxa"/>
          </w:tcPr>
          <w:p w14:paraId="5E4A719B" w14:textId="77777777" w:rsidR="001E6C9E" w:rsidRDefault="001E6C9E" w:rsidP="00F656CD">
            <w:pPr>
              <w:jc w:val="center"/>
            </w:pPr>
          </w:p>
          <w:p w14:paraId="1E8FA5C8" w14:textId="77777777" w:rsidR="003E6539" w:rsidRDefault="003E6539" w:rsidP="00F656CD">
            <w:pPr>
              <w:jc w:val="center"/>
            </w:pPr>
            <w:r w:rsidRPr="003E6539">
              <w:t>TLS encryption</w:t>
            </w:r>
            <w:r>
              <w:t>:</w:t>
            </w:r>
          </w:p>
          <w:p w14:paraId="6D5CDE04" w14:textId="4C5E720E" w:rsidR="001E6C9E" w:rsidRPr="003F3523" w:rsidRDefault="001E6C9E" w:rsidP="00F656CD">
            <w:pPr>
              <w:jc w:val="center"/>
            </w:pPr>
          </w:p>
        </w:tc>
        <w:tc>
          <w:tcPr>
            <w:tcW w:w="3827" w:type="dxa"/>
          </w:tcPr>
          <w:p w14:paraId="72FF144E" w14:textId="77777777" w:rsidR="001E6C9E" w:rsidRDefault="001E6C9E" w:rsidP="007D7CB2">
            <w:pPr>
              <w:jc w:val="both"/>
            </w:pPr>
          </w:p>
          <w:p w14:paraId="1EBE2BCE" w14:textId="33377E8F" w:rsidR="003E6539" w:rsidRPr="003F3523" w:rsidRDefault="003E6539" w:rsidP="007D7CB2">
            <w:pPr>
              <w:jc w:val="both"/>
            </w:pPr>
            <w:r>
              <w:t>It is optional in this version.</w:t>
            </w:r>
          </w:p>
        </w:tc>
        <w:tc>
          <w:tcPr>
            <w:tcW w:w="3827" w:type="dxa"/>
          </w:tcPr>
          <w:p w14:paraId="22E87F0A" w14:textId="77777777" w:rsidR="001E6C9E" w:rsidRDefault="001E6C9E" w:rsidP="00F656CD">
            <w:pPr>
              <w:jc w:val="both"/>
            </w:pPr>
          </w:p>
          <w:p w14:paraId="00A33B0E" w14:textId="3EBAE4CE" w:rsidR="003E6539" w:rsidRPr="003F3523" w:rsidRDefault="003E6539" w:rsidP="00F656CD">
            <w:pPr>
              <w:jc w:val="both"/>
            </w:pPr>
            <w:r>
              <w:t xml:space="preserve">Its </w:t>
            </w:r>
            <w:r w:rsidRPr="003E6539">
              <w:t>mandatory in HTTP/2.</w:t>
            </w:r>
          </w:p>
        </w:tc>
      </w:tr>
    </w:tbl>
    <w:p w14:paraId="0074E14D" w14:textId="77777777" w:rsidR="00B90217" w:rsidRDefault="00B90217" w:rsidP="00463B58"/>
    <w:p w14:paraId="6B64856D" w14:textId="0052B84C" w:rsidR="002F612D" w:rsidRDefault="002F612D" w:rsidP="00463B58">
      <w:r w:rsidRPr="002F612D">
        <w:t xml:space="preserve">Overall, the evolution of HTTP has been driven by the need to improve the performance, efficiency, and security of web communication. Each version has addressed the limitations of the previous version, and </w:t>
      </w:r>
      <w:r w:rsidR="00B90217">
        <w:t>it</w:t>
      </w:r>
      <w:r w:rsidRPr="002F612D">
        <w:t xml:space="preserve"> is expected to continue this trend by providing even better performance and security.</w:t>
      </w:r>
    </w:p>
    <w:p w14:paraId="12F575A4" w14:textId="77777777" w:rsidR="00B90217" w:rsidRDefault="00B90217" w:rsidP="00463B58"/>
    <w:p w14:paraId="67FDD312" w14:textId="68535539" w:rsidR="00B90217" w:rsidRPr="00616214" w:rsidRDefault="00616214" w:rsidP="00616214">
      <w:pPr>
        <w:pStyle w:val="ListParagraph"/>
        <w:numPr>
          <w:ilvl w:val="0"/>
          <w:numId w:val="2"/>
        </w:numPr>
        <w:jc w:val="right"/>
        <w:rPr>
          <w:b/>
          <w:bCs/>
        </w:rPr>
      </w:pPr>
      <w:r>
        <w:rPr>
          <w:b/>
          <w:bCs/>
        </w:rPr>
        <w:t>Balaji Nagarajan</w:t>
      </w:r>
    </w:p>
    <w:p w14:paraId="37BFBDA6" w14:textId="77777777" w:rsidR="00463B58" w:rsidRPr="0003115B" w:rsidRDefault="00463B58" w:rsidP="0003115B"/>
    <w:p w14:paraId="799C54FD" w14:textId="1A61FF10" w:rsidR="008B1745" w:rsidRDefault="008B1745" w:rsidP="007D7CB2">
      <w:pPr>
        <w:jc w:val="both"/>
      </w:pPr>
    </w:p>
    <w:p w14:paraId="683C633A" w14:textId="77777777" w:rsidR="007D7CB2" w:rsidRDefault="007D7CB2" w:rsidP="00C94F44"/>
    <w:p w14:paraId="42830CA7" w14:textId="77777777" w:rsidR="00C94F44" w:rsidRPr="00C94F44" w:rsidRDefault="00C94F44" w:rsidP="00C94F44"/>
    <w:p w14:paraId="6F903C55" w14:textId="77777777" w:rsidR="00C94F44" w:rsidRPr="00C94F44" w:rsidRDefault="00C94F44" w:rsidP="00C94F44">
      <w:pPr>
        <w:ind w:left="720"/>
        <w:jc w:val="both"/>
      </w:pPr>
    </w:p>
    <w:p w14:paraId="68AFED94" w14:textId="3B328EEA" w:rsidR="00895046" w:rsidRDefault="00895046" w:rsidP="00C94F44">
      <w:pPr>
        <w:ind w:firstLine="720"/>
        <w:jc w:val="both"/>
      </w:pPr>
    </w:p>
    <w:sectPr w:rsidR="00895046" w:rsidSect="00C94F44">
      <w:pgSz w:w="11906" w:h="16838" w:code="9"/>
      <w:pgMar w:top="1440" w:right="1440" w:bottom="1440" w:left="1440" w:header="708" w:footer="708" w:gutter="0"/>
      <w:pgBorders w:offsetFrom="page">
        <w:top w:val="triple" w:sz="4" w:space="24" w:color="auto"/>
        <w:left w:val="triple" w:sz="4" w:space="24" w:color="auto"/>
        <w:bottom w:val="triple" w:sz="4" w:space="24" w:color="auto"/>
        <w:right w:val="trip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9E4707"/>
    <w:multiLevelType w:val="hybridMultilevel"/>
    <w:tmpl w:val="2B90B3B2"/>
    <w:lvl w:ilvl="0" w:tplc="F3688FF4">
      <w:start w:val="1"/>
      <w:numFmt w:val="bullet"/>
      <w:lvlText w:val="-"/>
      <w:lvlJc w:val="left"/>
      <w:pPr>
        <w:ind w:left="720" w:hanging="360"/>
      </w:pPr>
      <w:rPr>
        <w:rFonts w:ascii="Trebuchet MS" w:eastAsiaTheme="minorHAnsi" w:hAnsi="Trebuchet M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D581897"/>
    <w:multiLevelType w:val="multilevel"/>
    <w:tmpl w:val="3384AC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05084804">
    <w:abstractNumId w:val="1"/>
  </w:num>
  <w:num w:numId="2" w16cid:durableId="3280237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4F44"/>
    <w:rsid w:val="0003115B"/>
    <w:rsid w:val="001E6C9E"/>
    <w:rsid w:val="002F612D"/>
    <w:rsid w:val="003E6539"/>
    <w:rsid w:val="003F3523"/>
    <w:rsid w:val="00463B58"/>
    <w:rsid w:val="00616214"/>
    <w:rsid w:val="007D7CB2"/>
    <w:rsid w:val="00895046"/>
    <w:rsid w:val="008B1745"/>
    <w:rsid w:val="00A319CB"/>
    <w:rsid w:val="00B90217"/>
    <w:rsid w:val="00C94F44"/>
    <w:rsid w:val="00E955A2"/>
    <w:rsid w:val="00F656C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0A1679A4"/>
  <w15:chartTrackingRefBased/>
  <w15:docId w15:val="{7FDF21AF-35B4-45F0-A1C5-68B1BA02F5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B17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162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587440">
      <w:bodyDiv w:val="1"/>
      <w:marLeft w:val="0"/>
      <w:marRight w:val="0"/>
      <w:marTop w:val="0"/>
      <w:marBottom w:val="0"/>
      <w:divBdr>
        <w:top w:val="none" w:sz="0" w:space="0" w:color="auto"/>
        <w:left w:val="none" w:sz="0" w:space="0" w:color="auto"/>
        <w:bottom w:val="none" w:sz="0" w:space="0" w:color="auto"/>
        <w:right w:val="none" w:sz="0" w:space="0" w:color="auto"/>
      </w:divBdr>
    </w:div>
    <w:div w:id="644239811">
      <w:bodyDiv w:val="1"/>
      <w:marLeft w:val="0"/>
      <w:marRight w:val="0"/>
      <w:marTop w:val="0"/>
      <w:marBottom w:val="0"/>
      <w:divBdr>
        <w:top w:val="none" w:sz="0" w:space="0" w:color="auto"/>
        <w:left w:val="none" w:sz="0" w:space="0" w:color="auto"/>
        <w:bottom w:val="none" w:sz="0" w:space="0" w:color="auto"/>
        <w:right w:val="none" w:sz="0" w:space="0" w:color="auto"/>
      </w:divBdr>
    </w:div>
    <w:div w:id="820662143">
      <w:bodyDiv w:val="1"/>
      <w:marLeft w:val="0"/>
      <w:marRight w:val="0"/>
      <w:marTop w:val="0"/>
      <w:marBottom w:val="0"/>
      <w:divBdr>
        <w:top w:val="none" w:sz="0" w:space="0" w:color="auto"/>
        <w:left w:val="none" w:sz="0" w:space="0" w:color="auto"/>
        <w:bottom w:val="none" w:sz="0" w:space="0" w:color="auto"/>
        <w:right w:val="none" w:sz="0" w:space="0" w:color="auto"/>
      </w:divBdr>
    </w:div>
    <w:div w:id="954679206">
      <w:bodyDiv w:val="1"/>
      <w:marLeft w:val="0"/>
      <w:marRight w:val="0"/>
      <w:marTop w:val="0"/>
      <w:marBottom w:val="0"/>
      <w:divBdr>
        <w:top w:val="none" w:sz="0" w:space="0" w:color="auto"/>
        <w:left w:val="none" w:sz="0" w:space="0" w:color="auto"/>
        <w:bottom w:val="none" w:sz="0" w:space="0" w:color="auto"/>
        <w:right w:val="none" w:sz="0" w:space="0" w:color="auto"/>
      </w:divBdr>
    </w:div>
    <w:div w:id="958071592">
      <w:bodyDiv w:val="1"/>
      <w:marLeft w:val="0"/>
      <w:marRight w:val="0"/>
      <w:marTop w:val="0"/>
      <w:marBottom w:val="0"/>
      <w:divBdr>
        <w:top w:val="none" w:sz="0" w:space="0" w:color="auto"/>
        <w:left w:val="none" w:sz="0" w:space="0" w:color="auto"/>
        <w:bottom w:val="none" w:sz="0" w:space="0" w:color="auto"/>
        <w:right w:val="none" w:sz="0" w:space="0" w:color="auto"/>
      </w:divBdr>
    </w:div>
    <w:div w:id="1575897330">
      <w:bodyDiv w:val="1"/>
      <w:marLeft w:val="0"/>
      <w:marRight w:val="0"/>
      <w:marTop w:val="0"/>
      <w:marBottom w:val="0"/>
      <w:divBdr>
        <w:top w:val="none" w:sz="0" w:space="0" w:color="auto"/>
        <w:left w:val="none" w:sz="0" w:space="0" w:color="auto"/>
        <w:bottom w:val="none" w:sz="0" w:space="0" w:color="auto"/>
        <w:right w:val="none" w:sz="0" w:space="0" w:color="auto"/>
      </w:divBdr>
    </w:div>
    <w:div w:id="1617519752">
      <w:bodyDiv w:val="1"/>
      <w:marLeft w:val="0"/>
      <w:marRight w:val="0"/>
      <w:marTop w:val="0"/>
      <w:marBottom w:val="0"/>
      <w:divBdr>
        <w:top w:val="none" w:sz="0" w:space="0" w:color="auto"/>
        <w:left w:val="none" w:sz="0" w:space="0" w:color="auto"/>
        <w:bottom w:val="none" w:sz="0" w:space="0" w:color="auto"/>
        <w:right w:val="none" w:sz="0" w:space="0" w:color="auto"/>
      </w:divBdr>
    </w:div>
    <w:div w:id="1656764634">
      <w:bodyDiv w:val="1"/>
      <w:marLeft w:val="0"/>
      <w:marRight w:val="0"/>
      <w:marTop w:val="0"/>
      <w:marBottom w:val="0"/>
      <w:divBdr>
        <w:top w:val="none" w:sz="0" w:space="0" w:color="auto"/>
        <w:left w:val="none" w:sz="0" w:space="0" w:color="auto"/>
        <w:bottom w:val="none" w:sz="0" w:space="0" w:color="auto"/>
        <w:right w:val="none" w:sz="0" w:space="0" w:color="auto"/>
      </w:divBdr>
    </w:div>
    <w:div w:id="1773548877">
      <w:bodyDiv w:val="1"/>
      <w:marLeft w:val="0"/>
      <w:marRight w:val="0"/>
      <w:marTop w:val="0"/>
      <w:marBottom w:val="0"/>
      <w:divBdr>
        <w:top w:val="none" w:sz="0" w:space="0" w:color="auto"/>
        <w:left w:val="none" w:sz="0" w:space="0" w:color="auto"/>
        <w:bottom w:val="none" w:sz="0" w:space="0" w:color="auto"/>
        <w:right w:val="none" w:sz="0" w:space="0" w:color="auto"/>
      </w:divBdr>
    </w:div>
    <w:div w:id="1937712181">
      <w:bodyDiv w:val="1"/>
      <w:marLeft w:val="0"/>
      <w:marRight w:val="0"/>
      <w:marTop w:val="0"/>
      <w:marBottom w:val="0"/>
      <w:divBdr>
        <w:top w:val="none" w:sz="0" w:space="0" w:color="auto"/>
        <w:left w:val="none" w:sz="0" w:space="0" w:color="auto"/>
        <w:bottom w:val="none" w:sz="0" w:space="0" w:color="auto"/>
        <w:right w:val="none" w:sz="0" w:space="0" w:color="auto"/>
      </w:divBdr>
    </w:div>
    <w:div w:id="2064132141">
      <w:bodyDiv w:val="1"/>
      <w:marLeft w:val="0"/>
      <w:marRight w:val="0"/>
      <w:marTop w:val="0"/>
      <w:marBottom w:val="0"/>
      <w:divBdr>
        <w:top w:val="none" w:sz="0" w:space="0" w:color="auto"/>
        <w:left w:val="none" w:sz="0" w:space="0" w:color="auto"/>
        <w:bottom w:val="none" w:sz="0" w:space="0" w:color="auto"/>
        <w:right w:val="none" w:sz="0" w:space="0" w:color="auto"/>
      </w:divBdr>
    </w:div>
    <w:div w:id="2091806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Facet">
  <a:themeElements>
    <a:clrScheme name="Facet">
      <a:dk1>
        <a:sysClr val="windowText" lastClr="000000"/>
      </a:dk1>
      <a:lt1>
        <a:sysClr val="window" lastClr="FFFFFF"/>
      </a:lt1>
      <a:dk2>
        <a:srgbClr val="2C3C43"/>
      </a:dk2>
      <a:lt2>
        <a:srgbClr val="EBEBEB"/>
      </a:lt2>
      <a:accent1>
        <a:srgbClr val="90C226"/>
      </a:accent1>
      <a:accent2>
        <a:srgbClr val="54A021"/>
      </a:accent2>
      <a:accent3>
        <a:srgbClr val="E6B91E"/>
      </a:accent3>
      <a:accent4>
        <a:srgbClr val="E76618"/>
      </a:accent4>
      <a:accent5>
        <a:srgbClr val="C42F1A"/>
      </a:accent5>
      <a:accent6>
        <a:srgbClr val="918655"/>
      </a:accent6>
      <a:hlink>
        <a:srgbClr val="99CA3C"/>
      </a:hlink>
      <a:folHlink>
        <a:srgbClr val="B9D181"/>
      </a:folHlink>
    </a:clrScheme>
    <a:fontScheme name="Facet">
      <a:majorFont>
        <a:latin typeface="Trebuchet MS" panose="020B0603020202020204"/>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491</Words>
  <Characters>2799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Balaji Nagarajan</dc:creator>
  <cp:keywords/>
  <dc:description/>
  <cp:lastModifiedBy>Gokula krishnan</cp:lastModifiedBy>
  <cp:revision>2</cp:revision>
  <dcterms:created xsi:type="dcterms:W3CDTF">2023-11-16T20:06:00Z</dcterms:created>
  <dcterms:modified xsi:type="dcterms:W3CDTF">2023-11-16T20:06:00Z</dcterms:modified>
</cp:coreProperties>
</file>