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3D1" w:rsidRDefault="002F3A5F">
      <w:pPr>
        <w:rPr>
          <w:b/>
          <w:sz w:val="24"/>
          <w:szCs w:val="24"/>
        </w:rPr>
      </w:pPr>
      <w:r w:rsidRPr="002F3A5F">
        <w:rPr>
          <w:b/>
          <w:sz w:val="24"/>
          <w:szCs w:val="24"/>
        </w:rPr>
        <w:t xml:space="preserve">                                                                     </w:t>
      </w:r>
      <w:r w:rsidRPr="002F3A5F">
        <w:rPr>
          <w:b/>
          <w:sz w:val="24"/>
          <w:szCs w:val="24"/>
        </w:rPr>
        <w:t>QA Defect Report</w:t>
      </w:r>
    </w:p>
    <w:p w:rsidR="002F3A5F" w:rsidRPr="002F3A5F" w:rsidRDefault="002F3A5F">
      <w:pPr>
        <w:rPr>
          <w:rFonts w:ascii="Times New Roman" w:hAnsi="Times New Roman" w:cs="Times New Roman"/>
          <w:b/>
        </w:rPr>
      </w:pPr>
      <w:r w:rsidRPr="002F3A5F">
        <w:rPr>
          <w:rFonts w:ascii="Times New Roman" w:hAnsi="Times New Roman" w:cs="Times New Roman"/>
          <w:b/>
        </w:rPr>
        <w:t>Document Information</w:t>
      </w:r>
      <w:r>
        <w:rPr>
          <w:rFonts w:ascii="Times New Roman" w:hAnsi="Times New Roman" w:cs="Times New Roman"/>
          <w:b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Field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Details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Project Name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3A5F">
              <w:rPr>
                <w:rFonts w:ascii="Times New Roman" w:hAnsi="Times New Roman" w:cs="Times New Roman"/>
                <w:sz w:val="24"/>
                <w:szCs w:val="24"/>
              </w:rPr>
              <w:t>Tichi</w:t>
            </w:r>
            <w:proofErr w:type="spellEnd"/>
            <w:r w:rsidRPr="002F3A5F">
              <w:rPr>
                <w:rFonts w:ascii="Times New Roman" w:hAnsi="Times New Roman" w:cs="Times New Roman"/>
                <w:sz w:val="24"/>
                <w:szCs w:val="24"/>
              </w:rPr>
              <w:t xml:space="preserve"> Web Application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Feature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sz w:val="24"/>
                <w:szCs w:val="24"/>
              </w:rPr>
              <w:t xml:space="preserve">Email Validation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Testing Type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sz w:val="24"/>
                <w:szCs w:val="24"/>
              </w:rPr>
              <w:t xml:space="preserve">Manual Functional Testing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Environment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sz w:val="24"/>
                <w:szCs w:val="24"/>
              </w:rPr>
              <w:t xml:space="preserve">Stage Environment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Application URL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</w:rPr>
              <w:t>https://tichi-app-webapp-stage.web.app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Reported By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sz w:val="24"/>
                <w:szCs w:val="24"/>
              </w:rPr>
              <w:t xml:space="preserve">Naveen K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>Report Date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sz w:val="24"/>
                <w:szCs w:val="24"/>
              </w:rPr>
              <w:t xml:space="preserve">03 July 2026 </w:t>
            </w:r>
          </w:p>
        </w:tc>
      </w:tr>
      <w:tr w:rsidR="002F3A5F" w:rsidRPr="002F3A5F" w:rsidTr="002F3A5F"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Version </w:t>
            </w:r>
          </w:p>
        </w:tc>
        <w:tc>
          <w:tcPr>
            <w:tcW w:w="4508" w:type="dxa"/>
          </w:tcPr>
          <w:p w:rsidR="002F3A5F" w:rsidRPr="002F3A5F" w:rsidRDefault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:rsidR="002F3A5F" w:rsidRDefault="002F3A5F">
      <w:pPr>
        <w:rPr>
          <w:rFonts w:ascii="Times New Roman" w:hAnsi="Times New Roman" w:cs="Times New Roman"/>
          <w:b/>
          <w:sz w:val="24"/>
          <w:szCs w:val="24"/>
        </w:rPr>
      </w:pPr>
    </w:p>
    <w:p w:rsidR="002F3A5F" w:rsidRDefault="00E12AB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Defect Details</w:t>
      </w:r>
      <w:r w:rsidR="002F3A5F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3A5F" w:rsidTr="002F3A5F">
        <w:tc>
          <w:tcPr>
            <w:tcW w:w="4508" w:type="dxa"/>
          </w:tcPr>
          <w:p w:rsidR="002F3A5F" w:rsidRPr="002F3A5F" w:rsidRDefault="002F3A5F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Field </w:t>
            </w:r>
          </w:p>
        </w:tc>
        <w:tc>
          <w:tcPr>
            <w:tcW w:w="4508" w:type="dxa"/>
          </w:tcPr>
          <w:p w:rsidR="002F3A5F" w:rsidRPr="002F3A5F" w:rsidRDefault="002F3A5F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Details </w:t>
            </w:r>
          </w:p>
        </w:tc>
      </w:tr>
      <w:tr w:rsidR="002F3A5F" w:rsidTr="002F3A5F">
        <w:tc>
          <w:tcPr>
            <w:tcW w:w="4508" w:type="dxa"/>
          </w:tcPr>
          <w:p w:rsidR="002F3A5F" w:rsidRDefault="002F3A5F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Defect ID </w:t>
            </w:r>
          </w:p>
        </w:tc>
        <w:tc>
          <w:tcPr>
            <w:tcW w:w="4508" w:type="dxa"/>
          </w:tcPr>
          <w:p w:rsidR="002F3A5F" w:rsidRPr="002614FB" w:rsidRDefault="002F3A5F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>BUG-001</w:t>
            </w:r>
          </w:p>
        </w:tc>
      </w:tr>
      <w:tr w:rsidR="002F3A5F" w:rsidTr="002F3A5F">
        <w:tc>
          <w:tcPr>
            <w:tcW w:w="4508" w:type="dxa"/>
          </w:tcPr>
          <w:p w:rsidR="002F3A5F" w:rsidRDefault="002F3A5F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Defect Title </w:t>
            </w:r>
          </w:p>
        </w:tc>
        <w:tc>
          <w:tcPr>
            <w:tcW w:w="4508" w:type="dxa"/>
          </w:tcPr>
          <w:p w:rsidR="002F3A5F" w:rsidRPr="002614FB" w:rsidRDefault="002F3A5F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 xml:space="preserve">Login page accepts invalid email format </w:t>
            </w:r>
          </w:p>
        </w:tc>
      </w:tr>
      <w:tr w:rsidR="002F3A5F" w:rsidTr="002F3A5F">
        <w:tc>
          <w:tcPr>
            <w:tcW w:w="4508" w:type="dxa"/>
          </w:tcPr>
          <w:p w:rsidR="002F3A5F" w:rsidRDefault="002F3A5F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Defect Category </w:t>
            </w:r>
          </w:p>
        </w:tc>
        <w:tc>
          <w:tcPr>
            <w:tcW w:w="4508" w:type="dxa"/>
          </w:tcPr>
          <w:p w:rsidR="002F3A5F" w:rsidRPr="002614FB" w:rsidRDefault="002F3A5F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 xml:space="preserve">Functional Defect </w:t>
            </w:r>
          </w:p>
        </w:tc>
      </w:tr>
      <w:tr w:rsidR="002F3A5F" w:rsidTr="002F3A5F">
        <w:tc>
          <w:tcPr>
            <w:tcW w:w="4508" w:type="dxa"/>
          </w:tcPr>
          <w:p w:rsidR="002F3A5F" w:rsidRDefault="002F3A5F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Severity </w:t>
            </w:r>
          </w:p>
        </w:tc>
        <w:tc>
          <w:tcPr>
            <w:tcW w:w="4508" w:type="dxa"/>
          </w:tcPr>
          <w:p w:rsidR="002F3A5F" w:rsidRPr="002614FB" w:rsidRDefault="002F3A5F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 xml:space="preserve">High </w:t>
            </w:r>
          </w:p>
        </w:tc>
      </w:tr>
      <w:tr w:rsidR="002F3A5F" w:rsidTr="002F3A5F">
        <w:tc>
          <w:tcPr>
            <w:tcW w:w="4508" w:type="dxa"/>
          </w:tcPr>
          <w:p w:rsidR="002F3A5F" w:rsidRDefault="002F3A5F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Priority </w:t>
            </w:r>
          </w:p>
        </w:tc>
        <w:tc>
          <w:tcPr>
            <w:tcW w:w="4508" w:type="dxa"/>
          </w:tcPr>
          <w:p w:rsidR="002F3A5F" w:rsidRPr="002614FB" w:rsidRDefault="002F3A5F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 xml:space="preserve">High </w:t>
            </w:r>
          </w:p>
        </w:tc>
      </w:tr>
      <w:tr w:rsidR="002F3A5F" w:rsidTr="002F3A5F">
        <w:tc>
          <w:tcPr>
            <w:tcW w:w="4508" w:type="dxa"/>
          </w:tcPr>
          <w:p w:rsidR="002F3A5F" w:rsidRDefault="00E12AB4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Reported By </w:t>
            </w:r>
          </w:p>
        </w:tc>
        <w:tc>
          <w:tcPr>
            <w:tcW w:w="4508" w:type="dxa"/>
          </w:tcPr>
          <w:p w:rsidR="002F3A5F" w:rsidRPr="002614FB" w:rsidRDefault="00E12AB4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 xml:space="preserve">Naveen K </w:t>
            </w:r>
          </w:p>
        </w:tc>
      </w:tr>
      <w:tr w:rsidR="002F3A5F" w:rsidTr="002F3A5F">
        <w:tc>
          <w:tcPr>
            <w:tcW w:w="4508" w:type="dxa"/>
          </w:tcPr>
          <w:p w:rsidR="002F3A5F" w:rsidRDefault="00E12AB4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Assigned To </w:t>
            </w:r>
          </w:p>
        </w:tc>
        <w:tc>
          <w:tcPr>
            <w:tcW w:w="4508" w:type="dxa"/>
          </w:tcPr>
          <w:p w:rsidR="002F3A5F" w:rsidRPr="002614FB" w:rsidRDefault="00E12AB4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 xml:space="preserve">Development Team </w:t>
            </w:r>
          </w:p>
        </w:tc>
      </w:tr>
      <w:tr w:rsidR="00E12AB4" w:rsidTr="002F3A5F">
        <w:tc>
          <w:tcPr>
            <w:tcW w:w="4508" w:type="dxa"/>
          </w:tcPr>
          <w:p w:rsidR="00E12AB4" w:rsidRDefault="00E12AB4" w:rsidP="002F3A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Reproducibility </w:t>
            </w:r>
          </w:p>
        </w:tc>
        <w:tc>
          <w:tcPr>
            <w:tcW w:w="4508" w:type="dxa"/>
          </w:tcPr>
          <w:p w:rsidR="00E12AB4" w:rsidRPr="002614FB" w:rsidRDefault="00E12AB4" w:rsidP="002F3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4FB">
              <w:rPr>
                <w:rFonts w:ascii="Times New Roman" w:hAnsi="Times New Roman" w:cs="Times New Roman"/>
                <w:sz w:val="24"/>
                <w:szCs w:val="24"/>
              </w:rPr>
              <w:t>Always(Assessment Scenario)</w:t>
            </w:r>
          </w:p>
        </w:tc>
      </w:tr>
    </w:tbl>
    <w:p w:rsidR="002F3A5F" w:rsidRDefault="002F3A5F">
      <w:pPr>
        <w:rPr>
          <w:rFonts w:ascii="Times New Roman" w:hAnsi="Times New Roman" w:cs="Times New Roman"/>
          <w:b/>
          <w:sz w:val="24"/>
          <w:szCs w:val="24"/>
        </w:rPr>
      </w:pPr>
    </w:p>
    <w:p w:rsidR="00E12AB4" w:rsidRDefault="00E12AB4">
      <w:pPr>
        <w:rPr>
          <w:rFonts w:ascii="Times New Roman" w:hAnsi="Times New Roman" w:cs="Times New Roman"/>
          <w:b/>
        </w:rPr>
      </w:pPr>
      <w:r w:rsidRPr="00E12AB4">
        <w:rPr>
          <w:rFonts w:ascii="Times New Roman" w:hAnsi="Times New Roman" w:cs="Times New Roman"/>
          <w:b/>
        </w:rPr>
        <w:t>Defect Summary</w:t>
      </w:r>
      <w:r>
        <w:rPr>
          <w:rFonts w:ascii="Times New Roman" w:hAnsi="Times New Roman" w:cs="Times New Roman"/>
          <w:b/>
        </w:rPr>
        <w:t>:</w:t>
      </w:r>
    </w:p>
    <w:p w:rsidR="00E12AB4" w:rsidRDefault="00E12AB4">
      <w:pPr>
        <w:rPr>
          <w:rFonts w:ascii="Times New Roman" w:hAnsi="Times New Roman" w:cs="Times New Roman"/>
        </w:rPr>
      </w:pPr>
      <w:r w:rsidRPr="00E12AB4">
        <w:rPr>
          <w:rFonts w:ascii="Times New Roman" w:hAnsi="Times New Roman" w:cs="Times New Roman"/>
        </w:rPr>
        <w:t xml:space="preserve">During the assessment of the Login functionality, it is assumed that the application allows users to proceed with an invalid email format (for example, </w:t>
      </w:r>
      <w:r w:rsidRPr="00E12AB4">
        <w:rPr>
          <w:rStyle w:val="Strong"/>
          <w:rFonts w:ascii="Times New Roman" w:hAnsi="Times New Roman" w:cs="Times New Roman"/>
        </w:rPr>
        <w:t>abc123</w:t>
      </w:r>
      <w:r w:rsidRPr="00E12AB4">
        <w:rPr>
          <w:rFonts w:ascii="Times New Roman" w:hAnsi="Times New Roman" w:cs="Times New Roman"/>
        </w:rPr>
        <w:t>) without displaying a validation error. A login system should validate the email format before processing the request. Allowing invalid email addresses may result in poor user experience and unnecessary backend requests.</w:t>
      </w:r>
    </w:p>
    <w:p w:rsidR="00E12AB4" w:rsidRPr="00E12AB4" w:rsidRDefault="00E12AB4" w:rsidP="00E12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E12AB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Preconditions</w:t>
      </w:r>
      <w:r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:</w:t>
      </w:r>
    </w:p>
    <w:p w:rsidR="00E12AB4" w:rsidRDefault="00E12AB4" w:rsidP="00E12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r w:rsidRPr="00E12A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is accessible. </w:t>
      </w:r>
    </w:p>
    <w:p w:rsidR="00E12AB4" w:rsidRPr="00E12AB4" w:rsidRDefault="00E12AB4" w:rsidP="00E12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r w:rsidRPr="00E12A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is on the Login page. </w:t>
      </w:r>
    </w:p>
    <w:p w:rsidR="00E12AB4" w:rsidRDefault="00E12AB4" w:rsidP="00E12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3.</w:t>
      </w:r>
      <w:r w:rsidR="00854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2AB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 is available.</w:t>
      </w:r>
    </w:p>
    <w:p w:rsidR="00E12AB4" w:rsidRPr="00E12AB4" w:rsidRDefault="00E12AB4" w:rsidP="00E12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E12AB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Test Data</w:t>
      </w:r>
      <w:r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2AB4" w:rsidTr="00E12AB4">
        <w:tc>
          <w:tcPr>
            <w:tcW w:w="4508" w:type="dxa"/>
          </w:tcPr>
          <w:p w:rsidR="00E12AB4" w:rsidRDefault="00E12AB4" w:rsidP="00E1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 w:rsidRPr="002F3A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Field</w:t>
            </w:r>
          </w:p>
        </w:tc>
        <w:tc>
          <w:tcPr>
            <w:tcW w:w="4508" w:type="dxa"/>
          </w:tcPr>
          <w:p w:rsidR="00E12AB4" w:rsidRDefault="00E12AB4" w:rsidP="00E1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  <w:t xml:space="preserve">               Value </w:t>
            </w:r>
          </w:p>
        </w:tc>
      </w:tr>
      <w:tr w:rsidR="00E12AB4" w:rsidTr="00E12AB4">
        <w:tc>
          <w:tcPr>
            <w:tcW w:w="4508" w:type="dxa"/>
          </w:tcPr>
          <w:p w:rsidR="00E12AB4" w:rsidRDefault="00E12AB4" w:rsidP="00E1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  <w:t xml:space="preserve">Email Address </w:t>
            </w:r>
          </w:p>
        </w:tc>
        <w:tc>
          <w:tcPr>
            <w:tcW w:w="4508" w:type="dxa"/>
          </w:tcPr>
          <w:p w:rsidR="00E12AB4" w:rsidRDefault="00E12AB4" w:rsidP="00E12AB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  <w:t xml:space="preserve">abc123 </w:t>
            </w:r>
          </w:p>
        </w:tc>
      </w:tr>
    </w:tbl>
    <w:p w:rsidR="00E12AB4" w:rsidRDefault="00E12AB4" w:rsidP="00E12AB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E12AB4">
        <w:rPr>
          <w:rFonts w:ascii="Times New Roman" w:hAnsi="Times New Roman" w:cs="Times New Roman"/>
          <w:b/>
        </w:rPr>
        <w:t>Steps to Reproduce</w:t>
      </w:r>
      <w:r>
        <w:rPr>
          <w:rFonts w:ascii="Times New Roman" w:hAnsi="Times New Roman" w:cs="Times New Roman"/>
          <w:b/>
        </w:rPr>
        <w:t>:</w:t>
      </w:r>
    </w:p>
    <w:p w:rsidR="00F021EB" w:rsidRDefault="00F021EB" w:rsidP="00E12AB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pPr w:leftFromText="180" w:rightFromText="180" w:horzAnchor="margin" w:tblpY="-480"/>
        <w:tblW w:w="0" w:type="auto"/>
        <w:tblLook w:val="04A0" w:firstRow="1" w:lastRow="0" w:firstColumn="1" w:lastColumn="0" w:noHBand="0" w:noVBand="1"/>
      </w:tblPr>
      <w:tblGrid>
        <w:gridCol w:w="3703"/>
        <w:gridCol w:w="3947"/>
      </w:tblGrid>
      <w:tr w:rsidR="00E12AB4" w:rsidTr="00F021EB">
        <w:tc>
          <w:tcPr>
            <w:tcW w:w="3703" w:type="dxa"/>
          </w:tcPr>
          <w:p w:rsidR="00E12AB4" w:rsidRDefault="00E12AB4" w:rsidP="00F021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lastRenderedPageBreak/>
              <w:t>Step No</w:t>
            </w:r>
          </w:p>
        </w:tc>
        <w:tc>
          <w:tcPr>
            <w:tcW w:w="3947" w:type="dxa"/>
          </w:tcPr>
          <w:p w:rsidR="00E12AB4" w:rsidRDefault="00E12AB4" w:rsidP="00F021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Action</w:t>
            </w:r>
          </w:p>
        </w:tc>
      </w:tr>
      <w:tr w:rsidR="00E12AB4" w:rsidTr="00F021EB">
        <w:tc>
          <w:tcPr>
            <w:tcW w:w="3703" w:type="dxa"/>
          </w:tcPr>
          <w:p w:rsidR="00E12AB4" w:rsidRDefault="00E12AB4" w:rsidP="00F021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947" w:type="dxa"/>
          </w:tcPr>
          <w:p w:rsidR="00E12AB4" w:rsidRPr="00F021EB" w:rsidRDefault="00E12AB4" w:rsidP="00F021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021EB">
              <w:rPr>
                <w:rFonts w:ascii="Times New Roman" w:hAnsi="Times New Roman" w:cs="Times New Roman"/>
              </w:rPr>
              <w:t xml:space="preserve">Launch the </w:t>
            </w:r>
            <w:proofErr w:type="spellStart"/>
            <w:r w:rsidRPr="00F021EB">
              <w:rPr>
                <w:rFonts w:ascii="Times New Roman" w:hAnsi="Times New Roman" w:cs="Times New Roman"/>
              </w:rPr>
              <w:t>Tichi</w:t>
            </w:r>
            <w:proofErr w:type="spellEnd"/>
            <w:r w:rsidRPr="00F021EB">
              <w:rPr>
                <w:rFonts w:ascii="Times New Roman" w:hAnsi="Times New Roman" w:cs="Times New Roman"/>
              </w:rPr>
              <w:t xml:space="preserve"> Web Application.</w:t>
            </w:r>
          </w:p>
        </w:tc>
      </w:tr>
      <w:tr w:rsidR="00E12AB4" w:rsidTr="00F021EB">
        <w:tc>
          <w:tcPr>
            <w:tcW w:w="3703" w:type="dxa"/>
          </w:tcPr>
          <w:p w:rsidR="00E12AB4" w:rsidRDefault="00E12AB4" w:rsidP="00F021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947" w:type="dxa"/>
          </w:tcPr>
          <w:p w:rsidR="00E12AB4" w:rsidRPr="00F021EB" w:rsidRDefault="00E12AB4" w:rsidP="00F021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021EB">
              <w:rPr>
                <w:rFonts w:ascii="Times New Roman" w:hAnsi="Times New Roman" w:cs="Times New Roman"/>
              </w:rPr>
              <w:t>Navigate to the Login page.</w:t>
            </w:r>
          </w:p>
        </w:tc>
      </w:tr>
      <w:tr w:rsidR="00E12AB4" w:rsidTr="00F021EB">
        <w:tc>
          <w:tcPr>
            <w:tcW w:w="3703" w:type="dxa"/>
          </w:tcPr>
          <w:p w:rsidR="00E12AB4" w:rsidRDefault="00F021EB" w:rsidP="00F021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947" w:type="dxa"/>
          </w:tcPr>
          <w:p w:rsidR="00E12AB4" w:rsidRPr="00F021EB" w:rsidRDefault="00F021EB" w:rsidP="00F021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021EB">
              <w:rPr>
                <w:rFonts w:ascii="Times New Roman" w:hAnsi="Times New Roman" w:cs="Times New Roman"/>
              </w:rPr>
              <w:t xml:space="preserve">Enter </w:t>
            </w:r>
            <w:r w:rsidRPr="00F021EB">
              <w:rPr>
                <w:rStyle w:val="Strong"/>
                <w:rFonts w:ascii="Times New Roman" w:hAnsi="Times New Roman" w:cs="Times New Roman"/>
              </w:rPr>
              <w:t>abc123</w:t>
            </w:r>
            <w:r w:rsidRPr="00F021EB">
              <w:rPr>
                <w:rFonts w:ascii="Times New Roman" w:hAnsi="Times New Roman" w:cs="Times New Roman"/>
              </w:rPr>
              <w:t xml:space="preserve"> in the Email Address field.</w:t>
            </w:r>
          </w:p>
        </w:tc>
      </w:tr>
      <w:tr w:rsidR="00E12AB4" w:rsidTr="00F021EB">
        <w:tc>
          <w:tcPr>
            <w:tcW w:w="3703" w:type="dxa"/>
          </w:tcPr>
          <w:p w:rsidR="00E12AB4" w:rsidRDefault="00F021EB" w:rsidP="00F021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947" w:type="dxa"/>
          </w:tcPr>
          <w:p w:rsidR="00E12AB4" w:rsidRPr="00F021EB" w:rsidRDefault="00F021EB" w:rsidP="00F021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021EB">
              <w:rPr>
                <w:rFonts w:ascii="Times New Roman" w:hAnsi="Times New Roman" w:cs="Times New Roman"/>
              </w:rPr>
              <w:t xml:space="preserve">Click the </w:t>
            </w:r>
            <w:r w:rsidRPr="00F021EB">
              <w:rPr>
                <w:rStyle w:val="Strong"/>
                <w:rFonts w:ascii="Times New Roman" w:hAnsi="Times New Roman" w:cs="Times New Roman"/>
              </w:rPr>
              <w:t>Continue</w:t>
            </w:r>
            <w:r w:rsidRPr="00F021EB">
              <w:rPr>
                <w:rFonts w:ascii="Times New Roman" w:hAnsi="Times New Roman" w:cs="Times New Roman"/>
              </w:rPr>
              <w:t xml:space="preserve"> button.</w:t>
            </w:r>
          </w:p>
        </w:tc>
      </w:tr>
      <w:tr w:rsidR="00E12AB4" w:rsidTr="00F021EB">
        <w:tc>
          <w:tcPr>
            <w:tcW w:w="3703" w:type="dxa"/>
          </w:tcPr>
          <w:p w:rsidR="00E12AB4" w:rsidRDefault="00F021EB" w:rsidP="00F021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947" w:type="dxa"/>
          </w:tcPr>
          <w:p w:rsidR="00E12AB4" w:rsidRPr="00F021EB" w:rsidRDefault="00F021EB" w:rsidP="00F021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021EB">
              <w:rPr>
                <w:rFonts w:ascii="Times New Roman" w:hAnsi="Times New Roman" w:cs="Times New Roman"/>
              </w:rPr>
              <w:t>Observe the application response.</w:t>
            </w:r>
          </w:p>
        </w:tc>
      </w:tr>
    </w:tbl>
    <w:p w:rsidR="00E12AB4" w:rsidRPr="00E12AB4" w:rsidRDefault="00E12AB4" w:rsidP="00E12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021EB" w:rsidRDefault="00F021EB">
      <w:pPr>
        <w:rPr>
          <w:rFonts w:ascii="Times New Roman" w:hAnsi="Times New Roman" w:cs="Times New Roman"/>
          <w:b/>
          <w:sz w:val="24"/>
          <w:szCs w:val="24"/>
        </w:rPr>
      </w:pPr>
    </w:p>
    <w:p w:rsidR="00F021EB" w:rsidRDefault="00F021EB" w:rsidP="00F021EB">
      <w:pPr>
        <w:rPr>
          <w:rFonts w:ascii="Times New Roman" w:hAnsi="Times New Roman" w:cs="Times New Roman"/>
          <w:sz w:val="24"/>
          <w:szCs w:val="24"/>
        </w:rPr>
      </w:pPr>
    </w:p>
    <w:p w:rsidR="00E12AB4" w:rsidRDefault="00F021EB" w:rsidP="00F021EB">
      <w:pPr>
        <w:rPr>
          <w:rFonts w:ascii="Times New Roman" w:hAnsi="Times New Roman" w:cs="Times New Roman"/>
          <w:b/>
          <w:sz w:val="24"/>
          <w:szCs w:val="24"/>
        </w:rPr>
      </w:pPr>
      <w:r w:rsidRPr="00F021EB">
        <w:rPr>
          <w:rFonts w:ascii="Times New Roman" w:hAnsi="Times New Roman" w:cs="Times New Roman"/>
          <w:b/>
          <w:sz w:val="24"/>
          <w:szCs w:val="24"/>
        </w:rPr>
        <w:t>Expected Result:</w:t>
      </w:r>
    </w:p>
    <w:p w:rsidR="00F021EB" w:rsidRPr="00F021EB" w:rsidRDefault="00F021EB" w:rsidP="00F021EB">
      <w:pPr>
        <w:rPr>
          <w:rFonts w:ascii="Times New Roman" w:hAnsi="Times New Roman" w:cs="Times New Roman"/>
        </w:rPr>
      </w:pPr>
      <w:r w:rsidRPr="00F021EB">
        <w:rPr>
          <w:rFonts w:ascii="Times New Roman" w:hAnsi="Times New Roman" w:cs="Times New Roman"/>
          <w:b/>
        </w:rPr>
        <w:t>1.</w:t>
      </w:r>
      <w:r w:rsidRPr="00F021EB">
        <w:rPr>
          <w:rFonts w:ascii="Times New Roman" w:hAnsi="Times New Roman" w:cs="Times New Roman"/>
        </w:rPr>
        <w:t xml:space="preserve"> </w:t>
      </w:r>
      <w:r w:rsidRPr="00F021EB">
        <w:rPr>
          <w:rFonts w:ascii="Times New Roman" w:hAnsi="Times New Roman" w:cs="Times New Roman"/>
        </w:rPr>
        <w:t>The application should validate the email format before processing the login request.</w:t>
      </w:r>
    </w:p>
    <w:p w:rsidR="00F021EB" w:rsidRPr="00F021EB" w:rsidRDefault="00F021EB" w:rsidP="00F021EB">
      <w:pPr>
        <w:rPr>
          <w:rFonts w:ascii="Times New Roman" w:hAnsi="Times New Roman" w:cs="Times New Roman"/>
        </w:rPr>
      </w:pPr>
      <w:r w:rsidRPr="00F021EB">
        <w:rPr>
          <w:rFonts w:ascii="Times New Roman" w:hAnsi="Times New Roman" w:cs="Times New Roman"/>
          <w:b/>
        </w:rPr>
        <w:t>2.</w:t>
      </w:r>
      <w:r w:rsidRPr="00F021EB">
        <w:rPr>
          <w:rFonts w:ascii="Times New Roman" w:hAnsi="Times New Roman" w:cs="Times New Roman"/>
        </w:rPr>
        <w:t xml:space="preserve"> </w:t>
      </w:r>
      <w:r w:rsidRPr="00F021EB">
        <w:rPr>
          <w:rFonts w:ascii="Times New Roman" w:hAnsi="Times New Roman" w:cs="Times New Roman"/>
        </w:rPr>
        <w:t xml:space="preserve">A validation message such as </w:t>
      </w:r>
      <w:r w:rsidRPr="00F021EB">
        <w:rPr>
          <w:rStyle w:val="Strong"/>
          <w:rFonts w:ascii="Times New Roman" w:hAnsi="Times New Roman" w:cs="Times New Roman"/>
        </w:rPr>
        <w:t>"Please enter a valid email address."</w:t>
      </w:r>
      <w:r w:rsidRPr="00F021EB">
        <w:rPr>
          <w:rFonts w:ascii="Times New Roman" w:hAnsi="Times New Roman" w:cs="Times New Roman"/>
        </w:rPr>
        <w:t xml:space="preserve"> should be displayed.</w:t>
      </w:r>
    </w:p>
    <w:p w:rsidR="00A37A6B" w:rsidRDefault="00F021EB" w:rsidP="00F021EB">
      <w:pPr>
        <w:rPr>
          <w:rFonts w:ascii="Times New Roman" w:hAnsi="Times New Roman" w:cs="Times New Roman"/>
        </w:rPr>
      </w:pPr>
      <w:r w:rsidRPr="00F021EB">
        <w:rPr>
          <w:rFonts w:ascii="Times New Roman" w:hAnsi="Times New Roman" w:cs="Times New Roman"/>
          <w:b/>
        </w:rPr>
        <w:t>3.</w:t>
      </w:r>
      <w:r w:rsidRPr="00F021EB">
        <w:rPr>
          <w:rFonts w:ascii="Times New Roman" w:hAnsi="Times New Roman" w:cs="Times New Roman"/>
        </w:rPr>
        <w:t xml:space="preserve"> The user should remain on the login page until </w:t>
      </w:r>
      <w:r>
        <w:rPr>
          <w:rFonts w:ascii="Times New Roman" w:hAnsi="Times New Roman" w:cs="Times New Roman"/>
        </w:rPr>
        <w:t>a valid address is entered.</w:t>
      </w:r>
    </w:p>
    <w:p w:rsidR="00F021EB" w:rsidRDefault="00F021EB" w:rsidP="00F021EB">
      <w:pPr>
        <w:rPr>
          <w:rStyle w:val="Emphasis"/>
          <w:rFonts w:ascii="Times New Roman" w:hAnsi="Times New Roman" w:cs="Times New Roman"/>
          <w:b/>
        </w:rPr>
      </w:pPr>
      <w:r w:rsidRPr="00A37A6B">
        <w:rPr>
          <w:rFonts w:ascii="Times New Roman" w:hAnsi="Times New Roman" w:cs="Times New Roman"/>
          <w:b/>
        </w:rPr>
        <w:t xml:space="preserve">Actual Result </w:t>
      </w:r>
      <w:r w:rsidRPr="00A37A6B">
        <w:rPr>
          <w:rStyle w:val="Emphasis"/>
          <w:rFonts w:ascii="Times New Roman" w:hAnsi="Times New Roman" w:cs="Times New Roman"/>
          <w:b/>
        </w:rPr>
        <w:t>(Assessment Scenario)</w:t>
      </w:r>
      <w:r w:rsidR="00A37A6B">
        <w:rPr>
          <w:rStyle w:val="Emphasis"/>
          <w:rFonts w:ascii="Times New Roman" w:hAnsi="Times New Roman" w:cs="Times New Roman"/>
          <w:b/>
        </w:rPr>
        <w:t>:</w:t>
      </w:r>
    </w:p>
    <w:p w:rsidR="00A37A6B" w:rsidRPr="00A37A6B" w:rsidRDefault="00A37A6B" w:rsidP="00F021EB">
      <w:pPr>
        <w:rPr>
          <w:rFonts w:ascii="Times New Roman" w:hAnsi="Times New Roman" w:cs="Times New Roman"/>
        </w:rPr>
      </w:pPr>
      <w:r w:rsidRPr="00A37A6B">
        <w:rPr>
          <w:rStyle w:val="Emphasis"/>
          <w:rFonts w:ascii="Times New Roman" w:hAnsi="Times New Roman" w:cs="Times New Roman"/>
          <w:b/>
        </w:rPr>
        <w:t>1.</w:t>
      </w:r>
      <w:r w:rsidRPr="00A37A6B">
        <w:rPr>
          <w:rFonts w:ascii="Times New Roman" w:hAnsi="Times New Roman" w:cs="Times New Roman"/>
        </w:rPr>
        <w:t xml:space="preserve"> </w:t>
      </w:r>
      <w:r w:rsidRPr="00A37A6B">
        <w:rPr>
          <w:rFonts w:ascii="Times New Roman" w:hAnsi="Times New Roman" w:cs="Times New Roman"/>
        </w:rPr>
        <w:t>The application accepts the invalid email format.</w:t>
      </w:r>
    </w:p>
    <w:p w:rsidR="00A37A6B" w:rsidRPr="00A37A6B" w:rsidRDefault="00A37A6B" w:rsidP="00F021EB">
      <w:pPr>
        <w:rPr>
          <w:rFonts w:ascii="Times New Roman" w:hAnsi="Times New Roman" w:cs="Times New Roman"/>
        </w:rPr>
      </w:pPr>
      <w:r w:rsidRPr="00A37A6B">
        <w:rPr>
          <w:rFonts w:ascii="Times New Roman" w:hAnsi="Times New Roman" w:cs="Times New Roman"/>
          <w:b/>
        </w:rPr>
        <w:t>2.</w:t>
      </w:r>
      <w:r w:rsidRPr="00A37A6B">
        <w:rPr>
          <w:rFonts w:ascii="Times New Roman" w:hAnsi="Times New Roman" w:cs="Times New Roman"/>
        </w:rPr>
        <w:t xml:space="preserve"> </w:t>
      </w:r>
      <w:r w:rsidRPr="00A37A6B">
        <w:rPr>
          <w:rFonts w:ascii="Times New Roman" w:hAnsi="Times New Roman" w:cs="Times New Roman"/>
        </w:rPr>
        <w:t>No validation message is displayed.</w:t>
      </w:r>
    </w:p>
    <w:p w:rsidR="00A37A6B" w:rsidRPr="00A37A6B" w:rsidRDefault="00A37A6B" w:rsidP="00F021EB">
      <w:pPr>
        <w:rPr>
          <w:rStyle w:val="Emphasis"/>
          <w:rFonts w:ascii="Times New Roman" w:hAnsi="Times New Roman" w:cs="Times New Roman"/>
          <w:b/>
        </w:rPr>
      </w:pPr>
      <w:r w:rsidRPr="00A37A6B">
        <w:rPr>
          <w:rFonts w:ascii="Times New Roman" w:hAnsi="Times New Roman" w:cs="Times New Roman"/>
          <w:b/>
        </w:rPr>
        <w:t>3.</w:t>
      </w:r>
      <w:r w:rsidRPr="00A37A6B">
        <w:rPr>
          <w:rFonts w:ascii="Times New Roman" w:hAnsi="Times New Roman" w:cs="Times New Roman"/>
        </w:rPr>
        <w:t xml:space="preserve"> </w:t>
      </w:r>
      <w:r w:rsidRPr="00A37A6B">
        <w:rPr>
          <w:rFonts w:ascii="Times New Roman" w:hAnsi="Times New Roman" w:cs="Times New Roman"/>
        </w:rPr>
        <w:t>The user is allowed to proceed to the next step.</w:t>
      </w:r>
    </w:p>
    <w:p w:rsidR="00A37A6B" w:rsidRPr="00A37A6B" w:rsidRDefault="00A37A6B" w:rsidP="00F021EB">
      <w:pPr>
        <w:rPr>
          <w:rFonts w:ascii="Times New Roman" w:hAnsi="Times New Roman" w:cs="Times New Roman"/>
          <w:b/>
        </w:rPr>
      </w:pPr>
      <w:r w:rsidRPr="00A37A6B">
        <w:rPr>
          <w:rFonts w:ascii="Times New Roman" w:hAnsi="Times New Roman" w:cs="Times New Roman"/>
          <w:b/>
        </w:rPr>
        <w:t>Business Impact</w:t>
      </w:r>
      <w:r w:rsidRPr="00A37A6B">
        <w:rPr>
          <w:rFonts w:ascii="Times New Roman" w:hAnsi="Times New Roman" w:cs="Times New Roman"/>
          <w:b/>
        </w:rPr>
        <w:t>:</w:t>
      </w:r>
    </w:p>
    <w:p w:rsidR="00A37A6B" w:rsidRPr="00A37A6B" w:rsidRDefault="00A37A6B" w:rsidP="00F021EB">
      <w:pPr>
        <w:rPr>
          <w:rFonts w:ascii="Times New Roman" w:hAnsi="Times New Roman" w:cs="Times New Roman"/>
        </w:rPr>
      </w:pPr>
      <w:r w:rsidRPr="00A37A6B">
        <w:rPr>
          <w:rFonts w:ascii="Times New Roman" w:hAnsi="Times New Roman" w:cs="Times New Roman"/>
        </w:rPr>
        <w:t xml:space="preserve">1. </w:t>
      </w:r>
      <w:r w:rsidRPr="00A37A6B">
        <w:rPr>
          <w:rFonts w:ascii="Times New Roman" w:hAnsi="Times New Roman" w:cs="Times New Roman"/>
        </w:rPr>
        <w:t>Invalid email addresses are accepted by the Login module.</w:t>
      </w:r>
    </w:p>
    <w:p w:rsidR="00A37A6B" w:rsidRPr="00A37A6B" w:rsidRDefault="00A37A6B" w:rsidP="00F021EB">
      <w:pPr>
        <w:rPr>
          <w:rFonts w:ascii="Times New Roman" w:hAnsi="Times New Roman" w:cs="Times New Roman"/>
        </w:rPr>
      </w:pPr>
      <w:r w:rsidRPr="00A37A6B">
        <w:rPr>
          <w:rFonts w:ascii="Times New Roman" w:hAnsi="Times New Roman" w:cs="Times New Roman"/>
        </w:rPr>
        <w:t xml:space="preserve">2. </w:t>
      </w:r>
      <w:r w:rsidRPr="00A37A6B">
        <w:rPr>
          <w:rFonts w:ascii="Times New Roman" w:hAnsi="Times New Roman" w:cs="Times New Roman"/>
        </w:rPr>
        <w:t>Client-side validation is not enforced.</w:t>
      </w:r>
    </w:p>
    <w:p w:rsidR="00A37A6B" w:rsidRPr="00A37A6B" w:rsidRDefault="00A37A6B" w:rsidP="00F021EB">
      <w:pPr>
        <w:rPr>
          <w:rFonts w:ascii="Times New Roman" w:hAnsi="Times New Roman" w:cs="Times New Roman"/>
        </w:rPr>
      </w:pPr>
      <w:r w:rsidRPr="00A37A6B">
        <w:rPr>
          <w:rFonts w:ascii="Times New Roman" w:hAnsi="Times New Roman" w:cs="Times New Roman"/>
        </w:rPr>
        <w:t xml:space="preserve">3. </w:t>
      </w:r>
      <w:r w:rsidRPr="00A37A6B">
        <w:rPr>
          <w:rFonts w:ascii="Times New Roman" w:hAnsi="Times New Roman" w:cs="Times New Roman"/>
        </w:rPr>
        <w:t>Additional invalid requests may reach the authentication service.</w:t>
      </w:r>
    </w:p>
    <w:p w:rsidR="00A37A6B" w:rsidRDefault="00A37A6B" w:rsidP="00F021EB">
      <w:pPr>
        <w:rPr>
          <w:rFonts w:ascii="Times New Roman" w:hAnsi="Times New Roman" w:cs="Times New Roman"/>
        </w:rPr>
      </w:pPr>
      <w:r w:rsidRPr="00A37A6B">
        <w:rPr>
          <w:rFonts w:ascii="Times New Roman" w:hAnsi="Times New Roman" w:cs="Times New Roman"/>
        </w:rPr>
        <w:t xml:space="preserve">4. </w:t>
      </w:r>
      <w:r w:rsidRPr="00A37A6B">
        <w:rPr>
          <w:rFonts w:ascii="Times New Roman" w:hAnsi="Times New Roman" w:cs="Times New Roman"/>
        </w:rPr>
        <w:t>Overall user experience and input validation reliability are reduced.</w:t>
      </w:r>
    </w:p>
    <w:p w:rsidR="00A37A6B" w:rsidRPr="00A37A6B" w:rsidRDefault="00A37A6B" w:rsidP="00A37A6B">
      <w:pPr>
        <w:pStyle w:val="Heading1"/>
        <w:rPr>
          <w:sz w:val="22"/>
          <w:szCs w:val="22"/>
        </w:rPr>
      </w:pPr>
      <w:r w:rsidRPr="00A37A6B">
        <w:rPr>
          <w:sz w:val="22"/>
          <w:szCs w:val="22"/>
        </w:rPr>
        <w:t>Suggested Resolution</w:t>
      </w:r>
      <w:r w:rsidRPr="00A37A6B">
        <w:rPr>
          <w:sz w:val="22"/>
          <w:szCs w:val="22"/>
        </w:rPr>
        <w:t>:</w:t>
      </w:r>
    </w:p>
    <w:p w:rsidR="00A37A6B" w:rsidRPr="00A37A6B" w:rsidRDefault="00A37A6B" w:rsidP="00A37A6B">
      <w:pPr>
        <w:rPr>
          <w:rFonts w:ascii="Times New Roman" w:hAnsi="Times New Roman" w:cs="Times New Roman"/>
        </w:rPr>
      </w:pPr>
      <w:r w:rsidRPr="00A37A6B">
        <w:rPr>
          <w:rFonts w:ascii="Times New Roman" w:hAnsi="Times New Roman" w:cs="Times New Roman"/>
          <w:b/>
        </w:rPr>
        <w:t xml:space="preserve">1. </w:t>
      </w:r>
      <w:r w:rsidRPr="00A37A6B">
        <w:rPr>
          <w:rFonts w:ascii="Times New Roman" w:hAnsi="Times New Roman" w:cs="Times New Roman"/>
        </w:rPr>
        <w:t xml:space="preserve">Implement standard email format validation using a reliable validation pattern. </w:t>
      </w:r>
    </w:p>
    <w:p w:rsidR="00A37A6B" w:rsidRPr="00A37A6B" w:rsidRDefault="00A37A6B" w:rsidP="00A37A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6B">
        <w:rPr>
          <w:rFonts w:ascii="Times New Roman" w:hAnsi="Times New Roman" w:cs="Times New Roman"/>
          <w:b/>
        </w:rPr>
        <w:t>2.</w:t>
      </w:r>
      <w:r w:rsidRPr="00A37A6B">
        <w:rPr>
          <w:rFonts w:ascii="Times New Roman" w:hAnsi="Times New Roman" w:cs="Times New Roman"/>
        </w:rPr>
        <w:t xml:space="preserve"> </w:t>
      </w:r>
      <w:r w:rsidRPr="00A37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the email address on both the client side and server side. </w:t>
      </w:r>
    </w:p>
    <w:p w:rsidR="00A37A6B" w:rsidRPr="00A37A6B" w:rsidRDefault="00A37A6B" w:rsidP="00A37A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</w:t>
      </w:r>
      <w:r w:rsidRPr="00A37A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37A6B">
        <w:rPr>
          <w:rFonts w:ascii="Times New Roman" w:hAnsi="Times New Roman" w:cs="Times New Roman"/>
        </w:rPr>
        <w:t xml:space="preserve"> </w:t>
      </w:r>
      <w:r w:rsidRPr="00A37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the Continue action until a valid email address is entered. </w:t>
      </w:r>
    </w:p>
    <w:p w:rsidR="00A37A6B" w:rsidRPr="00A37A6B" w:rsidRDefault="00A37A6B" w:rsidP="00A37A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</w:t>
      </w:r>
      <w:r w:rsidRPr="00A37A6B">
        <w:rPr>
          <w:rFonts w:ascii="Times New Roman" w:hAnsi="Times New Roman" w:cs="Times New Roman"/>
        </w:rPr>
        <w:t xml:space="preserve"> </w:t>
      </w:r>
      <w:r w:rsidRPr="00A37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clear and user-friendly validation message for invalid email inputs. </w:t>
      </w:r>
    </w:p>
    <w:p w:rsidR="00A37A6B" w:rsidRDefault="00A37A6B" w:rsidP="00A37A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</w:t>
      </w:r>
      <w:r w:rsidRPr="00A37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this scenario in future regression testing. </w:t>
      </w:r>
    </w:p>
    <w:p w:rsidR="00A37A6B" w:rsidRDefault="00A37A6B" w:rsidP="00A37A6B">
      <w:pPr>
        <w:rPr>
          <w:rFonts w:ascii="Times New Roman" w:hAnsi="Times New Roman" w:cs="Times New Roman"/>
          <w:b/>
        </w:rPr>
      </w:pPr>
      <w:r w:rsidRPr="00A37A6B">
        <w:rPr>
          <w:rFonts w:ascii="Times New Roman" w:hAnsi="Times New Roman" w:cs="Times New Roman"/>
          <w:b/>
        </w:rPr>
        <w:t>Attachment</w:t>
      </w:r>
      <w:r w:rsidRPr="00A37A6B">
        <w:rPr>
          <w:rFonts w:ascii="Times New Roman" w:hAnsi="Times New Roman" w:cs="Times New Roman"/>
          <w:b/>
        </w:rPr>
        <w:t>:</w:t>
      </w:r>
    </w:p>
    <w:p w:rsidR="00A37A6B" w:rsidRPr="00A37A6B" w:rsidRDefault="00A37A6B" w:rsidP="00A37A6B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37A6B">
        <w:rPr>
          <w:rStyle w:val="Strong"/>
          <w:rFonts w:ascii="Times New Roman" w:hAnsi="Times New Roman" w:cs="Times New Roman"/>
        </w:rPr>
        <w:t>Evidence:</w:t>
      </w:r>
      <w:r w:rsidRPr="00A37A6B">
        <w:rPr>
          <w:rFonts w:ascii="Times New Roman" w:hAnsi="Times New Roman" w:cs="Times New Roman"/>
        </w:rPr>
        <w:t xml:space="preserve"> Not applicable (Defect report prepared based on the assessment scenario provided in the assignment.)</w:t>
      </w:r>
    </w:p>
    <w:p w:rsidR="00A37A6B" w:rsidRDefault="00A37A6B" w:rsidP="00A37A6B">
      <w:pPr>
        <w:rPr>
          <w:rFonts w:ascii="Times New Roman" w:hAnsi="Times New Roman" w:cs="Times New Roman"/>
          <w:b/>
        </w:rPr>
      </w:pPr>
      <w:r w:rsidRPr="00A37A6B">
        <w:rPr>
          <w:rFonts w:ascii="Times New Roman" w:hAnsi="Times New Roman" w:cs="Times New Roman"/>
          <w:b/>
        </w:rPr>
        <w:t>Conclusion</w:t>
      </w:r>
      <w:r w:rsidRPr="00A37A6B">
        <w:rPr>
          <w:rFonts w:ascii="Times New Roman" w:hAnsi="Times New Roman" w:cs="Times New Roman"/>
          <w:b/>
        </w:rPr>
        <w:t>:</w:t>
      </w:r>
    </w:p>
    <w:p w:rsidR="00A37A6B" w:rsidRDefault="00A37A6B" w:rsidP="00A37A6B">
      <w:pPr>
        <w:rPr>
          <w:rFonts w:ascii="Times New Roman" w:hAnsi="Times New Roman" w:cs="Times New Roman"/>
        </w:rPr>
      </w:pPr>
      <w:r w:rsidRPr="00A37A6B">
        <w:rPr>
          <w:rFonts w:ascii="Times New Roman" w:hAnsi="Times New Roman" w:cs="Times New Roman"/>
        </w:rPr>
        <w:t>The Login module should reject invalid email formats before processing authentication requests. Implementing proper email validation will improve data quality, reduce unnecessary backend requests, and provide a better user experience.</w:t>
      </w:r>
    </w:p>
    <w:p w:rsidR="00A37A6B" w:rsidRPr="00A37A6B" w:rsidRDefault="008071A3" w:rsidP="00854902">
      <w:pPr>
        <w:rPr>
          <w:rFonts w:ascii="Times New Roman" w:hAnsi="Times New Roman" w:cs="Times New Roman"/>
        </w:rPr>
      </w:pPr>
      <w:r w:rsidRPr="00854902">
        <w:rPr>
          <w:rStyle w:val="Strong"/>
          <w:rFonts w:ascii="Times New Roman" w:hAnsi="Times New Roman" w:cs="Times New Roman"/>
        </w:rPr>
        <w:t>Note:</w:t>
      </w:r>
      <w:r w:rsidRPr="00854902">
        <w:rPr>
          <w:rFonts w:ascii="Times New Roman" w:hAnsi="Times New Roman" w:cs="Times New Roman"/>
        </w:rPr>
        <w:t xml:space="preserve"> This defect report has been prepared based on the assessment instruction to assume that the issue exists, even though the actual application </w:t>
      </w:r>
      <w:proofErr w:type="spellStart"/>
      <w:r w:rsidRPr="00854902">
        <w:rPr>
          <w:rFonts w:ascii="Times New Roman" w:hAnsi="Times New Roman" w:cs="Times New Roman"/>
        </w:rPr>
        <w:t>behavior</w:t>
      </w:r>
      <w:proofErr w:type="spellEnd"/>
      <w:r w:rsidRPr="00854902">
        <w:rPr>
          <w:rFonts w:ascii="Times New Roman" w:hAnsi="Times New Roman" w:cs="Times New Roman"/>
        </w:rPr>
        <w:t xml:space="preserve"> may differ.</w:t>
      </w:r>
      <w:bookmarkStart w:id="0" w:name="_GoBack"/>
      <w:bookmarkEnd w:id="0"/>
      <w:r w:rsidR="00854902" w:rsidRPr="00A37A6B">
        <w:rPr>
          <w:rFonts w:ascii="Times New Roman" w:hAnsi="Times New Roman" w:cs="Times New Roman"/>
        </w:rPr>
        <w:t xml:space="preserve"> </w:t>
      </w:r>
    </w:p>
    <w:p w:rsidR="00A37A6B" w:rsidRPr="00A37A6B" w:rsidRDefault="00A37A6B" w:rsidP="00F021EB">
      <w:pPr>
        <w:rPr>
          <w:rFonts w:ascii="Times New Roman" w:hAnsi="Times New Roman" w:cs="Times New Roman"/>
          <w:b/>
          <w:sz w:val="24"/>
          <w:szCs w:val="24"/>
        </w:rPr>
      </w:pPr>
    </w:p>
    <w:sectPr w:rsidR="00A37A6B" w:rsidRPr="00A37A6B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A3C" w:rsidRDefault="001D6A3C" w:rsidP="002F3A5F">
      <w:pPr>
        <w:spacing w:after="0" w:line="240" w:lineRule="auto"/>
      </w:pPr>
      <w:r>
        <w:separator/>
      </w:r>
    </w:p>
  </w:endnote>
  <w:endnote w:type="continuationSeparator" w:id="0">
    <w:p w:rsidR="001D6A3C" w:rsidRDefault="001D6A3C" w:rsidP="002F3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1115" w:rsidRPr="00361115" w:rsidRDefault="00361115">
    <w:pPr>
      <w:pStyle w:val="Footer"/>
      <w:rPr>
        <w:rFonts w:ascii="Times New Roman" w:hAnsi="Times New Roman" w:cs="Times New Roman"/>
      </w:rPr>
    </w:pPr>
    <w:r w:rsidRPr="00361115">
      <w:rPr>
        <w:rFonts w:ascii="Times New Roman" w:hAnsi="Times New Roman" w:cs="Times New Roman"/>
      </w:rPr>
      <w:t xml:space="preserve">Prepared by Naveen K – </w:t>
    </w:r>
    <w:proofErr w:type="spellStart"/>
    <w:r w:rsidRPr="00361115">
      <w:rPr>
        <w:rFonts w:ascii="Times New Roman" w:hAnsi="Times New Roman" w:cs="Times New Roman"/>
      </w:rPr>
      <w:t>Katomaran</w:t>
    </w:r>
    <w:proofErr w:type="spellEnd"/>
    <w:r w:rsidRPr="00361115">
      <w:rPr>
        <w:rFonts w:ascii="Times New Roman" w:hAnsi="Times New Roman" w:cs="Times New Roman"/>
      </w:rPr>
      <w:t xml:space="preserve"> Technologies QA Assessment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A3C" w:rsidRDefault="001D6A3C" w:rsidP="002F3A5F">
      <w:pPr>
        <w:spacing w:after="0" w:line="240" w:lineRule="auto"/>
      </w:pPr>
      <w:r>
        <w:separator/>
      </w:r>
    </w:p>
  </w:footnote>
  <w:footnote w:type="continuationSeparator" w:id="0">
    <w:p w:rsidR="001D6A3C" w:rsidRDefault="001D6A3C" w:rsidP="002F3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C01498"/>
    <w:multiLevelType w:val="multilevel"/>
    <w:tmpl w:val="8B5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1D0BB4"/>
    <w:multiLevelType w:val="multilevel"/>
    <w:tmpl w:val="6B7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4314BE"/>
    <w:multiLevelType w:val="multilevel"/>
    <w:tmpl w:val="E9F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3D1"/>
    <w:rsid w:val="001D6A3C"/>
    <w:rsid w:val="002614FB"/>
    <w:rsid w:val="002F3A5F"/>
    <w:rsid w:val="00361115"/>
    <w:rsid w:val="004D73D1"/>
    <w:rsid w:val="00737F38"/>
    <w:rsid w:val="008071A3"/>
    <w:rsid w:val="00854902"/>
    <w:rsid w:val="00A37A6B"/>
    <w:rsid w:val="00E12AB4"/>
    <w:rsid w:val="00F0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76116-35C3-4767-9EF0-1C90BBF0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A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A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12AB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2A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Emphasis">
    <w:name w:val="Emphasis"/>
    <w:basedOn w:val="DefaultParagraphFont"/>
    <w:uiPriority w:val="20"/>
    <w:qFormat/>
    <w:rsid w:val="00F021E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61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115"/>
  </w:style>
  <w:style w:type="paragraph" w:styleId="Footer">
    <w:name w:val="footer"/>
    <w:basedOn w:val="Normal"/>
    <w:link w:val="FooterChar"/>
    <w:uiPriority w:val="99"/>
    <w:unhideWhenUsed/>
    <w:rsid w:val="00361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Preconditions:</vt:lpstr>
      <vt:lpstr>Test Data:</vt:lpstr>
      <vt:lpstr>Suggested Resolution:</vt:lpstr>
    </vt:vector>
  </TitlesOfParts>
  <Company/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admin</cp:lastModifiedBy>
  <cp:revision>2</cp:revision>
  <dcterms:created xsi:type="dcterms:W3CDTF">2026-07-03T06:20:00Z</dcterms:created>
  <dcterms:modified xsi:type="dcterms:W3CDTF">2026-07-03T06:20:00Z</dcterms:modified>
</cp:coreProperties>
</file>