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66" w:rsidRDefault="00E469EA">
      <w:pPr>
        <w:rPr>
          <w:lang w:val="es-MX"/>
        </w:rPr>
      </w:pPr>
      <w:r>
        <w:rPr>
          <w:b/>
          <w:lang w:val="es-MX"/>
        </w:rPr>
        <w:t>Dominio de un socket</w:t>
      </w:r>
    </w:p>
    <w:p w:rsidR="00E469EA" w:rsidRDefault="00BB1E19">
      <w:pPr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agrupa</w:t>
      </w:r>
      <w:proofErr w:type="gramEnd"/>
      <w:r>
        <w:rPr>
          <w:color w:val="000000"/>
          <w:shd w:val="clear" w:color="auto" w:fill="FFFFFF"/>
        </w:rPr>
        <w:t xml:space="preserve"> todos aquellos sockets que comparten características comunes.</w:t>
      </w:r>
      <w:r>
        <w:rPr>
          <w:color w:val="000000"/>
          <w:shd w:val="clear" w:color="auto" w:fill="FFFFFF"/>
        </w:rPr>
        <w:t xml:space="preserve"> </w:t>
      </w:r>
      <w:r w:rsidRPr="00BB1E19">
        <w:rPr>
          <w:color w:val="000000"/>
          <w:shd w:val="clear" w:color="auto" w:fill="FFFFFF"/>
        </w:rPr>
        <w:t xml:space="preserve">Indica el formato de las direcciones que podrán tomar los sockets y los protocolos que soportarán dichos sockets.  </w:t>
      </w:r>
    </w:p>
    <w:p w:rsidR="00BB1E19" w:rsidRPr="00BB1E19" w:rsidRDefault="00BB1E19">
      <w:pPr>
        <w:rPr>
          <w:color w:val="000000"/>
          <w:shd w:val="clear" w:color="auto" w:fill="FFFFFF"/>
          <w:lang w:val="en-US"/>
        </w:rPr>
      </w:pPr>
      <w:proofErr w:type="spellStart"/>
      <w:r w:rsidRPr="00BB1E19">
        <w:rPr>
          <w:color w:val="000000"/>
          <w:shd w:val="clear" w:color="auto" w:fill="FFFFFF"/>
          <w:lang w:val="en-US"/>
        </w:rPr>
        <w:t>Estructura</w:t>
      </w:r>
      <w:proofErr w:type="spellEnd"/>
      <w:r w:rsidRPr="00BB1E1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B1E19">
        <w:rPr>
          <w:color w:val="000000"/>
          <w:shd w:val="clear" w:color="auto" w:fill="FFFFFF"/>
          <w:lang w:val="en-US"/>
        </w:rPr>
        <w:t>inet</w:t>
      </w:r>
      <w:proofErr w:type="spellEnd"/>
    </w:p>
    <w:p w:rsidR="00BB1E19" w:rsidRPr="00BB1E19" w:rsidRDefault="00BB1E19" w:rsidP="00BB1E19">
      <w:pPr>
        <w:pStyle w:val="NormalWeb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BB1E19">
        <w:rPr>
          <w:color w:val="000000"/>
          <w:lang w:val="en-US"/>
        </w:rPr>
        <w:t>struct</w:t>
      </w:r>
      <w:proofErr w:type="spellEnd"/>
      <w:proofErr w:type="gramEnd"/>
      <w:r w:rsidRPr="00BB1E19">
        <w:rPr>
          <w:color w:val="000000"/>
          <w:lang w:val="en-US"/>
        </w:rPr>
        <w:t xml:space="preserve"> </w:t>
      </w:r>
      <w:proofErr w:type="spellStart"/>
      <w:r w:rsidRPr="00BB1E19">
        <w:rPr>
          <w:color w:val="000000"/>
          <w:lang w:val="en-US"/>
        </w:rPr>
        <w:t>sockaddr_in</w:t>
      </w:r>
      <w:proofErr w:type="spellEnd"/>
      <w:r w:rsidRPr="00BB1E19">
        <w:rPr>
          <w:color w:val="000000"/>
          <w:lang w:val="en-US"/>
        </w:rPr>
        <w:t xml:space="preserve"> {</w:t>
      </w:r>
    </w:p>
    <w:p w:rsidR="00BB1E19" w:rsidRDefault="00BB1E19" w:rsidP="00BB1E19">
      <w:pPr>
        <w:pStyle w:val="NormalWeb"/>
        <w:shd w:val="clear" w:color="auto" w:fill="FFFFFF"/>
        <w:ind w:left="1440"/>
        <w:rPr>
          <w:color w:val="000000"/>
        </w:rPr>
      </w:pPr>
      <w:proofErr w:type="gramStart"/>
      <w:r>
        <w:rPr>
          <w:color w:val="000000"/>
        </w:rPr>
        <w:t>short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sin_family</w:t>
      </w:r>
      <w:proofErr w:type="spellEnd"/>
      <w:r>
        <w:rPr>
          <w:color w:val="000000"/>
        </w:rPr>
        <w:t>; /* la familia de la dirección AF_INET*/</w:t>
      </w:r>
    </w:p>
    <w:p w:rsidR="00BB1E19" w:rsidRDefault="00BB1E19" w:rsidP="00BB1E19">
      <w:pPr>
        <w:pStyle w:val="NormalWeb"/>
        <w:shd w:val="clear" w:color="auto" w:fill="FFFFFF"/>
        <w:ind w:left="1440"/>
        <w:rPr>
          <w:color w:val="000000"/>
        </w:rPr>
      </w:pPr>
      <w:proofErr w:type="spellStart"/>
      <w:r>
        <w:rPr>
          <w:color w:val="000000"/>
        </w:rPr>
        <w:t>u_short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sin_port</w:t>
      </w:r>
      <w:proofErr w:type="spellEnd"/>
      <w:r>
        <w:rPr>
          <w:color w:val="000000"/>
        </w:rPr>
        <w:t>; /* 16 bits con el número del puerto */</w:t>
      </w:r>
    </w:p>
    <w:p w:rsidR="00BB1E19" w:rsidRDefault="00BB1E19" w:rsidP="00BB1E19">
      <w:pPr>
        <w:pStyle w:val="NormalWeb"/>
        <w:shd w:val="clear" w:color="auto" w:fill="FFFFFF"/>
        <w:ind w:left="1440"/>
        <w:rPr>
          <w:color w:val="000000"/>
        </w:rPr>
      </w:pPr>
      <w:proofErr w:type="spellStart"/>
      <w:r>
        <w:rPr>
          <w:color w:val="000000"/>
        </w:rPr>
        <w:t>u_long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sin_addr</w:t>
      </w:r>
      <w:proofErr w:type="spellEnd"/>
      <w:r>
        <w:rPr>
          <w:color w:val="000000"/>
        </w:rPr>
        <w:t>; /* 32 bits con la dirección Internet (identificación de la red y del host)*/</w:t>
      </w:r>
    </w:p>
    <w:p w:rsidR="00BB1E19" w:rsidRDefault="00BB1E19" w:rsidP="00BB1E19">
      <w:pPr>
        <w:pStyle w:val="NormalWeb"/>
        <w:shd w:val="clear" w:color="auto" w:fill="FFFFFF"/>
        <w:ind w:left="1440"/>
        <w:rPr>
          <w:color w:val="000000"/>
        </w:rPr>
      </w:pPr>
      <w:proofErr w:type="spellStart"/>
      <w:proofErr w:type="gramStart"/>
      <w:r>
        <w:rPr>
          <w:color w:val="000000"/>
        </w:rPr>
        <w:t>char</w:t>
      </w:r>
      <w:proofErr w:type="spellEnd"/>
      <w:proofErr w:type="gramEnd"/>
      <w:r>
        <w:rPr>
          <w:color w:val="000000"/>
        </w:rPr>
        <w:t xml:space="preserve"> sin _</w:t>
      </w:r>
      <w:proofErr w:type="spellStart"/>
      <w:r>
        <w:rPr>
          <w:color w:val="000000"/>
        </w:rPr>
        <w:t>zero</w:t>
      </w:r>
      <w:proofErr w:type="spellEnd"/>
      <w:r>
        <w:rPr>
          <w:color w:val="000000"/>
        </w:rPr>
        <w:t>[8]; /* 8 bytes no usados */</w:t>
      </w:r>
    </w:p>
    <w:p w:rsidR="00BB1E19" w:rsidRPr="00BB1E19" w:rsidRDefault="00BB1E19">
      <w:pPr>
        <w:rPr>
          <w:lang w:val="en-US"/>
        </w:rPr>
      </w:pPr>
      <w:proofErr w:type="spellStart"/>
      <w:proofErr w:type="gramStart"/>
      <w:r w:rsidRPr="00BB1E19">
        <w:rPr>
          <w:lang w:val="en-US"/>
        </w:rPr>
        <w:t>estructura</w:t>
      </w:r>
      <w:proofErr w:type="spellEnd"/>
      <w:proofErr w:type="gramEnd"/>
      <w:r w:rsidRPr="00BB1E19">
        <w:rPr>
          <w:lang w:val="en-US"/>
        </w:rPr>
        <w:t xml:space="preserve"> UNIX</w:t>
      </w:r>
    </w:p>
    <w:p w:rsidR="00BB1E19" w:rsidRPr="00BB1E19" w:rsidRDefault="00BB1E19" w:rsidP="00BB1E19">
      <w:pPr>
        <w:pStyle w:val="NormalWeb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BB1E19">
        <w:rPr>
          <w:color w:val="000000"/>
          <w:lang w:val="en-US"/>
        </w:rPr>
        <w:t>struct</w:t>
      </w:r>
      <w:proofErr w:type="spellEnd"/>
      <w:proofErr w:type="gramEnd"/>
      <w:r w:rsidRPr="00BB1E19">
        <w:rPr>
          <w:color w:val="000000"/>
          <w:lang w:val="en-US"/>
        </w:rPr>
        <w:t xml:space="preserve"> </w:t>
      </w:r>
      <w:proofErr w:type="spellStart"/>
      <w:r w:rsidRPr="00BB1E19">
        <w:rPr>
          <w:color w:val="000000"/>
          <w:lang w:val="en-US"/>
        </w:rPr>
        <w:t>sockaddr_un</w:t>
      </w:r>
      <w:proofErr w:type="spellEnd"/>
      <w:r w:rsidRPr="00BB1E19">
        <w:rPr>
          <w:color w:val="000000"/>
          <w:lang w:val="en-US"/>
        </w:rPr>
        <w:t xml:space="preserve"> {</w:t>
      </w:r>
    </w:p>
    <w:p w:rsidR="00BB1E19" w:rsidRPr="00BB1E19" w:rsidRDefault="00BB1E19" w:rsidP="00BB1E19">
      <w:pPr>
        <w:pStyle w:val="NormalWeb"/>
        <w:shd w:val="clear" w:color="auto" w:fill="FFFFFF"/>
        <w:ind w:left="1440"/>
        <w:rPr>
          <w:color w:val="000000"/>
          <w:lang w:val="en-US"/>
        </w:rPr>
      </w:pPr>
      <w:proofErr w:type="gramStart"/>
      <w:r w:rsidRPr="00BB1E19">
        <w:rPr>
          <w:color w:val="000000"/>
          <w:lang w:val="en-US"/>
        </w:rPr>
        <w:t>short</w:t>
      </w:r>
      <w:proofErr w:type="gramEnd"/>
      <w:r w:rsidRPr="00BB1E19">
        <w:rPr>
          <w:color w:val="000000"/>
          <w:lang w:val="en-US"/>
        </w:rPr>
        <w:t xml:space="preserve"> </w:t>
      </w:r>
      <w:proofErr w:type="spellStart"/>
      <w:r w:rsidRPr="00BB1E19">
        <w:rPr>
          <w:color w:val="000000"/>
          <w:lang w:val="en-US"/>
        </w:rPr>
        <w:t>sun_family</w:t>
      </w:r>
      <w:proofErr w:type="spellEnd"/>
      <w:r w:rsidRPr="00BB1E19">
        <w:rPr>
          <w:color w:val="000000"/>
          <w:lang w:val="en-US"/>
        </w:rPr>
        <w:t xml:space="preserve">; /* </w:t>
      </w:r>
      <w:proofErr w:type="spellStart"/>
      <w:r w:rsidRPr="00BB1E19">
        <w:rPr>
          <w:color w:val="000000"/>
          <w:lang w:val="en-US"/>
        </w:rPr>
        <w:t>dominio</w:t>
      </w:r>
      <w:proofErr w:type="spellEnd"/>
      <w:r w:rsidRPr="00BB1E19">
        <w:rPr>
          <w:color w:val="000000"/>
          <w:lang w:val="en-US"/>
        </w:rPr>
        <w:t xml:space="preserve"> UNIX: AF_UNIX */</w:t>
      </w:r>
    </w:p>
    <w:p w:rsidR="00BB1E19" w:rsidRDefault="00BB1E19" w:rsidP="00BB1E19">
      <w:pPr>
        <w:pStyle w:val="NormalWeb"/>
        <w:shd w:val="clear" w:color="auto" w:fill="FFFFFF"/>
        <w:ind w:left="1440"/>
        <w:rPr>
          <w:color w:val="000000"/>
        </w:rPr>
      </w:pPr>
      <w:proofErr w:type="spellStart"/>
      <w:proofErr w:type="gramStart"/>
      <w:r>
        <w:rPr>
          <w:color w:val="000000"/>
        </w:rPr>
        <w:t>char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sun_data</w:t>
      </w:r>
      <w:proofErr w:type="spellEnd"/>
      <w:r>
        <w:rPr>
          <w:color w:val="000000"/>
        </w:rPr>
        <w:t xml:space="preserve">[108]; /*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*/</w:t>
      </w:r>
    </w:p>
    <w:p w:rsidR="00BB1E19" w:rsidRDefault="00BB1E19" w:rsidP="00BB1E19">
      <w:pPr>
        <w:pStyle w:val="NormalWeb"/>
        <w:shd w:val="clear" w:color="auto" w:fill="FFFFFF"/>
        <w:ind w:left="1440"/>
        <w:rPr>
          <w:color w:val="000000"/>
        </w:rPr>
      </w:pPr>
      <w:r>
        <w:rPr>
          <w:color w:val="000000"/>
        </w:rPr>
        <w:t>};</w:t>
      </w:r>
    </w:p>
    <w:p w:rsidR="00BB1E19" w:rsidRDefault="00BB1E19">
      <w:r>
        <w:t>Otros dominios</w:t>
      </w:r>
    </w:p>
    <w:p w:rsidR="00BB1E19" w:rsidRDefault="00BB1E19" w:rsidP="00BB1E19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AF_NS /* protocolos XEROX NS */</w:t>
      </w:r>
    </w:p>
    <w:p w:rsidR="00BB1E19" w:rsidRPr="00BB1E19" w:rsidRDefault="00BB1E19" w:rsidP="00BB1E19">
      <w:pPr>
        <w:pStyle w:val="NormalWeb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AF_CCITT /* protocolos CCITT, protocolos X.25, etc. </w:t>
      </w:r>
      <w:r w:rsidRPr="00BB1E19">
        <w:rPr>
          <w:color w:val="000000"/>
          <w:lang w:val="en-US"/>
        </w:rPr>
        <w:t>*/</w:t>
      </w:r>
    </w:p>
    <w:p w:rsidR="00BB1E19" w:rsidRPr="00BB1E19" w:rsidRDefault="00BB1E19" w:rsidP="00BB1E19">
      <w:pPr>
        <w:pStyle w:val="NormalWeb"/>
        <w:shd w:val="clear" w:color="auto" w:fill="FFFFFF"/>
        <w:rPr>
          <w:color w:val="000000"/>
          <w:lang w:val="en-US"/>
        </w:rPr>
      </w:pPr>
      <w:r w:rsidRPr="00BB1E19">
        <w:rPr>
          <w:color w:val="000000"/>
          <w:lang w:val="en-US"/>
        </w:rPr>
        <w:t>AF_SNA /* IBM SNA */</w:t>
      </w:r>
    </w:p>
    <w:p w:rsidR="00BB1E19" w:rsidRPr="00BB1E19" w:rsidRDefault="00BB1E19" w:rsidP="00BB1E19">
      <w:pPr>
        <w:pStyle w:val="NormalWeb"/>
        <w:shd w:val="clear" w:color="auto" w:fill="FFFFFF"/>
        <w:rPr>
          <w:color w:val="000000"/>
          <w:lang w:val="en-US"/>
        </w:rPr>
      </w:pPr>
      <w:proofErr w:type="spellStart"/>
      <w:r w:rsidRPr="00BB1E19">
        <w:rPr>
          <w:color w:val="000000"/>
          <w:lang w:val="en-US"/>
        </w:rPr>
        <w:t>AF_DECnet</w:t>
      </w:r>
      <w:proofErr w:type="spellEnd"/>
      <w:r w:rsidRPr="00BB1E19">
        <w:rPr>
          <w:color w:val="000000"/>
          <w:lang w:val="en-US"/>
        </w:rPr>
        <w:t xml:space="preserve"> /* </w:t>
      </w:r>
      <w:proofErr w:type="spellStart"/>
      <w:r w:rsidRPr="00BB1E19">
        <w:rPr>
          <w:color w:val="000000"/>
          <w:lang w:val="en-US"/>
        </w:rPr>
        <w:t>DECnet</w:t>
      </w:r>
      <w:proofErr w:type="spellEnd"/>
      <w:r w:rsidRPr="00BB1E19">
        <w:rPr>
          <w:color w:val="000000"/>
          <w:lang w:val="en-US"/>
        </w:rPr>
        <w:t xml:space="preserve"> */</w:t>
      </w:r>
    </w:p>
    <w:p w:rsidR="00BB1E19" w:rsidRPr="00BB1E19" w:rsidRDefault="00BB1E19">
      <w:pPr>
        <w:rPr>
          <w:lang w:val="en-US"/>
        </w:rPr>
      </w:pPr>
      <w:bookmarkStart w:id="0" w:name="_GoBack"/>
      <w:bookmarkEnd w:id="0"/>
    </w:p>
    <w:p w:rsidR="00E469EA" w:rsidRDefault="00E469EA">
      <w:pPr>
        <w:rPr>
          <w:b/>
          <w:lang w:val="es-MX"/>
        </w:rPr>
      </w:pPr>
      <w:r>
        <w:rPr>
          <w:b/>
          <w:lang w:val="es-MX"/>
        </w:rPr>
        <w:t>Referencias</w:t>
      </w:r>
    </w:p>
    <w:p w:rsidR="00E469EA" w:rsidRDefault="00E469EA">
      <w:pPr>
        <w:rPr>
          <w:lang w:val="es-MX"/>
        </w:rPr>
      </w:pPr>
      <w:hyperlink r:id="rId5" w:history="1">
        <w:r w:rsidRPr="00A8207D">
          <w:rPr>
            <w:rStyle w:val="Hipervnculo"/>
            <w:lang w:val="es-MX"/>
          </w:rPr>
          <w:t>http://es.tldp.org/Universitarios/seminario-2-sockets.html</w:t>
        </w:r>
      </w:hyperlink>
    </w:p>
    <w:p w:rsidR="00E469EA" w:rsidRDefault="00E469EA">
      <w:pPr>
        <w:rPr>
          <w:lang w:val="es-MX"/>
        </w:rPr>
      </w:pPr>
      <w:hyperlink r:id="rId6" w:history="1">
        <w:r w:rsidRPr="00A8207D">
          <w:rPr>
            <w:rStyle w:val="Hipervnculo"/>
            <w:lang w:val="es-MX"/>
          </w:rPr>
          <w:t>http://pablin.com.ar/computer/info/sockets/index.htm</w:t>
        </w:r>
      </w:hyperlink>
    </w:p>
    <w:p w:rsidR="00E469EA" w:rsidRDefault="00E469EA">
      <w:pPr>
        <w:rPr>
          <w:lang w:val="es-MX"/>
        </w:rPr>
      </w:pPr>
      <w:hyperlink r:id="rId7" w:history="1">
        <w:r w:rsidRPr="00A8207D">
          <w:rPr>
            <w:rStyle w:val="Hipervnculo"/>
            <w:lang w:val="es-MX"/>
          </w:rPr>
          <w:t>http://www.lcc.uma.es/~eat/services/i_socket/i_socket.html</w:t>
        </w:r>
      </w:hyperlink>
    </w:p>
    <w:p w:rsidR="00E469EA" w:rsidRPr="00E469EA" w:rsidRDefault="00E469EA">
      <w:pPr>
        <w:rPr>
          <w:lang w:val="es-MX"/>
        </w:rPr>
      </w:pPr>
    </w:p>
    <w:sectPr w:rsidR="00E469EA" w:rsidRPr="00E46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EA"/>
    <w:rsid w:val="00635066"/>
    <w:rsid w:val="00BB1E19"/>
    <w:rsid w:val="00BC7773"/>
    <w:rsid w:val="00C9310E"/>
    <w:rsid w:val="00D7187D"/>
    <w:rsid w:val="00E4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cc.uma.es/~eat/services/i_socket/i_socke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blin.com.ar/computer/info/sockets/index.htm" TargetMode="External"/><Relationship Id="rId5" Type="http://schemas.openxmlformats.org/officeDocument/2006/relationships/hyperlink" Target="http://es.tldp.org/Universitarios/seminario-2-socke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2016-02-29T04:16:00Z</dcterms:created>
  <dcterms:modified xsi:type="dcterms:W3CDTF">2016-02-29T05:16:00Z</dcterms:modified>
</cp:coreProperties>
</file>