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1"/>
        <w:rPr>
          <w:sz w:val="16"/>
        </w:rPr>
      </w:pPr>
      <w:r>
        <w:pict>
          <v:rect id="_x0000_s1026" o:spid="_x0000_s1026" o:spt="1" style="position:absolute;left:0pt;margin-left:-0.6pt;margin-top:2.05pt;height:791.15pt;width:611.85pt;mso-position-horizontal-relative:page;mso-position-vertical-relative:page;z-index:-251653120;mso-width-relative:page;mso-height-relative:page;" fillcolor="#41709C" filled="t" stroked="f" coordsize="21600,21600">
            <v:path/>
            <v:fill on="t" color2="#FFFFFF" focussize="0,0"/>
            <v:stroke on="f"/>
            <v:imagedata o:title=""/>
            <o:lock v:ext="edit" aspectratio="f"/>
          </v:rect>
        </w:pict>
      </w:r>
    </w:p>
    <w:p>
      <w:pPr>
        <w:pStyle w:val="10"/>
        <w:ind w:left="896"/>
        <w:rPr>
          <w:sz w:val="36"/>
        </w:rPr>
      </w:pPr>
      <w:r>
        <w:rPr>
          <w:rFonts w:hint="default"/>
          <w:sz w:val="36"/>
          <w:szCs w:val="36"/>
          <w:lang w:val="es-MX"/>
        </w:rPr>
        <w:t>Una breve historia de la música en los valles del Balsas</w:t>
      </w:r>
      <w:r>
        <w:rPr>
          <w:spacing w:val="12"/>
          <w:sz w:val="36"/>
          <w:szCs w:val="36"/>
        </w:rPr>
        <w:t xml:space="preserve"> </w:t>
      </w:r>
    </w:p>
    <w:p>
      <w:pPr>
        <w:pStyle w:val="9"/>
        <w:spacing w:before="4"/>
        <w:rPr>
          <w:sz w:val="22"/>
        </w:rPr>
      </w:pPr>
    </w:p>
    <w:p>
      <w:pPr>
        <w:pStyle w:val="9"/>
        <w:spacing w:before="3"/>
        <w:rPr>
          <w:sz w:val="19"/>
        </w:rPr>
      </w:pPr>
    </w:p>
    <w:p>
      <w:pPr>
        <w:spacing w:after="0"/>
        <w:rPr>
          <w:sz w:val="19"/>
        </w:rPr>
        <w:sectPr>
          <w:footerReference r:id="rId5" w:type="default"/>
          <w:type w:val="continuous"/>
          <w:pgSz w:w="12240" w:h="15840"/>
          <w:pgMar w:top="383" w:right="600" w:bottom="280" w:left="600" w:header="1380" w:footer="2040" w:gutter="0"/>
          <w:pgNumType w:fmt="decimal"/>
          <w:cols w:space="720" w:num="1"/>
        </w:sectPr>
      </w:pPr>
      <w:r>
        <w:pict>
          <v:group id="_x0000_s1027" o:spid="_x0000_s1027" o:spt="203" style="position:absolute;left:0pt;margin-left:321.9pt;margin-top:594.6pt;height:36.6pt;width:79.35pt;mso-position-horizontal-relative:page;mso-wrap-distance-bottom:0pt;mso-wrap-distance-top:0pt;z-index:-251652096;mso-width-relative:page;mso-height-relative:page;" coordorigin="2314,8026" coordsize="1587,732">
            <o:lock v:ext="edit"/>
            <v:shape id="_x0000_s1028" o:spid="_x0000_s1028" o:spt="75" type="#_x0000_t75" style="position:absolute;left:3273;top:8025;height:656;width:627;" filled="f" stroked="f" coordsize="21600,21600">
              <v:path/>
              <v:fill on="f" focussize="0,0"/>
              <v:stroke on="f"/>
              <v:imagedata r:id="rId11" o:title=""/>
              <o:lock v:ext="edit" aspectratio="t"/>
            </v:shape>
            <v:shape id="_x0000_s1029" o:spid="_x0000_s1029" o:spt="75" type="#_x0000_t75" style="position:absolute;left:2313;top:8102;height:656;width:934;" filled="f" stroked="f" coordsize="21600,21600">
              <v:path/>
              <v:fill on="f" focussize="0,0"/>
              <v:stroke on="f"/>
              <v:imagedata r:id="rId12" o:title=""/>
              <o:lock v:ext="edit" aspectratio="t"/>
            </v:shape>
            <w10:wrap type="topAndBottom"/>
          </v:group>
        </w:pict>
      </w:r>
      <w:r>
        <w:drawing>
          <wp:anchor distT="0" distB="0" distL="0" distR="0" simplePos="0" relativeHeight="251659264" behindDoc="0" locked="0" layoutInCell="1" allowOverlap="1">
            <wp:simplePos x="0" y="0"/>
            <wp:positionH relativeFrom="page">
              <wp:posOffset>2288540</wp:posOffset>
            </wp:positionH>
            <wp:positionV relativeFrom="paragraph">
              <wp:posOffset>1582420</wp:posOffset>
            </wp:positionV>
            <wp:extent cx="3159125" cy="4724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3" cstate="print"/>
                    <a:stretch>
                      <a:fillRect/>
                    </a:stretch>
                  </pic:blipFill>
                  <pic:spPr>
                    <a:xfrm>
                      <a:off x="0" y="0"/>
                      <a:ext cx="3159113" cy="472440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3633470</wp:posOffset>
            </wp:positionH>
            <wp:positionV relativeFrom="paragraph">
              <wp:posOffset>7656195</wp:posOffset>
            </wp:positionV>
            <wp:extent cx="316865" cy="34734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14" cstate="print"/>
                    <a:stretch>
                      <a:fillRect/>
                    </a:stretch>
                  </pic:blipFill>
                  <pic:spPr>
                    <a:xfrm>
                      <a:off x="0" y="0"/>
                      <a:ext cx="317125" cy="34747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3168650</wp:posOffset>
            </wp:positionH>
            <wp:positionV relativeFrom="paragraph">
              <wp:posOffset>7673340</wp:posOffset>
            </wp:positionV>
            <wp:extent cx="340360" cy="35306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15" cstate="print"/>
                    <a:stretch>
                      <a:fillRect/>
                    </a:stretch>
                  </pic:blipFill>
                  <pic:spPr>
                    <a:xfrm>
                      <a:off x="0" y="0"/>
                      <a:ext cx="340464" cy="352901"/>
                    </a:xfrm>
                    <a:prstGeom prst="rect">
                      <a:avLst/>
                    </a:prstGeom>
                  </pic:spPr>
                </pic:pic>
              </a:graphicData>
            </a:graphic>
          </wp:anchor>
        </w:drawing>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bookmarkStart w:id="0" w:name="_GoBack"/>
      <w:bookmarkEnd w:id="0"/>
    </w:p>
    <w:p>
      <w:pPr>
        <w:pStyle w:val="9"/>
        <w:rPr>
          <w:sz w:val="20"/>
        </w:rPr>
      </w:pPr>
    </w:p>
    <w:p>
      <w:pPr>
        <w:pStyle w:val="9"/>
        <w:spacing w:before="2"/>
        <w:rPr>
          <w:sz w:val="28"/>
        </w:rPr>
      </w:pPr>
    </w:p>
    <w:p>
      <w:pPr>
        <w:spacing w:before="90" w:line="229" w:lineRule="exact"/>
        <w:ind w:left="249" w:right="0" w:firstLine="0"/>
        <w:jc w:val="left"/>
        <w:rPr>
          <w:i/>
          <w:sz w:val="20"/>
        </w:rPr>
      </w:pPr>
      <w:r>
        <w:rPr>
          <w:i/>
          <w:sz w:val="20"/>
        </w:rPr>
        <w:t>Breve</w:t>
      </w:r>
      <w:r>
        <w:rPr>
          <w:i/>
          <w:spacing w:val="-4"/>
          <w:sz w:val="20"/>
        </w:rPr>
        <w:t xml:space="preserve"> </w:t>
      </w:r>
      <w:r>
        <w:rPr>
          <w:i/>
          <w:sz w:val="20"/>
        </w:rPr>
        <w:t>historia</w:t>
      </w:r>
      <w:r>
        <w:rPr>
          <w:i/>
          <w:spacing w:val="-3"/>
          <w:sz w:val="20"/>
        </w:rPr>
        <w:t xml:space="preserve"> </w:t>
      </w:r>
      <w:r>
        <w:rPr>
          <w:i/>
          <w:sz w:val="20"/>
        </w:rPr>
        <w:t>de</w:t>
      </w:r>
      <w:r>
        <w:rPr>
          <w:i/>
          <w:spacing w:val="-3"/>
          <w:sz w:val="20"/>
        </w:rPr>
        <w:t xml:space="preserve"> </w:t>
      </w:r>
      <w:r>
        <w:rPr>
          <w:i/>
          <w:sz w:val="20"/>
        </w:rPr>
        <w:t>la</w:t>
      </w:r>
      <w:r>
        <w:rPr>
          <w:i/>
          <w:spacing w:val="-3"/>
          <w:sz w:val="20"/>
        </w:rPr>
        <w:t xml:space="preserve"> </w:t>
      </w:r>
      <w:r>
        <w:rPr>
          <w:i/>
          <w:sz w:val="20"/>
        </w:rPr>
        <w:t>música</w:t>
      </w:r>
      <w:r>
        <w:rPr>
          <w:i/>
          <w:spacing w:val="-2"/>
          <w:sz w:val="20"/>
        </w:rPr>
        <w:t xml:space="preserve"> </w:t>
      </w:r>
      <w:r>
        <w:rPr>
          <w:i/>
          <w:sz w:val="20"/>
        </w:rPr>
        <w:t>en</w:t>
      </w:r>
      <w:r>
        <w:rPr>
          <w:i/>
          <w:spacing w:val="-3"/>
          <w:sz w:val="20"/>
        </w:rPr>
        <w:t xml:space="preserve"> </w:t>
      </w:r>
      <w:r>
        <w:rPr>
          <w:rFonts w:hint="default"/>
          <w:i/>
          <w:sz w:val="20"/>
          <w:lang w:val="es-MX"/>
        </w:rPr>
        <w:t>los valles del Balsas</w:t>
      </w:r>
      <w:r>
        <w:rPr>
          <w:i/>
          <w:sz w:val="20"/>
        </w:rPr>
        <w:t>.</w:t>
      </w:r>
    </w:p>
    <w:p>
      <w:pPr>
        <w:spacing w:before="0" w:line="229" w:lineRule="exact"/>
        <w:ind w:left="249" w:right="0" w:firstLine="0"/>
        <w:jc w:val="left"/>
        <w:rPr>
          <w:sz w:val="20"/>
        </w:rPr>
      </w:pPr>
      <w:r>
        <w:rPr>
          <w:sz w:val="20"/>
        </w:rPr>
        <w:t>Jorge</w:t>
      </w:r>
      <w:r>
        <w:rPr>
          <w:spacing w:val="-5"/>
          <w:sz w:val="20"/>
        </w:rPr>
        <w:t xml:space="preserve"> </w:t>
      </w:r>
      <w:r>
        <w:rPr>
          <w:sz w:val="20"/>
        </w:rPr>
        <w:t>Amós</w:t>
      </w:r>
      <w:r>
        <w:rPr>
          <w:spacing w:val="-5"/>
          <w:sz w:val="20"/>
        </w:rPr>
        <w:t xml:space="preserve"> </w:t>
      </w:r>
      <w:r>
        <w:rPr>
          <w:sz w:val="20"/>
        </w:rPr>
        <w:t>Martínez</w:t>
      </w:r>
      <w:r>
        <w:rPr>
          <w:spacing w:val="-1"/>
          <w:sz w:val="20"/>
        </w:rPr>
        <w:t xml:space="preserve"> </w:t>
      </w:r>
      <w:r>
        <w:rPr>
          <w:sz w:val="20"/>
        </w:rPr>
        <w:t>Ayala</w:t>
      </w:r>
    </w:p>
    <w:p>
      <w:pPr>
        <w:pStyle w:val="9"/>
        <w:spacing w:before="1"/>
        <w:rPr>
          <w:sz w:val="20"/>
        </w:rPr>
      </w:pPr>
    </w:p>
    <w:p>
      <w:pPr>
        <w:spacing w:before="0"/>
        <w:ind w:left="249" w:right="2962" w:firstLine="0"/>
        <w:jc w:val="left"/>
        <w:rPr>
          <w:sz w:val="20"/>
        </w:rPr>
      </w:pPr>
      <w:r>
        <w:rPr>
          <w:sz w:val="20"/>
        </w:rPr>
        <w:t>Primera edición</w:t>
      </w:r>
      <w:r>
        <w:rPr>
          <w:spacing w:val="1"/>
          <w:sz w:val="20"/>
        </w:rPr>
        <w:t xml:space="preserve"> </w:t>
      </w:r>
      <w:r>
        <w:rPr>
          <w:sz w:val="20"/>
        </w:rPr>
        <w:t xml:space="preserve">28 de </w:t>
      </w:r>
      <w:r>
        <w:rPr>
          <w:rFonts w:hint="default"/>
          <w:sz w:val="20"/>
          <w:lang w:val="es-MX"/>
        </w:rPr>
        <w:t>diciembre</w:t>
      </w:r>
      <w:r>
        <w:rPr>
          <w:sz w:val="20"/>
        </w:rPr>
        <w:t xml:space="preserve"> de 2021</w:t>
      </w:r>
      <w:r>
        <w:rPr>
          <w:spacing w:val="1"/>
          <w:sz w:val="20"/>
        </w:rPr>
        <w:t xml:space="preserve"> </w:t>
      </w:r>
      <w:r>
        <w:rPr>
          <w:sz w:val="20"/>
        </w:rPr>
        <w:t>“Año</w:t>
      </w:r>
      <w:r>
        <w:rPr>
          <w:spacing w:val="-3"/>
          <w:sz w:val="20"/>
        </w:rPr>
        <w:t xml:space="preserve"> </w:t>
      </w:r>
      <w:r>
        <w:rPr>
          <w:sz w:val="20"/>
        </w:rPr>
        <w:t>dos</w:t>
      </w:r>
      <w:r>
        <w:rPr>
          <w:spacing w:val="-3"/>
          <w:sz w:val="20"/>
        </w:rPr>
        <w:t xml:space="preserve"> </w:t>
      </w:r>
      <w:r>
        <w:rPr>
          <w:sz w:val="20"/>
        </w:rPr>
        <w:t>de</w:t>
      </w:r>
      <w:r>
        <w:rPr>
          <w:spacing w:val="-4"/>
          <w:sz w:val="20"/>
        </w:rPr>
        <w:t xml:space="preserve"> </w:t>
      </w:r>
      <w:r>
        <w:rPr>
          <w:sz w:val="20"/>
        </w:rPr>
        <w:t>la</w:t>
      </w:r>
      <w:r>
        <w:rPr>
          <w:spacing w:val="-2"/>
          <w:sz w:val="20"/>
        </w:rPr>
        <w:t xml:space="preserve"> </w:t>
      </w:r>
      <w:r>
        <w:rPr>
          <w:sz w:val="20"/>
        </w:rPr>
        <w:t>Pandemia de</w:t>
      </w:r>
      <w:r>
        <w:rPr>
          <w:spacing w:val="-3"/>
          <w:sz w:val="20"/>
        </w:rPr>
        <w:t xml:space="preserve"> </w:t>
      </w:r>
      <w:r>
        <w:rPr>
          <w:sz w:val="20"/>
        </w:rPr>
        <w:t>COVID 19”</w:t>
      </w:r>
      <w:r>
        <w:rPr>
          <w:spacing w:val="-47"/>
          <w:sz w:val="20"/>
        </w:rPr>
        <w:t xml:space="preserve"> </w:t>
      </w:r>
      <w:r>
        <w:rPr>
          <w:sz w:val="20"/>
        </w:rPr>
        <w:t>Morelia, Michoacán, México</w:t>
      </w:r>
    </w:p>
    <w:p>
      <w:pPr>
        <w:spacing w:before="2"/>
        <w:ind w:left="249" w:right="0" w:firstLine="0"/>
        <w:jc w:val="left"/>
        <w:rPr>
          <w:sz w:val="20"/>
        </w:rPr>
      </w:pPr>
      <w:r>
        <w:rPr>
          <w:sz w:val="20"/>
        </w:rPr>
        <w:t>Derechos</w:t>
      </w:r>
      <w:r>
        <w:rPr>
          <w:spacing w:val="-3"/>
          <w:sz w:val="20"/>
        </w:rPr>
        <w:t xml:space="preserve"> </w:t>
      </w:r>
      <w:r>
        <w:rPr>
          <w:sz w:val="20"/>
        </w:rPr>
        <w:t>Reservados</w:t>
      </w:r>
      <w:r>
        <w:rPr>
          <w:spacing w:val="-2"/>
          <w:sz w:val="20"/>
        </w:rPr>
        <w:t xml:space="preserve"> </w:t>
      </w:r>
      <w:r>
        <w:rPr>
          <w:sz w:val="20"/>
        </w:rPr>
        <w:t>conforme</w:t>
      </w:r>
      <w:r>
        <w:rPr>
          <w:spacing w:val="-1"/>
          <w:sz w:val="20"/>
        </w:rPr>
        <w:t xml:space="preserve"> </w:t>
      </w:r>
      <w:r>
        <w:rPr>
          <w:sz w:val="20"/>
        </w:rPr>
        <w:t>a</w:t>
      </w:r>
      <w:r>
        <w:rPr>
          <w:spacing w:val="-5"/>
          <w:sz w:val="20"/>
        </w:rPr>
        <w:t xml:space="preserve"> </w:t>
      </w:r>
      <w:r>
        <w:rPr>
          <w:sz w:val="20"/>
        </w:rPr>
        <w:t>la</w:t>
      </w:r>
      <w:r>
        <w:rPr>
          <w:spacing w:val="-4"/>
          <w:sz w:val="20"/>
        </w:rPr>
        <w:t xml:space="preserve"> </w:t>
      </w:r>
      <w:r>
        <w:rPr>
          <w:sz w:val="20"/>
        </w:rPr>
        <w:t>Ley</w:t>
      </w:r>
    </w:p>
    <w:p>
      <w:pPr>
        <w:pStyle w:val="9"/>
        <w:spacing w:before="9"/>
        <w:rPr>
          <w:sz w:val="19"/>
        </w:rPr>
      </w:pPr>
    </w:p>
    <w:p>
      <w:pPr>
        <w:spacing w:before="0"/>
        <w:ind w:left="600" w:right="2962" w:hanging="351"/>
        <w:jc w:val="left"/>
        <w:rPr>
          <w:sz w:val="20"/>
        </w:rPr>
      </w:pPr>
      <w:r>
        <w:rPr>
          <w:sz w:val="20"/>
        </w:rPr>
        <w:t>DR. Jorge Amós Martínez Ayala</w:t>
      </w:r>
      <w:r>
        <w:rPr>
          <w:spacing w:val="1"/>
          <w:sz w:val="20"/>
        </w:rPr>
        <w:t xml:space="preserve"> </w:t>
      </w:r>
      <w:r>
        <w:rPr>
          <w:sz w:val="20"/>
        </w:rPr>
        <w:t>Facultad de Historia, UMSNH</w:t>
      </w:r>
      <w:r>
        <w:rPr>
          <w:spacing w:val="1"/>
          <w:sz w:val="20"/>
        </w:rPr>
        <w:t xml:space="preserve"> </w:t>
      </w:r>
      <w:r>
        <w:rPr>
          <w:sz w:val="20"/>
        </w:rPr>
        <w:t>Música</w:t>
      </w:r>
      <w:r>
        <w:rPr>
          <w:spacing w:val="-1"/>
          <w:sz w:val="20"/>
        </w:rPr>
        <w:t xml:space="preserve"> </w:t>
      </w:r>
      <w:r>
        <w:rPr>
          <w:sz w:val="20"/>
        </w:rPr>
        <w:t>y</w:t>
      </w:r>
      <w:r>
        <w:rPr>
          <w:spacing w:val="-4"/>
          <w:sz w:val="20"/>
        </w:rPr>
        <w:t xml:space="preserve"> </w:t>
      </w:r>
      <w:r>
        <w:rPr>
          <w:sz w:val="20"/>
        </w:rPr>
        <w:t>Baile</w:t>
      </w:r>
      <w:r>
        <w:rPr>
          <w:spacing w:val="-3"/>
          <w:sz w:val="20"/>
        </w:rPr>
        <w:t xml:space="preserve"> </w:t>
      </w:r>
      <w:r>
        <w:rPr>
          <w:sz w:val="20"/>
        </w:rPr>
        <w:t>Tradicional</w:t>
      </w:r>
      <w:r>
        <w:rPr>
          <w:spacing w:val="-3"/>
          <w:sz w:val="20"/>
        </w:rPr>
        <w:t xml:space="preserve"> </w:t>
      </w:r>
      <w:r>
        <w:rPr>
          <w:sz w:val="20"/>
        </w:rPr>
        <w:t>A.</w:t>
      </w:r>
      <w:r>
        <w:rPr>
          <w:spacing w:val="-2"/>
          <w:sz w:val="20"/>
        </w:rPr>
        <w:t xml:space="preserve"> </w:t>
      </w:r>
      <w:r>
        <w:rPr>
          <w:sz w:val="20"/>
        </w:rPr>
        <w:t>C.</w:t>
      </w:r>
    </w:p>
    <w:p>
      <w:pPr>
        <w:spacing w:after="0"/>
        <w:jc w:val="left"/>
        <w:rPr>
          <w:sz w:val="20"/>
        </w:rPr>
        <w:sectPr>
          <w:headerReference r:id="rId6" w:type="default"/>
          <w:footerReference r:id="rId7" w:type="default"/>
          <w:pgSz w:w="12240" w:h="15840"/>
          <w:pgMar w:top="1134" w:right="1134" w:bottom="1134" w:left="1134" w:header="704" w:footer="781" w:gutter="0"/>
          <w:pgNumType w:fmt="decimal" w:start="2"/>
          <w:cols w:space="720" w:num="1"/>
        </w:sectPr>
      </w:pPr>
    </w:p>
    <w:p>
      <w:pPr>
        <w:pStyle w:val="9"/>
        <w:spacing w:before="3"/>
        <w:rPr>
          <w:sz w:val="12"/>
        </w:rPr>
      </w:pPr>
    </w:p>
    <w:p>
      <w:pPr>
        <w:spacing w:before="89"/>
        <w:ind w:left="896" w:right="883" w:firstLine="0"/>
        <w:jc w:val="center"/>
        <w:rPr>
          <w:rFonts w:hint="default"/>
          <w:sz w:val="28"/>
          <w:lang w:val="es-MX"/>
        </w:rPr>
      </w:pPr>
      <w:r>
        <w:rPr>
          <w:sz w:val="28"/>
        </w:rPr>
        <w:t>Breve</w:t>
      </w:r>
      <w:r>
        <w:rPr>
          <w:spacing w:val="-2"/>
          <w:sz w:val="28"/>
        </w:rPr>
        <w:t xml:space="preserve"> </w:t>
      </w:r>
      <w:r>
        <w:rPr>
          <w:sz w:val="28"/>
        </w:rPr>
        <w:t>historia</w:t>
      </w:r>
      <w:r>
        <w:rPr>
          <w:spacing w:val="-1"/>
          <w:sz w:val="28"/>
        </w:rPr>
        <w:t xml:space="preserve"> </w:t>
      </w:r>
      <w:r>
        <w:rPr>
          <w:sz w:val="28"/>
        </w:rPr>
        <w:t>de</w:t>
      </w:r>
      <w:r>
        <w:rPr>
          <w:spacing w:val="-4"/>
          <w:sz w:val="28"/>
        </w:rPr>
        <w:t xml:space="preserve"> </w:t>
      </w:r>
      <w:r>
        <w:rPr>
          <w:sz w:val="28"/>
        </w:rPr>
        <w:t>la</w:t>
      </w:r>
      <w:r>
        <w:rPr>
          <w:spacing w:val="-3"/>
          <w:sz w:val="28"/>
        </w:rPr>
        <w:t xml:space="preserve"> </w:t>
      </w:r>
      <w:r>
        <w:rPr>
          <w:sz w:val="28"/>
        </w:rPr>
        <w:t>música</w:t>
      </w:r>
      <w:r>
        <w:rPr>
          <w:spacing w:val="-1"/>
          <w:sz w:val="28"/>
        </w:rPr>
        <w:t xml:space="preserve"> </w:t>
      </w:r>
      <w:r>
        <w:rPr>
          <w:sz w:val="28"/>
        </w:rPr>
        <w:t>en</w:t>
      </w:r>
      <w:r>
        <w:rPr>
          <w:spacing w:val="-3"/>
          <w:sz w:val="28"/>
        </w:rPr>
        <w:t xml:space="preserve"> </w:t>
      </w:r>
      <w:r>
        <w:rPr>
          <w:rFonts w:hint="default"/>
          <w:sz w:val="28"/>
          <w:lang w:val="es-MX"/>
        </w:rPr>
        <w:t>los valles del Balsas</w:t>
      </w:r>
    </w:p>
    <w:p>
      <w:pPr>
        <w:spacing w:before="230" w:line="230" w:lineRule="exact"/>
        <w:ind w:left="4010" w:right="0" w:firstLine="0"/>
        <w:jc w:val="right"/>
        <w:rPr>
          <w:sz w:val="20"/>
        </w:rPr>
      </w:pPr>
      <w:r>
        <w:rPr>
          <w:sz w:val="20"/>
        </w:rPr>
        <w:t>Jorge</w:t>
      </w:r>
      <w:r>
        <w:rPr>
          <w:spacing w:val="-7"/>
          <w:sz w:val="20"/>
        </w:rPr>
        <w:t xml:space="preserve"> </w:t>
      </w:r>
      <w:r>
        <w:rPr>
          <w:sz w:val="20"/>
        </w:rPr>
        <w:t>Amós</w:t>
      </w:r>
      <w:r>
        <w:rPr>
          <w:spacing w:val="-7"/>
          <w:sz w:val="20"/>
        </w:rPr>
        <w:t xml:space="preserve"> </w:t>
      </w:r>
      <w:r>
        <w:rPr>
          <w:sz w:val="20"/>
        </w:rPr>
        <w:t>Martínez</w:t>
      </w:r>
      <w:r>
        <w:rPr>
          <w:spacing w:val="-3"/>
          <w:sz w:val="20"/>
        </w:rPr>
        <w:t xml:space="preserve"> </w:t>
      </w:r>
      <w:r>
        <w:rPr>
          <w:sz w:val="20"/>
        </w:rPr>
        <w:t>Ayala</w:t>
      </w:r>
    </w:p>
    <w:p>
      <w:pPr>
        <w:spacing w:before="0" w:line="207" w:lineRule="exact"/>
        <w:ind w:left="3909" w:right="0" w:firstLine="0"/>
        <w:jc w:val="right"/>
        <w:rPr>
          <w:rFonts w:ascii="Arial MT"/>
          <w:sz w:val="18"/>
        </w:rPr>
      </w:pPr>
      <w:r>
        <w:rPr>
          <w:rFonts w:ascii="Arial MT"/>
          <w:sz w:val="18"/>
        </w:rPr>
        <w:t>Facultad</w:t>
      </w:r>
      <w:r>
        <w:rPr>
          <w:rFonts w:ascii="Arial MT"/>
          <w:spacing w:val="-7"/>
          <w:sz w:val="18"/>
        </w:rPr>
        <w:t xml:space="preserve"> </w:t>
      </w:r>
      <w:r>
        <w:rPr>
          <w:rFonts w:ascii="Arial MT"/>
          <w:sz w:val="18"/>
        </w:rPr>
        <w:t>de</w:t>
      </w:r>
      <w:r>
        <w:rPr>
          <w:rFonts w:ascii="Arial MT"/>
          <w:spacing w:val="-3"/>
          <w:sz w:val="18"/>
        </w:rPr>
        <w:t xml:space="preserve"> </w:t>
      </w:r>
      <w:r>
        <w:rPr>
          <w:rFonts w:ascii="Arial MT"/>
          <w:sz w:val="18"/>
        </w:rPr>
        <w:t>Historia,</w:t>
      </w:r>
      <w:r>
        <w:rPr>
          <w:rFonts w:ascii="Arial MT"/>
          <w:spacing w:val="-6"/>
          <w:sz w:val="18"/>
        </w:rPr>
        <w:t xml:space="preserve"> </w:t>
      </w:r>
      <w:r>
        <w:rPr>
          <w:rFonts w:ascii="Arial MT"/>
          <w:sz w:val="18"/>
        </w:rPr>
        <w:t>UMSNH</w:t>
      </w:r>
    </w:p>
    <w:p>
      <w:pPr>
        <w:pStyle w:val="9"/>
        <w:spacing w:before="11"/>
        <w:rPr>
          <w:rFonts w:ascii="Arial MT"/>
          <w:sz w:val="23"/>
        </w:rPr>
      </w:pPr>
    </w:p>
    <w:p>
      <w:pPr>
        <w:pStyle w:val="9"/>
        <w:ind w:left="249" w:right="222"/>
        <w:jc w:val="both"/>
      </w:pPr>
      <w:r>
        <w:rPr>
          <w:sz w:val="20"/>
        </w:rPr>
        <w:drawing>
          <wp:anchor distT="0" distB="0" distL="0" distR="0" simplePos="0" relativeHeight="251661312" behindDoc="1" locked="0" layoutInCell="1" allowOverlap="1">
            <wp:simplePos x="0" y="0"/>
            <wp:positionH relativeFrom="column">
              <wp:posOffset>3044190</wp:posOffset>
            </wp:positionH>
            <wp:positionV relativeFrom="paragraph">
              <wp:posOffset>1176655</wp:posOffset>
            </wp:positionV>
            <wp:extent cx="3170555" cy="2606040"/>
            <wp:effectExtent l="0" t="0" r="10795" b="3810"/>
            <wp:wrapTight wrapText="bothSides">
              <wp:wrapPolygon>
                <wp:start x="0" y="0"/>
                <wp:lineTo x="0" y="21474"/>
                <wp:lineTo x="21414" y="21474"/>
                <wp:lineTo x="21414" y="0"/>
                <wp:lineTo x="0" y="0"/>
              </wp:wrapPolygon>
            </wp:wrapTight>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6" cstate="print"/>
                    <a:stretch>
                      <a:fillRect/>
                    </a:stretch>
                  </pic:blipFill>
                  <pic:spPr>
                    <a:xfrm>
                      <a:off x="0" y="0"/>
                      <a:ext cx="3170555" cy="2606040"/>
                    </a:xfrm>
                    <a:prstGeom prst="rect">
                      <a:avLst/>
                    </a:prstGeom>
                  </pic:spPr>
                </pic:pic>
              </a:graphicData>
            </a:graphic>
          </wp:anchor>
        </w:drawing>
      </w:r>
      <w:r>
        <w:t>Una madrugada de junio, mientras escribía sobre los nulos</w:t>
      </w:r>
      <w:r>
        <w:rPr>
          <w:spacing w:val="1"/>
        </w:rPr>
        <w:t xml:space="preserve"> </w:t>
      </w:r>
      <w:r>
        <w:t>apoyos</w:t>
      </w:r>
      <w:r>
        <w:rPr>
          <w:spacing w:val="1"/>
        </w:rPr>
        <w:t xml:space="preserve"> </w:t>
      </w:r>
      <w:r>
        <w:t>a</w:t>
      </w:r>
      <w:r>
        <w:rPr>
          <w:spacing w:val="1"/>
        </w:rPr>
        <w:t xml:space="preserve"> </w:t>
      </w:r>
      <w:r>
        <w:t>los</w:t>
      </w:r>
      <w:r>
        <w:rPr>
          <w:spacing w:val="1"/>
        </w:rPr>
        <w:t xml:space="preserve"> </w:t>
      </w:r>
      <w:r>
        <w:t>promotores</w:t>
      </w:r>
      <w:r>
        <w:rPr>
          <w:spacing w:val="1"/>
        </w:rPr>
        <w:t xml:space="preserve"> </w:t>
      </w:r>
      <w:r>
        <w:t>culturales</w:t>
      </w:r>
      <w:r>
        <w:rPr>
          <w:spacing w:val="1"/>
        </w:rPr>
        <w:t xml:space="preserve"> </w:t>
      </w:r>
      <w:r>
        <w:t>independientes</w:t>
      </w:r>
      <w:r>
        <w:rPr>
          <w:spacing w:val="1"/>
        </w:rPr>
        <w:t xml:space="preserve"> </w:t>
      </w:r>
      <w:r>
        <w:t>que</w:t>
      </w:r>
      <w:r>
        <w:rPr>
          <w:spacing w:val="1"/>
        </w:rPr>
        <w:t xml:space="preserve"> </w:t>
      </w:r>
      <w:r>
        <w:t>intentamos</w:t>
      </w:r>
      <w:r>
        <w:rPr>
          <w:spacing w:val="1"/>
        </w:rPr>
        <w:t xml:space="preserve"> </w:t>
      </w:r>
      <w:r>
        <w:t>fortalecer</w:t>
      </w:r>
      <w:r>
        <w:rPr>
          <w:spacing w:val="1"/>
        </w:rPr>
        <w:t xml:space="preserve"> </w:t>
      </w:r>
      <w:r>
        <w:t>las</w:t>
      </w:r>
      <w:r>
        <w:rPr>
          <w:spacing w:val="1"/>
        </w:rPr>
        <w:t xml:space="preserve"> </w:t>
      </w:r>
      <w:r>
        <w:t>Artes</w:t>
      </w:r>
      <w:r>
        <w:rPr>
          <w:spacing w:val="1"/>
        </w:rPr>
        <w:t xml:space="preserve"> </w:t>
      </w:r>
      <w:r>
        <w:t>Tradicionales</w:t>
      </w:r>
      <w:r>
        <w:rPr>
          <w:spacing w:val="1"/>
        </w:rPr>
        <w:t xml:space="preserve"> </w:t>
      </w:r>
      <w:r>
        <w:t>de</w:t>
      </w:r>
      <w:r>
        <w:rPr>
          <w:spacing w:val="1"/>
        </w:rPr>
        <w:t xml:space="preserve"> </w:t>
      </w:r>
      <w:r>
        <w:t>la</w:t>
      </w:r>
      <w:r>
        <w:rPr>
          <w:spacing w:val="1"/>
        </w:rPr>
        <w:t xml:space="preserve"> </w:t>
      </w:r>
      <w:r>
        <w:t>Tierra</w:t>
      </w:r>
      <w:r>
        <w:rPr>
          <w:spacing w:val="1"/>
        </w:rPr>
        <w:t xml:space="preserve"> </w:t>
      </w:r>
      <w:r>
        <w:t>Caliente,</w:t>
      </w:r>
      <w:r>
        <w:rPr>
          <w:spacing w:val="1"/>
        </w:rPr>
        <w:t xml:space="preserve"> </w:t>
      </w:r>
      <w:r>
        <w:t>recibí</w:t>
      </w:r>
      <w:r>
        <w:rPr>
          <w:spacing w:val="1"/>
        </w:rPr>
        <w:t xml:space="preserve"> </w:t>
      </w:r>
      <w:r>
        <w:t>una</w:t>
      </w:r>
      <w:r>
        <w:rPr>
          <w:spacing w:val="1"/>
        </w:rPr>
        <w:t xml:space="preserve"> </w:t>
      </w:r>
      <w:r>
        <w:t>invitación</w:t>
      </w:r>
      <w:r>
        <w:rPr>
          <w:spacing w:val="1"/>
        </w:rPr>
        <w:t xml:space="preserve"> </w:t>
      </w:r>
      <w:r>
        <w:t>del</w:t>
      </w:r>
      <w:r>
        <w:rPr>
          <w:spacing w:val="1"/>
        </w:rPr>
        <w:t xml:space="preserve"> </w:t>
      </w:r>
      <w:r>
        <w:t>Dr.</w:t>
      </w:r>
      <w:r>
        <w:rPr>
          <w:spacing w:val="1"/>
        </w:rPr>
        <w:t xml:space="preserve"> </w:t>
      </w:r>
      <w:r>
        <w:t>Galileo</w:t>
      </w:r>
      <w:r>
        <w:rPr>
          <w:spacing w:val="1"/>
        </w:rPr>
        <w:t xml:space="preserve"> </w:t>
      </w:r>
      <w:r>
        <w:t>Cambrón</w:t>
      </w:r>
      <w:r>
        <w:rPr>
          <w:spacing w:val="1"/>
        </w:rPr>
        <w:t xml:space="preserve"> </w:t>
      </w:r>
      <w:r>
        <w:t>figueroa</w:t>
      </w:r>
      <w:r>
        <w:rPr>
          <w:spacing w:val="1"/>
        </w:rPr>
        <w:t xml:space="preserve"> </w:t>
      </w:r>
      <w:r>
        <w:t>para</w:t>
      </w:r>
      <w:r>
        <w:rPr>
          <w:spacing w:val="1"/>
        </w:rPr>
        <w:t xml:space="preserve"> </w:t>
      </w:r>
      <w:r>
        <w:t>ir</w:t>
      </w:r>
      <w:r>
        <w:rPr>
          <w:spacing w:val="1"/>
        </w:rPr>
        <w:t xml:space="preserve"> </w:t>
      </w:r>
      <w:r>
        <w:t>a</w:t>
      </w:r>
      <w:r>
        <w:rPr>
          <w:spacing w:val="1"/>
        </w:rPr>
        <w:t xml:space="preserve"> </w:t>
      </w:r>
      <w:r>
        <w:t>Ajuchitlán</w:t>
      </w:r>
      <w:r>
        <w:rPr>
          <w:spacing w:val="1"/>
        </w:rPr>
        <w:t xml:space="preserve"> </w:t>
      </w:r>
      <w:r>
        <w:t>del</w:t>
      </w:r>
      <w:r>
        <w:rPr>
          <w:spacing w:val="1"/>
        </w:rPr>
        <w:t xml:space="preserve"> </w:t>
      </w:r>
      <w:r>
        <w:t>Progreso,</w:t>
      </w:r>
      <w:r>
        <w:rPr>
          <w:spacing w:val="60"/>
        </w:rPr>
        <w:t xml:space="preserve"> </w:t>
      </w:r>
      <w:r>
        <w:t>Guerrero,</w:t>
      </w:r>
      <w:r>
        <w:rPr>
          <w:spacing w:val="60"/>
        </w:rPr>
        <w:t xml:space="preserve"> </w:t>
      </w:r>
      <w:r>
        <w:t>a</w:t>
      </w:r>
      <w:r>
        <w:rPr>
          <w:spacing w:val="1"/>
        </w:rPr>
        <w:t xml:space="preserve"> </w:t>
      </w:r>
      <w:r>
        <w:t>conocer el archivo documental que resguarda don Dunstano</w:t>
      </w:r>
      <w:r>
        <w:rPr>
          <w:spacing w:val="1"/>
        </w:rPr>
        <w:t xml:space="preserve"> </w:t>
      </w:r>
      <w:r>
        <w:t>Albarrán, el cual contiene algunos materiales escritos por su</w:t>
      </w:r>
      <w:r>
        <w:rPr>
          <w:spacing w:val="1"/>
        </w:rPr>
        <w:t xml:space="preserve"> </w:t>
      </w:r>
      <w:r>
        <w:t>abuelo</w:t>
      </w:r>
      <w:r>
        <w:rPr>
          <w:spacing w:val="1"/>
        </w:rPr>
        <w:t xml:space="preserve"> </w:t>
      </w:r>
      <w:r>
        <w:t>Alberto</w:t>
      </w:r>
      <w:r>
        <w:rPr>
          <w:spacing w:val="1"/>
        </w:rPr>
        <w:t xml:space="preserve"> </w:t>
      </w:r>
      <w:r>
        <w:t>Albarrán</w:t>
      </w:r>
      <w:r>
        <w:rPr>
          <w:spacing w:val="1"/>
        </w:rPr>
        <w:t xml:space="preserve"> </w:t>
      </w:r>
      <w:r>
        <w:t>Palominos, violinista fundador,</w:t>
      </w:r>
      <w:r>
        <w:rPr>
          <w:spacing w:val="60"/>
        </w:rPr>
        <w:t xml:space="preserve"> </w:t>
      </w:r>
      <w:r>
        <w:t>en</w:t>
      </w:r>
      <w:r>
        <w:rPr>
          <w:spacing w:val="1"/>
        </w:rPr>
        <w:t xml:space="preserve"> </w:t>
      </w:r>
      <w:r>
        <w:t>los años 20 del siglo XX, del Conjunto Regional Ajuchitlán.</w:t>
      </w:r>
      <w:r>
        <w:rPr>
          <w:spacing w:val="1"/>
        </w:rPr>
        <w:t xml:space="preserve"> </w:t>
      </w:r>
      <w:r>
        <w:t>Acepté con el ánimo de conocer una localidad que es central</w:t>
      </w:r>
      <w:r>
        <w:rPr>
          <w:spacing w:val="1"/>
        </w:rPr>
        <w:t xml:space="preserve"> </w:t>
      </w:r>
      <w:r>
        <w:t>para la música tradicional del Balsas medio y poder tener un</w:t>
      </w:r>
      <w:r>
        <w:rPr>
          <w:spacing w:val="1"/>
        </w:rPr>
        <w:t xml:space="preserve"> </w:t>
      </w:r>
      <w:r>
        <w:t>panorama mejor de un espacio geográfico y cultural que he</w:t>
      </w:r>
      <w:r>
        <w:rPr>
          <w:spacing w:val="1"/>
        </w:rPr>
        <w:t xml:space="preserve"> </w:t>
      </w:r>
      <w:r>
        <w:t>estudiado,</w:t>
      </w:r>
      <w:r>
        <w:rPr>
          <w:spacing w:val="1"/>
        </w:rPr>
        <w:t xml:space="preserve"> </w:t>
      </w:r>
      <w:r>
        <w:t>con</w:t>
      </w:r>
      <w:r>
        <w:rPr>
          <w:spacing w:val="1"/>
        </w:rPr>
        <w:t xml:space="preserve"> </w:t>
      </w:r>
      <w:r>
        <w:t>intermitencias</w:t>
      </w:r>
      <w:r>
        <w:rPr>
          <w:spacing w:val="1"/>
        </w:rPr>
        <w:t xml:space="preserve"> </w:t>
      </w:r>
      <w:r>
        <w:t>desde</w:t>
      </w:r>
      <w:r>
        <w:rPr>
          <w:spacing w:val="1"/>
        </w:rPr>
        <w:t xml:space="preserve"> </w:t>
      </w:r>
      <w:r>
        <w:t>hace</w:t>
      </w:r>
      <w:r>
        <w:rPr>
          <w:spacing w:val="1"/>
        </w:rPr>
        <w:t xml:space="preserve"> </w:t>
      </w:r>
      <w:r>
        <w:t>20</w:t>
      </w:r>
      <w:r>
        <w:rPr>
          <w:spacing w:val="1"/>
        </w:rPr>
        <w:t xml:space="preserve"> </w:t>
      </w:r>
      <w:r>
        <w:t>años.</w:t>
      </w:r>
      <w:r>
        <w:rPr>
          <w:spacing w:val="1"/>
        </w:rPr>
        <w:t xml:space="preserve"> </w:t>
      </w:r>
      <w:r>
        <w:t>Esta</w:t>
      </w:r>
      <w:r>
        <w:rPr>
          <w:spacing w:val="1"/>
        </w:rPr>
        <w:t xml:space="preserve"> </w:t>
      </w:r>
      <w:r>
        <w:t>experiencia fue la base para la recolección de información</w:t>
      </w:r>
      <w:r>
        <w:rPr>
          <w:spacing w:val="1"/>
        </w:rPr>
        <w:t xml:space="preserve"> </w:t>
      </w:r>
      <w:r>
        <w:t>sobre la música tradicional en Ajuchitlán, centrada en algunas</w:t>
      </w:r>
      <w:r>
        <w:rPr>
          <w:spacing w:val="1"/>
        </w:rPr>
        <w:t xml:space="preserve"> </w:t>
      </w:r>
      <w:r>
        <w:t>figuras</w:t>
      </w:r>
      <w:r>
        <w:rPr>
          <w:spacing w:val="1"/>
        </w:rPr>
        <w:t xml:space="preserve"> </w:t>
      </w:r>
      <w:r>
        <w:t>claves</w:t>
      </w:r>
      <w:r>
        <w:rPr>
          <w:spacing w:val="1"/>
        </w:rPr>
        <w:t xml:space="preserve"> </w:t>
      </w:r>
      <w:r>
        <w:t>del</w:t>
      </w:r>
      <w:r>
        <w:rPr>
          <w:spacing w:val="1"/>
        </w:rPr>
        <w:t xml:space="preserve"> </w:t>
      </w:r>
      <w:r>
        <w:t>municipio,</w:t>
      </w:r>
      <w:r>
        <w:rPr>
          <w:spacing w:val="1"/>
        </w:rPr>
        <w:t xml:space="preserve"> </w:t>
      </w:r>
      <w:r>
        <w:t>como</w:t>
      </w:r>
      <w:r>
        <w:rPr>
          <w:spacing w:val="1"/>
        </w:rPr>
        <w:t xml:space="preserve"> </w:t>
      </w:r>
      <w:r>
        <w:t>las</w:t>
      </w:r>
      <w:r>
        <w:rPr>
          <w:spacing w:val="1"/>
        </w:rPr>
        <w:t xml:space="preserve"> </w:t>
      </w:r>
      <w:r>
        <w:t>familias</w:t>
      </w:r>
      <w:r>
        <w:rPr>
          <w:spacing w:val="1"/>
        </w:rPr>
        <w:t xml:space="preserve"> </w:t>
      </w:r>
      <w:r>
        <w:t>Albarrán,</w:t>
      </w:r>
      <w:r>
        <w:rPr>
          <w:spacing w:val="1"/>
        </w:rPr>
        <w:t xml:space="preserve"> </w:t>
      </w:r>
      <w:r>
        <w:t>Feliciano,</w:t>
      </w:r>
      <w:r>
        <w:rPr>
          <w:spacing w:val="1"/>
        </w:rPr>
        <w:t xml:space="preserve"> </w:t>
      </w:r>
      <w:r>
        <w:t>Tavira,</w:t>
      </w:r>
      <w:r>
        <w:rPr>
          <w:spacing w:val="1"/>
        </w:rPr>
        <w:t xml:space="preserve"> </w:t>
      </w:r>
      <w:r>
        <w:t>Flores,</w:t>
      </w:r>
      <w:r>
        <w:rPr>
          <w:spacing w:val="1"/>
        </w:rPr>
        <w:t xml:space="preserve"> </w:t>
      </w:r>
      <w:r>
        <w:t>Ignacio,</w:t>
      </w:r>
      <w:r>
        <w:rPr>
          <w:spacing w:val="1"/>
        </w:rPr>
        <w:t xml:space="preserve"> </w:t>
      </w:r>
      <w:r>
        <w:t>Teodores,</w:t>
      </w:r>
      <w:r>
        <w:rPr>
          <w:spacing w:val="1"/>
        </w:rPr>
        <w:t xml:space="preserve"> </w:t>
      </w:r>
      <w:r>
        <w:t>Urióstegui,</w:t>
      </w:r>
      <w:r>
        <w:rPr>
          <w:spacing w:val="-57"/>
        </w:rPr>
        <w:t xml:space="preserve"> </w:t>
      </w:r>
      <w:r>
        <w:t>Valladares, Mariscal, González y claro, los Leandro. Aunque</w:t>
      </w:r>
      <w:r>
        <w:rPr>
          <w:spacing w:val="1"/>
        </w:rPr>
        <w:t xml:space="preserve"> </w:t>
      </w:r>
      <w:r>
        <w:t>hay familias que han tenido sus propios publicistas, es decir,</w:t>
      </w:r>
      <w:r>
        <w:rPr>
          <w:spacing w:val="1"/>
        </w:rPr>
        <w:t xml:space="preserve"> </w:t>
      </w:r>
      <w:r>
        <w:t>miembros de su grupo familiar han escrito exaltando la figura</w:t>
      </w:r>
      <w:r>
        <w:rPr>
          <w:spacing w:val="1"/>
        </w:rPr>
        <w:t xml:space="preserve"> </w:t>
      </w:r>
      <w:r>
        <w:t>de</w:t>
      </w:r>
      <w:r>
        <w:rPr>
          <w:spacing w:val="1"/>
        </w:rPr>
        <w:t xml:space="preserve"> </w:t>
      </w:r>
      <w:r>
        <w:t>sus</w:t>
      </w:r>
      <w:r>
        <w:rPr>
          <w:spacing w:val="1"/>
        </w:rPr>
        <w:t xml:space="preserve"> </w:t>
      </w:r>
      <w:r>
        <w:t>miembros,</w:t>
      </w:r>
      <w:r>
        <w:rPr>
          <w:spacing w:val="1"/>
        </w:rPr>
        <w:t xml:space="preserve"> </w:t>
      </w:r>
      <w:r>
        <w:t>como</w:t>
      </w:r>
      <w:r>
        <w:rPr>
          <w:spacing w:val="1"/>
        </w:rPr>
        <w:t xml:space="preserve"> </w:t>
      </w:r>
      <w:r>
        <w:t>los</w:t>
      </w:r>
      <w:r>
        <w:rPr>
          <w:spacing w:val="1"/>
        </w:rPr>
        <w:t xml:space="preserve"> </w:t>
      </w:r>
      <w:r>
        <w:t>Arteaga,</w:t>
      </w:r>
      <w:r>
        <w:rPr>
          <w:spacing w:val="1"/>
        </w:rPr>
        <w:t xml:space="preserve"> </w:t>
      </w:r>
      <w:r>
        <w:t>Salmerón</w:t>
      </w:r>
      <w:r>
        <w:rPr>
          <w:spacing w:val="1"/>
        </w:rPr>
        <w:t xml:space="preserve"> </w:t>
      </w:r>
      <w:r>
        <w:t>y</w:t>
      </w:r>
      <w:r>
        <w:rPr>
          <w:spacing w:val="1"/>
        </w:rPr>
        <w:t xml:space="preserve"> </w:t>
      </w:r>
      <w:r>
        <w:t>Tavira,</w:t>
      </w:r>
      <w:r>
        <w:rPr>
          <w:spacing w:val="1"/>
        </w:rPr>
        <w:t xml:space="preserve"> </w:t>
      </w:r>
      <w:r>
        <w:t>nuestra intención es ser iconoclastas y tratar de entender a las</w:t>
      </w:r>
      <w:r>
        <w:rPr>
          <w:spacing w:val="1"/>
        </w:rPr>
        <w:t xml:space="preserve"> </w:t>
      </w:r>
      <w:r>
        <w:t>artes tradicionales como un producto social, no de individuos,</w:t>
      </w:r>
      <w:r>
        <w:rPr>
          <w:spacing w:val="1"/>
        </w:rPr>
        <w:t xml:space="preserve"> </w:t>
      </w:r>
      <w:r>
        <w:t>sino de grupos humanos; para ello, tendremos que “salirnos”</w:t>
      </w:r>
      <w:r>
        <w:rPr>
          <w:spacing w:val="1"/>
        </w:rPr>
        <w:t xml:space="preserve"> </w:t>
      </w:r>
      <w:r>
        <w:t>de lo</w:t>
      </w:r>
      <w:r>
        <w:rPr>
          <w:spacing w:val="1"/>
        </w:rPr>
        <w:t xml:space="preserve"> </w:t>
      </w:r>
      <w:r>
        <w:t>estrictamente musical</w:t>
      </w:r>
      <w:r>
        <w:rPr>
          <w:spacing w:val="1"/>
        </w:rPr>
        <w:t xml:space="preserve"> </w:t>
      </w:r>
      <w:r>
        <w:t>y</w:t>
      </w:r>
      <w:r>
        <w:rPr>
          <w:spacing w:val="1"/>
        </w:rPr>
        <w:t xml:space="preserve"> </w:t>
      </w:r>
      <w:r>
        <w:t>entender</w:t>
      </w:r>
      <w:r>
        <w:rPr>
          <w:spacing w:val="60"/>
        </w:rPr>
        <w:t xml:space="preserve"> </w:t>
      </w:r>
      <w:r>
        <w:t>a los tierracalenteños</w:t>
      </w:r>
      <w:r>
        <w:rPr>
          <w:spacing w:val="-57"/>
        </w:rPr>
        <w:t xml:space="preserve"> </w:t>
      </w:r>
      <w:r>
        <w:t>en</w:t>
      </w:r>
      <w:r>
        <w:rPr>
          <w:spacing w:val="-1"/>
        </w:rPr>
        <w:t xml:space="preserve"> </w:t>
      </w:r>
      <w:r>
        <w:t>su contexto.</w:t>
      </w:r>
      <w:r>
        <w:rPr>
          <w:rStyle w:val="4"/>
        </w:rPr>
        <w:footnoteReference w:id="0"/>
      </w:r>
    </w:p>
    <w:p>
      <w:pPr>
        <w:pStyle w:val="9"/>
        <w:spacing w:before="1"/>
        <w:rPr>
          <w:sz w:val="16"/>
        </w:rPr>
      </w:pPr>
    </w:p>
    <w:p>
      <w:pPr>
        <w:spacing w:before="90"/>
        <w:ind w:left="249" w:right="0" w:firstLine="0"/>
        <w:jc w:val="both"/>
        <w:rPr>
          <w:sz w:val="19"/>
        </w:rPr>
      </w:pPr>
      <w:r>
        <w:rPr>
          <w:sz w:val="24"/>
        </w:rPr>
        <w:t>O</w:t>
      </w:r>
      <w:r>
        <w:rPr>
          <w:sz w:val="19"/>
        </w:rPr>
        <w:t>BERTURA</w:t>
      </w:r>
      <w:r>
        <w:rPr>
          <w:spacing w:val="19"/>
          <w:sz w:val="19"/>
        </w:rPr>
        <w:t xml:space="preserve"> </w:t>
      </w:r>
      <w:r>
        <w:rPr>
          <w:sz w:val="19"/>
        </w:rPr>
        <w:t>CUITLATECA</w:t>
      </w:r>
    </w:p>
    <w:p>
      <w:pPr>
        <w:pStyle w:val="9"/>
      </w:pPr>
    </w:p>
    <w:p>
      <w:pPr>
        <w:pStyle w:val="9"/>
        <w:ind w:left="1209" w:right="480"/>
        <w:jc w:val="both"/>
      </w:pPr>
      <w:r>
        <w:t>...Este</w:t>
      </w:r>
      <w:r>
        <w:rPr>
          <w:spacing w:val="1"/>
        </w:rPr>
        <w:t xml:space="preserve"> </w:t>
      </w:r>
      <w:r>
        <w:t>nombre,</w:t>
      </w:r>
      <w:r>
        <w:rPr>
          <w:spacing w:val="1"/>
        </w:rPr>
        <w:t xml:space="preserve"> </w:t>
      </w:r>
      <w:r>
        <w:t>Ajuchitlán,</w:t>
      </w:r>
      <w:r>
        <w:rPr>
          <w:spacing w:val="1"/>
        </w:rPr>
        <w:t xml:space="preserve"> </w:t>
      </w:r>
      <w:r>
        <w:t>es</w:t>
      </w:r>
      <w:r>
        <w:rPr>
          <w:spacing w:val="1"/>
        </w:rPr>
        <w:t xml:space="preserve"> </w:t>
      </w:r>
      <w:r>
        <w:t>en</w:t>
      </w:r>
      <w:r>
        <w:rPr>
          <w:spacing w:val="1"/>
        </w:rPr>
        <w:t xml:space="preserve"> </w:t>
      </w:r>
      <w:r>
        <w:t>la</w:t>
      </w:r>
      <w:r>
        <w:rPr>
          <w:spacing w:val="1"/>
        </w:rPr>
        <w:t xml:space="preserve"> </w:t>
      </w:r>
      <w:r>
        <w:t>lengua</w:t>
      </w:r>
      <w:r>
        <w:rPr>
          <w:spacing w:val="-57"/>
        </w:rPr>
        <w:t xml:space="preserve"> </w:t>
      </w:r>
      <w:r>
        <w:t>mexicana, y en la materna, que es la cuitlateca, se</w:t>
      </w:r>
      <w:r>
        <w:rPr>
          <w:spacing w:val="-57"/>
        </w:rPr>
        <w:t xml:space="preserve"> </w:t>
      </w:r>
      <w:r>
        <w:t>llama Tlitichuc Umo, que lo uno y lo otro quiere</w:t>
      </w:r>
      <w:r>
        <w:rPr>
          <w:spacing w:val="1"/>
        </w:rPr>
        <w:t xml:space="preserve"> </w:t>
      </w:r>
      <w:r>
        <w:t>decir,</w:t>
      </w:r>
      <w:r>
        <w:rPr>
          <w:spacing w:val="1"/>
        </w:rPr>
        <w:t xml:space="preserve"> </w:t>
      </w:r>
      <w:r>
        <w:t>en</w:t>
      </w:r>
      <w:r>
        <w:rPr>
          <w:spacing w:val="1"/>
        </w:rPr>
        <w:t xml:space="preserve"> </w:t>
      </w:r>
      <w:r>
        <w:t>lengua</w:t>
      </w:r>
      <w:r>
        <w:rPr>
          <w:spacing w:val="1"/>
        </w:rPr>
        <w:t xml:space="preserve"> </w:t>
      </w:r>
      <w:r>
        <w:t>castellana,</w:t>
      </w:r>
      <w:r>
        <w:rPr>
          <w:spacing w:val="1"/>
        </w:rPr>
        <w:t xml:space="preserve"> </w:t>
      </w:r>
      <w:r>
        <w:t>“agua</w:t>
      </w:r>
      <w:r>
        <w:rPr>
          <w:spacing w:val="1"/>
        </w:rPr>
        <w:t xml:space="preserve"> </w:t>
      </w:r>
      <w:r>
        <w:t>florida”.</w:t>
      </w:r>
      <w:r>
        <w:rPr>
          <w:spacing w:val="1"/>
        </w:rPr>
        <w:t xml:space="preserve"> </w:t>
      </w:r>
      <w:r>
        <w:t>Llámase así porque, antiguamente, dicen, solían</w:t>
      </w:r>
      <w:r>
        <w:rPr>
          <w:spacing w:val="1"/>
        </w:rPr>
        <w:t xml:space="preserve"> </w:t>
      </w:r>
      <w:r>
        <w:t>andar,</w:t>
      </w:r>
      <w:r>
        <w:rPr>
          <w:spacing w:val="1"/>
        </w:rPr>
        <w:t xml:space="preserve"> </w:t>
      </w:r>
      <w:r>
        <w:t>hombres</w:t>
      </w:r>
      <w:r>
        <w:rPr>
          <w:spacing w:val="1"/>
        </w:rPr>
        <w:t xml:space="preserve"> </w:t>
      </w:r>
      <w:r>
        <w:t>y</w:t>
      </w:r>
      <w:r>
        <w:rPr>
          <w:spacing w:val="1"/>
        </w:rPr>
        <w:t xml:space="preserve"> </w:t>
      </w:r>
      <w:r>
        <w:t>mujeres</w:t>
      </w:r>
      <w:r>
        <w:rPr>
          <w:spacing w:val="1"/>
        </w:rPr>
        <w:t xml:space="preserve"> </w:t>
      </w:r>
      <w:r>
        <w:t>principales,</w:t>
      </w:r>
      <w:r>
        <w:rPr>
          <w:spacing w:val="1"/>
        </w:rPr>
        <w:t xml:space="preserve"> </w:t>
      </w:r>
      <w:r>
        <w:t>muy</w:t>
      </w:r>
      <w:r>
        <w:rPr>
          <w:spacing w:val="1"/>
        </w:rPr>
        <w:t xml:space="preserve"> </w:t>
      </w:r>
      <w:r>
        <w:t>galanos,</w:t>
      </w:r>
      <w:r>
        <w:rPr>
          <w:spacing w:val="1"/>
        </w:rPr>
        <w:t xml:space="preserve"> </w:t>
      </w:r>
      <w:r>
        <w:t>con</w:t>
      </w:r>
      <w:r>
        <w:rPr>
          <w:spacing w:val="1"/>
        </w:rPr>
        <w:t xml:space="preserve"> </w:t>
      </w:r>
      <w:r>
        <w:t>muchas</w:t>
      </w:r>
      <w:r>
        <w:rPr>
          <w:spacing w:val="1"/>
        </w:rPr>
        <w:t xml:space="preserve"> </w:t>
      </w:r>
      <w:r>
        <w:t>flores</w:t>
      </w:r>
      <w:r>
        <w:rPr>
          <w:spacing w:val="1"/>
        </w:rPr>
        <w:t xml:space="preserve"> </w:t>
      </w:r>
      <w:r>
        <w:t>y</w:t>
      </w:r>
      <w:r>
        <w:rPr>
          <w:spacing w:val="1"/>
        </w:rPr>
        <w:t xml:space="preserve"> </w:t>
      </w:r>
      <w:r>
        <w:t>rosas</w:t>
      </w:r>
      <w:r>
        <w:rPr>
          <w:spacing w:val="1"/>
        </w:rPr>
        <w:t xml:space="preserve"> </w:t>
      </w:r>
      <w:r>
        <w:t>de</w:t>
      </w:r>
      <w:r>
        <w:rPr>
          <w:spacing w:val="1"/>
        </w:rPr>
        <w:t xml:space="preserve"> </w:t>
      </w:r>
      <w:r>
        <w:t>colores</w:t>
      </w:r>
      <w:r>
        <w:rPr>
          <w:spacing w:val="-57"/>
        </w:rPr>
        <w:t xml:space="preserve"> </w:t>
      </w:r>
      <w:r>
        <w:t>tejidas</w:t>
      </w:r>
      <w:r>
        <w:rPr>
          <w:spacing w:val="1"/>
        </w:rPr>
        <w:t xml:space="preserve"> </w:t>
      </w:r>
      <w:r>
        <w:t>por</w:t>
      </w:r>
      <w:r>
        <w:rPr>
          <w:spacing w:val="1"/>
        </w:rPr>
        <w:t xml:space="preserve"> </w:t>
      </w:r>
      <w:r>
        <w:t>las</w:t>
      </w:r>
      <w:r>
        <w:rPr>
          <w:spacing w:val="1"/>
        </w:rPr>
        <w:t xml:space="preserve"> </w:t>
      </w:r>
      <w:r>
        <w:t>vestiduras,</w:t>
      </w:r>
      <w:r>
        <w:rPr>
          <w:spacing w:val="1"/>
        </w:rPr>
        <w:t xml:space="preserve"> </w:t>
      </w:r>
      <w:r>
        <w:t>y</w:t>
      </w:r>
      <w:r>
        <w:rPr>
          <w:spacing w:val="1"/>
        </w:rPr>
        <w:t xml:space="preserve"> </w:t>
      </w:r>
      <w:r>
        <w:t>con</w:t>
      </w:r>
      <w:r>
        <w:rPr>
          <w:spacing w:val="1"/>
        </w:rPr>
        <w:t xml:space="preserve"> </w:t>
      </w:r>
      <w:r>
        <w:t>ramos</w:t>
      </w:r>
      <w:r>
        <w:rPr>
          <w:spacing w:val="1"/>
        </w:rPr>
        <w:t xml:space="preserve"> </w:t>
      </w:r>
      <w:r>
        <w:t>y</w:t>
      </w:r>
      <w:r>
        <w:rPr>
          <w:spacing w:val="1"/>
        </w:rPr>
        <w:t xml:space="preserve"> </w:t>
      </w:r>
      <w:r>
        <w:t>guirnaldas de flores en las cabezas y en las manos</w:t>
      </w:r>
      <w:r>
        <w:rPr>
          <w:spacing w:val="-57"/>
        </w:rPr>
        <w:t xml:space="preserve"> </w:t>
      </w:r>
      <w:r>
        <w:t>(y, hoy día, se traen mejor que sus vecinos), y</w:t>
      </w:r>
      <w:r>
        <w:rPr>
          <w:spacing w:val="1"/>
        </w:rPr>
        <w:t xml:space="preserve"> </w:t>
      </w:r>
      <w:r>
        <w:t>asimismo, solían tener, los principales, sus casas</w:t>
      </w:r>
      <w:r>
        <w:rPr>
          <w:spacing w:val="1"/>
        </w:rPr>
        <w:t xml:space="preserve"> </w:t>
      </w:r>
      <w:r>
        <w:t>muy pintadas.... 10 de octubre de 1579, Diego</w:t>
      </w:r>
      <w:r>
        <w:rPr>
          <w:spacing w:val="1"/>
        </w:rPr>
        <w:t xml:space="preserve"> </w:t>
      </w:r>
      <w:r>
        <w:t>Garcés,</w:t>
      </w:r>
      <w:r>
        <w:rPr>
          <w:spacing w:val="1"/>
        </w:rPr>
        <w:t xml:space="preserve"> </w:t>
      </w:r>
      <w:r>
        <w:t>corregidor,</w:t>
      </w:r>
      <w:r>
        <w:rPr>
          <w:spacing w:val="1"/>
        </w:rPr>
        <w:t xml:space="preserve"> </w:t>
      </w:r>
      <w:r>
        <w:rPr>
          <w:i/>
        </w:rPr>
        <w:t>Relación</w:t>
      </w:r>
      <w:r>
        <w:rPr>
          <w:i/>
          <w:spacing w:val="1"/>
        </w:rPr>
        <w:t xml:space="preserve"> </w:t>
      </w:r>
      <w:r>
        <w:rPr>
          <w:i/>
        </w:rPr>
        <w:t>y</w:t>
      </w:r>
      <w:r>
        <w:rPr>
          <w:i/>
          <w:spacing w:val="1"/>
        </w:rPr>
        <w:t xml:space="preserve"> </w:t>
      </w:r>
      <w:r>
        <w:rPr>
          <w:i/>
        </w:rPr>
        <w:t>memoria</w:t>
      </w:r>
      <w:r>
        <w:rPr>
          <w:i/>
          <w:spacing w:val="60"/>
        </w:rPr>
        <w:t xml:space="preserve"> </w:t>
      </w:r>
      <w:r>
        <w:rPr>
          <w:i/>
        </w:rPr>
        <w:t>hecha</w:t>
      </w:r>
      <w:r>
        <w:rPr>
          <w:i/>
          <w:spacing w:val="-57"/>
        </w:rPr>
        <w:t xml:space="preserve"> </w:t>
      </w:r>
      <w:r>
        <w:rPr>
          <w:i/>
        </w:rPr>
        <w:t>por</w:t>
      </w:r>
      <w:r>
        <w:rPr>
          <w:i/>
          <w:spacing w:val="-1"/>
        </w:rPr>
        <w:t xml:space="preserve"> </w:t>
      </w:r>
      <w:r>
        <w:rPr>
          <w:i/>
        </w:rPr>
        <w:t>Instrucción de</w:t>
      </w:r>
      <w:r>
        <w:rPr>
          <w:i/>
          <w:spacing w:val="1"/>
        </w:rPr>
        <w:t xml:space="preserve"> </w:t>
      </w:r>
      <w:r>
        <w:rPr>
          <w:i/>
        </w:rPr>
        <w:t>su Majestad.</w:t>
      </w:r>
      <w:r>
        <w:t>..</w:t>
      </w:r>
    </w:p>
    <w:p>
      <w:pPr>
        <w:pStyle w:val="9"/>
      </w:pPr>
    </w:p>
    <w:p>
      <w:pPr>
        <w:pStyle w:val="9"/>
        <w:ind w:left="249" w:right="226"/>
        <w:jc w:val="both"/>
      </w:pPr>
      <w:r>
        <w:t xml:space="preserve">Aunque la </w:t>
      </w:r>
      <w:r>
        <w:rPr>
          <w:i/>
        </w:rPr>
        <w:t>Relación..</w:t>
      </w:r>
      <w:r>
        <w:t>. citada fue realizada por la mediación de</w:t>
      </w:r>
      <w:r>
        <w:rPr>
          <w:spacing w:val="1"/>
        </w:rPr>
        <w:t xml:space="preserve"> </w:t>
      </w:r>
      <w:r>
        <w:t>Antón de Rodas, mayor a 50 años, “gran lengua tarasca y</w:t>
      </w:r>
      <w:r>
        <w:rPr>
          <w:spacing w:val="1"/>
        </w:rPr>
        <w:t xml:space="preserve"> </w:t>
      </w:r>
      <w:r>
        <w:t>cuitlateca, que son las dos maternas que se hablan en esta</w:t>
      </w:r>
      <w:r>
        <w:rPr>
          <w:spacing w:val="1"/>
        </w:rPr>
        <w:t xml:space="preserve"> </w:t>
      </w:r>
      <w:r>
        <w:t>jurisdicción”,</w:t>
      </w:r>
      <w:r>
        <w:rPr>
          <w:spacing w:val="1"/>
        </w:rPr>
        <w:t xml:space="preserve"> </w:t>
      </w:r>
      <w:r>
        <w:t>es</w:t>
      </w:r>
      <w:r>
        <w:rPr>
          <w:spacing w:val="1"/>
        </w:rPr>
        <w:t xml:space="preserve"> </w:t>
      </w:r>
      <w:r>
        <w:t>poco</w:t>
      </w:r>
      <w:r>
        <w:rPr>
          <w:spacing w:val="1"/>
        </w:rPr>
        <w:t xml:space="preserve"> </w:t>
      </w:r>
      <w:r>
        <w:t>viable</w:t>
      </w:r>
      <w:r>
        <w:rPr>
          <w:spacing w:val="1"/>
        </w:rPr>
        <w:t xml:space="preserve"> </w:t>
      </w:r>
      <w:r>
        <w:t>la</w:t>
      </w:r>
      <w:r>
        <w:rPr>
          <w:spacing w:val="1"/>
        </w:rPr>
        <w:t xml:space="preserve"> </w:t>
      </w:r>
      <w:r>
        <w:t>interpretación,</w:t>
      </w:r>
      <w:r>
        <w:rPr>
          <w:spacing w:val="1"/>
        </w:rPr>
        <w:t xml:space="preserve"> </w:t>
      </w:r>
      <w:r>
        <w:t>pues</w:t>
      </w:r>
      <w:r>
        <w:rPr>
          <w:spacing w:val="1"/>
        </w:rPr>
        <w:t xml:space="preserve"> </w:t>
      </w:r>
      <w:r>
        <w:t>el</w:t>
      </w:r>
      <w:r>
        <w:rPr>
          <w:spacing w:val="-57"/>
        </w:rPr>
        <w:t xml:space="preserve"> </w:t>
      </w:r>
      <w:r>
        <w:t>topónimo:</w:t>
      </w:r>
      <w:r>
        <w:rPr>
          <w:spacing w:val="1"/>
        </w:rPr>
        <w:t xml:space="preserve"> </w:t>
      </w:r>
      <w:r>
        <w:t>Ajuchitlán,</w:t>
      </w:r>
      <w:r>
        <w:rPr>
          <w:spacing w:val="1"/>
        </w:rPr>
        <w:t xml:space="preserve"> </w:t>
      </w:r>
      <w:r>
        <w:t>Axuchitlán,</w:t>
      </w:r>
      <w:r>
        <w:rPr>
          <w:spacing w:val="1"/>
        </w:rPr>
        <w:t xml:space="preserve"> </w:t>
      </w:r>
      <w:r>
        <w:t>Asuchitlán</w:t>
      </w:r>
      <w:r>
        <w:rPr>
          <w:spacing w:val="1"/>
        </w:rPr>
        <w:t xml:space="preserve"> </w:t>
      </w:r>
      <w:r>
        <w:t>y</w:t>
      </w:r>
      <w:r>
        <w:rPr>
          <w:spacing w:val="1"/>
        </w:rPr>
        <w:t xml:space="preserve"> </w:t>
      </w:r>
      <w:r>
        <w:t>demás</w:t>
      </w:r>
      <w:r>
        <w:rPr>
          <w:spacing w:val="1"/>
        </w:rPr>
        <w:t xml:space="preserve"> </w:t>
      </w:r>
      <w:r>
        <w:t>variantes aparecen en otros lugares de la Nueva España, en la</w:t>
      </w:r>
      <w:r>
        <w:rPr>
          <w:spacing w:val="1"/>
        </w:rPr>
        <w:t xml:space="preserve"> </w:t>
      </w:r>
      <w:r>
        <w:t>actualidad</w:t>
      </w:r>
      <w:r>
        <w:rPr>
          <w:spacing w:val="1"/>
        </w:rPr>
        <w:t xml:space="preserve"> </w:t>
      </w:r>
      <w:r>
        <w:t>hay</w:t>
      </w:r>
      <w:r>
        <w:rPr>
          <w:spacing w:val="1"/>
        </w:rPr>
        <w:t xml:space="preserve"> </w:t>
      </w:r>
      <w:r>
        <w:t>un</w:t>
      </w:r>
      <w:r>
        <w:rPr>
          <w:spacing w:val="1"/>
        </w:rPr>
        <w:t xml:space="preserve"> </w:t>
      </w:r>
      <w:r>
        <w:t>municipio en</w:t>
      </w:r>
      <w:r>
        <w:rPr>
          <w:spacing w:val="1"/>
        </w:rPr>
        <w:t xml:space="preserve"> </w:t>
      </w:r>
      <w:r>
        <w:t>Querétaro</w:t>
      </w:r>
      <w:r>
        <w:rPr>
          <w:spacing w:val="1"/>
        </w:rPr>
        <w:t xml:space="preserve"> </w:t>
      </w:r>
      <w:r>
        <w:t>con</w:t>
      </w:r>
      <w:r>
        <w:rPr>
          <w:spacing w:val="60"/>
        </w:rPr>
        <w:t xml:space="preserve"> </w:t>
      </w:r>
      <w:r>
        <w:t>ése nombre;</w:t>
      </w:r>
      <w:r>
        <w:rPr>
          <w:spacing w:val="-57"/>
        </w:rPr>
        <w:t xml:space="preserve"> </w:t>
      </w:r>
      <w:r>
        <w:t>por tanto me parece que no es ésa la interpretación. Me parece</w:t>
      </w:r>
      <w:r>
        <w:rPr>
          <w:spacing w:val="-57"/>
        </w:rPr>
        <w:t xml:space="preserve"> </w:t>
      </w:r>
      <w:r>
        <w:t>que, en la región hubo en el pasado prehispánico un culto a</w:t>
      </w:r>
      <w:r>
        <w:rPr>
          <w:spacing w:val="1"/>
        </w:rPr>
        <w:t xml:space="preserve"> </w:t>
      </w:r>
      <w:r>
        <w:t>diosas</w:t>
      </w:r>
      <w:r>
        <w:rPr>
          <w:spacing w:val="1"/>
        </w:rPr>
        <w:t xml:space="preserve"> </w:t>
      </w:r>
      <w:r>
        <w:t>lunares,</w:t>
      </w:r>
      <w:r>
        <w:rPr>
          <w:spacing w:val="1"/>
        </w:rPr>
        <w:t xml:space="preserve"> </w:t>
      </w:r>
      <w:r>
        <w:t>conocidas</w:t>
      </w:r>
      <w:r>
        <w:rPr>
          <w:spacing w:val="1"/>
        </w:rPr>
        <w:t xml:space="preserve"> </w:t>
      </w:r>
      <w:r>
        <w:t>en</w:t>
      </w:r>
      <w:r>
        <w:rPr>
          <w:spacing w:val="1"/>
        </w:rPr>
        <w:t xml:space="preserve"> </w:t>
      </w:r>
      <w:r>
        <w:t>náhuatl</w:t>
      </w:r>
      <w:r>
        <w:rPr>
          <w:spacing w:val="1"/>
        </w:rPr>
        <w:t xml:space="preserve"> </w:t>
      </w:r>
      <w:r>
        <w:t>como</w:t>
      </w:r>
      <w:r>
        <w:rPr>
          <w:spacing w:val="1"/>
        </w:rPr>
        <w:t xml:space="preserve"> </w:t>
      </w:r>
      <w:r>
        <w:t>Xochiquétzal,</w:t>
      </w:r>
      <w:r>
        <w:rPr>
          <w:spacing w:val="1"/>
        </w:rPr>
        <w:t xml:space="preserve"> </w:t>
      </w:r>
      <w:r>
        <w:t>Tlazoltéotl,</w:t>
      </w:r>
      <w:r>
        <w:rPr>
          <w:spacing w:val="1"/>
        </w:rPr>
        <w:t xml:space="preserve"> </w:t>
      </w:r>
      <w:r>
        <w:t>y</w:t>
      </w:r>
      <w:r>
        <w:rPr>
          <w:spacing w:val="1"/>
        </w:rPr>
        <w:t xml:space="preserve"> </w:t>
      </w:r>
      <w:r>
        <w:t>Toci,</w:t>
      </w:r>
      <w:r>
        <w:rPr>
          <w:spacing w:val="1"/>
        </w:rPr>
        <w:t xml:space="preserve"> </w:t>
      </w:r>
      <w:r>
        <w:t>las</w:t>
      </w:r>
      <w:r>
        <w:rPr>
          <w:spacing w:val="1"/>
        </w:rPr>
        <w:t xml:space="preserve"> </w:t>
      </w:r>
      <w:r>
        <w:t>cuales</w:t>
      </w:r>
      <w:r>
        <w:rPr>
          <w:spacing w:val="1"/>
        </w:rPr>
        <w:t xml:space="preserve"> </w:t>
      </w:r>
      <w:r>
        <w:t>fueron</w:t>
      </w:r>
      <w:r>
        <w:rPr>
          <w:spacing w:val="1"/>
        </w:rPr>
        <w:t xml:space="preserve"> </w:t>
      </w:r>
      <w:r>
        <w:t>“sustituidas”</w:t>
      </w:r>
      <w:r>
        <w:rPr>
          <w:spacing w:val="1"/>
        </w:rPr>
        <w:t xml:space="preserve"> </w:t>
      </w:r>
      <w:r>
        <w:t>con</w:t>
      </w:r>
      <w:r>
        <w:rPr>
          <w:spacing w:val="1"/>
        </w:rPr>
        <w:t xml:space="preserve"> </w:t>
      </w:r>
      <w:r>
        <w:t>advocaciones</w:t>
      </w:r>
      <w:r>
        <w:rPr>
          <w:spacing w:val="-1"/>
        </w:rPr>
        <w:t xml:space="preserve"> </w:t>
      </w:r>
      <w:r>
        <w:t>de</w:t>
      </w:r>
      <w:r>
        <w:rPr>
          <w:spacing w:val="1"/>
        </w:rPr>
        <w:t xml:space="preserve"> </w:t>
      </w:r>
      <w:r>
        <w:t>la</w:t>
      </w:r>
      <w:r>
        <w:rPr>
          <w:spacing w:val="-1"/>
        </w:rPr>
        <w:t xml:space="preserve"> </w:t>
      </w:r>
      <w:r>
        <w:t>Virge</w:t>
      </w:r>
      <w:r>
        <w:rPr>
          <w:rFonts w:hint="default"/>
          <w:lang w:val="es-MX"/>
        </w:rPr>
        <w:t xml:space="preserve">n </w:t>
      </w:r>
      <w:r>
        <w:t>María.</w:t>
      </w:r>
    </w:p>
    <w:p>
      <w:pPr>
        <w:pStyle w:val="9"/>
        <w:ind w:left="249" w:right="169" w:firstLine="708"/>
        <w:jc w:val="both"/>
      </w:pPr>
      <w:r>
        <w:t>En la actualidad en San Miguel Totolapan, que fue</w:t>
      </w:r>
      <w:r>
        <w:rPr>
          <w:spacing w:val="1"/>
        </w:rPr>
        <w:t xml:space="preserve"> </w:t>
      </w:r>
      <w:r>
        <w:t>pueblo sujeto a Axuchitlán, y en ésa cabecera se celebran la</w:t>
      </w:r>
      <w:r>
        <w:rPr>
          <w:spacing w:val="1"/>
        </w:rPr>
        <w:t xml:space="preserve"> </w:t>
      </w:r>
      <w:r>
        <w:t>siembra</w:t>
      </w:r>
      <w:r>
        <w:rPr>
          <w:spacing w:val="1"/>
        </w:rPr>
        <w:t xml:space="preserve"> </w:t>
      </w:r>
      <w:r>
        <w:t>y</w:t>
      </w:r>
      <w:r>
        <w:rPr>
          <w:spacing w:val="1"/>
        </w:rPr>
        <w:t xml:space="preserve"> </w:t>
      </w:r>
      <w:r>
        <w:t>corte</w:t>
      </w:r>
      <w:r>
        <w:rPr>
          <w:spacing w:val="1"/>
        </w:rPr>
        <w:t xml:space="preserve"> </w:t>
      </w:r>
      <w:r>
        <w:t>de</w:t>
      </w:r>
      <w:r>
        <w:rPr>
          <w:spacing w:val="1"/>
        </w:rPr>
        <w:t xml:space="preserve"> </w:t>
      </w:r>
      <w:r>
        <w:t>las</w:t>
      </w:r>
      <w:r>
        <w:rPr>
          <w:spacing w:val="1"/>
        </w:rPr>
        <w:t xml:space="preserve"> </w:t>
      </w:r>
      <w:r>
        <w:t>“rosas”,</w:t>
      </w:r>
      <w:r>
        <w:rPr>
          <w:spacing w:val="1"/>
        </w:rPr>
        <w:t xml:space="preserve"> </w:t>
      </w:r>
      <w:r>
        <w:t>en</w:t>
      </w:r>
      <w:r>
        <w:rPr>
          <w:spacing w:val="1"/>
        </w:rPr>
        <w:t xml:space="preserve"> </w:t>
      </w:r>
      <w:r>
        <w:t>realidad</w:t>
      </w:r>
      <w:r>
        <w:rPr>
          <w:spacing w:val="1"/>
        </w:rPr>
        <w:t xml:space="preserve"> </w:t>
      </w:r>
      <w:r>
        <w:t>flores</w:t>
      </w:r>
      <w:r>
        <w:rPr>
          <w:spacing w:val="1"/>
        </w:rPr>
        <w:t xml:space="preserve"> </w:t>
      </w:r>
      <w:r>
        <w:t>de</w:t>
      </w:r>
      <w:r>
        <w:rPr>
          <w:spacing w:val="1"/>
        </w:rPr>
        <w:t xml:space="preserve"> </w:t>
      </w:r>
      <w:r>
        <w:t>"cempaxúchil" en honor de los santos y para la celebración de</w:t>
      </w:r>
      <w:r>
        <w:rPr>
          <w:spacing w:val="1"/>
        </w:rPr>
        <w:t xml:space="preserve"> </w:t>
      </w:r>
      <w:r>
        <w:t>Todos</w:t>
      </w:r>
      <w:r>
        <w:rPr>
          <w:spacing w:val="1"/>
        </w:rPr>
        <w:t xml:space="preserve"> </w:t>
      </w:r>
      <w:r>
        <w:t>Santos,</w:t>
      </w:r>
      <w:r>
        <w:rPr>
          <w:spacing w:val="1"/>
        </w:rPr>
        <w:t xml:space="preserve"> </w:t>
      </w:r>
      <w:r>
        <w:t>entre</w:t>
      </w:r>
      <w:r>
        <w:rPr>
          <w:spacing w:val="1"/>
        </w:rPr>
        <w:t xml:space="preserve"> </w:t>
      </w:r>
      <w:r>
        <w:t>septiembre</w:t>
      </w:r>
      <w:r>
        <w:rPr>
          <w:spacing w:val="1"/>
        </w:rPr>
        <w:t xml:space="preserve"> </w:t>
      </w:r>
      <w:r>
        <w:t>y</w:t>
      </w:r>
      <w:r>
        <w:rPr>
          <w:spacing w:val="1"/>
        </w:rPr>
        <w:t xml:space="preserve"> </w:t>
      </w:r>
      <w:r>
        <w:t>noviembre;</w:t>
      </w:r>
      <w:r>
        <w:rPr>
          <w:spacing w:val="1"/>
        </w:rPr>
        <w:t xml:space="preserve"> </w:t>
      </w:r>
      <w:r>
        <w:t>un</w:t>
      </w:r>
      <w:r>
        <w:rPr>
          <w:spacing w:val="1"/>
        </w:rPr>
        <w:t xml:space="preserve"> </w:t>
      </w:r>
      <w:r>
        <w:t>ritual</w:t>
      </w:r>
      <w:r>
        <w:rPr>
          <w:spacing w:val="1"/>
        </w:rPr>
        <w:t xml:space="preserve"> </w:t>
      </w:r>
      <w:r>
        <w:t>de</w:t>
      </w:r>
      <w:r>
        <w:rPr>
          <w:spacing w:val="1"/>
        </w:rPr>
        <w:t xml:space="preserve"> </w:t>
      </w:r>
      <w:r>
        <w:t>agradecimiento</w:t>
      </w:r>
      <w:r>
        <w:rPr>
          <w:spacing w:val="1"/>
        </w:rPr>
        <w:t xml:space="preserve"> </w:t>
      </w:r>
      <w:r>
        <w:t>por</w:t>
      </w:r>
      <w:r>
        <w:rPr>
          <w:spacing w:val="1"/>
        </w:rPr>
        <w:t xml:space="preserve"> </w:t>
      </w:r>
      <w:r>
        <w:t>las</w:t>
      </w:r>
      <w:r>
        <w:rPr>
          <w:spacing w:val="1"/>
        </w:rPr>
        <w:t xml:space="preserve"> </w:t>
      </w:r>
      <w:r>
        <w:t>cosechas</w:t>
      </w:r>
      <w:r>
        <w:rPr>
          <w:spacing w:val="1"/>
        </w:rPr>
        <w:t xml:space="preserve"> </w:t>
      </w:r>
      <w:r>
        <w:t>que,</w:t>
      </w:r>
      <w:r>
        <w:rPr>
          <w:spacing w:val="1"/>
        </w:rPr>
        <w:t xml:space="preserve"> </w:t>
      </w:r>
      <w:r>
        <w:t>en</w:t>
      </w:r>
      <w:r>
        <w:rPr>
          <w:spacing w:val="1"/>
        </w:rPr>
        <w:t xml:space="preserve"> </w:t>
      </w:r>
      <w:r>
        <w:t>el</w:t>
      </w:r>
      <w:r>
        <w:rPr>
          <w:spacing w:val="1"/>
        </w:rPr>
        <w:t xml:space="preserve"> </w:t>
      </w:r>
      <w:r>
        <w:t>periodo</w:t>
      </w:r>
      <w:r>
        <w:rPr>
          <w:spacing w:val="1"/>
        </w:rPr>
        <w:t xml:space="preserve"> </w:t>
      </w:r>
      <w:r>
        <w:t>prehispánico, se dedicaban a Xochiquetzal, en náhuatl, una</w:t>
      </w:r>
      <w:r>
        <w:rPr>
          <w:spacing w:val="1"/>
        </w:rPr>
        <w:t xml:space="preserve"> </w:t>
      </w:r>
      <w:r>
        <w:t>diosa de la fertilidad</w:t>
      </w:r>
      <w:r>
        <w:rPr>
          <w:spacing w:val="1"/>
        </w:rPr>
        <w:t xml:space="preserve"> </w:t>
      </w:r>
      <w:r>
        <w:t>representada</w:t>
      </w:r>
      <w:r>
        <w:rPr>
          <w:spacing w:val="1"/>
        </w:rPr>
        <w:t xml:space="preserve"> </w:t>
      </w:r>
      <w:r>
        <w:t>por una joven</w:t>
      </w:r>
      <w:r>
        <w:rPr>
          <w:spacing w:val="1"/>
        </w:rPr>
        <w:t xml:space="preserve"> </w:t>
      </w:r>
      <w:r>
        <w:t>y</w:t>
      </w:r>
      <w:r>
        <w:rPr>
          <w:spacing w:val="1"/>
        </w:rPr>
        <w:t xml:space="preserve"> </w:t>
      </w:r>
      <w:r>
        <w:t>que se</w:t>
      </w:r>
      <w:r>
        <w:rPr>
          <w:spacing w:val="1"/>
        </w:rPr>
        <w:t xml:space="preserve"> </w:t>
      </w:r>
      <w:r>
        <w:t>asociaba a la luna nueva, en su etapa de mujer con Tlatzoltéotl,</w:t>
      </w:r>
      <w:r>
        <w:rPr>
          <w:spacing w:val="-57"/>
        </w:rPr>
        <w:t xml:space="preserve"> </w:t>
      </w:r>
      <w:r>
        <w:t>una</w:t>
      </w:r>
      <w:r>
        <w:rPr>
          <w:spacing w:val="1"/>
        </w:rPr>
        <w:t xml:space="preserve"> </w:t>
      </w:r>
      <w:r>
        <w:t>madre,</w:t>
      </w:r>
      <w:r>
        <w:rPr>
          <w:spacing w:val="1"/>
        </w:rPr>
        <w:t xml:space="preserve"> </w:t>
      </w:r>
      <w:r>
        <w:t>y</w:t>
      </w:r>
      <w:r>
        <w:rPr>
          <w:spacing w:val="1"/>
        </w:rPr>
        <w:t xml:space="preserve"> </w:t>
      </w:r>
      <w:r>
        <w:t>en</w:t>
      </w:r>
      <w:r>
        <w:rPr>
          <w:spacing w:val="1"/>
        </w:rPr>
        <w:t xml:space="preserve"> </w:t>
      </w:r>
      <w:r>
        <w:t>la</w:t>
      </w:r>
      <w:r>
        <w:rPr>
          <w:spacing w:val="1"/>
        </w:rPr>
        <w:t xml:space="preserve"> </w:t>
      </w:r>
      <w:r>
        <w:t>senectud</w:t>
      </w:r>
      <w:r>
        <w:rPr>
          <w:spacing w:val="1"/>
        </w:rPr>
        <w:t xml:space="preserve"> </w:t>
      </w:r>
      <w:r>
        <w:t>con</w:t>
      </w:r>
      <w:r>
        <w:rPr>
          <w:spacing w:val="1"/>
        </w:rPr>
        <w:t xml:space="preserve"> </w:t>
      </w:r>
      <w:r>
        <w:t>Toci,</w:t>
      </w:r>
      <w:r>
        <w:rPr>
          <w:spacing w:val="1"/>
        </w:rPr>
        <w:t xml:space="preserve"> </w:t>
      </w:r>
      <w:r>
        <w:t>nuestra</w:t>
      </w:r>
      <w:r>
        <w:rPr>
          <w:spacing w:val="1"/>
        </w:rPr>
        <w:t xml:space="preserve"> </w:t>
      </w:r>
      <w:r>
        <w:t>abuela;</w:t>
      </w:r>
      <w:r>
        <w:rPr>
          <w:spacing w:val="1"/>
        </w:rPr>
        <w:t xml:space="preserve"> </w:t>
      </w:r>
      <w:r>
        <w:t>su</w:t>
      </w:r>
      <w:r>
        <w:rPr>
          <w:spacing w:val="1"/>
        </w:rPr>
        <w:t xml:space="preserve"> </w:t>
      </w:r>
      <w:r>
        <w:t>“equivalente”, o figuras parecidas entre los tarascos fueron</w:t>
      </w:r>
      <w:r>
        <w:rPr>
          <w:spacing w:val="1"/>
        </w:rPr>
        <w:t xml:space="preserve"> </w:t>
      </w:r>
      <w:r>
        <w:t>Mauina, Xaratanga, y Nana Cutzi. Ignoramos cuáles serían los</w:t>
      </w:r>
      <w:r>
        <w:rPr>
          <w:spacing w:val="1"/>
        </w:rPr>
        <w:t xml:space="preserve"> </w:t>
      </w:r>
      <w:r>
        <w:t>nombres en cuitlateco de esas diosas lunares, asociadas a la</w:t>
      </w:r>
      <w:r>
        <w:rPr>
          <w:spacing w:val="1"/>
        </w:rPr>
        <w:t xml:space="preserve"> </w:t>
      </w:r>
      <w:r>
        <w:t>Tierra</w:t>
      </w:r>
      <w:r>
        <w:rPr>
          <w:spacing w:val="11"/>
        </w:rPr>
        <w:t xml:space="preserve"> </w:t>
      </w:r>
      <w:r>
        <w:t>Caliente,</w:t>
      </w:r>
      <w:r>
        <w:rPr>
          <w:spacing w:val="13"/>
        </w:rPr>
        <w:t xml:space="preserve"> </w:t>
      </w:r>
      <w:r>
        <w:t>porque</w:t>
      </w:r>
      <w:r>
        <w:rPr>
          <w:spacing w:val="10"/>
        </w:rPr>
        <w:t xml:space="preserve"> </w:t>
      </w:r>
      <w:r>
        <w:t>el</w:t>
      </w:r>
      <w:r>
        <w:rPr>
          <w:spacing w:val="13"/>
        </w:rPr>
        <w:t xml:space="preserve"> </w:t>
      </w:r>
      <w:r>
        <w:t>idioma</w:t>
      </w:r>
      <w:r>
        <w:rPr>
          <w:spacing w:val="10"/>
        </w:rPr>
        <w:t xml:space="preserve"> </w:t>
      </w:r>
      <w:r>
        <w:t>no</w:t>
      </w:r>
      <w:r>
        <w:rPr>
          <w:spacing w:val="10"/>
        </w:rPr>
        <w:t xml:space="preserve"> </w:t>
      </w:r>
      <w:r>
        <w:t>tuvo</w:t>
      </w:r>
      <w:r>
        <w:rPr>
          <w:spacing w:val="8"/>
        </w:rPr>
        <w:t xml:space="preserve"> </w:t>
      </w:r>
      <w:r>
        <w:t>muchos</w:t>
      </w:r>
      <w:r>
        <w:rPr>
          <w:spacing w:val="13"/>
        </w:rPr>
        <w:t xml:space="preserve"> </w:t>
      </w:r>
      <w:r>
        <w:t>estudios</w:t>
      </w:r>
      <w:r>
        <w:rPr>
          <w:spacing w:val="11"/>
        </w:rPr>
        <w:t xml:space="preserve"> </w:t>
      </w:r>
      <w:r>
        <w:t>en</w:t>
      </w:r>
      <w:r>
        <w:rPr>
          <w:spacing w:val="1"/>
        </w:rPr>
        <w:t xml:space="preserve"> </w:t>
      </w:r>
      <w:r>
        <w:t>el periodo colonial ni en el siglo XIX. Es muy probable que el</w:t>
      </w:r>
      <w:r>
        <w:rPr>
          <w:spacing w:val="1"/>
        </w:rPr>
        <w:t xml:space="preserve"> </w:t>
      </w:r>
      <w:r>
        <w:t>cempoalxóchitl</w:t>
      </w:r>
      <w:r>
        <w:rPr>
          <w:spacing w:val="12"/>
        </w:rPr>
        <w:t xml:space="preserve"> </w:t>
      </w:r>
      <w:r>
        <w:t>fuera</w:t>
      </w:r>
      <w:r>
        <w:rPr>
          <w:spacing w:val="14"/>
        </w:rPr>
        <w:t xml:space="preserve"> </w:t>
      </w:r>
      <w:r>
        <w:t>una</w:t>
      </w:r>
      <w:r>
        <w:rPr>
          <w:spacing w:val="12"/>
        </w:rPr>
        <w:t xml:space="preserve"> </w:t>
      </w:r>
      <w:r>
        <w:t>ofrenda</w:t>
      </w:r>
      <w:r>
        <w:rPr>
          <w:spacing w:val="14"/>
        </w:rPr>
        <w:t xml:space="preserve"> </w:t>
      </w:r>
      <w:r>
        <w:t>a</w:t>
      </w:r>
      <w:r>
        <w:rPr>
          <w:spacing w:val="12"/>
        </w:rPr>
        <w:t xml:space="preserve"> </w:t>
      </w:r>
      <w:r>
        <w:t>una</w:t>
      </w:r>
      <w:r>
        <w:rPr>
          <w:spacing w:val="14"/>
        </w:rPr>
        <w:t xml:space="preserve"> </w:t>
      </w:r>
      <w:r>
        <w:t>diosa</w:t>
      </w:r>
      <w:r>
        <w:rPr>
          <w:spacing w:val="10"/>
        </w:rPr>
        <w:t xml:space="preserve"> </w:t>
      </w:r>
      <w:r>
        <w:t>lugar</w:t>
      </w:r>
      <w:r>
        <w:rPr>
          <w:spacing w:val="15"/>
        </w:rPr>
        <w:t xml:space="preserve"> </w:t>
      </w:r>
      <w:r>
        <w:t>y</w:t>
      </w:r>
      <w:r>
        <w:rPr>
          <w:spacing w:val="11"/>
        </w:rPr>
        <w:t xml:space="preserve"> </w:t>
      </w:r>
      <w:r>
        <w:t>que</w:t>
      </w:r>
      <w:r>
        <w:rPr>
          <w:spacing w:val="12"/>
        </w:rPr>
        <w:t xml:space="preserve"> </w:t>
      </w:r>
      <w:r>
        <w:t>por</w:t>
      </w:r>
      <w:r>
        <w:rPr>
          <w:rFonts w:hint="default"/>
          <w:lang w:val="es-MX"/>
        </w:rPr>
        <w:t xml:space="preserve"> </w:t>
      </w:r>
      <w:r>
        <w:t>eso quedar fija en el ciclo ritual del catolicismo popular de la</w:t>
      </w:r>
      <w:r>
        <w:rPr>
          <w:spacing w:val="1"/>
        </w:rPr>
        <w:t xml:space="preserve"> </w:t>
      </w:r>
      <w:r>
        <w:t>Tierra Caliente. Es por ello que este topónimo “Agua florida”,</w:t>
      </w:r>
      <w:r>
        <w:rPr>
          <w:spacing w:val="1"/>
        </w:rPr>
        <w:t xml:space="preserve"> </w:t>
      </w:r>
      <w:r>
        <w:t>o “lugar de agua y flores”, tuviera que ver con algún mito</w:t>
      </w:r>
      <w:r>
        <w:rPr>
          <w:spacing w:val="1"/>
        </w:rPr>
        <w:t xml:space="preserve"> </w:t>
      </w:r>
      <w:r>
        <w:t>vinculado con la fertilidad y sus diosas lunares y por ello se</w:t>
      </w:r>
      <w:r>
        <w:rPr>
          <w:spacing w:val="1"/>
        </w:rPr>
        <w:t xml:space="preserve"> </w:t>
      </w:r>
      <w:r>
        <w:t>encuentre</w:t>
      </w:r>
      <w:r>
        <w:rPr>
          <w:spacing w:val="1"/>
        </w:rPr>
        <w:t xml:space="preserve"> </w:t>
      </w:r>
      <w:r>
        <w:t>en</w:t>
      </w:r>
      <w:r>
        <w:rPr>
          <w:spacing w:val="1"/>
        </w:rPr>
        <w:t xml:space="preserve"> </w:t>
      </w:r>
      <w:r>
        <w:t>otras</w:t>
      </w:r>
      <w:r>
        <w:rPr>
          <w:spacing w:val="1"/>
        </w:rPr>
        <w:t xml:space="preserve"> </w:t>
      </w:r>
      <w:r>
        <w:t>geografías</w:t>
      </w:r>
      <w:r>
        <w:rPr>
          <w:spacing w:val="1"/>
        </w:rPr>
        <w:t xml:space="preserve"> </w:t>
      </w:r>
      <w:r>
        <w:t>de</w:t>
      </w:r>
      <w:r>
        <w:rPr>
          <w:spacing w:val="1"/>
        </w:rPr>
        <w:t xml:space="preserve"> </w:t>
      </w:r>
      <w:r>
        <w:t>lo</w:t>
      </w:r>
      <w:r>
        <w:rPr>
          <w:spacing w:val="1"/>
        </w:rPr>
        <w:t xml:space="preserve"> </w:t>
      </w:r>
      <w:r>
        <w:t>que</w:t>
      </w:r>
      <w:r>
        <w:rPr>
          <w:spacing w:val="1"/>
        </w:rPr>
        <w:t xml:space="preserve"> </w:t>
      </w:r>
      <w:r>
        <w:t>fue</w:t>
      </w:r>
      <w:r>
        <w:rPr>
          <w:spacing w:val="1"/>
        </w:rPr>
        <w:t xml:space="preserve"> </w:t>
      </w:r>
      <w:r>
        <w:t>Mesoamérica.</w:t>
      </w:r>
      <w:r>
        <w:rPr>
          <w:spacing w:val="-57"/>
        </w:rPr>
        <w:t xml:space="preserve"> </w:t>
      </w:r>
      <w:r>
        <w:t>Llama</w:t>
      </w:r>
      <w:r>
        <w:rPr>
          <w:spacing w:val="1"/>
        </w:rPr>
        <w:t xml:space="preserve"> </w:t>
      </w:r>
      <w:r>
        <w:t>la atención que</w:t>
      </w:r>
      <w:r>
        <w:rPr>
          <w:spacing w:val="1"/>
        </w:rPr>
        <w:t xml:space="preserve"> </w:t>
      </w:r>
      <w:r>
        <w:t>sobre</w:t>
      </w:r>
      <w:r>
        <w:rPr>
          <w:spacing w:val="1"/>
        </w:rPr>
        <w:t xml:space="preserve"> </w:t>
      </w:r>
      <w:r>
        <w:t>el basamento</w:t>
      </w:r>
      <w:r>
        <w:rPr>
          <w:spacing w:val="60"/>
        </w:rPr>
        <w:t xml:space="preserve"> </w:t>
      </w:r>
      <w:r>
        <w:t>piramidal,</w:t>
      </w:r>
      <w:r>
        <w:rPr>
          <w:spacing w:val="60"/>
        </w:rPr>
        <w:t xml:space="preserve"> </w:t>
      </w:r>
      <w:r>
        <w:t>yácata</w:t>
      </w:r>
      <w:r>
        <w:rPr>
          <w:spacing w:val="-58"/>
        </w:rPr>
        <w:t xml:space="preserve"> </w:t>
      </w:r>
      <w:r>
        <w:t>en lengua de Michoacán, existente en Ajuchitlán, haya una</w:t>
      </w:r>
      <w:r>
        <w:rPr>
          <w:spacing w:val="1"/>
        </w:rPr>
        <w:t xml:space="preserve"> </w:t>
      </w:r>
      <w:r>
        <w:t>capilla</w:t>
      </w:r>
      <w:r>
        <w:rPr>
          <w:spacing w:val="1"/>
        </w:rPr>
        <w:t xml:space="preserve"> </w:t>
      </w:r>
      <w:r>
        <w:t>a</w:t>
      </w:r>
      <w:r>
        <w:rPr>
          <w:spacing w:val="1"/>
        </w:rPr>
        <w:t xml:space="preserve"> </w:t>
      </w:r>
      <w:r>
        <w:t>Santa</w:t>
      </w:r>
      <w:r>
        <w:rPr>
          <w:spacing w:val="1"/>
        </w:rPr>
        <w:t xml:space="preserve"> </w:t>
      </w:r>
      <w:r>
        <w:t>María</w:t>
      </w:r>
      <w:r>
        <w:rPr>
          <w:spacing w:val="1"/>
        </w:rPr>
        <w:t xml:space="preserve"> </w:t>
      </w:r>
      <w:r>
        <w:t>Magdalena</w:t>
      </w:r>
      <w:r>
        <w:rPr>
          <w:spacing w:val="1"/>
        </w:rPr>
        <w:t xml:space="preserve"> </w:t>
      </w:r>
      <w:r>
        <w:t>y</w:t>
      </w:r>
      <w:r>
        <w:rPr>
          <w:spacing w:val="1"/>
        </w:rPr>
        <w:t xml:space="preserve"> </w:t>
      </w:r>
      <w:r>
        <w:t>que</w:t>
      </w:r>
      <w:r>
        <w:rPr>
          <w:spacing w:val="1"/>
        </w:rPr>
        <w:t xml:space="preserve"> </w:t>
      </w:r>
      <w:r>
        <w:t>sea</w:t>
      </w:r>
      <w:r>
        <w:rPr>
          <w:spacing w:val="1"/>
        </w:rPr>
        <w:t xml:space="preserve"> </w:t>
      </w:r>
      <w:r>
        <w:t>una</w:t>
      </w:r>
      <w:r>
        <w:rPr>
          <w:spacing w:val="1"/>
        </w:rPr>
        <w:t xml:space="preserve"> </w:t>
      </w:r>
      <w:r>
        <w:t>fiesta</w:t>
      </w:r>
      <w:r>
        <w:rPr>
          <w:spacing w:val="1"/>
        </w:rPr>
        <w:t xml:space="preserve"> </w:t>
      </w:r>
      <w:r>
        <w:t>importante</w:t>
      </w:r>
      <w:r>
        <w:rPr>
          <w:spacing w:val="-2"/>
        </w:rPr>
        <w:t xml:space="preserve"> </w:t>
      </w:r>
      <w:r>
        <w:t>en</w:t>
      </w:r>
      <w:r>
        <w:rPr>
          <w:spacing w:val="1"/>
        </w:rPr>
        <w:t xml:space="preserve"> </w:t>
      </w:r>
      <w:r>
        <w:t>La</w:t>
      </w:r>
      <w:r>
        <w:rPr>
          <w:spacing w:val="1"/>
        </w:rPr>
        <w:t xml:space="preserve"> </w:t>
      </w:r>
      <w:r>
        <w:t>Laja y otros</w:t>
      </w:r>
      <w:r>
        <w:rPr>
          <w:spacing w:val="-1"/>
        </w:rPr>
        <w:t xml:space="preserve"> </w:t>
      </w:r>
      <w:r>
        <w:t>lugares cercanos.</w:t>
      </w:r>
    </w:p>
    <w:p>
      <w:pPr>
        <w:pStyle w:val="9"/>
        <w:ind w:left="249" w:right="229" w:firstLine="708"/>
        <w:jc w:val="both"/>
      </w:pPr>
      <w:r>
        <w:t>Aunque el idioma cuitlateco desapareció, a principios</w:t>
      </w:r>
      <w:r>
        <w:rPr>
          <w:spacing w:val="1"/>
        </w:rPr>
        <w:t xml:space="preserve"> </w:t>
      </w:r>
      <w:r>
        <w:t>del siglo XX, hay algunos testimonios interesantes. En 1766</w:t>
      </w:r>
      <w:r>
        <w:rPr>
          <w:spacing w:val="1"/>
        </w:rPr>
        <w:t xml:space="preserve"> </w:t>
      </w:r>
      <w:r>
        <w:t>Juan</w:t>
      </w:r>
      <w:r>
        <w:rPr>
          <w:spacing w:val="-1"/>
        </w:rPr>
        <w:t xml:space="preserve"> </w:t>
      </w:r>
      <w:r>
        <w:t>Joseph</w:t>
      </w:r>
      <w:r>
        <w:rPr>
          <w:spacing w:val="2"/>
        </w:rPr>
        <w:t xml:space="preserve"> </w:t>
      </w:r>
      <w:r>
        <w:t>Moreno dice:</w:t>
      </w:r>
    </w:p>
    <w:p>
      <w:pPr>
        <w:pStyle w:val="9"/>
      </w:pPr>
    </w:p>
    <w:p>
      <w:pPr>
        <w:pStyle w:val="9"/>
        <w:ind w:left="1209" w:right="1612" w:rightChars="0" w:firstLine="60"/>
        <w:jc w:val="both"/>
      </w:pPr>
      <w:r>
        <w:t>“La lengua cuitlateca es hija de la mexicana, o la</w:t>
      </w:r>
      <w:r>
        <w:rPr>
          <w:spacing w:val="1"/>
        </w:rPr>
        <w:t xml:space="preserve"> </w:t>
      </w:r>
      <w:r>
        <w:t>mexicana barbarizada. La redujo a reglas y arte el</w:t>
      </w:r>
      <w:r>
        <w:rPr>
          <w:spacing w:val="-57"/>
        </w:rPr>
        <w:t xml:space="preserve"> </w:t>
      </w:r>
      <w:r>
        <w:t>señor</w:t>
      </w:r>
      <w:r>
        <w:rPr>
          <w:spacing w:val="1"/>
        </w:rPr>
        <w:t xml:space="preserve"> </w:t>
      </w:r>
      <w:r>
        <w:t>Dr.</w:t>
      </w:r>
      <w:r>
        <w:rPr>
          <w:spacing w:val="1"/>
        </w:rPr>
        <w:t xml:space="preserve"> </w:t>
      </w:r>
      <w:r>
        <w:t>Dn.</w:t>
      </w:r>
      <w:r>
        <w:rPr>
          <w:spacing w:val="1"/>
        </w:rPr>
        <w:t xml:space="preserve"> </w:t>
      </w:r>
      <w:r>
        <w:t>Martín</w:t>
      </w:r>
      <w:r>
        <w:rPr>
          <w:spacing w:val="1"/>
        </w:rPr>
        <w:t xml:space="preserve"> </w:t>
      </w:r>
      <w:r>
        <w:t>de</w:t>
      </w:r>
      <w:r>
        <w:rPr>
          <w:spacing w:val="1"/>
        </w:rPr>
        <w:t xml:space="preserve"> </w:t>
      </w:r>
      <w:r>
        <w:t>Espinoza</w:t>
      </w:r>
      <w:r>
        <w:rPr>
          <w:spacing w:val="1"/>
        </w:rPr>
        <w:t xml:space="preserve"> </w:t>
      </w:r>
      <w:r>
        <w:t>y</w:t>
      </w:r>
      <w:r>
        <w:rPr>
          <w:spacing w:val="1"/>
        </w:rPr>
        <w:t xml:space="preserve"> </w:t>
      </w:r>
      <w:r>
        <w:t>Monzón,</w:t>
      </w:r>
      <w:r>
        <w:rPr>
          <w:spacing w:val="-57"/>
        </w:rPr>
        <w:t xml:space="preserve"> </w:t>
      </w:r>
      <w:r>
        <w:t>siendo cura en el partido de Axuchitlán, donde</w:t>
      </w:r>
      <w:r>
        <w:rPr>
          <w:spacing w:val="1"/>
        </w:rPr>
        <w:t xml:space="preserve"> </w:t>
      </w:r>
      <w:r>
        <w:t>hay</w:t>
      </w:r>
      <w:r>
        <w:rPr>
          <w:spacing w:val="1"/>
        </w:rPr>
        <w:t xml:space="preserve"> </w:t>
      </w:r>
      <w:r>
        <w:t>algunos</w:t>
      </w:r>
      <w:r>
        <w:rPr>
          <w:spacing w:val="1"/>
        </w:rPr>
        <w:t xml:space="preserve"> </w:t>
      </w:r>
      <w:r>
        <w:t>pueblos,</w:t>
      </w:r>
      <w:r>
        <w:rPr>
          <w:spacing w:val="1"/>
        </w:rPr>
        <w:t xml:space="preserve"> </w:t>
      </w:r>
      <w:r>
        <w:t>que</w:t>
      </w:r>
      <w:r>
        <w:rPr>
          <w:spacing w:val="1"/>
        </w:rPr>
        <w:t xml:space="preserve"> </w:t>
      </w:r>
      <w:r>
        <w:t>la</w:t>
      </w:r>
      <w:r>
        <w:rPr>
          <w:spacing w:val="1"/>
        </w:rPr>
        <w:t xml:space="preserve"> </w:t>
      </w:r>
      <w:r>
        <w:t>hablan;</w:t>
      </w:r>
      <w:r>
        <w:rPr>
          <w:spacing w:val="1"/>
        </w:rPr>
        <w:t xml:space="preserve"> </w:t>
      </w:r>
      <w:r>
        <w:t>pero</w:t>
      </w:r>
      <w:r>
        <w:rPr>
          <w:spacing w:val="60"/>
        </w:rPr>
        <w:t xml:space="preserve"> </w:t>
      </w:r>
      <w:r>
        <w:t>esta</w:t>
      </w:r>
      <w:r>
        <w:rPr>
          <w:spacing w:val="-57"/>
        </w:rPr>
        <w:t xml:space="preserve"> </w:t>
      </w:r>
      <w:r>
        <w:t>obra no se ha dado a la luz, ni se que se conserve</w:t>
      </w:r>
      <w:r>
        <w:rPr>
          <w:spacing w:val="1"/>
        </w:rPr>
        <w:t xml:space="preserve"> </w:t>
      </w:r>
      <w:r>
        <w:t>aún</w:t>
      </w:r>
      <w:r>
        <w:rPr>
          <w:spacing w:val="-1"/>
        </w:rPr>
        <w:t xml:space="preserve"> </w:t>
      </w:r>
      <w:r>
        <w:t>manuscrita”.</w:t>
      </w:r>
    </w:p>
    <w:p>
      <w:pPr>
        <w:pStyle w:val="9"/>
      </w:pPr>
    </w:p>
    <w:p>
      <w:pPr>
        <w:pStyle w:val="9"/>
        <w:ind w:left="249" w:right="231" w:firstLine="708"/>
        <w:jc w:val="both"/>
      </w:pPr>
      <w:r>
        <w:t>En 1902 escribió Néstor Borja al Dr. José María de la</w:t>
      </w:r>
      <w:r>
        <w:rPr>
          <w:spacing w:val="1"/>
        </w:rPr>
        <w:t xml:space="preserve"> </w:t>
      </w:r>
      <w:r>
        <w:t>Fuente:</w:t>
      </w:r>
    </w:p>
    <w:p>
      <w:pPr>
        <w:pStyle w:val="9"/>
        <w:ind w:left="249" w:right="231" w:firstLine="708"/>
        <w:jc w:val="both"/>
      </w:pPr>
    </w:p>
    <w:p>
      <w:pPr>
        <w:pStyle w:val="9"/>
        <w:ind w:left="1209" w:right="1612" w:rightChars="0"/>
        <w:jc w:val="both"/>
      </w:pPr>
      <w:r>
        <w:t>... la falta de personas que supieran en</w:t>
      </w:r>
      <w:r>
        <w:rPr>
          <w:spacing w:val="60"/>
        </w:rPr>
        <w:t xml:space="preserve"> </w:t>
      </w:r>
      <w:r>
        <w:t>esta Villa</w:t>
      </w:r>
      <w:r>
        <w:rPr>
          <w:spacing w:val="1"/>
        </w:rPr>
        <w:t xml:space="preserve"> </w:t>
      </w:r>
      <w:r>
        <w:t>el idioma cuitlateca. Hasta que al fin logré reunir</w:t>
      </w:r>
      <w:r>
        <w:rPr>
          <w:spacing w:val="1"/>
        </w:rPr>
        <w:t xml:space="preserve"> </w:t>
      </w:r>
      <w:r>
        <w:t>varíos de los que recuerdan algo (pues ya no lo</w:t>
      </w:r>
      <w:r>
        <w:rPr>
          <w:spacing w:val="1"/>
        </w:rPr>
        <w:t xml:space="preserve"> </w:t>
      </w:r>
      <w:r>
        <w:t>hablan),</w:t>
      </w:r>
      <w:r>
        <w:rPr>
          <w:spacing w:val="1"/>
        </w:rPr>
        <w:t xml:space="preserve"> </w:t>
      </w:r>
      <w:r>
        <w:t>y</w:t>
      </w:r>
      <w:r>
        <w:rPr>
          <w:spacing w:val="1"/>
        </w:rPr>
        <w:t xml:space="preserve"> </w:t>
      </w:r>
      <w:r>
        <w:t>llenaron</w:t>
      </w:r>
      <w:r>
        <w:rPr>
          <w:spacing w:val="1"/>
        </w:rPr>
        <w:t xml:space="preserve"> </w:t>
      </w:r>
      <w:r>
        <w:t>apenas</w:t>
      </w:r>
      <w:r>
        <w:rPr>
          <w:spacing w:val="1"/>
        </w:rPr>
        <w:t xml:space="preserve"> </w:t>
      </w:r>
      <w:r>
        <w:t>una</w:t>
      </w:r>
      <w:r>
        <w:rPr>
          <w:spacing w:val="1"/>
        </w:rPr>
        <w:t xml:space="preserve"> </w:t>
      </w:r>
      <w:r>
        <w:t>cuarta</w:t>
      </w:r>
      <w:r>
        <w:rPr>
          <w:spacing w:val="1"/>
        </w:rPr>
        <w:t xml:space="preserve"> </w:t>
      </w:r>
      <w:r>
        <w:t>parte.</w:t>
      </w:r>
      <w:r>
        <w:rPr>
          <w:spacing w:val="1"/>
        </w:rPr>
        <w:t xml:space="preserve"> </w:t>
      </w:r>
      <w:r>
        <w:t>Entonces</w:t>
      </w:r>
      <w:r>
        <w:rPr>
          <w:spacing w:val="1"/>
        </w:rPr>
        <w:t xml:space="preserve"> </w:t>
      </w:r>
      <w:r>
        <w:t>ocurrí</w:t>
      </w:r>
      <w:r>
        <w:rPr>
          <w:spacing w:val="1"/>
        </w:rPr>
        <w:t xml:space="preserve"> </w:t>
      </w:r>
      <w:r>
        <w:t>a</w:t>
      </w:r>
      <w:r>
        <w:rPr>
          <w:spacing w:val="1"/>
        </w:rPr>
        <w:t xml:space="preserve"> </w:t>
      </w:r>
      <w:r>
        <w:t>Totolapan,</w:t>
      </w:r>
      <w:r>
        <w:rPr>
          <w:spacing w:val="1"/>
        </w:rPr>
        <w:t xml:space="preserve"> </w:t>
      </w:r>
      <w:r>
        <w:t>donde</w:t>
      </w:r>
      <w:r>
        <w:rPr>
          <w:spacing w:val="1"/>
        </w:rPr>
        <w:t xml:space="preserve"> </w:t>
      </w:r>
      <w:r>
        <w:t>todavía</w:t>
      </w:r>
      <w:r>
        <w:rPr>
          <w:spacing w:val="1"/>
        </w:rPr>
        <w:t xml:space="preserve"> </w:t>
      </w:r>
      <w:r>
        <w:t>lo</w:t>
      </w:r>
      <w:r>
        <w:rPr>
          <w:spacing w:val="-57"/>
        </w:rPr>
        <w:t xml:space="preserve"> </w:t>
      </w:r>
      <w:r>
        <w:t>usan, aunque muy viciado, y a duras penas logré</w:t>
      </w:r>
      <w:r>
        <w:rPr>
          <w:spacing w:val="1"/>
        </w:rPr>
        <w:t xml:space="preserve"> </w:t>
      </w:r>
      <w:r>
        <w:t>llenarlo, poniendo, sin embargo, muchas palabras</w:t>
      </w:r>
      <w:r>
        <w:rPr>
          <w:spacing w:val="1"/>
        </w:rPr>
        <w:t xml:space="preserve"> </w:t>
      </w:r>
      <w:r>
        <w:t>en</w:t>
      </w:r>
      <w:r>
        <w:rPr>
          <w:spacing w:val="1"/>
        </w:rPr>
        <w:t xml:space="preserve"> </w:t>
      </w:r>
      <w:r>
        <w:t>castellano</w:t>
      </w:r>
      <w:r>
        <w:rPr>
          <w:spacing w:val="1"/>
        </w:rPr>
        <w:t xml:space="preserve"> </w:t>
      </w:r>
      <w:r>
        <w:t>porque</w:t>
      </w:r>
      <w:r>
        <w:rPr>
          <w:spacing w:val="1"/>
        </w:rPr>
        <w:t xml:space="preserve"> </w:t>
      </w:r>
      <w:r>
        <w:t>tienen</w:t>
      </w:r>
      <w:r>
        <w:rPr>
          <w:spacing w:val="1"/>
        </w:rPr>
        <w:t xml:space="preserve"> </w:t>
      </w:r>
      <w:r>
        <w:t>perdidas</w:t>
      </w:r>
      <w:r>
        <w:rPr>
          <w:spacing w:val="1"/>
        </w:rPr>
        <w:t xml:space="preserve"> </w:t>
      </w:r>
      <w:r>
        <w:t>absolutamente las</w:t>
      </w:r>
      <w:r>
        <w:rPr>
          <w:spacing w:val="-3"/>
        </w:rPr>
        <w:t xml:space="preserve"> </w:t>
      </w:r>
      <w:r>
        <w:t>equivalentes...</w:t>
      </w:r>
    </w:p>
    <w:p>
      <w:pPr>
        <w:pStyle w:val="9"/>
      </w:pPr>
    </w:p>
    <w:p>
      <w:pPr>
        <w:pStyle w:val="9"/>
        <w:spacing w:before="1"/>
        <w:ind w:left="249" w:right="224"/>
      </w:pPr>
      <w:r>
        <w:t>Esto</w:t>
      </w:r>
      <w:r>
        <w:rPr>
          <w:spacing w:val="31"/>
        </w:rPr>
        <w:t xml:space="preserve"> </w:t>
      </w:r>
      <w:r>
        <w:t>le</w:t>
      </w:r>
      <w:r>
        <w:rPr>
          <w:spacing w:val="34"/>
        </w:rPr>
        <w:t xml:space="preserve"> </w:t>
      </w:r>
      <w:r>
        <w:t>sirvió</w:t>
      </w:r>
      <w:r>
        <w:rPr>
          <w:spacing w:val="34"/>
        </w:rPr>
        <w:t xml:space="preserve"> </w:t>
      </w:r>
      <w:r>
        <w:t>a</w:t>
      </w:r>
      <w:r>
        <w:rPr>
          <w:spacing w:val="34"/>
        </w:rPr>
        <w:t xml:space="preserve"> </w:t>
      </w:r>
      <w:r>
        <w:t>Nicolás</w:t>
      </w:r>
      <w:r>
        <w:rPr>
          <w:spacing w:val="34"/>
        </w:rPr>
        <w:t xml:space="preserve"> </w:t>
      </w:r>
      <w:r>
        <w:t>León</w:t>
      </w:r>
      <w:r>
        <w:rPr>
          <w:spacing w:val="35"/>
        </w:rPr>
        <w:t xml:space="preserve"> </w:t>
      </w:r>
      <w:r>
        <w:t>para</w:t>
      </w:r>
      <w:r>
        <w:rPr>
          <w:spacing w:val="35"/>
        </w:rPr>
        <w:t xml:space="preserve"> </w:t>
      </w:r>
      <w:r>
        <w:t>hacer</w:t>
      </w:r>
      <w:r>
        <w:rPr>
          <w:spacing w:val="36"/>
        </w:rPr>
        <w:t xml:space="preserve"> </w:t>
      </w:r>
      <w:r>
        <w:t>un</w:t>
      </w:r>
      <w:r>
        <w:rPr>
          <w:spacing w:val="31"/>
        </w:rPr>
        <w:t xml:space="preserve"> </w:t>
      </w:r>
      <w:r>
        <w:t>vocabulario</w:t>
      </w:r>
      <w:r>
        <w:rPr>
          <w:spacing w:val="35"/>
        </w:rPr>
        <w:t xml:space="preserve"> </w:t>
      </w:r>
      <w:r>
        <w:t>del</w:t>
      </w:r>
      <w:r>
        <w:rPr>
          <w:spacing w:val="-57"/>
        </w:rPr>
        <w:t xml:space="preserve"> </w:t>
      </w:r>
      <w:r>
        <w:t>cuitlateco,</w:t>
      </w:r>
      <w:r>
        <w:rPr>
          <w:spacing w:val="-1"/>
        </w:rPr>
        <w:t xml:space="preserve"> </w:t>
      </w:r>
      <w:r>
        <w:t>publicado</w:t>
      </w:r>
      <w:r>
        <w:rPr>
          <w:spacing w:val="1"/>
        </w:rPr>
        <w:t xml:space="preserve"> </w:t>
      </w:r>
      <w:r>
        <w:t>en</w:t>
      </w:r>
      <w:r>
        <w:rPr>
          <w:spacing w:val="-1"/>
        </w:rPr>
        <w:t xml:space="preserve"> </w:t>
      </w:r>
      <w:r>
        <w:t>los</w:t>
      </w:r>
      <w:r>
        <w:rPr>
          <w:spacing w:val="-1"/>
        </w:rPr>
        <w:t xml:space="preserve"> </w:t>
      </w:r>
      <w:r>
        <w:t>Anales</w:t>
      </w:r>
      <w:r>
        <w:rPr>
          <w:spacing w:val="1"/>
        </w:rPr>
        <w:t xml:space="preserve"> </w:t>
      </w:r>
      <w:r>
        <w:t>del Museo</w:t>
      </w:r>
      <w:r>
        <w:rPr>
          <w:spacing w:val="-1"/>
        </w:rPr>
        <w:t xml:space="preserve"> </w:t>
      </w:r>
      <w:r>
        <w:t>Nacional.</w:t>
      </w:r>
    </w:p>
    <w:p>
      <w:pPr>
        <w:pStyle w:val="9"/>
        <w:spacing w:before="1"/>
        <w:ind w:left="249" w:right="224" w:firstLine="718" w:firstLineChars="0"/>
      </w:pPr>
      <w:r>
        <w:t>En 1960 desapareció</w:t>
      </w:r>
      <w:r>
        <w:rPr>
          <w:spacing w:val="1"/>
        </w:rPr>
        <w:t xml:space="preserve"> </w:t>
      </w:r>
      <w:r>
        <w:t>la última hablante,</w:t>
      </w:r>
      <w:r>
        <w:rPr>
          <w:spacing w:val="1"/>
        </w:rPr>
        <w:t xml:space="preserve"> </w:t>
      </w:r>
      <w:r>
        <w:t>recordante,</w:t>
      </w:r>
      <w:r>
        <w:rPr>
          <w:spacing w:val="1"/>
        </w:rPr>
        <w:t xml:space="preserve"> </w:t>
      </w:r>
      <w:r>
        <w:t>doña</w:t>
      </w:r>
      <w:r>
        <w:rPr>
          <w:spacing w:val="1"/>
        </w:rPr>
        <w:t xml:space="preserve"> </w:t>
      </w:r>
      <w:r>
        <w:t>Juana</w:t>
      </w:r>
      <w:r>
        <w:rPr>
          <w:spacing w:val="1"/>
        </w:rPr>
        <w:t xml:space="preserve"> </w:t>
      </w:r>
      <w:r>
        <w:t>Can,</w:t>
      </w:r>
      <w:r>
        <w:rPr>
          <w:spacing w:val="1"/>
        </w:rPr>
        <w:t xml:space="preserve"> </w:t>
      </w:r>
      <w:r>
        <w:t>pues</w:t>
      </w:r>
      <w:r>
        <w:rPr>
          <w:spacing w:val="1"/>
        </w:rPr>
        <w:t xml:space="preserve"> </w:t>
      </w:r>
      <w:r>
        <w:t>lo</w:t>
      </w:r>
      <w:r>
        <w:rPr>
          <w:spacing w:val="1"/>
        </w:rPr>
        <w:t xml:space="preserve"> </w:t>
      </w:r>
      <w:r>
        <w:t>aprendió</w:t>
      </w:r>
      <w:r>
        <w:rPr>
          <w:spacing w:val="1"/>
        </w:rPr>
        <w:t xml:space="preserve"> </w:t>
      </w:r>
      <w:r>
        <w:t>de</w:t>
      </w:r>
      <w:r>
        <w:rPr>
          <w:spacing w:val="1"/>
        </w:rPr>
        <w:t xml:space="preserve"> </w:t>
      </w:r>
      <w:r>
        <w:t>niña</w:t>
      </w:r>
      <w:r>
        <w:rPr>
          <w:spacing w:val="1"/>
        </w:rPr>
        <w:t xml:space="preserve"> </w:t>
      </w:r>
      <w:r>
        <w:t>con</w:t>
      </w:r>
      <w:r>
        <w:rPr>
          <w:spacing w:val="1"/>
        </w:rPr>
        <w:t xml:space="preserve"> </w:t>
      </w:r>
      <w:r>
        <w:t>su</w:t>
      </w:r>
      <w:r>
        <w:rPr>
          <w:spacing w:val="1"/>
        </w:rPr>
        <w:t xml:space="preserve"> </w:t>
      </w:r>
      <w:r>
        <w:t>abuela,</w:t>
      </w:r>
      <w:r>
        <w:rPr>
          <w:spacing w:val="-57"/>
        </w:rPr>
        <w:t xml:space="preserve"> </w:t>
      </w:r>
      <w:r>
        <w:t>cuando</w:t>
      </w:r>
      <w:r>
        <w:rPr>
          <w:spacing w:val="1"/>
        </w:rPr>
        <w:t xml:space="preserve"> </w:t>
      </w:r>
      <w:r>
        <w:t>había</w:t>
      </w:r>
      <w:r>
        <w:rPr>
          <w:spacing w:val="1"/>
        </w:rPr>
        <w:t xml:space="preserve"> </w:t>
      </w:r>
      <w:r>
        <w:t>unas</w:t>
      </w:r>
      <w:r>
        <w:rPr>
          <w:spacing w:val="1"/>
        </w:rPr>
        <w:t xml:space="preserve"> </w:t>
      </w:r>
      <w:r>
        <w:t>20</w:t>
      </w:r>
      <w:r>
        <w:rPr>
          <w:spacing w:val="1"/>
        </w:rPr>
        <w:t xml:space="preserve"> </w:t>
      </w:r>
      <w:r>
        <w:t>personas</w:t>
      </w:r>
      <w:r>
        <w:rPr>
          <w:spacing w:val="1"/>
        </w:rPr>
        <w:t xml:space="preserve"> </w:t>
      </w:r>
      <w:r>
        <w:t>que</w:t>
      </w:r>
      <w:r>
        <w:rPr>
          <w:spacing w:val="1"/>
        </w:rPr>
        <w:t xml:space="preserve"> </w:t>
      </w:r>
      <w:r>
        <w:t>todavía</w:t>
      </w:r>
      <w:r>
        <w:rPr>
          <w:spacing w:val="1"/>
        </w:rPr>
        <w:t xml:space="preserve"> </w:t>
      </w:r>
      <w:r>
        <w:t>hablaban</w:t>
      </w:r>
      <w:r>
        <w:rPr>
          <w:spacing w:val="1"/>
        </w:rPr>
        <w:t xml:space="preserve"> </w:t>
      </w:r>
      <w:r>
        <w:t>el</w:t>
      </w:r>
      <w:r>
        <w:rPr>
          <w:spacing w:val="1"/>
        </w:rPr>
        <w:t xml:space="preserve"> </w:t>
      </w:r>
      <w:r>
        <w:t>cuicateco de Totolapan; afortunadamente fue entrevistada por</w:t>
      </w:r>
      <w:r>
        <w:rPr>
          <w:spacing w:val="1"/>
        </w:rPr>
        <w:t xml:space="preserve"> </w:t>
      </w:r>
      <w:r>
        <w:t>Evangelina</w:t>
      </w:r>
      <w:r>
        <w:rPr>
          <w:spacing w:val="1"/>
        </w:rPr>
        <w:t xml:space="preserve"> </w:t>
      </w:r>
      <w:r>
        <w:t>Arana</w:t>
      </w:r>
      <w:r>
        <w:rPr>
          <w:spacing w:val="1"/>
        </w:rPr>
        <w:t xml:space="preserve"> </w:t>
      </w:r>
      <w:r>
        <w:t>Osnaya,</w:t>
      </w:r>
      <w:r>
        <w:rPr>
          <w:spacing w:val="1"/>
        </w:rPr>
        <w:t xml:space="preserve"> </w:t>
      </w:r>
      <w:r>
        <w:t>con</w:t>
      </w:r>
      <w:r>
        <w:rPr>
          <w:spacing w:val="1"/>
        </w:rPr>
        <w:t xml:space="preserve"> </w:t>
      </w:r>
      <w:r>
        <w:t>cuya</w:t>
      </w:r>
      <w:r>
        <w:rPr>
          <w:spacing w:val="1"/>
        </w:rPr>
        <w:t xml:space="preserve"> </w:t>
      </w:r>
      <w:r>
        <w:t>recopilación</w:t>
      </w:r>
      <w:r>
        <w:rPr>
          <w:spacing w:val="1"/>
        </w:rPr>
        <w:t xml:space="preserve"> </w:t>
      </w:r>
      <w:r>
        <w:t>pudo</w:t>
      </w:r>
      <w:r>
        <w:rPr>
          <w:spacing w:val="-57"/>
        </w:rPr>
        <w:t xml:space="preserve"> </w:t>
      </w:r>
      <w:r>
        <w:t>Roberto Escalante,</w:t>
      </w:r>
      <w:r>
        <w:rPr>
          <w:spacing w:val="1"/>
        </w:rPr>
        <w:t xml:space="preserve"> </w:t>
      </w:r>
      <w:r>
        <w:t>publicar un</w:t>
      </w:r>
      <w:r>
        <w:rPr>
          <w:spacing w:val="60"/>
        </w:rPr>
        <w:t xml:space="preserve"> </w:t>
      </w:r>
      <w:r>
        <w:t>pequeño opúsculo de 60 pp;</w:t>
      </w:r>
      <w:r>
        <w:rPr>
          <w:spacing w:val="1"/>
        </w:rPr>
        <w:t xml:space="preserve"> </w:t>
      </w:r>
      <w:r>
        <w:t>“El</w:t>
      </w:r>
      <w:r>
        <w:rPr>
          <w:spacing w:val="1"/>
        </w:rPr>
        <w:t xml:space="preserve"> </w:t>
      </w:r>
      <w:r>
        <w:t>Cuitlateco”.</w:t>
      </w:r>
      <w:r>
        <w:rPr>
          <w:spacing w:val="1"/>
        </w:rPr>
        <w:t xml:space="preserve"> </w:t>
      </w:r>
      <w:r>
        <w:t>Para</w:t>
      </w:r>
      <w:r>
        <w:rPr>
          <w:spacing w:val="1"/>
        </w:rPr>
        <w:t xml:space="preserve"> </w:t>
      </w:r>
      <w:r>
        <w:t>Manrique</w:t>
      </w:r>
      <w:r>
        <w:rPr>
          <w:spacing w:val="1"/>
        </w:rPr>
        <w:t xml:space="preserve"> </w:t>
      </w:r>
      <w:r>
        <w:t>es</w:t>
      </w:r>
      <w:r>
        <w:rPr>
          <w:spacing w:val="1"/>
        </w:rPr>
        <w:t xml:space="preserve"> </w:t>
      </w:r>
      <w:r>
        <w:t>un</w:t>
      </w:r>
      <w:r>
        <w:rPr>
          <w:spacing w:val="1"/>
        </w:rPr>
        <w:t xml:space="preserve"> </w:t>
      </w:r>
      <w:r>
        <w:t>idioma</w:t>
      </w:r>
      <w:r>
        <w:rPr>
          <w:spacing w:val="1"/>
        </w:rPr>
        <w:t xml:space="preserve"> </w:t>
      </w:r>
      <w:r>
        <w:t>temprano,</w:t>
      </w:r>
      <w:r>
        <w:rPr>
          <w:spacing w:val="1"/>
        </w:rPr>
        <w:t xml:space="preserve"> </w:t>
      </w:r>
      <w:r>
        <w:t>a</w:t>
      </w:r>
      <w:r>
        <w:rPr>
          <w:spacing w:val="1"/>
        </w:rPr>
        <w:t xml:space="preserve"> </w:t>
      </w:r>
      <w:r>
        <w:t>cuyos</w:t>
      </w:r>
      <w:r>
        <w:rPr>
          <w:spacing w:val="1"/>
        </w:rPr>
        <w:t xml:space="preserve"> </w:t>
      </w:r>
      <w:r>
        <w:t>pobladores</w:t>
      </w:r>
      <w:r>
        <w:rPr>
          <w:spacing w:val="1"/>
        </w:rPr>
        <w:t xml:space="preserve"> </w:t>
      </w:r>
      <w:r>
        <w:t>se</w:t>
      </w:r>
      <w:r>
        <w:rPr>
          <w:spacing w:val="1"/>
        </w:rPr>
        <w:t xml:space="preserve"> </w:t>
      </w:r>
      <w:r>
        <w:t>puede</w:t>
      </w:r>
      <w:r>
        <w:rPr>
          <w:spacing w:val="1"/>
        </w:rPr>
        <w:t xml:space="preserve"> </w:t>
      </w:r>
      <w:r>
        <w:t>acreditar</w:t>
      </w:r>
      <w:r>
        <w:rPr>
          <w:spacing w:val="1"/>
        </w:rPr>
        <w:t xml:space="preserve"> </w:t>
      </w:r>
      <w:r>
        <w:t>la</w:t>
      </w:r>
      <w:r>
        <w:rPr>
          <w:spacing w:val="1"/>
        </w:rPr>
        <w:t xml:space="preserve"> </w:t>
      </w:r>
      <w:r>
        <w:t>domesticación</w:t>
      </w:r>
      <w:r>
        <w:rPr>
          <w:spacing w:val="60"/>
        </w:rPr>
        <w:t xml:space="preserve"> </w:t>
      </w:r>
      <w:r>
        <w:t>del</w:t>
      </w:r>
      <w:r>
        <w:rPr>
          <w:spacing w:val="1"/>
        </w:rPr>
        <w:t xml:space="preserve"> </w:t>
      </w:r>
      <w:r>
        <w:t>frijol y del algodón, dos cultivos asociados al Balsas, por no</w:t>
      </w:r>
      <w:r>
        <w:rPr>
          <w:spacing w:val="1"/>
        </w:rPr>
        <w:t xml:space="preserve"> </w:t>
      </w:r>
      <w:r>
        <w:t>hablar del teocintle/maiz</w:t>
      </w:r>
      <w:r>
        <w:rPr>
          <w:spacing w:val="-1"/>
        </w:rPr>
        <w:t xml:space="preserve"> </w:t>
      </w:r>
      <w:r>
        <w:t>(Manrique,</w:t>
      </w:r>
      <w:r>
        <w:rPr>
          <w:spacing w:val="1"/>
        </w:rPr>
        <w:t xml:space="preserve"> </w:t>
      </w:r>
      <w:r>
        <w:t>2000).</w:t>
      </w:r>
    </w:p>
    <w:p>
      <w:pPr>
        <w:pStyle w:val="9"/>
      </w:pPr>
    </w:p>
    <w:p>
      <w:pPr>
        <w:spacing w:before="0"/>
        <w:ind w:left="249" w:right="0" w:firstLine="0"/>
        <w:jc w:val="both"/>
        <w:rPr>
          <w:sz w:val="19"/>
        </w:rPr>
      </w:pPr>
      <w:r>
        <w:rPr>
          <w:sz w:val="24"/>
        </w:rPr>
        <w:t>L</w:t>
      </w:r>
      <w:r>
        <w:rPr>
          <w:sz w:val="19"/>
        </w:rPr>
        <w:t>A</w:t>
      </w:r>
      <w:r>
        <w:rPr>
          <w:spacing w:val="15"/>
          <w:sz w:val="19"/>
        </w:rPr>
        <w:t xml:space="preserve"> </w:t>
      </w:r>
      <w:r>
        <w:rPr>
          <w:sz w:val="24"/>
        </w:rPr>
        <w:t>M</w:t>
      </w:r>
      <w:r>
        <w:rPr>
          <w:sz w:val="19"/>
        </w:rPr>
        <w:t>AGDALENA</w:t>
      </w:r>
      <w:r>
        <w:rPr>
          <w:spacing w:val="16"/>
          <w:sz w:val="19"/>
        </w:rPr>
        <w:t xml:space="preserve"> </w:t>
      </w:r>
      <w:r>
        <w:rPr>
          <w:sz w:val="19"/>
        </w:rPr>
        <w:t>SOBRE</w:t>
      </w:r>
      <w:r>
        <w:rPr>
          <w:spacing w:val="19"/>
          <w:sz w:val="19"/>
        </w:rPr>
        <w:t xml:space="preserve"> </w:t>
      </w:r>
      <w:r>
        <w:rPr>
          <w:sz w:val="19"/>
        </w:rPr>
        <w:t>LA</w:t>
      </w:r>
      <w:r>
        <w:rPr>
          <w:spacing w:val="16"/>
          <w:sz w:val="19"/>
        </w:rPr>
        <w:t xml:space="preserve"> </w:t>
      </w:r>
      <w:r>
        <w:rPr>
          <w:sz w:val="19"/>
        </w:rPr>
        <w:t>YÁCATA</w:t>
      </w:r>
    </w:p>
    <w:p>
      <w:pPr>
        <w:pStyle w:val="9"/>
        <w:rPr>
          <w:sz w:val="18"/>
        </w:rPr>
      </w:pPr>
    </w:p>
    <w:p>
      <w:pPr>
        <w:pStyle w:val="9"/>
        <w:spacing w:before="221"/>
        <w:ind w:left="249" w:right="167"/>
        <w:jc w:val="both"/>
      </w:pPr>
      <w:r>
        <w:t>Aunque la población cuicateca posiblemente fuera la que se</w:t>
      </w:r>
      <w:r>
        <w:rPr>
          <w:spacing w:val="1"/>
        </w:rPr>
        <w:t xml:space="preserve"> </w:t>
      </w:r>
      <w:r>
        <w:t>asentó a lo largo del Balsas medio desde el primer milenio</w:t>
      </w:r>
      <w:r>
        <w:rPr>
          <w:spacing w:val="1"/>
        </w:rPr>
        <w:t xml:space="preserve"> </w:t>
      </w:r>
      <w:r>
        <w:t>después</w:t>
      </w:r>
      <w:r>
        <w:rPr>
          <w:spacing w:val="1"/>
        </w:rPr>
        <w:t xml:space="preserve"> </w:t>
      </w:r>
      <w:r>
        <w:t>de</w:t>
      </w:r>
      <w:r>
        <w:rPr>
          <w:spacing w:val="1"/>
        </w:rPr>
        <w:t xml:space="preserve"> </w:t>
      </w:r>
      <w:r>
        <w:t>nuestra</w:t>
      </w:r>
      <w:r>
        <w:rPr>
          <w:spacing w:val="1"/>
        </w:rPr>
        <w:t xml:space="preserve"> </w:t>
      </w:r>
      <w:r>
        <w:t>época,</w:t>
      </w:r>
      <w:r>
        <w:rPr>
          <w:spacing w:val="1"/>
        </w:rPr>
        <w:t xml:space="preserve"> </w:t>
      </w:r>
      <w:r>
        <w:t>el</w:t>
      </w:r>
      <w:r>
        <w:rPr>
          <w:spacing w:val="1"/>
        </w:rPr>
        <w:t xml:space="preserve"> </w:t>
      </w:r>
      <w:r>
        <w:t>desarrollo</w:t>
      </w:r>
      <w:r>
        <w:rPr>
          <w:spacing w:val="1"/>
        </w:rPr>
        <w:t xml:space="preserve"> </w:t>
      </w:r>
      <w:r>
        <w:t>de</w:t>
      </w:r>
      <w:r>
        <w:rPr>
          <w:spacing w:val="1"/>
        </w:rPr>
        <w:t xml:space="preserve"> </w:t>
      </w:r>
      <w:r>
        <w:t>los</w:t>
      </w:r>
      <w:r>
        <w:rPr>
          <w:spacing w:val="1"/>
        </w:rPr>
        <w:t xml:space="preserve"> </w:t>
      </w:r>
      <w:r>
        <w:t>Estados</w:t>
      </w:r>
      <w:r>
        <w:rPr>
          <w:spacing w:val="1"/>
        </w:rPr>
        <w:t xml:space="preserve"> </w:t>
      </w:r>
      <w:r>
        <w:t>de</w:t>
      </w:r>
      <w:r>
        <w:rPr>
          <w:spacing w:val="1"/>
        </w:rPr>
        <w:t xml:space="preserve"> </w:t>
      </w:r>
      <w:r>
        <w:t>Tzintzuntzan</w:t>
      </w:r>
      <w:r>
        <w:rPr>
          <w:spacing w:val="1"/>
        </w:rPr>
        <w:t xml:space="preserve"> </w:t>
      </w:r>
      <w:r>
        <w:t>y</w:t>
      </w:r>
      <w:r>
        <w:rPr>
          <w:spacing w:val="1"/>
        </w:rPr>
        <w:t xml:space="preserve"> </w:t>
      </w:r>
      <w:r>
        <w:t>Tenochtitlán</w:t>
      </w:r>
      <w:r>
        <w:rPr>
          <w:spacing w:val="1"/>
        </w:rPr>
        <w:t xml:space="preserve"> </w:t>
      </w:r>
      <w:r>
        <w:t>sometió</w:t>
      </w:r>
      <w:r>
        <w:rPr>
          <w:spacing w:val="1"/>
        </w:rPr>
        <w:t xml:space="preserve"> </w:t>
      </w:r>
      <w:r>
        <w:t>a</w:t>
      </w:r>
      <w:r>
        <w:rPr>
          <w:spacing w:val="61"/>
        </w:rPr>
        <w:t xml:space="preserve"> </w:t>
      </w:r>
      <w:r>
        <w:t>las</w:t>
      </w:r>
      <w:r>
        <w:rPr>
          <w:spacing w:val="61"/>
        </w:rPr>
        <w:t xml:space="preserve"> </w:t>
      </w:r>
      <w:r>
        <w:t>poblaciones</w:t>
      </w:r>
      <w:r>
        <w:rPr>
          <w:spacing w:val="1"/>
        </w:rPr>
        <w:t xml:space="preserve"> </w:t>
      </w:r>
      <w:r>
        <w:t>creando una división política distinta a la lingüística y cultural.</w:t>
      </w:r>
      <w:r>
        <w:rPr>
          <w:spacing w:val="-57"/>
        </w:rPr>
        <w:t xml:space="preserve"> </w:t>
      </w:r>
      <w:r>
        <w:t>Por</w:t>
      </w:r>
      <w:r>
        <w:rPr>
          <w:spacing w:val="1"/>
        </w:rPr>
        <w:t xml:space="preserve"> </w:t>
      </w:r>
      <w:r>
        <w:t>un</w:t>
      </w:r>
      <w:r>
        <w:rPr>
          <w:spacing w:val="1"/>
        </w:rPr>
        <w:t xml:space="preserve"> </w:t>
      </w:r>
      <w:r>
        <w:t>lado</w:t>
      </w:r>
      <w:r>
        <w:rPr>
          <w:spacing w:val="1"/>
        </w:rPr>
        <w:t xml:space="preserve"> </w:t>
      </w:r>
      <w:r>
        <w:t>Axuchitlán</w:t>
      </w:r>
      <w:r>
        <w:rPr>
          <w:spacing w:val="1"/>
        </w:rPr>
        <w:t xml:space="preserve"> </w:t>
      </w:r>
      <w:r>
        <w:t>y</w:t>
      </w:r>
      <w:r>
        <w:rPr>
          <w:spacing w:val="1"/>
        </w:rPr>
        <w:t xml:space="preserve"> </w:t>
      </w:r>
      <w:r>
        <w:t>del</w:t>
      </w:r>
      <w:r>
        <w:rPr>
          <w:spacing w:val="1"/>
        </w:rPr>
        <w:t xml:space="preserve"> </w:t>
      </w:r>
      <w:r>
        <w:t>otro</w:t>
      </w:r>
      <w:r>
        <w:rPr>
          <w:spacing w:val="1"/>
        </w:rPr>
        <w:t xml:space="preserve"> </w:t>
      </w:r>
      <w:r>
        <w:t>lado</w:t>
      </w:r>
      <w:r>
        <w:rPr>
          <w:spacing w:val="1"/>
        </w:rPr>
        <w:t xml:space="preserve"> </w:t>
      </w:r>
      <w:r>
        <w:t>Telolapan</w:t>
      </w:r>
      <w:r>
        <w:rPr>
          <w:spacing w:val="60"/>
        </w:rPr>
        <w:t xml:space="preserve"> </w:t>
      </w:r>
      <w:r>
        <w:t>y</w:t>
      </w:r>
      <w:r>
        <w:rPr>
          <w:spacing w:val="60"/>
        </w:rPr>
        <w:t xml:space="preserve"> </w:t>
      </w:r>
      <w:r>
        <w:t>sus</w:t>
      </w:r>
      <w:r>
        <w:rPr>
          <w:spacing w:val="1"/>
        </w:rPr>
        <w:t xml:space="preserve"> </w:t>
      </w:r>
      <w:r>
        <w:t>pueblos</w:t>
      </w:r>
      <w:r>
        <w:rPr>
          <w:spacing w:val="1"/>
        </w:rPr>
        <w:t xml:space="preserve"> </w:t>
      </w:r>
      <w:r>
        <w:t>quedaron</w:t>
      </w:r>
      <w:r>
        <w:rPr>
          <w:spacing w:val="1"/>
        </w:rPr>
        <w:t xml:space="preserve"> </w:t>
      </w:r>
      <w:r>
        <w:t>como</w:t>
      </w:r>
      <w:r>
        <w:rPr>
          <w:spacing w:val="1"/>
        </w:rPr>
        <w:t xml:space="preserve"> </w:t>
      </w:r>
      <w:r>
        <w:t>tributarios</w:t>
      </w:r>
      <w:r>
        <w:rPr>
          <w:spacing w:val="1"/>
        </w:rPr>
        <w:t xml:space="preserve"> </w:t>
      </w:r>
      <w:r>
        <w:t>y</w:t>
      </w:r>
      <w:r>
        <w:rPr>
          <w:spacing w:val="1"/>
        </w:rPr>
        <w:t xml:space="preserve"> </w:t>
      </w:r>
      <w:r>
        <w:t>guardafronteras</w:t>
      </w:r>
      <w:r>
        <w:rPr>
          <w:spacing w:val="1"/>
        </w:rPr>
        <w:t xml:space="preserve"> </w:t>
      </w:r>
      <w:r>
        <w:t>de</w:t>
      </w:r>
      <w:r>
        <w:rPr>
          <w:spacing w:val="1"/>
        </w:rPr>
        <w:t xml:space="preserve"> </w:t>
      </w:r>
      <w:r>
        <w:t>México y de Tzintzuntzan, por ello, las lenguas del extenso</w:t>
      </w:r>
      <w:r>
        <w:rPr>
          <w:spacing w:val="1"/>
        </w:rPr>
        <w:t xml:space="preserve"> </w:t>
      </w:r>
      <w:r>
        <w:t>valle</w:t>
      </w:r>
      <w:r>
        <w:rPr>
          <w:spacing w:val="9"/>
        </w:rPr>
        <w:t xml:space="preserve"> </w:t>
      </w:r>
      <w:r>
        <w:t>eran</w:t>
      </w:r>
      <w:r>
        <w:rPr>
          <w:spacing w:val="13"/>
        </w:rPr>
        <w:t xml:space="preserve"> </w:t>
      </w:r>
      <w:r>
        <w:t>el</w:t>
      </w:r>
      <w:r>
        <w:rPr>
          <w:spacing w:val="10"/>
        </w:rPr>
        <w:t xml:space="preserve"> </w:t>
      </w:r>
      <w:r>
        <w:t>náhuatl</w:t>
      </w:r>
      <w:r>
        <w:rPr>
          <w:spacing w:val="11"/>
        </w:rPr>
        <w:t xml:space="preserve"> </w:t>
      </w:r>
      <w:r>
        <w:t>hacia</w:t>
      </w:r>
      <w:r>
        <w:rPr>
          <w:spacing w:val="13"/>
        </w:rPr>
        <w:t xml:space="preserve"> </w:t>
      </w:r>
      <w:r>
        <w:t>el</w:t>
      </w:r>
      <w:r>
        <w:rPr>
          <w:spacing w:val="11"/>
        </w:rPr>
        <w:t xml:space="preserve"> </w:t>
      </w:r>
      <w:r>
        <w:t>oriente,</w:t>
      </w:r>
      <w:r>
        <w:rPr>
          <w:spacing w:val="12"/>
        </w:rPr>
        <w:t xml:space="preserve"> </w:t>
      </w:r>
      <w:r>
        <w:t>en</w:t>
      </w:r>
      <w:r>
        <w:rPr>
          <w:spacing w:val="10"/>
        </w:rPr>
        <w:t xml:space="preserve"> </w:t>
      </w:r>
      <w:r>
        <w:t>medio</w:t>
      </w:r>
      <w:r>
        <w:rPr>
          <w:spacing w:val="10"/>
        </w:rPr>
        <w:t xml:space="preserve"> </w:t>
      </w:r>
      <w:r>
        <w:t>el</w:t>
      </w:r>
      <w:r>
        <w:rPr>
          <w:spacing w:val="13"/>
        </w:rPr>
        <w:t xml:space="preserve"> </w:t>
      </w:r>
      <w:r>
        <w:t>cuicateca,</w:t>
      </w:r>
      <w:r>
        <w:rPr>
          <w:spacing w:val="10"/>
        </w:rPr>
        <w:t xml:space="preserve"> </w:t>
      </w:r>
      <w:r>
        <w:t>y</w:t>
      </w:r>
      <w:r>
        <w:rPr>
          <w:spacing w:val="1"/>
        </w:rPr>
        <w:t xml:space="preserve"> </w:t>
      </w:r>
      <w:r>
        <w:t>al</w:t>
      </w:r>
      <w:r>
        <w:rPr>
          <w:spacing w:val="3"/>
        </w:rPr>
        <w:t xml:space="preserve"> </w:t>
      </w:r>
      <w:r>
        <w:t>occidente</w:t>
      </w:r>
      <w:r>
        <w:rPr>
          <w:spacing w:val="4"/>
        </w:rPr>
        <w:t xml:space="preserve"> </w:t>
      </w:r>
      <w:r>
        <w:t>el</w:t>
      </w:r>
      <w:r>
        <w:rPr>
          <w:spacing w:val="4"/>
        </w:rPr>
        <w:t xml:space="preserve"> </w:t>
      </w:r>
      <w:r>
        <w:t>tarasco</w:t>
      </w:r>
      <w:r>
        <w:rPr>
          <w:spacing w:val="5"/>
        </w:rPr>
        <w:t xml:space="preserve"> </w:t>
      </w:r>
      <w:r>
        <w:t>aunque</w:t>
      </w:r>
      <w:r>
        <w:rPr>
          <w:spacing w:val="1"/>
        </w:rPr>
        <w:t xml:space="preserve"> </w:t>
      </w:r>
      <w:r>
        <w:t>el</w:t>
      </w:r>
      <w:r>
        <w:rPr>
          <w:spacing w:val="4"/>
        </w:rPr>
        <w:t xml:space="preserve"> </w:t>
      </w:r>
      <w:r>
        <w:t>“chontal”,</w:t>
      </w:r>
      <w:r>
        <w:rPr>
          <w:spacing w:val="2"/>
        </w:rPr>
        <w:t xml:space="preserve"> </w:t>
      </w:r>
      <w:r>
        <w:t>el</w:t>
      </w:r>
      <w:r>
        <w:rPr>
          <w:spacing w:val="4"/>
        </w:rPr>
        <w:t xml:space="preserve"> </w:t>
      </w:r>
      <w:r>
        <w:t>“tepuzteco”</w:t>
      </w:r>
      <w:r>
        <w:rPr>
          <w:spacing w:val="1"/>
        </w:rPr>
        <w:t xml:space="preserve"> </w:t>
      </w:r>
      <w:r>
        <w:t>y</w:t>
      </w:r>
      <w:r>
        <w:rPr>
          <w:spacing w:val="2"/>
        </w:rPr>
        <w:t xml:space="preserve"> </w:t>
      </w:r>
      <w:r>
        <w:t>el</w:t>
      </w:r>
      <w:r>
        <w:rPr>
          <w:rFonts w:hint="default"/>
          <w:lang w:val="es-MX"/>
        </w:rPr>
        <w:t xml:space="preserve"> </w:t>
      </w:r>
      <w:r>
        <w:t>coixca (tal vez derivadas o emparentadas con el náhuatl), se</w:t>
      </w:r>
      <w:r>
        <w:rPr>
          <w:spacing w:val="1"/>
        </w:rPr>
        <w:t xml:space="preserve"> </w:t>
      </w:r>
      <w:r>
        <w:t>hablaban</w:t>
      </w:r>
      <w:r>
        <w:rPr>
          <w:spacing w:val="1"/>
        </w:rPr>
        <w:t xml:space="preserve"> </w:t>
      </w:r>
      <w:r>
        <w:t>en diferentes pueblos.</w:t>
      </w:r>
    </w:p>
    <w:p>
      <w:pPr>
        <w:pStyle w:val="9"/>
        <w:ind w:left="249" w:right="228" w:firstLine="708"/>
        <w:jc w:val="both"/>
      </w:pPr>
      <w:r>
        <w:t>Dice</w:t>
      </w:r>
      <w:r>
        <w:rPr>
          <w:spacing w:val="1"/>
        </w:rPr>
        <w:t xml:space="preserve"> </w:t>
      </w:r>
      <w:r>
        <w:t>Peter</w:t>
      </w:r>
      <w:r>
        <w:rPr>
          <w:spacing w:val="1"/>
        </w:rPr>
        <w:t xml:space="preserve"> </w:t>
      </w:r>
      <w:r>
        <w:t>Gerhard</w:t>
      </w:r>
      <w:r>
        <w:rPr>
          <w:spacing w:val="1"/>
        </w:rPr>
        <w:t xml:space="preserve"> </w:t>
      </w:r>
      <w:r>
        <w:t>que</w:t>
      </w:r>
      <w:r>
        <w:rPr>
          <w:spacing w:val="1"/>
        </w:rPr>
        <w:t xml:space="preserve"> </w:t>
      </w:r>
      <w:r>
        <w:t>Asuchitlán</w:t>
      </w:r>
      <w:r>
        <w:rPr>
          <w:spacing w:val="1"/>
        </w:rPr>
        <w:t xml:space="preserve"> </w:t>
      </w:r>
      <w:r>
        <w:t>(sic.)</w:t>
      </w:r>
      <w:r>
        <w:rPr>
          <w:spacing w:val="1"/>
        </w:rPr>
        <w:t xml:space="preserve"> </w:t>
      </w:r>
      <w:r>
        <w:t>fue</w:t>
      </w:r>
      <w:r>
        <w:rPr>
          <w:spacing w:val="1"/>
        </w:rPr>
        <w:t xml:space="preserve"> </w:t>
      </w:r>
      <w:r>
        <w:t>encomendado a Cristóbal Marín de Gamboa a comienzos de</w:t>
      </w:r>
      <w:r>
        <w:rPr>
          <w:spacing w:val="1"/>
        </w:rPr>
        <w:t xml:space="preserve"> </w:t>
      </w:r>
      <w:r>
        <w:t>1528;</w:t>
      </w:r>
      <w:r>
        <w:rPr>
          <w:spacing w:val="1"/>
        </w:rPr>
        <w:t xml:space="preserve"> </w:t>
      </w:r>
      <w:r>
        <w:t>se</w:t>
      </w:r>
      <w:r>
        <w:rPr>
          <w:spacing w:val="1"/>
        </w:rPr>
        <w:t xml:space="preserve"> </w:t>
      </w:r>
      <w:r>
        <w:t>convirtió</w:t>
      </w:r>
      <w:r>
        <w:rPr>
          <w:spacing w:val="1"/>
        </w:rPr>
        <w:t xml:space="preserve"> </w:t>
      </w:r>
      <w:r>
        <w:t>en</w:t>
      </w:r>
      <w:r>
        <w:rPr>
          <w:spacing w:val="1"/>
        </w:rPr>
        <w:t xml:space="preserve"> </w:t>
      </w:r>
      <w:r>
        <w:t>corregimiento</w:t>
      </w:r>
      <w:r>
        <w:rPr>
          <w:spacing w:val="1"/>
        </w:rPr>
        <w:t xml:space="preserve"> </w:t>
      </w:r>
      <w:r>
        <w:t>en</w:t>
      </w:r>
      <w:r>
        <w:rPr>
          <w:spacing w:val="1"/>
        </w:rPr>
        <w:t xml:space="preserve"> </w:t>
      </w:r>
      <w:r>
        <w:t>1533,</w:t>
      </w:r>
      <w:r>
        <w:rPr>
          <w:spacing w:val="1"/>
        </w:rPr>
        <w:t xml:space="preserve"> </w:t>
      </w:r>
      <w:r>
        <w:t>aunque</w:t>
      </w:r>
      <w:r>
        <w:rPr>
          <w:spacing w:val="1"/>
        </w:rPr>
        <w:t xml:space="preserve"> </w:t>
      </w:r>
      <w:r>
        <w:t>no</w:t>
      </w:r>
      <w:r>
        <w:rPr>
          <w:spacing w:val="1"/>
        </w:rPr>
        <w:t xml:space="preserve"> </w:t>
      </w:r>
      <w:r>
        <w:t>estable, porque en 1554 estuvo asignado a Tiripetío. En 1560</w:t>
      </w:r>
      <w:r>
        <w:rPr>
          <w:spacing w:val="1"/>
        </w:rPr>
        <w:t xml:space="preserve"> </w:t>
      </w:r>
      <w:r>
        <w:t>ya tenía un corregidor definitivo, en 1599 se descubrieron las</w:t>
      </w:r>
      <w:r>
        <w:rPr>
          <w:spacing w:val="1"/>
        </w:rPr>
        <w:t xml:space="preserve"> </w:t>
      </w:r>
      <w:r>
        <w:t>minas de Tetela y el rey nombró un Alcalde Mayor de las</w:t>
      </w:r>
      <w:r>
        <w:rPr>
          <w:spacing w:val="1"/>
        </w:rPr>
        <w:t xml:space="preserve"> </w:t>
      </w:r>
      <w:r>
        <w:t>Minas de Tetela; pero para 1743 el alcalde mayor de de Tetela</w:t>
      </w:r>
      <w:r>
        <w:rPr>
          <w:spacing w:val="-57"/>
        </w:rPr>
        <w:t xml:space="preserve"> </w:t>
      </w:r>
      <w:r>
        <w:t>del Río se trasladó a Ajuchitlán, y desde 1786 se nombró un</w:t>
      </w:r>
      <w:r>
        <w:rPr>
          <w:spacing w:val="1"/>
        </w:rPr>
        <w:t xml:space="preserve"> </w:t>
      </w:r>
      <w:r>
        <w:t>subdelegado</w:t>
      </w:r>
      <w:r>
        <w:rPr>
          <w:spacing w:val="1"/>
        </w:rPr>
        <w:t xml:space="preserve"> </w:t>
      </w:r>
      <w:r>
        <w:t>que</w:t>
      </w:r>
      <w:r>
        <w:rPr>
          <w:spacing w:val="-1"/>
        </w:rPr>
        <w:t xml:space="preserve"> </w:t>
      </w:r>
      <w:r>
        <w:t>dependía</w:t>
      </w:r>
      <w:r>
        <w:rPr>
          <w:spacing w:val="-2"/>
        </w:rPr>
        <w:t xml:space="preserve"> </w:t>
      </w:r>
      <w:r>
        <w:t>del intendente</w:t>
      </w:r>
      <w:r>
        <w:rPr>
          <w:spacing w:val="1"/>
        </w:rPr>
        <w:t xml:space="preserve"> </w:t>
      </w:r>
      <w:r>
        <w:t>de</w:t>
      </w:r>
      <w:r>
        <w:rPr>
          <w:spacing w:val="-2"/>
        </w:rPr>
        <w:t xml:space="preserve"> </w:t>
      </w:r>
      <w:r>
        <w:t>México.</w:t>
      </w:r>
    </w:p>
    <w:p>
      <w:pPr>
        <w:pStyle w:val="9"/>
        <w:ind w:left="249" w:right="227" w:firstLine="708"/>
        <w:jc w:val="both"/>
      </w:pPr>
      <w:r>
        <w:t>En</w:t>
      </w:r>
      <w:r>
        <w:rPr>
          <w:spacing w:val="1"/>
        </w:rPr>
        <w:t xml:space="preserve"> </w:t>
      </w:r>
      <w:r>
        <w:t>cuanto</w:t>
      </w:r>
      <w:r>
        <w:rPr>
          <w:spacing w:val="1"/>
        </w:rPr>
        <w:t xml:space="preserve"> </w:t>
      </w:r>
      <w:r>
        <w:t>al</w:t>
      </w:r>
      <w:r>
        <w:rPr>
          <w:spacing w:val="1"/>
        </w:rPr>
        <w:t xml:space="preserve"> </w:t>
      </w:r>
      <w:r>
        <w:t>gobierno</w:t>
      </w:r>
      <w:r>
        <w:rPr>
          <w:spacing w:val="1"/>
        </w:rPr>
        <w:t xml:space="preserve"> </w:t>
      </w:r>
      <w:r>
        <w:t>eclesiástico</w:t>
      </w:r>
      <w:r>
        <w:rPr>
          <w:spacing w:val="1"/>
        </w:rPr>
        <w:t xml:space="preserve"> </w:t>
      </w:r>
      <w:r>
        <w:t>el</w:t>
      </w:r>
      <w:r>
        <w:rPr>
          <w:spacing w:val="1"/>
        </w:rPr>
        <w:t xml:space="preserve"> </w:t>
      </w:r>
      <w:r>
        <w:t>desarrollo</w:t>
      </w:r>
      <w:r>
        <w:rPr>
          <w:spacing w:val="1"/>
        </w:rPr>
        <w:t xml:space="preserve"> </w:t>
      </w:r>
      <w:r>
        <w:t>fue</w:t>
      </w:r>
      <w:r>
        <w:rPr>
          <w:spacing w:val="-57"/>
        </w:rPr>
        <w:t xml:space="preserve"> </w:t>
      </w:r>
      <w:r>
        <w:t>similar; primero fue visita de Tiripetío, desde 1530, y tuvo un</w:t>
      </w:r>
      <w:r>
        <w:rPr>
          <w:spacing w:val="1"/>
        </w:rPr>
        <w:t xml:space="preserve"> </w:t>
      </w:r>
      <w:r>
        <w:t>cura</w:t>
      </w:r>
      <w:r>
        <w:rPr>
          <w:spacing w:val="1"/>
        </w:rPr>
        <w:t xml:space="preserve"> </w:t>
      </w:r>
      <w:r>
        <w:t>residente</w:t>
      </w:r>
      <w:r>
        <w:rPr>
          <w:spacing w:val="1"/>
        </w:rPr>
        <w:t xml:space="preserve"> </w:t>
      </w:r>
      <w:r>
        <w:t>desde</w:t>
      </w:r>
      <w:r>
        <w:rPr>
          <w:spacing w:val="1"/>
        </w:rPr>
        <w:t xml:space="preserve"> </w:t>
      </w:r>
      <w:r>
        <w:t>1543,</w:t>
      </w:r>
      <w:r>
        <w:rPr>
          <w:spacing w:val="1"/>
        </w:rPr>
        <w:t xml:space="preserve"> </w:t>
      </w:r>
      <w:r>
        <w:t>administrados</w:t>
      </w:r>
      <w:r>
        <w:rPr>
          <w:spacing w:val="1"/>
        </w:rPr>
        <w:t xml:space="preserve"> </w:t>
      </w:r>
      <w:r>
        <w:t>primero</w:t>
      </w:r>
      <w:r>
        <w:rPr>
          <w:spacing w:val="1"/>
        </w:rPr>
        <w:t xml:space="preserve"> </w:t>
      </w:r>
      <w:r>
        <w:t>por</w:t>
      </w:r>
      <w:r>
        <w:rPr>
          <w:spacing w:val="1"/>
        </w:rPr>
        <w:t xml:space="preserve"> </w:t>
      </w:r>
      <w:r>
        <w:t>los</w:t>
      </w:r>
      <w:r>
        <w:rPr>
          <w:spacing w:val="1"/>
        </w:rPr>
        <w:t xml:space="preserve"> </w:t>
      </w:r>
      <w:r>
        <w:t>agustinos,</w:t>
      </w:r>
      <w:r>
        <w:rPr>
          <w:spacing w:val="1"/>
        </w:rPr>
        <w:t xml:space="preserve"> </w:t>
      </w:r>
      <w:r>
        <w:t>pero</w:t>
      </w:r>
      <w:r>
        <w:rPr>
          <w:spacing w:val="1"/>
        </w:rPr>
        <w:t xml:space="preserve"> </w:t>
      </w:r>
      <w:r>
        <w:t>ya</w:t>
      </w:r>
      <w:r>
        <w:rPr>
          <w:spacing w:val="1"/>
        </w:rPr>
        <w:t xml:space="preserve"> </w:t>
      </w:r>
      <w:r>
        <w:t>en</w:t>
      </w:r>
      <w:r>
        <w:rPr>
          <w:spacing w:val="1"/>
        </w:rPr>
        <w:t xml:space="preserve"> </w:t>
      </w:r>
      <w:r>
        <w:t>1568</w:t>
      </w:r>
      <w:r>
        <w:rPr>
          <w:spacing w:val="1"/>
        </w:rPr>
        <w:t xml:space="preserve"> </w:t>
      </w:r>
      <w:r>
        <w:t>eran</w:t>
      </w:r>
      <w:r>
        <w:rPr>
          <w:spacing w:val="1"/>
        </w:rPr>
        <w:t xml:space="preserve"> </w:t>
      </w:r>
      <w:r>
        <w:t>curatos</w:t>
      </w:r>
      <w:r>
        <w:rPr>
          <w:spacing w:val="60"/>
        </w:rPr>
        <w:t xml:space="preserve"> </w:t>
      </w:r>
      <w:r>
        <w:t>seculares</w:t>
      </w:r>
      <w:r>
        <w:rPr>
          <w:spacing w:val="60"/>
        </w:rPr>
        <w:t xml:space="preserve"> </w:t>
      </w:r>
      <w:r>
        <w:t>del</w:t>
      </w:r>
      <w:r>
        <w:rPr>
          <w:spacing w:val="1"/>
        </w:rPr>
        <w:t xml:space="preserve"> </w:t>
      </w:r>
      <w:r>
        <w:t>obispado de Michoacán, aunque recibían en sus misas a los</w:t>
      </w:r>
      <w:r>
        <w:rPr>
          <w:spacing w:val="1"/>
        </w:rPr>
        <w:t xml:space="preserve"> </w:t>
      </w:r>
      <w:r>
        <w:t>pueblos</w:t>
      </w:r>
      <w:r>
        <w:rPr>
          <w:spacing w:val="-1"/>
        </w:rPr>
        <w:t xml:space="preserve"> </w:t>
      </w:r>
      <w:r>
        <w:t>vecinos</w:t>
      </w:r>
      <w:r>
        <w:rPr>
          <w:spacing w:val="-1"/>
        </w:rPr>
        <w:t xml:space="preserve"> </w:t>
      </w:r>
      <w:r>
        <w:t>que pertenecían</w:t>
      </w:r>
      <w:r>
        <w:rPr>
          <w:spacing w:val="1"/>
        </w:rPr>
        <w:t xml:space="preserve"> </w:t>
      </w:r>
      <w:r>
        <w:t>al arzobispado</w:t>
      </w:r>
      <w:r>
        <w:rPr>
          <w:spacing w:val="-1"/>
        </w:rPr>
        <w:t xml:space="preserve"> </w:t>
      </w:r>
      <w:r>
        <w:t>de</w:t>
      </w:r>
      <w:r>
        <w:rPr>
          <w:spacing w:val="-2"/>
        </w:rPr>
        <w:t xml:space="preserve"> </w:t>
      </w:r>
      <w:r>
        <w:t>México.</w:t>
      </w:r>
    </w:p>
    <w:p>
      <w:pPr>
        <w:pStyle w:val="9"/>
        <w:ind w:left="249" w:right="224" w:firstLine="708"/>
        <w:jc w:val="both"/>
      </w:pPr>
      <w:r>
        <w:drawing>
          <wp:anchor distT="179705" distB="179705" distL="179705" distR="179705" simplePos="0" relativeHeight="251660288" behindDoc="0" locked="0" layoutInCell="1" allowOverlap="0">
            <wp:simplePos x="0" y="0"/>
            <wp:positionH relativeFrom="page">
              <wp:posOffset>3333750</wp:posOffset>
            </wp:positionH>
            <wp:positionV relativeFrom="paragraph">
              <wp:posOffset>1047750</wp:posOffset>
            </wp:positionV>
            <wp:extent cx="3616960" cy="2072640"/>
            <wp:effectExtent l="0" t="0" r="0" b="0"/>
            <wp:wrapSquare wrapText="bothSides"/>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17" cstate="print"/>
                    <a:stretch>
                      <a:fillRect/>
                    </a:stretch>
                  </pic:blipFill>
                  <pic:spPr>
                    <a:xfrm>
                      <a:off x="0" y="0"/>
                      <a:ext cx="3617191" cy="2072639"/>
                    </a:xfrm>
                    <a:prstGeom prst="rect">
                      <a:avLst/>
                    </a:prstGeom>
                  </pic:spPr>
                </pic:pic>
              </a:graphicData>
            </a:graphic>
          </wp:anchor>
        </w:drawing>
      </w:r>
      <w:r>
        <w:t>La</w:t>
      </w:r>
      <w:r>
        <w:rPr>
          <w:spacing w:val="1"/>
        </w:rPr>
        <w:t xml:space="preserve"> </w:t>
      </w:r>
      <w:r>
        <w:t>actividad</w:t>
      </w:r>
      <w:r>
        <w:rPr>
          <w:spacing w:val="1"/>
        </w:rPr>
        <w:t xml:space="preserve"> </w:t>
      </w:r>
      <w:r>
        <w:t>minera</w:t>
      </w:r>
      <w:r>
        <w:rPr>
          <w:spacing w:val="1"/>
        </w:rPr>
        <w:t xml:space="preserve"> </w:t>
      </w:r>
      <w:r>
        <w:t>se</w:t>
      </w:r>
      <w:r>
        <w:rPr>
          <w:spacing w:val="1"/>
        </w:rPr>
        <w:t xml:space="preserve"> </w:t>
      </w:r>
      <w:r>
        <w:t>incrementó</w:t>
      </w:r>
      <w:r>
        <w:rPr>
          <w:spacing w:val="1"/>
        </w:rPr>
        <w:t xml:space="preserve"> </w:t>
      </w:r>
      <w:r>
        <w:t>a</w:t>
      </w:r>
      <w:r>
        <w:rPr>
          <w:spacing w:val="1"/>
        </w:rPr>
        <w:t xml:space="preserve"> </w:t>
      </w:r>
      <w:r>
        <w:t>partir</w:t>
      </w:r>
      <w:r>
        <w:rPr>
          <w:spacing w:val="1"/>
        </w:rPr>
        <w:t xml:space="preserve"> </w:t>
      </w:r>
      <w:r>
        <w:t>del</w:t>
      </w:r>
      <w:r>
        <w:rPr>
          <w:spacing w:val="1"/>
        </w:rPr>
        <w:t xml:space="preserve"> </w:t>
      </w:r>
      <w:r>
        <w:t>descubrimiento</w:t>
      </w:r>
      <w:r>
        <w:rPr>
          <w:spacing w:val="29"/>
        </w:rPr>
        <w:t xml:space="preserve"> </w:t>
      </w:r>
      <w:r>
        <w:t>de</w:t>
      </w:r>
      <w:r>
        <w:rPr>
          <w:spacing w:val="28"/>
        </w:rPr>
        <w:t xml:space="preserve"> </w:t>
      </w:r>
      <w:r>
        <w:t>las</w:t>
      </w:r>
      <w:r>
        <w:rPr>
          <w:spacing w:val="29"/>
        </w:rPr>
        <w:t xml:space="preserve"> </w:t>
      </w:r>
      <w:r>
        <w:t>vetas</w:t>
      </w:r>
      <w:r>
        <w:rPr>
          <w:spacing w:val="30"/>
        </w:rPr>
        <w:t xml:space="preserve"> </w:t>
      </w:r>
      <w:r>
        <w:t>de</w:t>
      </w:r>
      <w:r>
        <w:rPr>
          <w:spacing w:val="28"/>
        </w:rPr>
        <w:t xml:space="preserve"> </w:t>
      </w:r>
      <w:r>
        <w:t>Tetela,</w:t>
      </w:r>
      <w:r>
        <w:rPr>
          <w:spacing w:val="29"/>
        </w:rPr>
        <w:t xml:space="preserve"> </w:t>
      </w:r>
      <w:r>
        <w:t>en</w:t>
      </w:r>
      <w:r>
        <w:rPr>
          <w:spacing w:val="29"/>
        </w:rPr>
        <w:t xml:space="preserve"> </w:t>
      </w:r>
      <w:r>
        <w:t>1649</w:t>
      </w:r>
      <w:r>
        <w:rPr>
          <w:spacing w:val="30"/>
        </w:rPr>
        <w:t xml:space="preserve"> </w:t>
      </w:r>
      <w:r>
        <w:t>se</w:t>
      </w:r>
      <w:r>
        <w:rPr>
          <w:spacing w:val="28"/>
        </w:rPr>
        <w:t xml:space="preserve"> </w:t>
      </w:r>
      <w:r>
        <w:t>estableció</w:t>
      </w:r>
      <w:r>
        <w:rPr>
          <w:spacing w:val="-58"/>
        </w:rPr>
        <w:t xml:space="preserve"> </w:t>
      </w:r>
      <w:r>
        <w:t>un Real de Minas de Nuestra Señora, cerca de Axuchitlán (en</w:t>
      </w:r>
      <w:r>
        <w:rPr>
          <w:spacing w:val="1"/>
        </w:rPr>
        <w:t xml:space="preserve"> </w:t>
      </w:r>
      <w:r>
        <w:t>San José Poliuta,</w:t>
      </w:r>
      <w:r>
        <w:rPr>
          <w:spacing w:val="1"/>
        </w:rPr>
        <w:t xml:space="preserve"> </w:t>
      </w:r>
      <w:r>
        <w:t>su</w:t>
      </w:r>
      <w:r>
        <w:rPr>
          <w:spacing w:val="1"/>
        </w:rPr>
        <w:t xml:space="preserve"> </w:t>
      </w:r>
      <w:r>
        <w:t>sufragáneo,</w:t>
      </w:r>
      <w:r>
        <w:rPr>
          <w:spacing w:val="1"/>
        </w:rPr>
        <w:t xml:space="preserve"> </w:t>
      </w:r>
      <w:r>
        <w:t>dependiente) de donde se</w:t>
      </w:r>
      <w:r>
        <w:rPr>
          <w:spacing w:val="1"/>
        </w:rPr>
        <w:t xml:space="preserve"> </w:t>
      </w:r>
      <w:r>
        <w:t>extraía mercurio, metal líquido muy necesario para el proceso</w:t>
      </w:r>
      <w:r>
        <w:rPr>
          <w:spacing w:val="1"/>
        </w:rPr>
        <w:t xml:space="preserve"> </w:t>
      </w:r>
      <w:r>
        <w:t>de</w:t>
      </w:r>
      <w:r>
        <w:rPr>
          <w:spacing w:val="1"/>
        </w:rPr>
        <w:t xml:space="preserve"> </w:t>
      </w:r>
      <w:r>
        <w:t>amalgamación</w:t>
      </w:r>
      <w:r>
        <w:rPr>
          <w:spacing w:val="1"/>
        </w:rPr>
        <w:t xml:space="preserve"> </w:t>
      </w:r>
      <w:r>
        <w:t>de</w:t>
      </w:r>
      <w:r>
        <w:rPr>
          <w:spacing w:val="1"/>
        </w:rPr>
        <w:t xml:space="preserve"> </w:t>
      </w:r>
      <w:r>
        <w:t>la</w:t>
      </w:r>
      <w:r>
        <w:rPr>
          <w:spacing w:val="1"/>
        </w:rPr>
        <w:t xml:space="preserve"> </w:t>
      </w:r>
      <w:r>
        <w:t>plata,</w:t>
      </w:r>
      <w:r>
        <w:rPr>
          <w:spacing w:val="1"/>
        </w:rPr>
        <w:t xml:space="preserve"> </w:t>
      </w:r>
      <w:r>
        <w:t>y</w:t>
      </w:r>
      <w:r>
        <w:rPr>
          <w:spacing w:val="1"/>
        </w:rPr>
        <w:t xml:space="preserve"> </w:t>
      </w:r>
      <w:r>
        <w:t>otro</w:t>
      </w:r>
      <w:r>
        <w:rPr>
          <w:spacing w:val="1"/>
        </w:rPr>
        <w:t xml:space="preserve"> </w:t>
      </w:r>
      <w:r>
        <w:t>en</w:t>
      </w:r>
      <w:r>
        <w:rPr>
          <w:spacing w:val="61"/>
        </w:rPr>
        <w:t xml:space="preserve"> </w:t>
      </w:r>
      <w:r>
        <w:t>Tlalchiapa</w:t>
      </w:r>
      <w:r>
        <w:rPr>
          <w:spacing w:val="1"/>
        </w:rPr>
        <w:t xml:space="preserve"> </w:t>
      </w:r>
      <w:r>
        <w:t>(dependiente de Cutzmala), que extraía plata. Lo que atrajo a</w:t>
      </w:r>
      <w:r>
        <w:rPr>
          <w:spacing w:val="1"/>
        </w:rPr>
        <w:t xml:space="preserve"> </w:t>
      </w:r>
      <w:r>
        <w:t>población española, quienes trajeron a los primeros esclavos</w:t>
      </w:r>
      <w:r>
        <w:rPr>
          <w:spacing w:val="1"/>
        </w:rPr>
        <w:t xml:space="preserve"> </w:t>
      </w:r>
      <w:r>
        <w:t>negros que se mezclaron con los indígenas para formar una</w:t>
      </w:r>
      <w:r>
        <w:rPr>
          <w:spacing w:val="1"/>
        </w:rPr>
        <w:t xml:space="preserve"> </w:t>
      </w:r>
      <w:r>
        <w:t>importante población mulata. A fines del siglo XVIII, además</w:t>
      </w:r>
      <w:r>
        <w:rPr>
          <w:spacing w:val="1"/>
        </w:rPr>
        <w:t xml:space="preserve"> </w:t>
      </w:r>
      <w:r>
        <w:t>de los 5 reales mineros había 29 haciendas ganaderas y de</w:t>
      </w:r>
      <w:r>
        <w:rPr>
          <w:spacing w:val="1"/>
        </w:rPr>
        <w:t xml:space="preserve"> </w:t>
      </w:r>
      <w:r>
        <w:t>azúcar,</w:t>
      </w:r>
      <w:r>
        <w:rPr>
          <w:spacing w:val="1"/>
        </w:rPr>
        <w:t xml:space="preserve"> </w:t>
      </w:r>
      <w:r>
        <w:t>con 114 ranchos.</w:t>
      </w:r>
    </w:p>
    <w:p>
      <w:pPr>
        <w:pStyle w:val="9"/>
        <w:ind w:left="249" w:right="227" w:firstLine="708"/>
        <w:jc w:val="both"/>
      </w:pPr>
      <w:r>
        <w:t>El</w:t>
      </w:r>
      <w:r>
        <w:rPr>
          <w:spacing w:val="1"/>
        </w:rPr>
        <w:t xml:space="preserve"> </w:t>
      </w:r>
      <w:r>
        <w:t>censo</w:t>
      </w:r>
      <w:r>
        <w:rPr>
          <w:spacing w:val="1"/>
        </w:rPr>
        <w:t xml:space="preserve"> </w:t>
      </w:r>
      <w:r>
        <w:t>de</w:t>
      </w:r>
      <w:r>
        <w:rPr>
          <w:spacing w:val="1"/>
        </w:rPr>
        <w:t xml:space="preserve"> </w:t>
      </w:r>
      <w:r>
        <w:t>1801</w:t>
      </w:r>
      <w:r>
        <w:rPr>
          <w:spacing w:val="1"/>
        </w:rPr>
        <w:t xml:space="preserve"> </w:t>
      </w:r>
      <w:r>
        <w:t>registra</w:t>
      </w:r>
      <w:r>
        <w:rPr>
          <w:spacing w:val="1"/>
        </w:rPr>
        <w:t xml:space="preserve"> </w:t>
      </w:r>
      <w:r>
        <w:t>en</w:t>
      </w:r>
      <w:r>
        <w:rPr>
          <w:spacing w:val="1"/>
        </w:rPr>
        <w:t xml:space="preserve"> </w:t>
      </w:r>
      <w:r>
        <w:t>la</w:t>
      </w:r>
      <w:r>
        <w:rPr>
          <w:spacing w:val="1"/>
        </w:rPr>
        <w:t xml:space="preserve"> </w:t>
      </w:r>
      <w:r>
        <w:t>región</w:t>
      </w:r>
      <w:r>
        <w:rPr>
          <w:spacing w:val="1"/>
        </w:rPr>
        <w:t xml:space="preserve"> </w:t>
      </w:r>
      <w:r>
        <w:t>a</w:t>
      </w:r>
      <w:r>
        <w:rPr>
          <w:spacing w:val="60"/>
        </w:rPr>
        <w:t xml:space="preserve"> </w:t>
      </w:r>
      <w:r>
        <w:t>1086</w:t>
      </w:r>
      <w:r>
        <w:rPr>
          <w:spacing w:val="1"/>
        </w:rPr>
        <w:t xml:space="preserve"> </w:t>
      </w:r>
      <w:r>
        <w:t>tributarios mulatos y negros libres, que representa el 25% del</w:t>
      </w:r>
      <w:r>
        <w:rPr>
          <w:spacing w:val="1"/>
        </w:rPr>
        <w:t xml:space="preserve"> </w:t>
      </w:r>
      <w:r>
        <w:t>total.</w:t>
      </w:r>
    </w:p>
    <w:p>
      <w:pPr>
        <w:pStyle w:val="9"/>
        <w:ind w:left="249" w:right="227" w:firstLine="708"/>
        <w:jc w:val="both"/>
      </w:pPr>
      <w:r>
        <w:t>El templo de Ajuchitlán se construyó en varias etapas,</w:t>
      </w:r>
      <w:r>
        <w:rPr>
          <w:spacing w:val="1"/>
        </w:rPr>
        <w:t xml:space="preserve"> </w:t>
      </w:r>
      <w:r>
        <w:t>pues</w:t>
      </w:r>
      <w:r>
        <w:rPr>
          <w:spacing w:val="19"/>
        </w:rPr>
        <w:t xml:space="preserve"> </w:t>
      </w:r>
      <w:r>
        <w:t>también,</w:t>
      </w:r>
      <w:r>
        <w:rPr>
          <w:spacing w:val="19"/>
        </w:rPr>
        <w:t xml:space="preserve"> </w:t>
      </w:r>
      <w:r>
        <w:t>los</w:t>
      </w:r>
      <w:r>
        <w:rPr>
          <w:spacing w:val="19"/>
        </w:rPr>
        <w:t xml:space="preserve"> </w:t>
      </w:r>
      <w:r>
        <w:t>temblores</w:t>
      </w:r>
      <w:r>
        <w:rPr>
          <w:spacing w:val="22"/>
        </w:rPr>
        <w:t xml:space="preserve"> </w:t>
      </w:r>
      <w:r>
        <w:t>y</w:t>
      </w:r>
      <w:r>
        <w:rPr>
          <w:spacing w:val="19"/>
        </w:rPr>
        <w:t xml:space="preserve"> </w:t>
      </w:r>
      <w:r>
        <w:t>las</w:t>
      </w:r>
      <w:r>
        <w:rPr>
          <w:spacing w:val="19"/>
        </w:rPr>
        <w:t xml:space="preserve"> </w:t>
      </w:r>
      <w:r>
        <w:t>crecientes</w:t>
      </w:r>
      <w:r>
        <w:rPr>
          <w:spacing w:val="23"/>
        </w:rPr>
        <w:t xml:space="preserve"> </w:t>
      </w:r>
      <w:r>
        <w:t>del</w:t>
      </w:r>
      <w:r>
        <w:rPr>
          <w:spacing w:val="20"/>
        </w:rPr>
        <w:t xml:space="preserve"> </w:t>
      </w:r>
      <w:r>
        <w:t>río</w:t>
      </w:r>
      <w:r>
        <w:rPr>
          <w:spacing w:val="19"/>
        </w:rPr>
        <w:t xml:space="preserve"> </w:t>
      </w:r>
      <w:r>
        <w:t>afectaron</w:t>
      </w:r>
      <w:r>
        <w:rPr>
          <w:spacing w:val="-58"/>
        </w:rPr>
        <w:t xml:space="preserve"> </w:t>
      </w:r>
      <w:r>
        <w:t>al</w:t>
      </w:r>
      <w:r>
        <w:rPr>
          <w:spacing w:val="-1"/>
        </w:rPr>
        <w:t xml:space="preserve"> </w:t>
      </w:r>
      <w:r>
        <w:t>pueblo.</w:t>
      </w:r>
    </w:p>
    <w:p>
      <w:pPr>
        <w:pStyle w:val="9"/>
        <w:ind w:left="249" w:right="227" w:firstLine="708"/>
        <w:jc w:val="both"/>
      </w:pPr>
    </w:p>
    <w:p>
      <w:pPr>
        <w:spacing w:before="90"/>
        <w:ind w:left="249" w:right="0" w:firstLine="0"/>
        <w:jc w:val="both"/>
        <w:rPr>
          <w:sz w:val="19"/>
        </w:rPr>
      </w:pPr>
      <w:r>
        <w:rPr>
          <w:sz w:val="24"/>
        </w:rPr>
        <w:t>A</w:t>
      </w:r>
      <w:r>
        <w:rPr>
          <w:sz w:val="19"/>
        </w:rPr>
        <w:t>XUCHITLÁN</w:t>
      </w:r>
      <w:r>
        <w:rPr>
          <w:spacing w:val="16"/>
          <w:sz w:val="19"/>
        </w:rPr>
        <w:t xml:space="preserve"> </w:t>
      </w:r>
      <w:r>
        <w:rPr>
          <w:sz w:val="19"/>
        </w:rPr>
        <w:t>Y</w:t>
      </w:r>
      <w:r>
        <w:rPr>
          <w:spacing w:val="13"/>
          <w:sz w:val="19"/>
        </w:rPr>
        <w:t xml:space="preserve"> </w:t>
      </w:r>
      <w:r>
        <w:rPr>
          <w:sz w:val="19"/>
        </w:rPr>
        <w:t>SU</w:t>
      </w:r>
      <w:r>
        <w:rPr>
          <w:spacing w:val="9"/>
          <w:sz w:val="19"/>
        </w:rPr>
        <w:t xml:space="preserve"> </w:t>
      </w:r>
      <w:r>
        <w:rPr>
          <w:sz w:val="19"/>
        </w:rPr>
        <w:t>TERRITORIO</w:t>
      </w:r>
    </w:p>
    <w:p>
      <w:pPr>
        <w:pStyle w:val="9"/>
      </w:pPr>
    </w:p>
    <w:p>
      <w:pPr>
        <w:pStyle w:val="9"/>
        <w:ind w:left="249" w:right="229"/>
        <w:jc w:val="both"/>
      </w:pPr>
      <w:r>
        <w:t>En el periodo colonial las poblaciones indígenas de la Tierra</w:t>
      </w:r>
      <w:r>
        <w:rPr>
          <w:spacing w:val="1"/>
        </w:rPr>
        <w:t xml:space="preserve"> </w:t>
      </w:r>
      <w:r>
        <w:t>Caliente que habían estado sujetas a México o Tzintzuntzan</w:t>
      </w:r>
      <w:r>
        <w:rPr>
          <w:spacing w:val="1"/>
        </w:rPr>
        <w:t xml:space="preserve"> </w:t>
      </w:r>
      <w:r>
        <w:t>recobraron</w:t>
      </w:r>
      <w:r>
        <w:rPr>
          <w:spacing w:val="1"/>
        </w:rPr>
        <w:t xml:space="preserve"> </w:t>
      </w:r>
      <w:r>
        <w:t>algunas</w:t>
      </w:r>
      <w:r>
        <w:rPr>
          <w:spacing w:val="1"/>
        </w:rPr>
        <w:t xml:space="preserve"> </w:t>
      </w:r>
      <w:r>
        <w:t>libertades</w:t>
      </w:r>
      <w:r>
        <w:rPr>
          <w:spacing w:val="1"/>
        </w:rPr>
        <w:t xml:space="preserve"> </w:t>
      </w:r>
      <w:r>
        <w:t>en</w:t>
      </w:r>
      <w:r>
        <w:rPr>
          <w:spacing w:val="1"/>
        </w:rPr>
        <w:t xml:space="preserve"> </w:t>
      </w:r>
      <w:r>
        <w:t>el</w:t>
      </w:r>
      <w:r>
        <w:rPr>
          <w:spacing w:val="1"/>
        </w:rPr>
        <w:t xml:space="preserve"> </w:t>
      </w:r>
      <w:r>
        <w:t>nuevo</w:t>
      </w:r>
      <w:r>
        <w:rPr>
          <w:spacing w:val="1"/>
        </w:rPr>
        <w:t xml:space="preserve"> </w:t>
      </w:r>
      <w:r>
        <w:t>régimen,</w:t>
      </w:r>
      <w:r>
        <w:rPr>
          <w:spacing w:val="1"/>
        </w:rPr>
        <w:t xml:space="preserve"> </w:t>
      </w:r>
      <w:r>
        <w:t>así</w:t>
      </w:r>
      <w:r>
        <w:rPr>
          <w:spacing w:val="1"/>
        </w:rPr>
        <w:t xml:space="preserve"> </w:t>
      </w:r>
      <w:r>
        <w:t>Axuchitlán, pueblo cuitlateco sujeto a Tzintzuntzan entró en</w:t>
      </w:r>
      <w:r>
        <w:rPr>
          <w:spacing w:val="1"/>
        </w:rPr>
        <w:t xml:space="preserve"> </w:t>
      </w:r>
      <w:r>
        <w:t>conflicto</w:t>
      </w:r>
      <w:r>
        <w:rPr>
          <w:spacing w:val="1"/>
        </w:rPr>
        <w:t xml:space="preserve"> </w:t>
      </w:r>
      <w:r>
        <w:t>con</w:t>
      </w:r>
      <w:r>
        <w:rPr>
          <w:spacing w:val="1"/>
        </w:rPr>
        <w:t xml:space="preserve"> </w:t>
      </w:r>
      <w:r>
        <w:t>Tlapehuala,</w:t>
      </w:r>
      <w:r>
        <w:rPr>
          <w:spacing w:val="1"/>
        </w:rPr>
        <w:t xml:space="preserve"> </w:t>
      </w:r>
      <w:r>
        <w:t>de</w:t>
      </w:r>
      <w:r>
        <w:rPr>
          <w:spacing w:val="1"/>
        </w:rPr>
        <w:t xml:space="preserve"> </w:t>
      </w:r>
      <w:r>
        <w:t>población</w:t>
      </w:r>
      <w:r>
        <w:rPr>
          <w:spacing w:val="1"/>
        </w:rPr>
        <w:t xml:space="preserve"> </w:t>
      </w:r>
      <w:r>
        <w:t>náhuatl,</w:t>
      </w:r>
      <w:r>
        <w:rPr>
          <w:spacing w:val="1"/>
        </w:rPr>
        <w:t xml:space="preserve"> </w:t>
      </w:r>
      <w:r>
        <w:t>con</w:t>
      </w:r>
      <w:r>
        <w:rPr>
          <w:spacing w:val="1"/>
        </w:rPr>
        <w:t xml:space="preserve"> </w:t>
      </w:r>
      <w:r>
        <w:t>Pungarabato,</w:t>
      </w:r>
      <w:r>
        <w:rPr>
          <w:spacing w:val="1"/>
        </w:rPr>
        <w:t xml:space="preserve"> </w:t>
      </w:r>
      <w:r>
        <w:t>de</w:t>
      </w:r>
      <w:r>
        <w:rPr>
          <w:spacing w:val="1"/>
        </w:rPr>
        <w:t xml:space="preserve"> </w:t>
      </w:r>
      <w:r>
        <w:t>población</w:t>
      </w:r>
      <w:r>
        <w:rPr>
          <w:spacing w:val="1"/>
        </w:rPr>
        <w:t xml:space="preserve"> </w:t>
      </w:r>
      <w:r>
        <w:t>tarasca</w:t>
      </w:r>
      <w:r>
        <w:rPr>
          <w:spacing w:val="1"/>
        </w:rPr>
        <w:t xml:space="preserve"> </w:t>
      </w:r>
      <w:r>
        <w:t>y</w:t>
      </w:r>
      <w:r>
        <w:rPr>
          <w:spacing w:val="1"/>
        </w:rPr>
        <w:t xml:space="preserve"> </w:t>
      </w:r>
      <w:r>
        <w:t>con</w:t>
      </w:r>
      <w:r>
        <w:rPr>
          <w:spacing w:val="1"/>
        </w:rPr>
        <w:t xml:space="preserve"> </w:t>
      </w:r>
      <w:r>
        <w:t>Huetamo,</w:t>
      </w:r>
      <w:r>
        <w:rPr>
          <w:spacing w:val="1"/>
        </w:rPr>
        <w:t xml:space="preserve"> </w:t>
      </w:r>
      <w:r>
        <w:t>de</w:t>
      </w:r>
      <w:r>
        <w:rPr>
          <w:spacing w:val="-57"/>
        </w:rPr>
        <w:t xml:space="preserve"> </w:t>
      </w:r>
      <w:r>
        <w:t>población Matlatzinca, a lo largo de los tres siglos del periodo</w:t>
      </w:r>
      <w:r>
        <w:rPr>
          <w:spacing w:val="1"/>
        </w:rPr>
        <w:t xml:space="preserve"> </w:t>
      </w:r>
      <w:r>
        <w:t>novohispano hay varios pleitos por los límites y usufructos de</w:t>
      </w:r>
      <w:r>
        <w:rPr>
          <w:spacing w:val="1"/>
        </w:rPr>
        <w:t xml:space="preserve"> </w:t>
      </w:r>
      <w:r>
        <w:t>tierras.</w:t>
      </w:r>
    </w:p>
    <w:p>
      <w:pPr>
        <w:pStyle w:val="9"/>
        <w:ind w:left="249" w:right="227" w:firstLine="708"/>
        <w:jc w:val="both"/>
      </w:pPr>
      <w:r>
        <w:drawing>
          <wp:anchor distT="179705" distB="179705" distL="179705" distR="179705" simplePos="0" relativeHeight="251660288" behindDoc="0" locked="0" layoutInCell="1" allowOverlap="1">
            <wp:simplePos x="0" y="0"/>
            <wp:positionH relativeFrom="page">
              <wp:posOffset>4013200</wp:posOffset>
            </wp:positionH>
            <wp:positionV relativeFrom="paragraph">
              <wp:posOffset>818515</wp:posOffset>
            </wp:positionV>
            <wp:extent cx="2945130" cy="4006850"/>
            <wp:effectExtent l="0" t="0" r="7620" b="12700"/>
            <wp:wrapSquare wrapText="bothSides"/>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18" cstate="print"/>
                    <a:stretch>
                      <a:fillRect/>
                    </a:stretch>
                  </pic:blipFill>
                  <pic:spPr>
                    <a:xfrm>
                      <a:off x="0" y="0"/>
                      <a:ext cx="2945130" cy="4006850"/>
                    </a:xfrm>
                    <a:prstGeom prst="rect">
                      <a:avLst/>
                    </a:prstGeom>
                  </pic:spPr>
                </pic:pic>
              </a:graphicData>
            </a:graphic>
          </wp:anchor>
        </w:drawing>
      </w:r>
      <w:r>
        <w:t>Ya en 1590 se hizo un mandamiento al Corregidor de</w:t>
      </w:r>
      <w:r>
        <w:rPr>
          <w:spacing w:val="1"/>
        </w:rPr>
        <w:t xml:space="preserve"> </w:t>
      </w:r>
      <w:r>
        <w:t>Axuchitlán para que verifique si son las tierras del pueblo y,</w:t>
      </w:r>
      <w:r>
        <w:rPr>
          <w:spacing w:val="1"/>
        </w:rPr>
        <w:t xml:space="preserve"> </w:t>
      </w:r>
      <w:r>
        <w:t>dado el caso, los defienda. En ése mismo año, el pueblo se</w:t>
      </w:r>
      <w:r>
        <w:rPr>
          <w:spacing w:val="1"/>
        </w:rPr>
        <w:t xml:space="preserve"> </w:t>
      </w:r>
      <w:r>
        <w:t>queja de que Alonso Montero y su cuñado tiene una “taberna</w:t>
      </w:r>
      <w:r>
        <w:rPr>
          <w:spacing w:val="1"/>
        </w:rPr>
        <w:t xml:space="preserve"> </w:t>
      </w:r>
      <w:r>
        <w:t>de pulque” y les hacen vejaciones a los indígenas. Es por eso</w:t>
      </w:r>
      <w:r>
        <w:rPr>
          <w:spacing w:val="1"/>
        </w:rPr>
        <w:t xml:space="preserve"> </w:t>
      </w:r>
      <w:r>
        <w:t>que dos años después se manda a la justicia del pueblo no</w:t>
      </w:r>
      <w:r>
        <w:rPr>
          <w:spacing w:val="1"/>
        </w:rPr>
        <w:t xml:space="preserve"> </w:t>
      </w:r>
      <w:r>
        <w:t>permita residan en él ni mestizos ni mulatos y sólo estén tres</w:t>
      </w:r>
      <w:r>
        <w:rPr>
          <w:spacing w:val="1"/>
        </w:rPr>
        <w:t xml:space="preserve"> </w:t>
      </w:r>
      <w:r>
        <w:t>días</w:t>
      </w:r>
      <w:r>
        <w:rPr>
          <w:spacing w:val="-1"/>
        </w:rPr>
        <w:t xml:space="preserve"> </w:t>
      </w:r>
      <w:r>
        <w:t>si van de</w:t>
      </w:r>
      <w:r>
        <w:rPr>
          <w:spacing w:val="-1"/>
        </w:rPr>
        <w:t xml:space="preserve"> </w:t>
      </w:r>
      <w:r>
        <w:t>paso.</w:t>
      </w:r>
    </w:p>
    <w:p>
      <w:pPr>
        <w:pStyle w:val="9"/>
        <w:ind w:left="249" w:right="222" w:firstLine="708"/>
        <w:jc w:val="both"/>
      </w:pPr>
      <w:r>
        <w:t>En 1593 la mano de obra indígena de la Comarca de</w:t>
      </w:r>
      <w:r>
        <w:rPr>
          <w:spacing w:val="1"/>
        </w:rPr>
        <w:t xml:space="preserve"> </w:t>
      </w:r>
      <w:r>
        <w:t>Tierra Caliente se repartía entre la construcción de los templos</w:t>
      </w:r>
      <w:r>
        <w:rPr>
          <w:spacing w:val="-57"/>
        </w:rPr>
        <w:t xml:space="preserve"> </w:t>
      </w:r>
      <w:r>
        <w:t>de</w:t>
      </w:r>
      <w:r>
        <w:rPr>
          <w:spacing w:val="33"/>
        </w:rPr>
        <w:t xml:space="preserve"> </w:t>
      </w:r>
      <w:r>
        <w:t>Coyuca,</w:t>
      </w:r>
      <w:r>
        <w:rPr>
          <w:spacing w:val="34"/>
        </w:rPr>
        <w:t xml:space="preserve"> </w:t>
      </w:r>
      <w:r>
        <w:t>Pungarabao</w:t>
      </w:r>
      <w:r>
        <w:rPr>
          <w:spacing w:val="35"/>
        </w:rPr>
        <w:t xml:space="preserve"> </w:t>
      </w:r>
      <w:r>
        <w:t>y</w:t>
      </w:r>
      <w:r>
        <w:rPr>
          <w:spacing w:val="34"/>
        </w:rPr>
        <w:t xml:space="preserve"> </w:t>
      </w:r>
      <w:r>
        <w:t>el</w:t>
      </w:r>
      <w:r>
        <w:rPr>
          <w:spacing w:val="33"/>
        </w:rPr>
        <w:t xml:space="preserve"> </w:t>
      </w:r>
      <w:r>
        <w:t>propio</w:t>
      </w:r>
      <w:r>
        <w:rPr>
          <w:spacing w:val="34"/>
        </w:rPr>
        <w:t xml:space="preserve"> </w:t>
      </w:r>
      <w:r>
        <w:t>Ajuchitlán,</w:t>
      </w:r>
      <w:r>
        <w:rPr>
          <w:spacing w:val="32"/>
        </w:rPr>
        <w:t xml:space="preserve"> </w:t>
      </w:r>
      <w:r>
        <w:t>así</w:t>
      </w:r>
      <w:r>
        <w:rPr>
          <w:spacing w:val="32"/>
        </w:rPr>
        <w:t xml:space="preserve"> </w:t>
      </w:r>
      <w:r>
        <w:t>como</w:t>
      </w:r>
      <w:r>
        <w:rPr>
          <w:spacing w:val="35"/>
        </w:rPr>
        <w:t xml:space="preserve"> </w:t>
      </w:r>
      <w:r>
        <w:t>en</w:t>
      </w:r>
      <w:r>
        <w:rPr>
          <w:spacing w:val="-58"/>
        </w:rPr>
        <w:t xml:space="preserve"> </w:t>
      </w:r>
      <w:r>
        <w:t>las minas de Tetela, Poliutla, Tlapehuala e incluso Sultepec,</w:t>
      </w:r>
      <w:r>
        <w:rPr>
          <w:spacing w:val="1"/>
        </w:rPr>
        <w:t xml:space="preserve"> </w:t>
      </w:r>
      <w:r>
        <w:t>mineral al que incluso se destinaban indígenas de la Tierra</w:t>
      </w:r>
      <w:r>
        <w:rPr>
          <w:spacing w:val="1"/>
        </w:rPr>
        <w:t xml:space="preserve"> </w:t>
      </w:r>
      <w:r>
        <w:t>Fría.</w:t>
      </w:r>
    </w:p>
    <w:p>
      <w:pPr>
        <w:pStyle w:val="9"/>
        <w:ind w:left="249" w:right="227" w:firstLine="708"/>
        <w:jc w:val="both"/>
      </w:pPr>
      <w:r>
        <w:t>El pueblo de San Juan Huetamo reclama unas salinas,</w:t>
      </w:r>
      <w:r>
        <w:rPr>
          <w:spacing w:val="1"/>
        </w:rPr>
        <w:t xml:space="preserve"> </w:t>
      </w:r>
      <w:r>
        <w:t>en 1712, próximas a su pueblo sufragáneo Tanguanguato que</w:t>
      </w:r>
      <w:r>
        <w:rPr>
          <w:spacing w:val="1"/>
        </w:rPr>
        <w:t xml:space="preserve"> </w:t>
      </w:r>
      <w:r>
        <w:t>serán el centro de un conflicto a lo largo del siglo. Ajuchitlán</w:t>
      </w:r>
      <w:r>
        <w:rPr>
          <w:spacing w:val="1"/>
        </w:rPr>
        <w:t xml:space="preserve"> </w:t>
      </w:r>
      <w:r>
        <w:t>las</w:t>
      </w:r>
      <w:r>
        <w:rPr>
          <w:spacing w:val="1"/>
        </w:rPr>
        <w:t xml:space="preserve"> </w:t>
      </w:r>
      <w:r>
        <w:t>defenderá,</w:t>
      </w:r>
      <w:r>
        <w:rPr>
          <w:spacing w:val="1"/>
        </w:rPr>
        <w:t xml:space="preserve"> </w:t>
      </w:r>
      <w:r>
        <w:t>pues</w:t>
      </w:r>
      <w:r>
        <w:rPr>
          <w:spacing w:val="1"/>
        </w:rPr>
        <w:t xml:space="preserve"> </w:t>
      </w:r>
      <w:r>
        <w:t>además</w:t>
      </w:r>
      <w:r>
        <w:rPr>
          <w:spacing w:val="1"/>
        </w:rPr>
        <w:t xml:space="preserve"> </w:t>
      </w:r>
      <w:r>
        <w:t>de</w:t>
      </w:r>
      <w:r>
        <w:rPr>
          <w:spacing w:val="1"/>
        </w:rPr>
        <w:t xml:space="preserve"> </w:t>
      </w:r>
      <w:r>
        <w:t>la</w:t>
      </w:r>
      <w:r>
        <w:rPr>
          <w:spacing w:val="1"/>
        </w:rPr>
        <w:t xml:space="preserve"> </w:t>
      </w:r>
      <w:r>
        <w:t>alimentación,</w:t>
      </w:r>
      <w:r>
        <w:rPr>
          <w:spacing w:val="1"/>
        </w:rPr>
        <w:t xml:space="preserve"> </w:t>
      </w:r>
      <w:r>
        <w:t>la</w:t>
      </w:r>
      <w:r>
        <w:rPr>
          <w:spacing w:val="60"/>
        </w:rPr>
        <w:t xml:space="preserve"> </w:t>
      </w:r>
      <w:r>
        <w:t>sal</w:t>
      </w:r>
      <w:r>
        <w:rPr>
          <w:spacing w:val="60"/>
        </w:rPr>
        <w:t xml:space="preserve"> </w:t>
      </w:r>
      <w:r>
        <w:t>era</w:t>
      </w:r>
      <w:r>
        <w:rPr>
          <w:spacing w:val="1"/>
        </w:rPr>
        <w:t xml:space="preserve"> </w:t>
      </w:r>
      <w:r>
        <w:t>usada en el proceso</w:t>
      </w:r>
      <w:r>
        <w:rPr>
          <w:spacing w:val="-1"/>
        </w:rPr>
        <w:t xml:space="preserve"> </w:t>
      </w:r>
      <w:r>
        <w:t>de</w:t>
      </w:r>
      <w:r>
        <w:rPr>
          <w:spacing w:val="1"/>
        </w:rPr>
        <w:t xml:space="preserve"> </w:t>
      </w:r>
      <w:r>
        <w:t>amalgamación de</w:t>
      </w:r>
      <w:r>
        <w:rPr>
          <w:spacing w:val="-2"/>
        </w:rPr>
        <w:t xml:space="preserve"> </w:t>
      </w:r>
      <w:r>
        <w:t>la</w:t>
      </w:r>
      <w:r>
        <w:rPr>
          <w:spacing w:val="-1"/>
        </w:rPr>
        <w:t xml:space="preserve"> </w:t>
      </w:r>
      <w:r>
        <w:t>plata.</w:t>
      </w:r>
    </w:p>
    <w:p>
      <w:pPr>
        <w:pStyle w:val="9"/>
        <w:ind w:left="249" w:right="224" w:firstLine="708"/>
        <w:jc w:val="both"/>
      </w:pPr>
      <w:r>
        <w:t>El</w:t>
      </w:r>
      <w:r>
        <w:rPr>
          <w:spacing w:val="39"/>
        </w:rPr>
        <w:t xml:space="preserve"> </w:t>
      </w:r>
      <w:r>
        <w:t>Alcalde</w:t>
      </w:r>
      <w:r>
        <w:rPr>
          <w:spacing w:val="43"/>
        </w:rPr>
        <w:t xml:space="preserve"> </w:t>
      </w:r>
      <w:r>
        <w:t>mayor</w:t>
      </w:r>
      <w:r>
        <w:rPr>
          <w:spacing w:val="43"/>
        </w:rPr>
        <w:t xml:space="preserve"> </w:t>
      </w:r>
      <w:r>
        <w:t>de</w:t>
      </w:r>
      <w:r>
        <w:rPr>
          <w:spacing w:val="40"/>
        </w:rPr>
        <w:t xml:space="preserve"> </w:t>
      </w:r>
      <w:r>
        <w:t>Tetela</w:t>
      </w:r>
      <w:r>
        <w:rPr>
          <w:spacing w:val="41"/>
        </w:rPr>
        <w:t xml:space="preserve"> </w:t>
      </w:r>
      <w:r>
        <w:t>del</w:t>
      </w:r>
      <w:r>
        <w:rPr>
          <w:spacing w:val="40"/>
        </w:rPr>
        <w:t xml:space="preserve"> </w:t>
      </w:r>
      <w:r>
        <w:t>Río</w:t>
      </w:r>
      <w:r>
        <w:rPr>
          <w:spacing w:val="38"/>
        </w:rPr>
        <w:t xml:space="preserve"> </w:t>
      </w:r>
      <w:r>
        <w:t>mandó</w:t>
      </w:r>
      <w:r>
        <w:rPr>
          <w:spacing w:val="39"/>
        </w:rPr>
        <w:t xml:space="preserve"> </w:t>
      </w:r>
      <w:r>
        <w:t>en</w:t>
      </w:r>
      <w:r>
        <w:rPr>
          <w:spacing w:val="42"/>
        </w:rPr>
        <w:t xml:space="preserve"> </w:t>
      </w:r>
      <w:r>
        <w:t>1755</w:t>
      </w:r>
      <w:r>
        <w:rPr>
          <w:spacing w:val="-58"/>
        </w:rPr>
        <w:t xml:space="preserve"> </w:t>
      </w:r>
      <w:r>
        <w:t>que no se permitiera a los naturales de San José Poliutla y</w:t>
      </w:r>
      <w:r>
        <w:rPr>
          <w:spacing w:val="1"/>
        </w:rPr>
        <w:t xml:space="preserve"> </w:t>
      </w:r>
      <w:r>
        <w:t>Ajuchitlán</w:t>
      </w:r>
      <w:r>
        <w:rPr>
          <w:spacing w:val="1"/>
        </w:rPr>
        <w:t xml:space="preserve"> </w:t>
      </w:r>
      <w:r>
        <w:t>el</w:t>
      </w:r>
      <w:r>
        <w:rPr>
          <w:spacing w:val="1"/>
        </w:rPr>
        <w:t xml:space="preserve"> </w:t>
      </w:r>
      <w:r>
        <w:t>despojo</w:t>
      </w:r>
      <w:r>
        <w:rPr>
          <w:spacing w:val="1"/>
        </w:rPr>
        <w:t xml:space="preserve"> </w:t>
      </w:r>
      <w:r>
        <w:t>de</w:t>
      </w:r>
      <w:r>
        <w:rPr>
          <w:spacing w:val="1"/>
        </w:rPr>
        <w:t xml:space="preserve"> </w:t>
      </w:r>
      <w:r>
        <w:t>los</w:t>
      </w:r>
      <w:r>
        <w:rPr>
          <w:spacing w:val="1"/>
        </w:rPr>
        <w:t xml:space="preserve"> </w:t>
      </w:r>
      <w:r>
        <w:t>parajes</w:t>
      </w:r>
      <w:r>
        <w:rPr>
          <w:spacing w:val="1"/>
        </w:rPr>
        <w:t xml:space="preserve"> </w:t>
      </w:r>
      <w:r>
        <w:t>de:</w:t>
      </w:r>
      <w:r>
        <w:rPr>
          <w:spacing w:val="1"/>
        </w:rPr>
        <w:t xml:space="preserve"> </w:t>
      </w:r>
      <w:r>
        <w:t>la</w:t>
      </w:r>
      <w:r>
        <w:rPr>
          <w:spacing w:val="1"/>
        </w:rPr>
        <w:t xml:space="preserve"> </w:t>
      </w:r>
      <w:r>
        <w:t>fragua,</w:t>
      </w:r>
      <w:r>
        <w:rPr>
          <w:spacing w:val="1"/>
        </w:rPr>
        <w:t xml:space="preserve"> </w:t>
      </w:r>
      <w:r>
        <w:t>Cerrito</w:t>
      </w:r>
      <w:r>
        <w:rPr>
          <w:spacing w:val="-57"/>
        </w:rPr>
        <w:t xml:space="preserve"> </w:t>
      </w:r>
      <w:r>
        <w:t>Chato, Cerro del Platanar, San Jerónicmo y Real de Azogues,</w:t>
      </w:r>
      <w:r>
        <w:rPr>
          <w:spacing w:val="1"/>
        </w:rPr>
        <w:t xml:space="preserve"> </w:t>
      </w:r>
      <w:r>
        <w:t>de donde se extraía el mercuirio para amalgamar la plata, por</w:t>
      </w:r>
      <w:r>
        <w:rPr>
          <w:spacing w:val="1"/>
        </w:rPr>
        <w:t xml:space="preserve"> </w:t>
      </w:r>
      <w:r>
        <w:t>la</w:t>
      </w:r>
      <w:r>
        <w:rPr>
          <w:spacing w:val="-2"/>
        </w:rPr>
        <w:t xml:space="preserve"> </w:t>
      </w:r>
      <w:r>
        <w:t>república</w:t>
      </w:r>
      <w:r>
        <w:rPr>
          <w:spacing w:val="-1"/>
        </w:rPr>
        <w:t xml:space="preserve"> </w:t>
      </w:r>
      <w:r>
        <w:t>de</w:t>
      </w:r>
      <w:r>
        <w:rPr>
          <w:spacing w:val="-1"/>
        </w:rPr>
        <w:t xml:space="preserve"> </w:t>
      </w:r>
      <w:r>
        <w:t>indios de</w:t>
      </w:r>
      <w:r>
        <w:rPr>
          <w:spacing w:val="-1"/>
        </w:rPr>
        <w:t xml:space="preserve"> </w:t>
      </w:r>
      <w:r>
        <w:t>Tlapehuala.</w:t>
      </w:r>
    </w:p>
    <w:p>
      <w:pPr>
        <w:pStyle w:val="9"/>
        <w:spacing w:before="1"/>
        <w:rPr>
          <w:sz w:val="16"/>
        </w:rPr>
      </w:pPr>
    </w:p>
    <w:p>
      <w:pPr>
        <w:spacing w:before="90"/>
        <w:ind w:left="249" w:right="0" w:firstLine="0"/>
        <w:jc w:val="both"/>
        <w:rPr>
          <w:sz w:val="19"/>
        </w:rPr>
      </w:pPr>
      <w:r>
        <w:rPr>
          <w:sz w:val="24"/>
        </w:rPr>
        <w:t>U</w:t>
      </w:r>
      <w:r>
        <w:rPr>
          <w:sz w:val="19"/>
        </w:rPr>
        <w:t>NA</w:t>
      </w:r>
      <w:r>
        <w:rPr>
          <w:spacing w:val="17"/>
          <w:sz w:val="19"/>
        </w:rPr>
        <w:t xml:space="preserve"> </w:t>
      </w:r>
      <w:r>
        <w:rPr>
          <w:sz w:val="19"/>
        </w:rPr>
        <w:t>POBLACIÓN</w:t>
      </w:r>
      <w:r>
        <w:rPr>
          <w:spacing w:val="17"/>
          <w:sz w:val="19"/>
        </w:rPr>
        <w:t xml:space="preserve"> </w:t>
      </w:r>
      <w:r>
        <w:rPr>
          <w:sz w:val="19"/>
        </w:rPr>
        <w:t>MULTIÉTNICA</w:t>
      </w:r>
    </w:p>
    <w:p>
      <w:pPr>
        <w:pStyle w:val="9"/>
      </w:pPr>
    </w:p>
    <w:p>
      <w:pPr>
        <w:pStyle w:val="9"/>
        <w:ind w:left="249" w:right="225"/>
        <w:jc w:val="both"/>
      </w:pPr>
      <w:r>
        <w:t>Les</w:t>
      </w:r>
      <w:r>
        <w:rPr>
          <w:spacing w:val="27"/>
        </w:rPr>
        <w:t xml:space="preserve"> </w:t>
      </w:r>
      <w:r>
        <w:t>compartimos</w:t>
      </w:r>
      <w:r>
        <w:rPr>
          <w:spacing w:val="28"/>
        </w:rPr>
        <w:t xml:space="preserve"> </w:t>
      </w:r>
      <w:r>
        <w:t>las</w:t>
      </w:r>
      <w:r>
        <w:rPr>
          <w:spacing w:val="27"/>
        </w:rPr>
        <w:t xml:space="preserve"> </w:t>
      </w:r>
      <w:r>
        <w:t>3</w:t>
      </w:r>
      <w:r>
        <w:rPr>
          <w:spacing w:val="27"/>
        </w:rPr>
        <w:t xml:space="preserve"> </w:t>
      </w:r>
      <w:r>
        <w:t>primeras</w:t>
      </w:r>
      <w:r>
        <w:rPr>
          <w:spacing w:val="27"/>
        </w:rPr>
        <w:t xml:space="preserve"> </w:t>
      </w:r>
      <w:r>
        <w:t>fojas</w:t>
      </w:r>
      <w:r>
        <w:rPr>
          <w:spacing w:val="28"/>
        </w:rPr>
        <w:t xml:space="preserve"> </w:t>
      </w:r>
      <w:r>
        <w:t>del</w:t>
      </w:r>
      <w:r>
        <w:rPr>
          <w:spacing w:val="25"/>
        </w:rPr>
        <w:t xml:space="preserve"> </w:t>
      </w:r>
      <w:r>
        <w:t>libro</w:t>
      </w:r>
      <w:r>
        <w:rPr>
          <w:spacing w:val="26"/>
        </w:rPr>
        <w:t xml:space="preserve"> </w:t>
      </w:r>
      <w:r>
        <w:t>de</w:t>
      </w:r>
      <w:r>
        <w:rPr>
          <w:spacing w:val="26"/>
        </w:rPr>
        <w:t xml:space="preserve"> </w:t>
      </w:r>
      <w:r>
        <w:t>bautismos</w:t>
      </w:r>
      <w:r>
        <w:rPr>
          <w:spacing w:val="-58"/>
        </w:rPr>
        <w:t xml:space="preserve"> </w:t>
      </w:r>
      <w:r>
        <w:t>de “españoles y demás castas que no son indios”, que inicia el</w:t>
      </w:r>
      <w:r>
        <w:rPr>
          <w:spacing w:val="1"/>
        </w:rPr>
        <w:t xml:space="preserve"> </w:t>
      </w:r>
      <w:r>
        <w:t>6</w:t>
      </w:r>
      <w:r>
        <w:rPr>
          <w:spacing w:val="1"/>
        </w:rPr>
        <w:t xml:space="preserve"> </w:t>
      </w:r>
      <w:r>
        <w:t>de</w:t>
      </w:r>
      <w:r>
        <w:rPr>
          <w:spacing w:val="1"/>
        </w:rPr>
        <w:t xml:space="preserve"> </w:t>
      </w:r>
      <w:r>
        <w:t>marzo</w:t>
      </w:r>
      <w:r>
        <w:rPr>
          <w:spacing w:val="1"/>
        </w:rPr>
        <w:t xml:space="preserve"> </w:t>
      </w:r>
      <w:r>
        <w:t>de</w:t>
      </w:r>
      <w:r>
        <w:rPr>
          <w:spacing w:val="1"/>
        </w:rPr>
        <w:t xml:space="preserve"> </w:t>
      </w:r>
      <w:r>
        <w:t>1819</w:t>
      </w:r>
      <w:r>
        <w:rPr>
          <w:spacing w:val="1"/>
        </w:rPr>
        <w:t xml:space="preserve"> </w:t>
      </w:r>
      <w:r>
        <w:t>a</w:t>
      </w:r>
      <w:r>
        <w:rPr>
          <w:spacing w:val="1"/>
        </w:rPr>
        <w:t xml:space="preserve"> </w:t>
      </w:r>
      <w:r>
        <w:t>16</w:t>
      </w:r>
      <w:r>
        <w:rPr>
          <w:spacing w:val="1"/>
        </w:rPr>
        <w:t xml:space="preserve"> </w:t>
      </w:r>
      <w:r>
        <w:t>de</w:t>
      </w:r>
      <w:r>
        <w:rPr>
          <w:spacing w:val="1"/>
        </w:rPr>
        <w:t xml:space="preserve"> </w:t>
      </w:r>
      <w:r>
        <w:t>enero</w:t>
      </w:r>
      <w:r>
        <w:rPr>
          <w:spacing w:val="1"/>
        </w:rPr>
        <w:t xml:space="preserve"> </w:t>
      </w:r>
      <w:r>
        <w:t>de</w:t>
      </w:r>
      <w:r>
        <w:rPr>
          <w:spacing w:val="1"/>
        </w:rPr>
        <w:t xml:space="preserve"> </w:t>
      </w:r>
      <w:r>
        <w:t>1825,</w:t>
      </w:r>
      <w:r>
        <w:rPr>
          <w:spacing w:val="1"/>
        </w:rPr>
        <w:t xml:space="preserve"> </w:t>
      </w:r>
      <w:r>
        <w:t>a</w:t>
      </w:r>
      <w:r>
        <w:rPr>
          <w:spacing w:val="1"/>
        </w:rPr>
        <w:t xml:space="preserve"> </w:t>
      </w:r>
      <w:r>
        <w:t>cargo</w:t>
      </w:r>
      <w:r>
        <w:rPr>
          <w:spacing w:val="1"/>
        </w:rPr>
        <w:t xml:space="preserve"> </w:t>
      </w:r>
      <w:r>
        <w:t>del</w:t>
      </w:r>
      <w:r>
        <w:rPr>
          <w:spacing w:val="-57"/>
        </w:rPr>
        <w:t xml:space="preserve"> </w:t>
      </w:r>
      <w:r>
        <w:t>bachiller don Salvador Monrroy, con 200 fojas útiles. En ellas</w:t>
      </w:r>
      <w:r>
        <w:rPr>
          <w:spacing w:val="1"/>
        </w:rPr>
        <w:t xml:space="preserve"> </w:t>
      </w:r>
      <w:r>
        <w:t>nos</w:t>
      </w:r>
      <w:r>
        <w:rPr>
          <w:spacing w:val="1"/>
        </w:rPr>
        <w:t xml:space="preserve"> </w:t>
      </w:r>
      <w:r>
        <w:t>damos</w:t>
      </w:r>
      <w:r>
        <w:rPr>
          <w:spacing w:val="1"/>
        </w:rPr>
        <w:t xml:space="preserve"> </w:t>
      </w:r>
      <w:r>
        <w:t>cuenta</w:t>
      </w:r>
      <w:r>
        <w:rPr>
          <w:spacing w:val="1"/>
        </w:rPr>
        <w:t xml:space="preserve"> </w:t>
      </w:r>
      <w:r>
        <w:t>del</w:t>
      </w:r>
      <w:r>
        <w:rPr>
          <w:spacing w:val="1"/>
        </w:rPr>
        <w:t xml:space="preserve"> </w:t>
      </w:r>
      <w:r>
        <w:t>intenso</w:t>
      </w:r>
      <w:r>
        <w:rPr>
          <w:spacing w:val="1"/>
        </w:rPr>
        <w:t xml:space="preserve"> </w:t>
      </w:r>
      <w:r>
        <w:t>mestizaje</w:t>
      </w:r>
      <w:r>
        <w:rPr>
          <w:spacing w:val="1"/>
        </w:rPr>
        <w:t xml:space="preserve"> </w:t>
      </w:r>
      <w:r>
        <w:t>en</w:t>
      </w:r>
      <w:r>
        <w:rPr>
          <w:spacing w:val="1"/>
        </w:rPr>
        <w:t xml:space="preserve"> </w:t>
      </w:r>
      <w:r>
        <w:t>la</w:t>
      </w:r>
      <w:r>
        <w:rPr>
          <w:spacing w:val="1"/>
        </w:rPr>
        <w:t xml:space="preserve"> </w:t>
      </w:r>
      <w:r>
        <w:t>región,</w:t>
      </w:r>
      <w:r>
        <w:rPr>
          <w:spacing w:val="1"/>
        </w:rPr>
        <w:t xml:space="preserve"> </w:t>
      </w:r>
      <w:r>
        <w:t>la</w:t>
      </w:r>
      <w:r>
        <w:rPr>
          <w:spacing w:val="1"/>
        </w:rPr>
        <w:t xml:space="preserve"> </w:t>
      </w:r>
      <w:r>
        <w:t>presencia de población afrodescendiente y española, entre los</w:t>
      </w:r>
      <w:r>
        <w:rPr>
          <w:spacing w:val="1"/>
        </w:rPr>
        <w:t xml:space="preserve"> </w:t>
      </w:r>
      <w:r>
        <w:t>pueblos</w:t>
      </w:r>
      <w:r>
        <w:rPr>
          <w:spacing w:val="1"/>
        </w:rPr>
        <w:t xml:space="preserve"> </w:t>
      </w:r>
      <w:r>
        <w:t>indígenas,</w:t>
      </w:r>
      <w:r>
        <w:rPr>
          <w:spacing w:val="1"/>
        </w:rPr>
        <w:t xml:space="preserve"> </w:t>
      </w:r>
      <w:r>
        <w:t>también</w:t>
      </w:r>
      <w:r>
        <w:rPr>
          <w:spacing w:val="1"/>
        </w:rPr>
        <w:t xml:space="preserve"> </w:t>
      </w:r>
      <w:r>
        <w:t>pluríetnicos,</w:t>
      </w:r>
      <w:r>
        <w:rPr>
          <w:spacing w:val="1"/>
        </w:rPr>
        <w:t xml:space="preserve"> </w:t>
      </w:r>
      <w:r>
        <w:t>con</w:t>
      </w:r>
      <w:r>
        <w:rPr>
          <w:spacing w:val="1"/>
        </w:rPr>
        <w:t xml:space="preserve"> </w:t>
      </w:r>
      <w:r>
        <w:t>hablantes</w:t>
      </w:r>
      <w:r>
        <w:rPr>
          <w:spacing w:val="1"/>
        </w:rPr>
        <w:t xml:space="preserve"> </w:t>
      </w:r>
      <w:r>
        <w:t>del</w:t>
      </w:r>
      <w:r>
        <w:rPr>
          <w:spacing w:val="1"/>
        </w:rPr>
        <w:t xml:space="preserve"> </w:t>
      </w:r>
      <w:r>
        <w:t>tarasco,</w:t>
      </w:r>
      <w:r>
        <w:rPr>
          <w:spacing w:val="-1"/>
        </w:rPr>
        <w:t xml:space="preserve"> </w:t>
      </w:r>
      <w:r>
        <w:t>el náhuatl,</w:t>
      </w:r>
      <w:r>
        <w:rPr>
          <w:spacing w:val="-1"/>
        </w:rPr>
        <w:t xml:space="preserve"> </w:t>
      </w:r>
      <w:r>
        <w:t>el matlatzinca y el</w:t>
      </w:r>
      <w:r>
        <w:rPr>
          <w:spacing w:val="-1"/>
        </w:rPr>
        <w:t xml:space="preserve"> </w:t>
      </w:r>
      <w:r>
        <w:t>cuitlateca.</w:t>
      </w:r>
    </w:p>
    <w:p>
      <w:pPr>
        <w:pStyle w:val="9"/>
      </w:pPr>
    </w:p>
    <w:p>
      <w:pPr>
        <w:pStyle w:val="9"/>
        <w:ind w:left="1209" w:right="483"/>
        <w:jc w:val="both"/>
      </w:pPr>
      <w:r>
        <w:t>5 de marzo Ajuchitlán un día de nacida María</w:t>
      </w:r>
      <w:r>
        <w:rPr>
          <w:spacing w:val="1"/>
        </w:rPr>
        <w:t xml:space="preserve"> </w:t>
      </w:r>
      <w:r>
        <w:t>Eusebia, mestiza, hija de María Guadalupe y de</w:t>
      </w:r>
      <w:r>
        <w:rPr>
          <w:spacing w:val="1"/>
        </w:rPr>
        <w:t xml:space="preserve"> </w:t>
      </w:r>
      <w:r>
        <w:t>padre</w:t>
      </w:r>
      <w:r>
        <w:rPr>
          <w:spacing w:val="1"/>
        </w:rPr>
        <w:t xml:space="preserve"> </w:t>
      </w:r>
      <w:r>
        <w:t>no</w:t>
      </w:r>
      <w:r>
        <w:rPr>
          <w:spacing w:val="1"/>
        </w:rPr>
        <w:t xml:space="preserve"> </w:t>
      </w:r>
      <w:r>
        <w:t>conocido,</w:t>
      </w:r>
      <w:r>
        <w:rPr>
          <w:spacing w:val="1"/>
        </w:rPr>
        <w:t xml:space="preserve"> </w:t>
      </w:r>
      <w:r>
        <w:t>fueron</w:t>
      </w:r>
      <w:r>
        <w:rPr>
          <w:spacing w:val="1"/>
        </w:rPr>
        <w:t xml:space="preserve"> </w:t>
      </w:r>
      <w:r>
        <w:t>sus</w:t>
      </w:r>
      <w:r>
        <w:rPr>
          <w:spacing w:val="1"/>
        </w:rPr>
        <w:t xml:space="preserve"> </w:t>
      </w:r>
      <w:r>
        <w:t>padrinos</w:t>
      </w:r>
      <w:r>
        <w:rPr>
          <w:spacing w:val="1"/>
        </w:rPr>
        <w:t xml:space="preserve"> </w:t>
      </w:r>
      <w:r>
        <w:t>Juan</w:t>
      </w:r>
      <w:r>
        <w:rPr>
          <w:spacing w:val="1"/>
        </w:rPr>
        <w:t xml:space="preserve"> </w:t>
      </w:r>
      <w:r>
        <w:t>Esteban</w:t>
      </w:r>
      <w:r>
        <w:rPr>
          <w:spacing w:val="-1"/>
        </w:rPr>
        <w:t xml:space="preserve"> </w:t>
      </w:r>
      <w:r>
        <w:t>y María</w:t>
      </w:r>
      <w:r>
        <w:rPr>
          <w:spacing w:val="-2"/>
        </w:rPr>
        <w:t xml:space="preserve"> </w:t>
      </w:r>
      <w:r>
        <w:t>Josefa,</w:t>
      </w:r>
      <w:r>
        <w:rPr>
          <w:spacing w:val="2"/>
        </w:rPr>
        <w:t xml:space="preserve"> </w:t>
      </w:r>
      <w:r>
        <w:t>no conyugues.</w:t>
      </w:r>
    </w:p>
    <w:p>
      <w:pPr>
        <w:pStyle w:val="9"/>
      </w:pPr>
    </w:p>
    <w:p>
      <w:pPr>
        <w:pStyle w:val="9"/>
        <w:ind w:left="1209" w:right="483"/>
        <w:jc w:val="both"/>
      </w:pPr>
      <w:r>
        <w:t>13 de marzo Ajuchitlán 2 días de nacida María</w:t>
      </w:r>
      <w:r>
        <w:rPr>
          <w:spacing w:val="1"/>
        </w:rPr>
        <w:t xml:space="preserve"> </w:t>
      </w:r>
      <w:r>
        <w:t>Gregoria, hija legma de Juan Gregorio Medina y</w:t>
      </w:r>
      <w:r>
        <w:rPr>
          <w:spacing w:val="1"/>
        </w:rPr>
        <w:t xml:space="preserve"> </w:t>
      </w:r>
      <w:r>
        <w:t>Ana</w:t>
      </w:r>
      <w:r>
        <w:rPr>
          <w:spacing w:val="1"/>
        </w:rPr>
        <w:t xml:space="preserve"> </w:t>
      </w:r>
      <w:r>
        <w:t>María</w:t>
      </w:r>
      <w:r>
        <w:rPr>
          <w:spacing w:val="1"/>
        </w:rPr>
        <w:t xml:space="preserve"> </w:t>
      </w:r>
      <w:r>
        <w:t>Ruiz,</w:t>
      </w:r>
      <w:r>
        <w:rPr>
          <w:spacing w:val="1"/>
        </w:rPr>
        <w:t xml:space="preserve"> </w:t>
      </w:r>
      <w:r>
        <w:t>pps</w:t>
      </w:r>
      <w:r>
        <w:rPr>
          <w:spacing w:val="1"/>
        </w:rPr>
        <w:t xml:space="preserve"> </w:t>
      </w:r>
      <w:r>
        <w:t>Juan</w:t>
      </w:r>
      <w:r>
        <w:rPr>
          <w:spacing w:val="1"/>
        </w:rPr>
        <w:t xml:space="preserve"> </w:t>
      </w:r>
      <w:r>
        <w:t>Marquina</w:t>
      </w:r>
      <w:r>
        <w:rPr>
          <w:spacing w:val="1"/>
        </w:rPr>
        <w:t xml:space="preserve"> </w:t>
      </w:r>
      <w:r>
        <w:t>y</w:t>
      </w:r>
      <w:r>
        <w:rPr>
          <w:spacing w:val="1"/>
        </w:rPr>
        <w:t xml:space="preserve"> </w:t>
      </w:r>
      <w:r>
        <w:t>María</w:t>
      </w:r>
      <w:r>
        <w:rPr>
          <w:spacing w:val="1"/>
        </w:rPr>
        <w:t xml:space="preserve"> </w:t>
      </w:r>
      <w:r>
        <w:t>Encarnación</w:t>
      </w:r>
      <w:r>
        <w:rPr>
          <w:spacing w:val="-1"/>
        </w:rPr>
        <w:t xml:space="preserve"> </w:t>
      </w:r>
      <w:r>
        <w:t>Morales, conyugues.</w:t>
      </w:r>
    </w:p>
    <w:p>
      <w:pPr>
        <w:pStyle w:val="9"/>
      </w:pPr>
    </w:p>
    <w:p>
      <w:pPr>
        <w:pStyle w:val="9"/>
        <w:ind w:left="1209" w:right="485"/>
        <w:jc w:val="both"/>
      </w:pPr>
      <w:r>
        <w:t>13 de marzo Ajuchitlán 3 días de nacido Juan</w:t>
      </w:r>
      <w:r>
        <w:rPr>
          <w:spacing w:val="1"/>
        </w:rPr>
        <w:t xml:space="preserve"> </w:t>
      </w:r>
      <w:r>
        <w:t>Gregorio Espino, español, hijo de Felipe Espino y</w:t>
      </w:r>
      <w:r>
        <w:rPr>
          <w:spacing w:val="-57"/>
        </w:rPr>
        <w:t xml:space="preserve"> </w:t>
      </w:r>
      <w:r>
        <w:t>Josefa Sámano, padrinos: Don Ignacio Román y</w:t>
      </w:r>
      <w:r>
        <w:rPr>
          <w:spacing w:val="1"/>
        </w:rPr>
        <w:t xml:space="preserve"> </w:t>
      </w:r>
      <w:r>
        <w:t>Da</w:t>
      </w:r>
      <w:r>
        <w:rPr>
          <w:spacing w:val="-2"/>
        </w:rPr>
        <w:t xml:space="preserve"> </w:t>
      </w:r>
      <w:r>
        <w:t>Paula</w:t>
      </w:r>
      <w:r>
        <w:rPr>
          <w:spacing w:val="1"/>
        </w:rPr>
        <w:t xml:space="preserve"> </w:t>
      </w:r>
      <w:r>
        <w:t>Antonia</w:t>
      </w:r>
      <w:r>
        <w:rPr>
          <w:spacing w:val="-2"/>
        </w:rPr>
        <w:t xml:space="preserve"> </w:t>
      </w:r>
      <w:r>
        <w:t>Salgado, conyugues</w:t>
      </w:r>
    </w:p>
    <w:p>
      <w:pPr>
        <w:pStyle w:val="9"/>
      </w:pPr>
    </w:p>
    <w:p>
      <w:pPr>
        <w:pStyle w:val="9"/>
        <w:ind w:left="1209" w:right="485"/>
        <w:jc w:val="both"/>
      </w:pPr>
      <w:r>
        <w:t>18</w:t>
      </w:r>
      <w:r>
        <w:rPr>
          <w:spacing w:val="1"/>
        </w:rPr>
        <w:t xml:space="preserve"> </w:t>
      </w:r>
      <w:r>
        <w:t>de</w:t>
      </w:r>
      <w:r>
        <w:rPr>
          <w:spacing w:val="1"/>
        </w:rPr>
        <w:t xml:space="preserve"> </w:t>
      </w:r>
      <w:r>
        <w:t>marzo</w:t>
      </w:r>
      <w:r>
        <w:rPr>
          <w:spacing w:val="1"/>
        </w:rPr>
        <w:t xml:space="preserve"> </w:t>
      </w:r>
      <w:r>
        <w:t>San</w:t>
      </w:r>
      <w:r>
        <w:rPr>
          <w:spacing w:val="1"/>
        </w:rPr>
        <w:t xml:space="preserve"> </w:t>
      </w:r>
      <w:r>
        <w:t>Miguel</w:t>
      </w:r>
      <w:r>
        <w:rPr>
          <w:spacing w:val="1"/>
        </w:rPr>
        <w:t xml:space="preserve"> </w:t>
      </w:r>
      <w:r>
        <w:t>Totolapan</w:t>
      </w:r>
      <w:r>
        <w:rPr>
          <w:spacing w:val="1"/>
        </w:rPr>
        <w:t xml:space="preserve"> </w:t>
      </w:r>
      <w:r>
        <w:t>4</w:t>
      </w:r>
      <w:r>
        <w:rPr>
          <w:spacing w:val="1"/>
        </w:rPr>
        <w:t xml:space="preserve"> </w:t>
      </w:r>
      <w:r>
        <w:t>días</w:t>
      </w:r>
      <w:r>
        <w:rPr>
          <w:spacing w:val="1"/>
        </w:rPr>
        <w:t xml:space="preserve"> </w:t>
      </w:r>
      <w:r>
        <w:t>de</w:t>
      </w:r>
      <w:r>
        <w:rPr>
          <w:spacing w:val="-57"/>
        </w:rPr>
        <w:t xml:space="preserve"> </w:t>
      </w:r>
      <w:r>
        <w:t>nacido,</w:t>
      </w:r>
      <w:r>
        <w:rPr>
          <w:spacing w:val="1"/>
        </w:rPr>
        <w:t xml:space="preserve"> </w:t>
      </w:r>
      <w:r>
        <w:t>José</w:t>
      </w:r>
      <w:r>
        <w:rPr>
          <w:spacing w:val="1"/>
        </w:rPr>
        <w:t xml:space="preserve"> </w:t>
      </w:r>
      <w:r>
        <w:t>Longino,</w:t>
      </w:r>
      <w:r>
        <w:rPr>
          <w:spacing w:val="1"/>
        </w:rPr>
        <w:t xml:space="preserve"> </w:t>
      </w:r>
      <w:r>
        <w:t>español,</w:t>
      </w:r>
      <w:r>
        <w:rPr>
          <w:spacing w:val="1"/>
        </w:rPr>
        <w:t xml:space="preserve"> </w:t>
      </w:r>
      <w:r>
        <w:t>hijo</w:t>
      </w:r>
      <w:r>
        <w:rPr>
          <w:spacing w:val="1"/>
        </w:rPr>
        <w:t xml:space="preserve"> </w:t>
      </w:r>
      <w:r>
        <w:t>de</w:t>
      </w:r>
      <w:r>
        <w:rPr>
          <w:spacing w:val="1"/>
        </w:rPr>
        <w:t xml:space="preserve"> </w:t>
      </w:r>
      <w:r>
        <w:t>María</w:t>
      </w:r>
      <w:r>
        <w:rPr>
          <w:spacing w:val="1"/>
        </w:rPr>
        <w:t xml:space="preserve"> </w:t>
      </w:r>
      <w:r>
        <w:t>Antonia Sotomayor, y de padre no conocido. Pps</w:t>
      </w:r>
      <w:r>
        <w:rPr>
          <w:spacing w:val="1"/>
        </w:rPr>
        <w:t xml:space="preserve"> </w:t>
      </w:r>
      <w:r>
        <w:t>Juan Esteban Sotelo y Guadalupe Gallegos, no</w:t>
      </w:r>
      <w:r>
        <w:rPr>
          <w:spacing w:val="1"/>
        </w:rPr>
        <w:t xml:space="preserve"> </w:t>
      </w:r>
      <w:r>
        <w:t>conyugues</w:t>
      </w:r>
    </w:p>
    <w:p>
      <w:pPr>
        <w:pStyle w:val="9"/>
      </w:pPr>
    </w:p>
    <w:p>
      <w:pPr>
        <w:pStyle w:val="9"/>
        <w:spacing w:before="1"/>
        <w:ind w:left="1209" w:right="485"/>
        <w:jc w:val="both"/>
      </w:pPr>
      <w:r>
        <w:t>21 de marzo Santo Tomás, 8 días de nacido, José</w:t>
      </w:r>
      <w:r>
        <w:rPr>
          <w:spacing w:val="1"/>
        </w:rPr>
        <w:t xml:space="preserve"> </w:t>
      </w:r>
      <w:r>
        <w:t>Tomás Aquino, mulato, hijo de Juan García y de</w:t>
      </w:r>
      <w:r>
        <w:rPr>
          <w:spacing w:val="1"/>
        </w:rPr>
        <w:t xml:space="preserve"> </w:t>
      </w:r>
      <w:r>
        <w:t>Francisca</w:t>
      </w:r>
      <w:r>
        <w:rPr>
          <w:spacing w:val="9"/>
        </w:rPr>
        <w:t xml:space="preserve"> </w:t>
      </w:r>
      <w:r>
        <w:t>Crisanta,</w:t>
      </w:r>
      <w:r>
        <w:rPr>
          <w:spacing w:val="8"/>
        </w:rPr>
        <w:t xml:space="preserve"> </w:t>
      </w:r>
      <w:r>
        <w:t>padrinos:</w:t>
      </w:r>
      <w:r>
        <w:rPr>
          <w:spacing w:val="6"/>
        </w:rPr>
        <w:t xml:space="preserve"> </w:t>
      </w:r>
      <w:r>
        <w:t>Luis</w:t>
      </w:r>
      <w:r>
        <w:rPr>
          <w:spacing w:val="8"/>
        </w:rPr>
        <w:t xml:space="preserve"> </w:t>
      </w:r>
      <w:r>
        <w:t>Duque</w:t>
      </w:r>
      <w:r>
        <w:rPr>
          <w:spacing w:val="7"/>
        </w:rPr>
        <w:t xml:space="preserve"> </w:t>
      </w:r>
      <w:r>
        <w:t>y</w:t>
      </w:r>
      <w:r>
        <w:rPr>
          <w:rFonts w:hint="default"/>
          <w:lang w:val="es-MX"/>
        </w:rPr>
        <w:t xml:space="preserve"> </w:t>
      </w:r>
      <w:r>
        <w:t>Marcelina</w:t>
      </w:r>
      <w:r>
        <w:rPr>
          <w:spacing w:val="-4"/>
        </w:rPr>
        <w:t xml:space="preserve"> </w:t>
      </w:r>
      <w:r>
        <w:t>Palacios,</w:t>
      </w:r>
      <w:r>
        <w:rPr>
          <w:spacing w:val="-2"/>
        </w:rPr>
        <w:t xml:space="preserve"> </w:t>
      </w:r>
      <w:r>
        <w:t>conyugues</w:t>
      </w:r>
    </w:p>
    <w:p>
      <w:pPr>
        <w:pStyle w:val="9"/>
      </w:pPr>
    </w:p>
    <w:p>
      <w:pPr>
        <w:pStyle w:val="12"/>
        <w:numPr>
          <w:ilvl w:val="0"/>
          <w:numId w:val="1"/>
        </w:numPr>
        <w:tabs>
          <w:tab w:val="left" w:pos="1512"/>
        </w:tabs>
        <w:spacing w:before="0" w:after="0" w:line="240" w:lineRule="auto"/>
        <w:ind w:left="1209" w:right="483" w:firstLine="0"/>
        <w:jc w:val="both"/>
        <w:rPr>
          <w:sz w:val="24"/>
        </w:rPr>
      </w:pPr>
      <w:r>
        <w:rPr>
          <w:sz w:val="24"/>
        </w:rPr>
        <w:t>de marzo San Miguel 5 días de nacida, Ignacia</w:t>
      </w:r>
      <w:r>
        <w:rPr>
          <w:spacing w:val="-57"/>
          <w:sz w:val="24"/>
        </w:rPr>
        <w:t xml:space="preserve"> </w:t>
      </w:r>
      <w:r>
        <w:rPr>
          <w:sz w:val="24"/>
        </w:rPr>
        <w:t>Patricia, española, hija de Joaquín Pita y Juana</w:t>
      </w:r>
      <w:r>
        <w:rPr>
          <w:spacing w:val="1"/>
          <w:sz w:val="24"/>
        </w:rPr>
        <w:t xml:space="preserve"> </w:t>
      </w:r>
      <w:r>
        <w:rPr>
          <w:sz w:val="24"/>
        </w:rPr>
        <w:t>María</w:t>
      </w:r>
      <w:r>
        <w:rPr>
          <w:spacing w:val="1"/>
          <w:sz w:val="24"/>
        </w:rPr>
        <w:t xml:space="preserve"> </w:t>
      </w:r>
      <w:r>
        <w:rPr>
          <w:sz w:val="24"/>
        </w:rPr>
        <w:t>Chávez,</w:t>
      </w:r>
      <w:r>
        <w:rPr>
          <w:spacing w:val="1"/>
          <w:sz w:val="24"/>
        </w:rPr>
        <w:t xml:space="preserve"> </w:t>
      </w:r>
      <w:r>
        <w:rPr>
          <w:sz w:val="24"/>
        </w:rPr>
        <w:t>padrinos:</w:t>
      </w:r>
      <w:r>
        <w:rPr>
          <w:spacing w:val="1"/>
          <w:sz w:val="24"/>
        </w:rPr>
        <w:t xml:space="preserve"> </w:t>
      </w:r>
      <w:r>
        <w:rPr>
          <w:sz w:val="24"/>
        </w:rPr>
        <w:t>Miguel</w:t>
      </w:r>
      <w:r>
        <w:rPr>
          <w:spacing w:val="1"/>
          <w:sz w:val="24"/>
        </w:rPr>
        <w:t xml:space="preserve"> </w:t>
      </w:r>
      <w:r>
        <w:rPr>
          <w:sz w:val="24"/>
        </w:rPr>
        <w:t>Estanislado</w:t>
      </w:r>
      <w:r>
        <w:rPr>
          <w:spacing w:val="1"/>
          <w:sz w:val="24"/>
        </w:rPr>
        <w:t xml:space="preserve"> </w:t>
      </w:r>
      <w:r>
        <w:rPr>
          <w:sz w:val="24"/>
        </w:rPr>
        <w:t>y</w:t>
      </w:r>
      <w:r>
        <w:rPr>
          <w:spacing w:val="-57"/>
          <w:sz w:val="24"/>
        </w:rPr>
        <w:t xml:space="preserve"> </w:t>
      </w:r>
      <w:r>
        <w:rPr>
          <w:sz w:val="24"/>
        </w:rPr>
        <w:t>María Margarita</w:t>
      </w:r>
      <w:r>
        <w:rPr>
          <w:spacing w:val="-1"/>
          <w:sz w:val="24"/>
        </w:rPr>
        <w:t xml:space="preserve"> </w:t>
      </w:r>
      <w:r>
        <w:rPr>
          <w:sz w:val="24"/>
        </w:rPr>
        <w:t>Velez, conyugues</w:t>
      </w:r>
    </w:p>
    <w:p>
      <w:pPr>
        <w:pStyle w:val="9"/>
      </w:pPr>
    </w:p>
    <w:p>
      <w:pPr>
        <w:pStyle w:val="12"/>
        <w:numPr>
          <w:ilvl w:val="0"/>
          <w:numId w:val="1"/>
        </w:numPr>
        <w:tabs>
          <w:tab w:val="left" w:pos="1572"/>
        </w:tabs>
        <w:spacing w:before="0" w:after="0" w:line="240" w:lineRule="auto"/>
        <w:ind w:left="1209" w:right="483" w:firstLine="0"/>
        <w:jc w:val="both"/>
        <w:rPr>
          <w:sz w:val="24"/>
        </w:rPr>
      </w:pPr>
      <w:r>
        <w:rPr>
          <w:sz w:val="24"/>
        </w:rPr>
        <w:t>de</w:t>
      </w:r>
      <w:r>
        <w:rPr>
          <w:spacing w:val="1"/>
          <w:sz w:val="24"/>
        </w:rPr>
        <w:t xml:space="preserve"> </w:t>
      </w:r>
      <w:r>
        <w:rPr>
          <w:sz w:val="24"/>
        </w:rPr>
        <w:t>marzo</w:t>
      </w:r>
      <w:r>
        <w:rPr>
          <w:spacing w:val="1"/>
          <w:sz w:val="24"/>
        </w:rPr>
        <w:t xml:space="preserve"> </w:t>
      </w:r>
      <w:r>
        <w:rPr>
          <w:sz w:val="24"/>
        </w:rPr>
        <w:t>Ajuchitlán</w:t>
      </w:r>
      <w:r>
        <w:rPr>
          <w:spacing w:val="1"/>
          <w:sz w:val="24"/>
        </w:rPr>
        <w:t xml:space="preserve"> </w:t>
      </w:r>
      <w:r>
        <w:rPr>
          <w:sz w:val="24"/>
        </w:rPr>
        <w:t>1</w:t>
      </w:r>
      <w:r>
        <w:rPr>
          <w:spacing w:val="1"/>
          <w:sz w:val="24"/>
        </w:rPr>
        <w:t xml:space="preserve"> </w:t>
      </w:r>
      <w:r>
        <w:rPr>
          <w:sz w:val="24"/>
        </w:rPr>
        <w:t>día</w:t>
      </w:r>
      <w:r>
        <w:rPr>
          <w:spacing w:val="1"/>
          <w:sz w:val="24"/>
        </w:rPr>
        <w:t xml:space="preserve"> </w:t>
      </w:r>
      <w:r>
        <w:rPr>
          <w:sz w:val="24"/>
        </w:rPr>
        <w:t>de</w:t>
      </w:r>
      <w:r>
        <w:rPr>
          <w:spacing w:val="1"/>
          <w:sz w:val="24"/>
        </w:rPr>
        <w:t xml:space="preserve"> </w:t>
      </w:r>
      <w:r>
        <w:rPr>
          <w:sz w:val="24"/>
        </w:rPr>
        <w:t>nacido,</w:t>
      </w:r>
      <w:r>
        <w:rPr>
          <w:spacing w:val="1"/>
          <w:sz w:val="24"/>
        </w:rPr>
        <w:t xml:space="preserve"> </w:t>
      </w:r>
      <w:r>
        <w:rPr>
          <w:sz w:val="24"/>
        </w:rPr>
        <w:t>José</w:t>
      </w:r>
      <w:r>
        <w:rPr>
          <w:spacing w:val="-57"/>
          <w:sz w:val="24"/>
        </w:rPr>
        <w:t xml:space="preserve"> </w:t>
      </w:r>
      <w:r>
        <w:rPr>
          <w:sz w:val="24"/>
        </w:rPr>
        <w:t>Florentino, mestizo, hijo de Juliana Cardoso, de</w:t>
      </w:r>
      <w:r>
        <w:rPr>
          <w:spacing w:val="1"/>
          <w:sz w:val="24"/>
        </w:rPr>
        <w:t xml:space="preserve"> </w:t>
      </w:r>
      <w:r>
        <w:rPr>
          <w:sz w:val="24"/>
        </w:rPr>
        <w:t>padre no conocido, padrinos: José Florentino y</w:t>
      </w:r>
      <w:r>
        <w:rPr>
          <w:spacing w:val="1"/>
          <w:sz w:val="24"/>
        </w:rPr>
        <w:t xml:space="preserve"> </w:t>
      </w:r>
      <w:r>
        <w:rPr>
          <w:sz w:val="24"/>
        </w:rPr>
        <w:t>digo</w:t>
      </w:r>
      <w:r>
        <w:rPr>
          <w:spacing w:val="1"/>
          <w:sz w:val="24"/>
        </w:rPr>
        <w:t xml:space="preserve"> </w:t>
      </w:r>
      <w:r>
        <w:rPr>
          <w:sz w:val="24"/>
        </w:rPr>
        <w:t>José</w:t>
      </w:r>
      <w:r>
        <w:rPr>
          <w:spacing w:val="1"/>
          <w:sz w:val="24"/>
        </w:rPr>
        <w:t xml:space="preserve"> </w:t>
      </w:r>
      <w:r>
        <w:rPr>
          <w:sz w:val="24"/>
        </w:rPr>
        <w:t>Ma</w:t>
      </w:r>
      <w:r>
        <w:rPr>
          <w:spacing w:val="1"/>
          <w:sz w:val="24"/>
        </w:rPr>
        <w:t xml:space="preserve"> </w:t>
      </w:r>
      <w:r>
        <w:rPr>
          <w:sz w:val="24"/>
        </w:rPr>
        <w:t>Escobar</w:t>
      </w:r>
      <w:r>
        <w:rPr>
          <w:spacing w:val="1"/>
          <w:sz w:val="24"/>
        </w:rPr>
        <w:t xml:space="preserve"> </w:t>
      </w:r>
      <w:r>
        <w:rPr>
          <w:sz w:val="24"/>
        </w:rPr>
        <w:t>y</w:t>
      </w:r>
      <w:r>
        <w:rPr>
          <w:spacing w:val="1"/>
          <w:sz w:val="24"/>
        </w:rPr>
        <w:t xml:space="preserve"> </w:t>
      </w:r>
      <w:r>
        <w:rPr>
          <w:sz w:val="24"/>
        </w:rPr>
        <w:t>Francisca</w:t>
      </w:r>
      <w:r>
        <w:rPr>
          <w:spacing w:val="1"/>
          <w:sz w:val="24"/>
        </w:rPr>
        <w:t xml:space="preserve"> </w:t>
      </w:r>
      <w:r>
        <w:rPr>
          <w:sz w:val="24"/>
        </w:rPr>
        <w:t>Silva,</w:t>
      </w:r>
      <w:r>
        <w:rPr>
          <w:spacing w:val="1"/>
          <w:sz w:val="24"/>
        </w:rPr>
        <w:t xml:space="preserve"> </w:t>
      </w:r>
      <w:r>
        <w:rPr>
          <w:sz w:val="24"/>
        </w:rPr>
        <w:t>conyugues</w:t>
      </w:r>
    </w:p>
    <w:p>
      <w:pPr>
        <w:pStyle w:val="9"/>
      </w:pPr>
    </w:p>
    <w:p>
      <w:pPr>
        <w:pStyle w:val="9"/>
        <w:ind w:left="1209" w:right="481"/>
        <w:jc w:val="both"/>
      </w:pPr>
      <w:r>
        <w:t>24</w:t>
      </w:r>
      <w:r>
        <w:rPr>
          <w:spacing w:val="1"/>
        </w:rPr>
        <w:t xml:space="preserve"> </w:t>
      </w:r>
      <w:r>
        <w:t>de</w:t>
      </w:r>
      <w:r>
        <w:rPr>
          <w:spacing w:val="1"/>
        </w:rPr>
        <w:t xml:space="preserve"> </w:t>
      </w:r>
      <w:r>
        <w:t>marzo</w:t>
      </w:r>
      <w:r>
        <w:rPr>
          <w:spacing w:val="1"/>
        </w:rPr>
        <w:t xml:space="preserve"> </w:t>
      </w:r>
      <w:r>
        <w:t>Puerto</w:t>
      </w:r>
      <w:r>
        <w:rPr>
          <w:spacing w:val="1"/>
        </w:rPr>
        <w:t xml:space="preserve"> </w:t>
      </w:r>
      <w:r>
        <w:t>de</w:t>
      </w:r>
      <w:r>
        <w:rPr>
          <w:spacing w:val="1"/>
        </w:rPr>
        <w:t xml:space="preserve"> </w:t>
      </w:r>
      <w:r>
        <w:t>las</w:t>
      </w:r>
      <w:r>
        <w:rPr>
          <w:spacing w:val="1"/>
        </w:rPr>
        <w:t xml:space="preserve"> </w:t>
      </w:r>
      <w:r>
        <w:t>Anonas</w:t>
      </w:r>
      <w:r>
        <w:rPr>
          <w:spacing w:val="1"/>
        </w:rPr>
        <w:t xml:space="preserve"> </w:t>
      </w:r>
      <w:r>
        <w:t>6</w:t>
      </w:r>
      <w:r>
        <w:rPr>
          <w:spacing w:val="1"/>
        </w:rPr>
        <w:t xml:space="preserve"> </w:t>
      </w:r>
      <w:r>
        <w:t>días</w:t>
      </w:r>
      <w:r>
        <w:rPr>
          <w:spacing w:val="1"/>
        </w:rPr>
        <w:t xml:space="preserve"> </w:t>
      </w:r>
      <w:r>
        <w:t>de</w:t>
      </w:r>
      <w:r>
        <w:rPr>
          <w:spacing w:val="1"/>
        </w:rPr>
        <w:t xml:space="preserve"> </w:t>
      </w:r>
      <w:r>
        <w:t>nacida, María Teodocia, mulata, hija de Máximo</w:t>
      </w:r>
      <w:r>
        <w:rPr>
          <w:spacing w:val="1"/>
        </w:rPr>
        <w:t xml:space="preserve"> </w:t>
      </w:r>
      <w:r>
        <w:t>Cruz</w:t>
      </w:r>
      <w:r>
        <w:rPr>
          <w:spacing w:val="1"/>
        </w:rPr>
        <w:t xml:space="preserve"> </w:t>
      </w:r>
      <w:r>
        <w:t>y</w:t>
      </w:r>
      <w:r>
        <w:rPr>
          <w:spacing w:val="1"/>
        </w:rPr>
        <w:t xml:space="preserve"> </w:t>
      </w:r>
      <w:r>
        <w:t>María</w:t>
      </w:r>
      <w:r>
        <w:rPr>
          <w:spacing w:val="1"/>
        </w:rPr>
        <w:t xml:space="preserve"> </w:t>
      </w:r>
      <w:r>
        <w:t>Victoriana,</w:t>
      </w:r>
      <w:r>
        <w:rPr>
          <w:spacing w:val="1"/>
        </w:rPr>
        <w:t xml:space="preserve"> </w:t>
      </w:r>
      <w:r>
        <w:t>padrinos:</w:t>
      </w:r>
      <w:r>
        <w:rPr>
          <w:spacing w:val="1"/>
        </w:rPr>
        <w:t xml:space="preserve"> </w:t>
      </w:r>
      <w:r>
        <w:t>Agustín</w:t>
      </w:r>
      <w:r>
        <w:rPr>
          <w:spacing w:val="-57"/>
        </w:rPr>
        <w:t xml:space="preserve"> </w:t>
      </w:r>
      <w:r>
        <w:t>Antonio</w:t>
      </w:r>
      <w:r>
        <w:rPr>
          <w:spacing w:val="-1"/>
        </w:rPr>
        <w:t xml:space="preserve"> </w:t>
      </w:r>
      <w:r>
        <w:t>y Juana</w:t>
      </w:r>
      <w:r>
        <w:rPr>
          <w:spacing w:val="1"/>
        </w:rPr>
        <w:t xml:space="preserve"> </w:t>
      </w:r>
      <w:r>
        <w:t>Baptista.</w:t>
      </w:r>
    </w:p>
    <w:p>
      <w:pPr>
        <w:pStyle w:val="9"/>
      </w:pPr>
    </w:p>
    <w:p>
      <w:pPr>
        <w:pStyle w:val="9"/>
        <w:ind w:left="1209" w:right="481"/>
        <w:jc w:val="both"/>
      </w:pPr>
      <w:r>
        <w:t>29 de marzo Ajuchitlán 1 día de nacida</w:t>
      </w:r>
      <w:r>
        <w:rPr>
          <w:spacing w:val="1"/>
        </w:rPr>
        <w:t xml:space="preserve"> </w:t>
      </w:r>
      <w:r>
        <w:t>Juana</w:t>
      </w:r>
      <w:r>
        <w:rPr>
          <w:spacing w:val="1"/>
        </w:rPr>
        <w:t xml:space="preserve"> </w:t>
      </w:r>
      <w:r>
        <w:t>Bautista,</w:t>
      </w:r>
      <w:r>
        <w:rPr>
          <w:spacing w:val="1"/>
        </w:rPr>
        <w:t xml:space="preserve"> </w:t>
      </w:r>
      <w:r>
        <w:t>mestiza,</w:t>
      </w:r>
      <w:r>
        <w:rPr>
          <w:spacing w:val="1"/>
        </w:rPr>
        <w:t xml:space="preserve"> </w:t>
      </w:r>
      <w:r>
        <w:t>hija</w:t>
      </w:r>
      <w:r>
        <w:rPr>
          <w:spacing w:val="1"/>
        </w:rPr>
        <w:t xml:space="preserve"> </w:t>
      </w:r>
      <w:r>
        <w:t>de</w:t>
      </w:r>
      <w:r>
        <w:rPr>
          <w:spacing w:val="1"/>
        </w:rPr>
        <w:t xml:space="preserve"> </w:t>
      </w:r>
      <w:r>
        <w:t>Eugenio</w:t>
      </w:r>
      <w:r>
        <w:rPr>
          <w:spacing w:val="1"/>
        </w:rPr>
        <w:t xml:space="preserve"> </w:t>
      </w:r>
      <w:r>
        <w:t>Jesús</w:t>
      </w:r>
      <w:r>
        <w:rPr>
          <w:spacing w:val="1"/>
        </w:rPr>
        <w:t xml:space="preserve"> </w:t>
      </w:r>
      <w:r>
        <w:t>y</w:t>
      </w:r>
      <w:r>
        <w:rPr>
          <w:spacing w:val="1"/>
        </w:rPr>
        <w:t xml:space="preserve"> </w:t>
      </w:r>
      <w:r>
        <w:t>de</w:t>
      </w:r>
      <w:r>
        <w:rPr>
          <w:spacing w:val="1"/>
        </w:rPr>
        <w:t xml:space="preserve"> </w:t>
      </w:r>
      <w:r>
        <w:t>María Encarnación Espinosa, padrinos: Margarito</w:t>
      </w:r>
      <w:r>
        <w:rPr>
          <w:spacing w:val="-57"/>
        </w:rPr>
        <w:t xml:space="preserve"> </w:t>
      </w:r>
      <w:r>
        <w:t>Ibarra</w:t>
      </w:r>
      <w:r>
        <w:rPr>
          <w:spacing w:val="-2"/>
        </w:rPr>
        <w:t xml:space="preserve"> </w:t>
      </w:r>
      <w:r>
        <w:t>y Joaquina Torres,</w:t>
      </w:r>
      <w:r>
        <w:rPr>
          <w:spacing w:val="2"/>
        </w:rPr>
        <w:t xml:space="preserve"> </w:t>
      </w:r>
      <w:r>
        <w:t>conyugues</w:t>
      </w:r>
    </w:p>
    <w:p>
      <w:pPr>
        <w:pStyle w:val="9"/>
      </w:pPr>
    </w:p>
    <w:p>
      <w:pPr>
        <w:pStyle w:val="9"/>
        <w:ind w:left="1209"/>
        <w:jc w:val="both"/>
      </w:pPr>
      <w:r>
        <w:t>Abril</w:t>
      </w:r>
      <w:r>
        <w:rPr>
          <w:spacing w:val="-1"/>
        </w:rPr>
        <w:t xml:space="preserve"> </w:t>
      </w:r>
      <w:r>
        <w:t>de 1819</w:t>
      </w:r>
    </w:p>
    <w:p>
      <w:pPr>
        <w:pStyle w:val="9"/>
      </w:pPr>
    </w:p>
    <w:p>
      <w:pPr>
        <w:pStyle w:val="9"/>
        <w:ind w:left="1209" w:right="481"/>
        <w:jc w:val="both"/>
      </w:pPr>
      <w:r>
        <w:t>2 de abril Hacienda del Cubo 21 días de nacida,</w:t>
      </w:r>
      <w:r>
        <w:rPr>
          <w:spacing w:val="1"/>
        </w:rPr>
        <w:t xml:space="preserve"> </w:t>
      </w:r>
      <w:r>
        <w:t>María Dolores, mulata, hija de Juana Navarro, y</w:t>
      </w:r>
      <w:r>
        <w:rPr>
          <w:spacing w:val="1"/>
        </w:rPr>
        <w:t xml:space="preserve"> </w:t>
      </w:r>
      <w:r>
        <w:t>padre</w:t>
      </w:r>
      <w:r>
        <w:rPr>
          <w:spacing w:val="1"/>
        </w:rPr>
        <w:t xml:space="preserve"> </w:t>
      </w:r>
      <w:r>
        <w:t>no</w:t>
      </w:r>
      <w:r>
        <w:rPr>
          <w:spacing w:val="1"/>
        </w:rPr>
        <w:t xml:space="preserve"> </w:t>
      </w:r>
      <w:r>
        <w:t>conocido,</w:t>
      </w:r>
      <w:r>
        <w:rPr>
          <w:spacing w:val="1"/>
        </w:rPr>
        <w:t xml:space="preserve"> </w:t>
      </w:r>
      <w:r>
        <w:t>padrinos:</w:t>
      </w:r>
      <w:r>
        <w:rPr>
          <w:spacing w:val="1"/>
        </w:rPr>
        <w:t xml:space="preserve"> </w:t>
      </w:r>
      <w:r>
        <w:t>Onofre</w:t>
      </w:r>
      <w:r>
        <w:rPr>
          <w:spacing w:val="1"/>
        </w:rPr>
        <w:t xml:space="preserve"> </w:t>
      </w:r>
      <w:r>
        <w:t>Nágera</w:t>
      </w:r>
      <w:r>
        <w:rPr>
          <w:spacing w:val="1"/>
        </w:rPr>
        <w:t xml:space="preserve"> </w:t>
      </w:r>
      <w:r>
        <w:t>y</w:t>
      </w:r>
      <w:r>
        <w:rPr>
          <w:spacing w:val="-58"/>
        </w:rPr>
        <w:t xml:space="preserve"> </w:t>
      </w:r>
      <w:r>
        <w:t>Buenaventura Dias, no conyugues.</w:t>
      </w:r>
    </w:p>
    <w:p>
      <w:pPr>
        <w:pStyle w:val="9"/>
      </w:pPr>
    </w:p>
    <w:p>
      <w:pPr>
        <w:pStyle w:val="9"/>
        <w:ind w:left="1209" w:right="485"/>
        <w:jc w:val="both"/>
      </w:pPr>
      <w:r>
        <w:t>2 de abril Rancho Santiago 6 días de nacido, José</w:t>
      </w:r>
      <w:r>
        <w:rPr>
          <w:spacing w:val="1"/>
        </w:rPr>
        <w:t xml:space="preserve"> </w:t>
      </w:r>
      <w:r>
        <w:t>Sixto Dolores, mulato, hijo de Teodoro García y</w:t>
      </w:r>
      <w:r>
        <w:rPr>
          <w:spacing w:val="1"/>
        </w:rPr>
        <w:t xml:space="preserve"> </w:t>
      </w:r>
      <w:r>
        <w:t>Juana Rosa Orgaz, padrinos: Anastasio Prudencio</w:t>
      </w:r>
      <w:r>
        <w:rPr>
          <w:spacing w:val="-57"/>
        </w:rPr>
        <w:t xml:space="preserve"> </w:t>
      </w:r>
      <w:r>
        <w:t>y</w:t>
      </w:r>
      <w:r>
        <w:rPr>
          <w:spacing w:val="-1"/>
        </w:rPr>
        <w:t xml:space="preserve"> </w:t>
      </w:r>
      <w:r>
        <w:t>María</w:t>
      </w:r>
      <w:r>
        <w:rPr>
          <w:spacing w:val="1"/>
        </w:rPr>
        <w:t xml:space="preserve"> </w:t>
      </w:r>
      <w:r>
        <w:t>Olalla</w:t>
      </w:r>
      <w:r>
        <w:rPr>
          <w:spacing w:val="-1"/>
        </w:rPr>
        <w:t xml:space="preserve"> </w:t>
      </w:r>
      <w:r>
        <w:t>Milan.</w:t>
      </w:r>
    </w:p>
    <w:p>
      <w:pPr>
        <w:pStyle w:val="9"/>
      </w:pPr>
    </w:p>
    <w:p>
      <w:pPr>
        <w:pStyle w:val="9"/>
        <w:spacing w:before="1"/>
        <w:ind w:left="1209"/>
        <w:jc w:val="both"/>
      </w:pPr>
      <w:r>
        <w:t>7</w:t>
      </w:r>
      <w:r>
        <w:rPr>
          <w:spacing w:val="7"/>
        </w:rPr>
        <w:t xml:space="preserve"> </w:t>
      </w:r>
      <w:r>
        <w:t>de</w:t>
      </w:r>
      <w:r>
        <w:rPr>
          <w:spacing w:val="67"/>
        </w:rPr>
        <w:t xml:space="preserve"> </w:t>
      </w:r>
      <w:r>
        <w:t>abril</w:t>
      </w:r>
      <w:r>
        <w:rPr>
          <w:spacing w:val="66"/>
        </w:rPr>
        <w:t xml:space="preserve"> </w:t>
      </w:r>
      <w:r>
        <w:t>Ajuchitlán</w:t>
      </w:r>
      <w:r>
        <w:rPr>
          <w:spacing w:val="66"/>
        </w:rPr>
        <w:t xml:space="preserve"> </w:t>
      </w:r>
      <w:r>
        <w:t>2</w:t>
      </w:r>
      <w:r>
        <w:rPr>
          <w:spacing w:val="66"/>
        </w:rPr>
        <w:t xml:space="preserve"> </w:t>
      </w:r>
      <w:r>
        <w:t>días</w:t>
      </w:r>
      <w:r>
        <w:rPr>
          <w:spacing w:val="68"/>
        </w:rPr>
        <w:t xml:space="preserve"> </w:t>
      </w:r>
      <w:r>
        <w:t>de</w:t>
      </w:r>
      <w:r>
        <w:rPr>
          <w:spacing w:val="66"/>
        </w:rPr>
        <w:t xml:space="preserve"> </w:t>
      </w:r>
      <w:r>
        <w:t>nacida,</w:t>
      </w:r>
      <w:r>
        <w:rPr>
          <w:spacing w:val="68"/>
        </w:rPr>
        <w:t xml:space="preserve"> </w:t>
      </w:r>
      <w:r>
        <w:t>María</w:t>
      </w:r>
      <w:r>
        <w:rPr>
          <w:rFonts w:hint="default"/>
          <w:lang w:val="es-MX"/>
        </w:rPr>
        <w:t xml:space="preserve"> </w:t>
      </w:r>
      <w:r>
        <w:t>Guadalupe,</w:t>
      </w:r>
      <w:r>
        <w:rPr>
          <w:spacing w:val="1"/>
        </w:rPr>
        <w:t xml:space="preserve"> </w:t>
      </w:r>
      <w:r>
        <w:t>española,</w:t>
      </w:r>
      <w:r>
        <w:rPr>
          <w:spacing w:val="1"/>
        </w:rPr>
        <w:t xml:space="preserve"> </w:t>
      </w:r>
      <w:r>
        <w:t>hija</w:t>
      </w:r>
      <w:r>
        <w:rPr>
          <w:spacing w:val="1"/>
        </w:rPr>
        <w:t xml:space="preserve"> </w:t>
      </w:r>
      <w:r>
        <w:t>de</w:t>
      </w:r>
      <w:r>
        <w:rPr>
          <w:spacing w:val="1"/>
        </w:rPr>
        <w:t xml:space="preserve"> </w:t>
      </w:r>
      <w:r>
        <w:t>Rafael</w:t>
      </w:r>
      <w:r>
        <w:rPr>
          <w:spacing w:val="1"/>
        </w:rPr>
        <w:t xml:space="preserve"> </w:t>
      </w:r>
      <w:r>
        <w:t>Frutis</w:t>
      </w:r>
      <w:r>
        <w:rPr>
          <w:spacing w:val="1"/>
        </w:rPr>
        <w:t xml:space="preserve"> </w:t>
      </w:r>
      <w:r>
        <w:t>y</w:t>
      </w:r>
      <w:r>
        <w:rPr>
          <w:spacing w:val="1"/>
        </w:rPr>
        <w:t xml:space="preserve"> </w:t>
      </w:r>
      <w:r>
        <w:t>María</w:t>
      </w:r>
      <w:r>
        <w:rPr>
          <w:spacing w:val="-1"/>
        </w:rPr>
        <w:t xml:space="preserve"> </w:t>
      </w:r>
      <w:r>
        <w:t>Romana,</w:t>
      </w:r>
      <w:r>
        <w:rPr>
          <w:spacing w:val="-1"/>
        </w:rPr>
        <w:t xml:space="preserve"> </w:t>
      </w:r>
      <w:r>
        <w:t>madrina María</w:t>
      </w:r>
      <w:r>
        <w:rPr>
          <w:spacing w:val="-2"/>
        </w:rPr>
        <w:t xml:space="preserve"> </w:t>
      </w:r>
      <w:r>
        <w:t>Josefa</w:t>
      </w:r>
      <w:r>
        <w:rPr>
          <w:spacing w:val="-1"/>
        </w:rPr>
        <w:t xml:space="preserve"> </w:t>
      </w:r>
      <w:r>
        <w:t>Carrillo.</w:t>
      </w:r>
    </w:p>
    <w:p>
      <w:pPr>
        <w:pStyle w:val="9"/>
      </w:pPr>
    </w:p>
    <w:p>
      <w:pPr>
        <w:pStyle w:val="12"/>
        <w:numPr>
          <w:ilvl w:val="0"/>
          <w:numId w:val="2"/>
        </w:numPr>
        <w:tabs>
          <w:tab w:val="left" w:pos="1433"/>
        </w:tabs>
        <w:spacing w:before="0" w:after="0" w:line="240" w:lineRule="auto"/>
        <w:ind w:left="1209" w:right="485" w:firstLine="0"/>
        <w:jc w:val="both"/>
        <w:rPr>
          <w:sz w:val="24"/>
        </w:rPr>
      </w:pPr>
      <w:r>
        <w:rPr>
          <w:sz w:val="24"/>
        </w:rPr>
        <w:t>de abril Hacienda del cubo 5 días de nacido,</w:t>
      </w:r>
      <w:r>
        <w:rPr>
          <w:spacing w:val="1"/>
          <w:sz w:val="24"/>
        </w:rPr>
        <w:t xml:space="preserve"> </w:t>
      </w:r>
      <w:r>
        <w:rPr>
          <w:sz w:val="24"/>
        </w:rPr>
        <w:t>José Ramón, mulato, hijo de Francisco Estrada y</w:t>
      </w:r>
      <w:r>
        <w:rPr>
          <w:spacing w:val="1"/>
          <w:sz w:val="24"/>
        </w:rPr>
        <w:t xml:space="preserve"> </w:t>
      </w:r>
      <w:r>
        <w:rPr>
          <w:sz w:val="24"/>
        </w:rPr>
        <w:t>Juana</w:t>
      </w:r>
      <w:r>
        <w:rPr>
          <w:spacing w:val="-1"/>
          <w:sz w:val="24"/>
        </w:rPr>
        <w:t xml:space="preserve"> </w:t>
      </w:r>
      <w:r>
        <w:rPr>
          <w:sz w:val="24"/>
        </w:rPr>
        <w:t>Bernal,</w:t>
      </w:r>
      <w:r>
        <w:rPr>
          <w:spacing w:val="-1"/>
          <w:sz w:val="24"/>
        </w:rPr>
        <w:t xml:space="preserve"> </w:t>
      </w:r>
      <w:r>
        <w:rPr>
          <w:sz w:val="24"/>
        </w:rPr>
        <w:t>madrina María Luisa</w:t>
      </w:r>
      <w:r>
        <w:rPr>
          <w:spacing w:val="-1"/>
          <w:sz w:val="24"/>
        </w:rPr>
        <w:t xml:space="preserve"> </w:t>
      </w:r>
      <w:r>
        <w:rPr>
          <w:sz w:val="24"/>
        </w:rPr>
        <w:t>Aguilera.</w:t>
      </w:r>
    </w:p>
    <w:p>
      <w:pPr>
        <w:pStyle w:val="9"/>
      </w:pPr>
    </w:p>
    <w:p>
      <w:pPr>
        <w:pStyle w:val="12"/>
        <w:numPr>
          <w:ilvl w:val="0"/>
          <w:numId w:val="2"/>
        </w:numPr>
        <w:tabs>
          <w:tab w:val="left" w:pos="1433"/>
        </w:tabs>
        <w:spacing w:before="0" w:after="0" w:line="240" w:lineRule="auto"/>
        <w:ind w:left="1209" w:right="485" w:firstLine="0"/>
        <w:jc w:val="both"/>
        <w:rPr>
          <w:sz w:val="24"/>
        </w:rPr>
      </w:pPr>
      <w:r>
        <w:rPr>
          <w:sz w:val="24"/>
        </w:rPr>
        <w:t>de abril Hacienda del cubo 8 días de nacida,</w:t>
      </w:r>
      <w:r>
        <w:rPr>
          <w:spacing w:val="1"/>
          <w:sz w:val="24"/>
        </w:rPr>
        <w:t xml:space="preserve"> </w:t>
      </w:r>
      <w:r>
        <w:rPr>
          <w:sz w:val="24"/>
        </w:rPr>
        <w:t>María Luz Jesús, mulata, hija de José Antonio</w:t>
      </w:r>
      <w:r>
        <w:rPr>
          <w:spacing w:val="1"/>
          <w:sz w:val="24"/>
        </w:rPr>
        <w:t xml:space="preserve"> </w:t>
      </w:r>
      <w:r>
        <w:rPr>
          <w:sz w:val="24"/>
        </w:rPr>
        <w:t>Antonino</w:t>
      </w:r>
      <w:r>
        <w:rPr>
          <w:spacing w:val="1"/>
          <w:sz w:val="24"/>
        </w:rPr>
        <w:t xml:space="preserve"> </w:t>
      </w:r>
      <w:r>
        <w:rPr>
          <w:sz w:val="24"/>
        </w:rPr>
        <w:t>y</w:t>
      </w:r>
      <w:r>
        <w:rPr>
          <w:spacing w:val="1"/>
          <w:sz w:val="24"/>
        </w:rPr>
        <w:t xml:space="preserve"> </w:t>
      </w:r>
      <w:r>
        <w:rPr>
          <w:sz w:val="24"/>
        </w:rPr>
        <w:t>de</w:t>
      </w:r>
      <w:r>
        <w:rPr>
          <w:spacing w:val="1"/>
          <w:sz w:val="24"/>
        </w:rPr>
        <w:t xml:space="preserve"> </w:t>
      </w:r>
      <w:r>
        <w:rPr>
          <w:sz w:val="24"/>
        </w:rPr>
        <w:t>María</w:t>
      </w:r>
      <w:r>
        <w:rPr>
          <w:spacing w:val="1"/>
          <w:sz w:val="24"/>
        </w:rPr>
        <w:t xml:space="preserve"> </w:t>
      </w:r>
      <w:r>
        <w:rPr>
          <w:sz w:val="24"/>
        </w:rPr>
        <w:t>Simona</w:t>
      </w:r>
      <w:r>
        <w:rPr>
          <w:spacing w:val="1"/>
          <w:sz w:val="24"/>
        </w:rPr>
        <w:t xml:space="preserve"> </w:t>
      </w:r>
      <w:r>
        <w:rPr>
          <w:sz w:val="24"/>
        </w:rPr>
        <w:t>Ávila,</w:t>
      </w:r>
      <w:r>
        <w:rPr>
          <w:spacing w:val="1"/>
          <w:sz w:val="24"/>
        </w:rPr>
        <w:t xml:space="preserve"> </w:t>
      </w:r>
      <w:r>
        <w:rPr>
          <w:sz w:val="24"/>
        </w:rPr>
        <w:t>padrinos:</w:t>
      </w:r>
      <w:r>
        <w:rPr>
          <w:spacing w:val="-57"/>
          <w:sz w:val="24"/>
        </w:rPr>
        <w:t xml:space="preserve"> </w:t>
      </w:r>
      <w:r>
        <w:rPr>
          <w:sz w:val="24"/>
        </w:rPr>
        <w:t>José</w:t>
      </w:r>
      <w:r>
        <w:rPr>
          <w:spacing w:val="1"/>
          <w:sz w:val="24"/>
        </w:rPr>
        <w:t xml:space="preserve"> </w:t>
      </w:r>
      <w:r>
        <w:rPr>
          <w:sz w:val="24"/>
        </w:rPr>
        <w:t>Matías</w:t>
      </w:r>
      <w:r>
        <w:rPr>
          <w:spacing w:val="1"/>
          <w:sz w:val="24"/>
        </w:rPr>
        <w:t xml:space="preserve"> </w:t>
      </w:r>
      <w:r>
        <w:rPr>
          <w:sz w:val="24"/>
        </w:rPr>
        <w:t>Chávez</w:t>
      </w:r>
      <w:r>
        <w:rPr>
          <w:spacing w:val="1"/>
          <w:sz w:val="24"/>
        </w:rPr>
        <w:t xml:space="preserve"> </w:t>
      </w:r>
      <w:r>
        <w:rPr>
          <w:sz w:val="24"/>
        </w:rPr>
        <w:t>y</w:t>
      </w:r>
      <w:r>
        <w:rPr>
          <w:spacing w:val="1"/>
          <w:sz w:val="24"/>
        </w:rPr>
        <w:t xml:space="preserve"> </w:t>
      </w:r>
      <w:r>
        <w:rPr>
          <w:sz w:val="24"/>
        </w:rPr>
        <w:t>Mariana</w:t>
      </w:r>
      <w:r>
        <w:rPr>
          <w:spacing w:val="1"/>
          <w:sz w:val="24"/>
        </w:rPr>
        <w:t xml:space="preserve"> </w:t>
      </w:r>
      <w:r>
        <w:rPr>
          <w:sz w:val="24"/>
        </w:rPr>
        <w:t>Guerrero,</w:t>
      </w:r>
      <w:r>
        <w:rPr>
          <w:spacing w:val="1"/>
          <w:sz w:val="24"/>
        </w:rPr>
        <w:t xml:space="preserve"> </w:t>
      </w:r>
      <w:r>
        <w:rPr>
          <w:sz w:val="24"/>
        </w:rPr>
        <w:t>no</w:t>
      </w:r>
      <w:r>
        <w:rPr>
          <w:spacing w:val="1"/>
          <w:sz w:val="24"/>
        </w:rPr>
        <w:t xml:space="preserve"> </w:t>
      </w:r>
      <w:r>
        <w:rPr>
          <w:sz w:val="24"/>
        </w:rPr>
        <w:t>conyugues</w:t>
      </w:r>
    </w:p>
    <w:p>
      <w:pPr>
        <w:pStyle w:val="9"/>
      </w:pPr>
    </w:p>
    <w:p>
      <w:pPr>
        <w:pStyle w:val="9"/>
        <w:ind w:left="1209" w:right="480"/>
        <w:jc w:val="both"/>
      </w:pPr>
      <w:r>
        <w:t>11 de abril Hacienda del cubo 7 días de nacida,</w:t>
      </w:r>
      <w:r>
        <w:rPr>
          <w:spacing w:val="1"/>
        </w:rPr>
        <w:t xml:space="preserve"> </w:t>
      </w:r>
      <w:r>
        <w:t>María Vicenta, mulata, hija de Juan Diego García</w:t>
      </w:r>
      <w:r>
        <w:rPr>
          <w:spacing w:val="-57"/>
        </w:rPr>
        <w:t xml:space="preserve"> </w:t>
      </w:r>
      <w:r>
        <w:t>y María Mateana, padrinos: José Lino Torres y</w:t>
      </w:r>
      <w:r>
        <w:rPr>
          <w:spacing w:val="1"/>
        </w:rPr>
        <w:t xml:space="preserve"> </w:t>
      </w:r>
      <w:r>
        <w:t>Juana María</w:t>
      </w:r>
      <w:r>
        <w:rPr>
          <w:spacing w:val="-1"/>
        </w:rPr>
        <w:t xml:space="preserve"> </w:t>
      </w:r>
      <w:r>
        <w:t>Solórzano, no</w:t>
      </w:r>
      <w:r>
        <w:rPr>
          <w:spacing w:val="-1"/>
        </w:rPr>
        <w:t xml:space="preserve"> </w:t>
      </w:r>
      <w:r>
        <w:t>conyugues</w:t>
      </w:r>
    </w:p>
    <w:p>
      <w:pPr>
        <w:pStyle w:val="9"/>
      </w:pPr>
    </w:p>
    <w:p>
      <w:pPr>
        <w:pStyle w:val="9"/>
        <w:ind w:left="1209" w:right="483"/>
        <w:jc w:val="both"/>
      </w:pPr>
      <w:r>
        <w:t>13 de abril Ajuchitlán 2 días de nacida, María</w:t>
      </w:r>
      <w:r>
        <w:rPr>
          <w:spacing w:val="1"/>
        </w:rPr>
        <w:t xml:space="preserve"> </w:t>
      </w:r>
      <w:r>
        <w:t>Guadalupe</w:t>
      </w:r>
      <w:r>
        <w:rPr>
          <w:spacing w:val="1"/>
        </w:rPr>
        <w:t xml:space="preserve"> </w:t>
      </w:r>
      <w:r>
        <w:t>Trinidad,</w:t>
      </w:r>
      <w:r>
        <w:rPr>
          <w:spacing w:val="1"/>
        </w:rPr>
        <w:t xml:space="preserve"> </w:t>
      </w:r>
      <w:r>
        <w:t>española,</w:t>
      </w:r>
      <w:r>
        <w:rPr>
          <w:spacing w:val="1"/>
        </w:rPr>
        <w:t xml:space="preserve"> </w:t>
      </w:r>
      <w:r>
        <w:t>hija</w:t>
      </w:r>
      <w:r>
        <w:rPr>
          <w:spacing w:val="1"/>
        </w:rPr>
        <w:t xml:space="preserve"> </w:t>
      </w:r>
      <w:r>
        <w:t>legítima</w:t>
      </w:r>
      <w:r>
        <w:rPr>
          <w:spacing w:val="1"/>
        </w:rPr>
        <w:t xml:space="preserve"> </w:t>
      </w:r>
      <w:r>
        <w:t>de</w:t>
      </w:r>
      <w:r>
        <w:rPr>
          <w:spacing w:val="-57"/>
        </w:rPr>
        <w:t xml:space="preserve"> </w:t>
      </w:r>
      <w:r>
        <w:t>don Miguel</w:t>
      </w:r>
      <w:r>
        <w:rPr>
          <w:spacing w:val="1"/>
        </w:rPr>
        <w:t xml:space="preserve"> </w:t>
      </w:r>
      <w:r>
        <w:t>Rodríguez</w:t>
      </w:r>
      <w:r>
        <w:rPr>
          <w:spacing w:val="1"/>
        </w:rPr>
        <w:t xml:space="preserve"> </w:t>
      </w:r>
      <w:r>
        <w:t>y Da</w:t>
      </w:r>
      <w:r>
        <w:rPr>
          <w:spacing w:val="1"/>
        </w:rPr>
        <w:t xml:space="preserve"> </w:t>
      </w:r>
      <w:r>
        <w:t>Juana</w:t>
      </w:r>
      <w:r>
        <w:rPr>
          <w:spacing w:val="1"/>
        </w:rPr>
        <w:t xml:space="preserve"> </w:t>
      </w:r>
      <w:r>
        <w:t>Hernández,</w:t>
      </w:r>
      <w:r>
        <w:rPr>
          <w:spacing w:val="1"/>
        </w:rPr>
        <w:t xml:space="preserve"> </w:t>
      </w:r>
      <w:r>
        <w:t>padrinos:</w:t>
      </w:r>
      <w:r>
        <w:rPr>
          <w:spacing w:val="1"/>
        </w:rPr>
        <w:t xml:space="preserve"> </w:t>
      </w:r>
      <w:r>
        <w:t>Don</w:t>
      </w:r>
      <w:r>
        <w:rPr>
          <w:spacing w:val="1"/>
        </w:rPr>
        <w:t xml:space="preserve"> </w:t>
      </w:r>
      <w:r>
        <w:t>José Antonio</w:t>
      </w:r>
      <w:r>
        <w:rPr>
          <w:spacing w:val="1"/>
        </w:rPr>
        <w:t xml:space="preserve"> </w:t>
      </w:r>
      <w:r>
        <w:t>Navarro</w:t>
      </w:r>
      <w:r>
        <w:rPr>
          <w:spacing w:val="1"/>
        </w:rPr>
        <w:t xml:space="preserve"> </w:t>
      </w:r>
      <w:r>
        <w:t>y</w:t>
      </w:r>
      <w:r>
        <w:rPr>
          <w:spacing w:val="1"/>
        </w:rPr>
        <w:t xml:space="preserve"> </w:t>
      </w:r>
      <w:r>
        <w:t>su</w:t>
      </w:r>
      <w:r>
        <w:rPr>
          <w:spacing w:val="1"/>
        </w:rPr>
        <w:t xml:space="preserve"> </w:t>
      </w:r>
      <w:r>
        <w:t>hija</w:t>
      </w:r>
      <w:r>
        <w:rPr>
          <w:spacing w:val="-57"/>
        </w:rPr>
        <w:t xml:space="preserve"> </w:t>
      </w:r>
      <w:r>
        <w:t>doña</w:t>
      </w:r>
      <w:r>
        <w:rPr>
          <w:spacing w:val="-2"/>
        </w:rPr>
        <w:t xml:space="preserve"> </w:t>
      </w:r>
      <w:r>
        <w:t>Antonia.</w:t>
      </w:r>
    </w:p>
    <w:p>
      <w:pPr>
        <w:pStyle w:val="9"/>
      </w:pPr>
    </w:p>
    <w:p>
      <w:pPr>
        <w:pStyle w:val="9"/>
        <w:ind w:left="1209" w:right="485"/>
        <w:jc w:val="both"/>
      </w:pPr>
      <w:r>
        <w:t>18 de abril Cuadrilla de San Bartolo 6 días de</w:t>
      </w:r>
      <w:r>
        <w:rPr>
          <w:spacing w:val="1"/>
        </w:rPr>
        <w:t xml:space="preserve"> </w:t>
      </w:r>
      <w:r>
        <w:t>nacido,</w:t>
      </w:r>
      <w:r>
        <w:rPr>
          <w:spacing w:val="58"/>
        </w:rPr>
        <w:t xml:space="preserve"> </w:t>
      </w:r>
      <w:r>
        <w:t>José</w:t>
      </w:r>
      <w:r>
        <w:rPr>
          <w:spacing w:val="58"/>
        </w:rPr>
        <w:t xml:space="preserve"> </w:t>
      </w:r>
      <w:r>
        <w:t>Pasqual,</w:t>
      </w:r>
      <w:r>
        <w:rPr>
          <w:spacing w:val="56"/>
        </w:rPr>
        <w:t xml:space="preserve"> </w:t>
      </w:r>
      <w:r>
        <w:t>mulato,</w:t>
      </w:r>
      <w:r>
        <w:rPr>
          <w:spacing w:val="59"/>
        </w:rPr>
        <w:t xml:space="preserve"> </w:t>
      </w:r>
      <w:r>
        <w:t>hijo</w:t>
      </w:r>
      <w:r>
        <w:rPr>
          <w:spacing w:val="56"/>
        </w:rPr>
        <w:t xml:space="preserve"> </w:t>
      </w:r>
      <w:r>
        <w:t>de</w:t>
      </w:r>
      <w:r>
        <w:rPr>
          <w:spacing w:val="58"/>
        </w:rPr>
        <w:t xml:space="preserve"> </w:t>
      </w:r>
      <w:r>
        <w:t>Pasquala</w:t>
      </w:r>
      <w:r>
        <w:rPr>
          <w:spacing w:val="-58"/>
        </w:rPr>
        <w:t xml:space="preserve"> </w:t>
      </w:r>
      <w:r>
        <w:t>Ramona y Padre no conocido.padrinos: Saturnino</w:t>
      </w:r>
      <w:r>
        <w:rPr>
          <w:spacing w:val="-57"/>
        </w:rPr>
        <w:t xml:space="preserve"> </w:t>
      </w:r>
      <w:r>
        <w:t>Navarro</w:t>
      </w:r>
      <w:r>
        <w:rPr>
          <w:spacing w:val="1"/>
        </w:rPr>
        <w:t xml:space="preserve"> </w:t>
      </w:r>
      <w:r>
        <w:t>y Felipa</w:t>
      </w:r>
      <w:r>
        <w:rPr>
          <w:spacing w:val="1"/>
        </w:rPr>
        <w:t xml:space="preserve"> </w:t>
      </w:r>
      <w:r>
        <w:t>Bartola.</w:t>
      </w:r>
    </w:p>
    <w:p>
      <w:pPr>
        <w:pStyle w:val="9"/>
      </w:pPr>
    </w:p>
    <w:p>
      <w:pPr>
        <w:pStyle w:val="9"/>
        <w:ind w:left="249" w:right="227" w:firstLine="708"/>
        <w:jc w:val="both"/>
      </w:pPr>
      <w:r>
        <w:t>En otros libros se asentaban los "indios", aunque ya en</w:t>
      </w:r>
      <w:r>
        <w:rPr>
          <w:spacing w:val="1"/>
        </w:rPr>
        <w:t xml:space="preserve"> </w:t>
      </w:r>
      <w:r>
        <w:t>1823 se les llamó "ciudadanos" a los criollos, y durante el</w:t>
      </w:r>
      <w:r>
        <w:rPr>
          <w:spacing w:val="1"/>
        </w:rPr>
        <w:t xml:space="preserve"> </w:t>
      </w:r>
      <w:r>
        <w:t>imperio</w:t>
      </w:r>
      <w:r>
        <w:rPr>
          <w:spacing w:val="1"/>
        </w:rPr>
        <w:t xml:space="preserve"> </w:t>
      </w:r>
      <w:r>
        <w:t>de</w:t>
      </w:r>
      <w:r>
        <w:rPr>
          <w:spacing w:val="1"/>
        </w:rPr>
        <w:t xml:space="preserve"> </w:t>
      </w:r>
      <w:r>
        <w:t>Maximiliano</w:t>
      </w:r>
      <w:r>
        <w:rPr>
          <w:spacing w:val="1"/>
        </w:rPr>
        <w:t xml:space="preserve"> </w:t>
      </w:r>
      <w:r>
        <w:t>"ciudadanos</w:t>
      </w:r>
      <w:r>
        <w:rPr>
          <w:spacing w:val="1"/>
        </w:rPr>
        <w:t xml:space="preserve"> </w:t>
      </w:r>
      <w:r>
        <w:t>agraciacos"</w:t>
      </w:r>
      <w:r>
        <w:rPr>
          <w:spacing w:val="1"/>
        </w:rPr>
        <w:t xml:space="preserve"> </w:t>
      </w:r>
      <w:r>
        <w:t>a</w:t>
      </w:r>
      <w:r>
        <w:rPr>
          <w:spacing w:val="1"/>
        </w:rPr>
        <w:t xml:space="preserve"> </w:t>
      </w:r>
      <w:r>
        <w:t>los</w:t>
      </w:r>
      <w:r>
        <w:rPr>
          <w:spacing w:val="1"/>
        </w:rPr>
        <w:t xml:space="preserve"> </w:t>
      </w:r>
      <w:r>
        <w:t>indígenas. Las "castas" mantuvieron o no su "distinción" a</w:t>
      </w:r>
      <w:r>
        <w:rPr>
          <w:spacing w:val="1"/>
        </w:rPr>
        <w:t xml:space="preserve"> </w:t>
      </w:r>
      <w:r>
        <w:t>criterio</w:t>
      </w:r>
      <w:r>
        <w:rPr>
          <w:spacing w:val="1"/>
        </w:rPr>
        <w:t xml:space="preserve"> </w:t>
      </w:r>
      <w:r>
        <w:t>del</w:t>
      </w:r>
      <w:r>
        <w:rPr>
          <w:spacing w:val="1"/>
        </w:rPr>
        <w:t xml:space="preserve"> </w:t>
      </w:r>
      <w:r>
        <w:t>cura;</w:t>
      </w:r>
      <w:r>
        <w:rPr>
          <w:spacing w:val="1"/>
        </w:rPr>
        <w:t xml:space="preserve"> </w:t>
      </w:r>
      <w:r>
        <w:t>en</w:t>
      </w:r>
      <w:r>
        <w:rPr>
          <w:spacing w:val="1"/>
        </w:rPr>
        <w:t xml:space="preserve"> </w:t>
      </w:r>
      <w:r>
        <w:t>algunos</w:t>
      </w:r>
      <w:r>
        <w:rPr>
          <w:spacing w:val="1"/>
        </w:rPr>
        <w:t xml:space="preserve"> </w:t>
      </w:r>
      <w:r>
        <w:t>lugares</w:t>
      </w:r>
      <w:r>
        <w:rPr>
          <w:spacing w:val="1"/>
        </w:rPr>
        <w:t xml:space="preserve"> </w:t>
      </w:r>
      <w:r>
        <w:t>aparecen</w:t>
      </w:r>
      <w:r>
        <w:rPr>
          <w:spacing w:val="1"/>
        </w:rPr>
        <w:t xml:space="preserve"> </w:t>
      </w:r>
      <w:r>
        <w:t>hasta</w:t>
      </w:r>
      <w:r>
        <w:rPr>
          <w:spacing w:val="1"/>
        </w:rPr>
        <w:t xml:space="preserve"> </w:t>
      </w:r>
      <w:r>
        <w:t>1833</w:t>
      </w:r>
      <w:r>
        <w:rPr>
          <w:spacing w:val="1"/>
        </w:rPr>
        <w:t xml:space="preserve"> </w:t>
      </w:r>
      <w:r>
        <w:t>(como</w:t>
      </w:r>
      <w:r>
        <w:rPr>
          <w:spacing w:val="1"/>
        </w:rPr>
        <w:t xml:space="preserve"> </w:t>
      </w:r>
      <w:r>
        <w:t>lo</w:t>
      </w:r>
      <w:r>
        <w:rPr>
          <w:spacing w:val="1"/>
        </w:rPr>
        <w:t xml:space="preserve"> </w:t>
      </w:r>
      <w:r>
        <w:t>refiere</w:t>
      </w:r>
      <w:r>
        <w:rPr>
          <w:spacing w:val="1"/>
        </w:rPr>
        <w:t xml:space="preserve"> </w:t>
      </w:r>
      <w:r>
        <w:t>don</w:t>
      </w:r>
      <w:r>
        <w:rPr>
          <w:spacing w:val="1"/>
        </w:rPr>
        <w:t xml:space="preserve"> </w:t>
      </w:r>
      <w:r>
        <w:t>Álvaro</w:t>
      </w:r>
      <w:r>
        <w:rPr>
          <w:spacing w:val="1"/>
        </w:rPr>
        <w:t xml:space="preserve"> </w:t>
      </w:r>
      <w:r>
        <w:t>Ochoa,</w:t>
      </w:r>
      <w:r>
        <w:rPr>
          <w:spacing w:val="1"/>
        </w:rPr>
        <w:t xml:space="preserve"> </w:t>
      </w:r>
      <w:r>
        <w:t>para</w:t>
      </w:r>
      <w:r>
        <w:rPr>
          <w:spacing w:val="1"/>
        </w:rPr>
        <w:t xml:space="preserve"> </w:t>
      </w:r>
      <w:r>
        <w:t>el</w:t>
      </w:r>
      <w:r>
        <w:rPr>
          <w:spacing w:val="1"/>
        </w:rPr>
        <w:t xml:space="preserve"> </w:t>
      </w:r>
      <w:r>
        <w:t>occidente</w:t>
      </w:r>
      <w:r>
        <w:rPr>
          <w:spacing w:val="1"/>
        </w:rPr>
        <w:t xml:space="preserve"> </w:t>
      </w:r>
      <w:r>
        <w:t>de</w:t>
      </w:r>
      <w:r>
        <w:rPr>
          <w:spacing w:val="1"/>
        </w:rPr>
        <w:t xml:space="preserve"> </w:t>
      </w:r>
      <w:r>
        <w:t>Michoacán),</w:t>
      </w:r>
      <w:r>
        <w:rPr>
          <w:spacing w:val="15"/>
        </w:rPr>
        <w:t xml:space="preserve"> </w:t>
      </w:r>
      <w:r>
        <w:t>y</w:t>
      </w:r>
      <w:r>
        <w:rPr>
          <w:spacing w:val="13"/>
        </w:rPr>
        <w:t xml:space="preserve"> </w:t>
      </w:r>
      <w:r>
        <w:t>aún</w:t>
      </w:r>
      <w:r>
        <w:rPr>
          <w:spacing w:val="15"/>
        </w:rPr>
        <w:t xml:space="preserve"> </w:t>
      </w:r>
      <w:r>
        <w:t>en</w:t>
      </w:r>
      <w:r>
        <w:rPr>
          <w:spacing w:val="13"/>
        </w:rPr>
        <w:t xml:space="preserve"> </w:t>
      </w:r>
      <w:r>
        <w:t>la</w:t>
      </w:r>
      <w:r>
        <w:rPr>
          <w:spacing w:val="15"/>
        </w:rPr>
        <w:t xml:space="preserve"> </w:t>
      </w:r>
      <w:r>
        <w:t>Costa</w:t>
      </w:r>
      <w:r>
        <w:rPr>
          <w:spacing w:val="12"/>
        </w:rPr>
        <w:t xml:space="preserve"> </w:t>
      </w:r>
      <w:r>
        <w:t>Chica</w:t>
      </w:r>
      <w:r>
        <w:rPr>
          <w:spacing w:val="12"/>
        </w:rPr>
        <w:t xml:space="preserve"> </w:t>
      </w:r>
      <w:r>
        <w:t>hay</w:t>
      </w:r>
      <w:r>
        <w:rPr>
          <w:spacing w:val="15"/>
        </w:rPr>
        <w:t xml:space="preserve"> </w:t>
      </w:r>
      <w:r>
        <w:t>un</w:t>
      </w:r>
      <w:r>
        <w:rPr>
          <w:spacing w:val="15"/>
        </w:rPr>
        <w:t xml:space="preserve"> </w:t>
      </w:r>
      <w:r>
        <w:t>censo</w:t>
      </w:r>
      <w:r>
        <w:rPr>
          <w:spacing w:val="14"/>
        </w:rPr>
        <w:t xml:space="preserve"> </w:t>
      </w:r>
      <w:r>
        <w:t>"étnico"</w:t>
      </w:r>
      <w:r>
        <w:rPr>
          <w:spacing w:val="13"/>
        </w:rPr>
        <w:t xml:space="preserve"> </w:t>
      </w:r>
      <w:r>
        <w:t>a</w:t>
      </w:r>
      <w:r>
        <w:rPr>
          <w:rFonts w:hint="default"/>
          <w:lang w:val="es-MX"/>
        </w:rPr>
        <w:t xml:space="preserve"> </w:t>
      </w:r>
      <w:r>
        <w:t>fines del siglo XIX (Correa y Motta). No me he dedicado a</w:t>
      </w:r>
      <w:r>
        <w:rPr>
          <w:spacing w:val="1"/>
        </w:rPr>
        <w:t xml:space="preserve"> </w:t>
      </w:r>
      <w:r>
        <w:t>explorar bien el libro, pero me parece que todavía hasta 1825</w:t>
      </w:r>
      <w:r>
        <w:rPr>
          <w:spacing w:val="1"/>
        </w:rPr>
        <w:t xml:space="preserve"> </w:t>
      </w:r>
      <w:r>
        <w:t>podemos</w:t>
      </w:r>
      <w:r>
        <w:rPr>
          <w:spacing w:val="-1"/>
        </w:rPr>
        <w:t xml:space="preserve"> </w:t>
      </w:r>
      <w:r>
        <w:t>encontrar</w:t>
      </w:r>
      <w:r>
        <w:rPr>
          <w:spacing w:val="-1"/>
        </w:rPr>
        <w:t xml:space="preserve"> </w:t>
      </w:r>
      <w:r>
        <w:t>la</w:t>
      </w:r>
      <w:r>
        <w:rPr>
          <w:spacing w:val="1"/>
        </w:rPr>
        <w:t xml:space="preserve"> </w:t>
      </w:r>
      <w:r>
        <w:t>"clasificación</w:t>
      </w:r>
      <w:r>
        <w:rPr>
          <w:spacing w:val="-1"/>
        </w:rPr>
        <w:t xml:space="preserve"> </w:t>
      </w:r>
      <w:r>
        <w:t>colorida".</w:t>
      </w:r>
    </w:p>
    <w:p>
      <w:pPr>
        <w:pStyle w:val="9"/>
        <w:ind w:left="249" w:right="223" w:firstLine="708"/>
        <w:jc w:val="both"/>
      </w:pPr>
      <w:r>
        <w:t>La intención no es re-construir las exclusiones, sino</w:t>
      </w:r>
      <w:r>
        <w:rPr>
          <w:spacing w:val="1"/>
        </w:rPr>
        <w:t xml:space="preserve"> </w:t>
      </w:r>
      <w:r>
        <w:t>mostrar que en la Nueva España, y por ende en México, la</w:t>
      </w:r>
      <w:r>
        <w:rPr>
          <w:spacing w:val="1"/>
        </w:rPr>
        <w:t xml:space="preserve"> </w:t>
      </w:r>
      <w:r>
        <w:t>población</w:t>
      </w:r>
      <w:r>
        <w:rPr>
          <w:spacing w:val="1"/>
        </w:rPr>
        <w:t xml:space="preserve"> </w:t>
      </w:r>
      <w:r>
        <w:t>afrodescendiente</w:t>
      </w:r>
      <w:r>
        <w:rPr>
          <w:spacing w:val="1"/>
        </w:rPr>
        <w:t xml:space="preserve"> </w:t>
      </w:r>
      <w:r>
        <w:t>estuvo</w:t>
      </w:r>
      <w:r>
        <w:rPr>
          <w:spacing w:val="1"/>
        </w:rPr>
        <w:t xml:space="preserve"> </w:t>
      </w:r>
      <w:r>
        <w:t>presente</w:t>
      </w:r>
      <w:r>
        <w:rPr>
          <w:spacing w:val="61"/>
        </w:rPr>
        <w:t xml:space="preserve"> </w:t>
      </w:r>
      <w:r>
        <w:t>en</w:t>
      </w:r>
      <w:r>
        <w:rPr>
          <w:spacing w:val="61"/>
        </w:rPr>
        <w:t xml:space="preserve"> </w:t>
      </w:r>
      <w:r>
        <w:t>muchos</w:t>
      </w:r>
      <w:r>
        <w:rPr>
          <w:spacing w:val="1"/>
        </w:rPr>
        <w:t xml:space="preserve"> </w:t>
      </w:r>
      <w:r>
        <w:t>lugares y no sólo las "costas", o que era tan "escaza" que</w:t>
      </w:r>
      <w:r>
        <w:rPr>
          <w:spacing w:val="1"/>
        </w:rPr>
        <w:t xml:space="preserve"> </w:t>
      </w:r>
      <w:r>
        <w:t>"desapareció"; por el contrario, con sólo este mes de marzo de</w:t>
      </w:r>
      <w:r>
        <w:rPr>
          <w:spacing w:val="1"/>
        </w:rPr>
        <w:t xml:space="preserve"> </w:t>
      </w:r>
      <w:r>
        <w:t>1819</w:t>
      </w:r>
      <w:r>
        <w:rPr>
          <w:spacing w:val="1"/>
        </w:rPr>
        <w:t xml:space="preserve"> </w:t>
      </w:r>
      <w:r>
        <w:t>se</w:t>
      </w:r>
      <w:r>
        <w:rPr>
          <w:spacing w:val="1"/>
        </w:rPr>
        <w:t xml:space="preserve"> </w:t>
      </w:r>
      <w:r>
        <w:t>podrá</w:t>
      </w:r>
      <w:r>
        <w:rPr>
          <w:spacing w:val="1"/>
        </w:rPr>
        <w:t xml:space="preserve"> </w:t>
      </w:r>
      <w:r>
        <w:t>ver</w:t>
      </w:r>
      <w:r>
        <w:rPr>
          <w:spacing w:val="1"/>
        </w:rPr>
        <w:t xml:space="preserve"> </w:t>
      </w:r>
      <w:r>
        <w:t>el</w:t>
      </w:r>
      <w:r>
        <w:rPr>
          <w:spacing w:val="1"/>
        </w:rPr>
        <w:t xml:space="preserve"> </w:t>
      </w:r>
      <w:r>
        <w:t>ritmo</w:t>
      </w:r>
      <w:r>
        <w:rPr>
          <w:spacing w:val="1"/>
        </w:rPr>
        <w:t xml:space="preserve"> </w:t>
      </w:r>
      <w:r>
        <w:t>de</w:t>
      </w:r>
      <w:r>
        <w:rPr>
          <w:spacing w:val="1"/>
        </w:rPr>
        <w:t xml:space="preserve"> </w:t>
      </w:r>
      <w:r>
        <w:t>crecimiento</w:t>
      </w:r>
      <w:r>
        <w:rPr>
          <w:spacing w:val="1"/>
        </w:rPr>
        <w:t xml:space="preserve"> </w:t>
      </w:r>
      <w:r>
        <w:t>a</w:t>
      </w:r>
      <w:r>
        <w:rPr>
          <w:spacing w:val="1"/>
        </w:rPr>
        <w:t xml:space="preserve"> </w:t>
      </w:r>
      <w:r>
        <w:t>la</w:t>
      </w:r>
      <w:r>
        <w:rPr>
          <w:spacing w:val="1"/>
        </w:rPr>
        <w:t xml:space="preserve"> </w:t>
      </w:r>
      <w:r>
        <w:t>par</w:t>
      </w:r>
      <w:r>
        <w:rPr>
          <w:spacing w:val="60"/>
        </w:rPr>
        <w:t xml:space="preserve"> </w:t>
      </w:r>
      <w:r>
        <w:t>que</w:t>
      </w:r>
      <w:r>
        <w:rPr>
          <w:spacing w:val="1"/>
        </w:rPr>
        <w:t xml:space="preserve"> </w:t>
      </w:r>
      <w:r>
        <w:t>mestizos y "españoles", con ciertas características que hay que</w:t>
      </w:r>
      <w:r>
        <w:rPr>
          <w:spacing w:val="-57"/>
        </w:rPr>
        <w:t xml:space="preserve"> </w:t>
      </w:r>
      <w:r>
        <w:t>considerar, primero, el alto índice de hogares encabezados por</w:t>
      </w:r>
      <w:r>
        <w:rPr>
          <w:spacing w:val="-57"/>
        </w:rPr>
        <w:t xml:space="preserve"> </w:t>
      </w:r>
      <w:r>
        <w:t>madres, o lo que es lo mismo, el alto índice de ausentismo</w:t>
      </w:r>
      <w:r>
        <w:rPr>
          <w:spacing w:val="1"/>
        </w:rPr>
        <w:t xml:space="preserve"> </w:t>
      </w:r>
      <w:r>
        <w:t>paterno, que aparece como un alto índice de "ilegitimidad" (de</w:t>
      </w:r>
      <w:r>
        <w:rPr>
          <w:spacing w:val="-57"/>
        </w:rPr>
        <w:t xml:space="preserve"> </w:t>
      </w:r>
      <w:r>
        <w:t>acuerdo</w:t>
      </w:r>
      <w:r>
        <w:rPr>
          <w:spacing w:val="1"/>
        </w:rPr>
        <w:t xml:space="preserve"> </w:t>
      </w:r>
      <w:r>
        <w:t>a</w:t>
      </w:r>
      <w:r>
        <w:rPr>
          <w:spacing w:val="1"/>
        </w:rPr>
        <w:t xml:space="preserve"> </w:t>
      </w:r>
      <w:r>
        <w:t>los</w:t>
      </w:r>
      <w:r>
        <w:rPr>
          <w:spacing w:val="1"/>
        </w:rPr>
        <w:t xml:space="preserve"> </w:t>
      </w:r>
      <w:r>
        <w:t>criterios</w:t>
      </w:r>
      <w:r>
        <w:rPr>
          <w:spacing w:val="1"/>
        </w:rPr>
        <w:t xml:space="preserve"> </w:t>
      </w:r>
      <w:r>
        <w:t>de</w:t>
      </w:r>
      <w:r>
        <w:rPr>
          <w:spacing w:val="1"/>
        </w:rPr>
        <w:t xml:space="preserve"> </w:t>
      </w:r>
      <w:r>
        <w:t>la</w:t>
      </w:r>
      <w:r>
        <w:rPr>
          <w:spacing w:val="1"/>
        </w:rPr>
        <w:t xml:space="preserve"> </w:t>
      </w:r>
      <w:r>
        <w:t>época).</w:t>
      </w:r>
      <w:r>
        <w:rPr>
          <w:spacing w:val="1"/>
        </w:rPr>
        <w:t xml:space="preserve"> </w:t>
      </w:r>
      <w:r>
        <w:t>La</w:t>
      </w:r>
      <w:r>
        <w:rPr>
          <w:spacing w:val="1"/>
        </w:rPr>
        <w:t xml:space="preserve"> </w:t>
      </w:r>
      <w:r>
        <w:t>tendencia</w:t>
      </w:r>
      <w:r>
        <w:rPr>
          <w:spacing w:val="1"/>
        </w:rPr>
        <w:t xml:space="preserve"> </w:t>
      </w:r>
      <w:r>
        <w:t>de</w:t>
      </w:r>
      <w:r>
        <w:rPr>
          <w:spacing w:val="1"/>
        </w:rPr>
        <w:t xml:space="preserve"> </w:t>
      </w:r>
      <w:r>
        <w:t>los</w:t>
      </w:r>
      <w:r>
        <w:rPr>
          <w:spacing w:val="1"/>
        </w:rPr>
        <w:t xml:space="preserve"> </w:t>
      </w:r>
      <w:r>
        <w:t>afrodescendientes</w:t>
      </w:r>
      <w:r>
        <w:rPr>
          <w:spacing w:val="1"/>
        </w:rPr>
        <w:t xml:space="preserve"> </w:t>
      </w:r>
      <w:r>
        <w:t>a</w:t>
      </w:r>
      <w:r>
        <w:rPr>
          <w:spacing w:val="1"/>
        </w:rPr>
        <w:t xml:space="preserve"> </w:t>
      </w:r>
      <w:r>
        <w:t>formar</w:t>
      </w:r>
      <w:r>
        <w:rPr>
          <w:spacing w:val="1"/>
        </w:rPr>
        <w:t xml:space="preserve"> </w:t>
      </w:r>
      <w:r>
        <w:t>familias</w:t>
      </w:r>
      <w:r>
        <w:rPr>
          <w:spacing w:val="1"/>
        </w:rPr>
        <w:t xml:space="preserve"> </w:t>
      </w:r>
      <w:r>
        <w:t>interculturales</w:t>
      </w:r>
      <w:r>
        <w:rPr>
          <w:spacing w:val="1"/>
        </w:rPr>
        <w:t xml:space="preserve"> </w:t>
      </w:r>
      <w:r>
        <w:t>(interétnicas) con indígenas sobre todo, aunque también las</w:t>
      </w:r>
      <w:r>
        <w:rPr>
          <w:spacing w:val="1"/>
        </w:rPr>
        <w:t xml:space="preserve"> </w:t>
      </w:r>
      <w:r>
        <w:t>hubo</w:t>
      </w:r>
      <w:r>
        <w:rPr>
          <w:spacing w:val="-1"/>
        </w:rPr>
        <w:t xml:space="preserve"> </w:t>
      </w:r>
      <w:r>
        <w:t>con</w:t>
      </w:r>
      <w:r>
        <w:rPr>
          <w:spacing w:val="-1"/>
        </w:rPr>
        <w:t xml:space="preserve"> </w:t>
      </w:r>
      <w:r>
        <w:t>"españoles".</w:t>
      </w:r>
    </w:p>
    <w:p>
      <w:pPr>
        <w:pStyle w:val="9"/>
        <w:ind w:left="249" w:right="224" w:firstLine="708"/>
        <w:jc w:val="both"/>
      </w:pPr>
      <w:r>
        <w:t>Las distinciones de clase entre los "hidalgos" criollos,</w:t>
      </w:r>
      <w:r>
        <w:rPr>
          <w:spacing w:val="1"/>
        </w:rPr>
        <w:t xml:space="preserve"> </w:t>
      </w:r>
      <w:r>
        <w:t>reconocibles por ser "españoles" a los que se antepone el Don</w:t>
      </w:r>
      <w:r>
        <w:rPr>
          <w:spacing w:val="1"/>
        </w:rPr>
        <w:t xml:space="preserve"> </w:t>
      </w:r>
      <w:r>
        <w:t>o Doña (Da), y los pobres que sólo tienen su apellido. Los</w:t>
      </w:r>
      <w:r>
        <w:rPr>
          <w:spacing w:val="1"/>
        </w:rPr>
        <w:t xml:space="preserve"> </w:t>
      </w:r>
      <w:r>
        <w:t>padrinos</w:t>
      </w:r>
      <w:r>
        <w:rPr>
          <w:spacing w:val="1"/>
        </w:rPr>
        <w:t xml:space="preserve"> </w:t>
      </w:r>
      <w:r>
        <w:t>no</w:t>
      </w:r>
      <w:r>
        <w:rPr>
          <w:spacing w:val="1"/>
        </w:rPr>
        <w:t xml:space="preserve"> </w:t>
      </w:r>
      <w:r>
        <w:t>necesariamente corresponden</w:t>
      </w:r>
      <w:r>
        <w:rPr>
          <w:spacing w:val="1"/>
        </w:rPr>
        <w:t xml:space="preserve"> </w:t>
      </w:r>
      <w:r>
        <w:t>con</w:t>
      </w:r>
      <w:r>
        <w:rPr>
          <w:spacing w:val="60"/>
        </w:rPr>
        <w:t xml:space="preserve"> </w:t>
      </w:r>
      <w:r>
        <w:t>la "casta"</w:t>
      </w:r>
      <w:r>
        <w:rPr>
          <w:spacing w:val="60"/>
        </w:rPr>
        <w:t xml:space="preserve"> </w:t>
      </w:r>
      <w:r>
        <w:t>de</w:t>
      </w:r>
      <w:r>
        <w:rPr>
          <w:spacing w:val="-57"/>
        </w:rPr>
        <w:t xml:space="preserve"> </w:t>
      </w:r>
      <w:r>
        <w:t>los padres, hay padrinos mulatos de niños indígenas, padrinos</w:t>
      </w:r>
      <w:r>
        <w:rPr>
          <w:spacing w:val="1"/>
        </w:rPr>
        <w:t xml:space="preserve"> </w:t>
      </w:r>
      <w:r>
        <w:t>españoles de niños mulatos, pues el "compadrazgo" era una</w:t>
      </w:r>
      <w:r>
        <w:rPr>
          <w:spacing w:val="1"/>
        </w:rPr>
        <w:t xml:space="preserve"> </w:t>
      </w:r>
      <w:r>
        <w:t>manera de evitar la fricción social tanto hacia arriba como</w:t>
      </w:r>
      <w:r>
        <w:rPr>
          <w:spacing w:val="1"/>
        </w:rPr>
        <w:t xml:space="preserve"> </w:t>
      </w:r>
      <w:r>
        <w:t>hacia abajo, por ello no son raros los señores que apadrinan a</w:t>
      </w:r>
      <w:r>
        <w:rPr>
          <w:spacing w:val="1"/>
        </w:rPr>
        <w:t xml:space="preserve"> </w:t>
      </w:r>
      <w:r>
        <w:t>hijos</w:t>
      </w:r>
      <w:r>
        <w:rPr>
          <w:spacing w:val="1"/>
        </w:rPr>
        <w:t xml:space="preserve"> </w:t>
      </w:r>
      <w:r>
        <w:t>de</w:t>
      </w:r>
      <w:r>
        <w:rPr>
          <w:spacing w:val="1"/>
        </w:rPr>
        <w:t xml:space="preserve"> </w:t>
      </w:r>
      <w:r>
        <w:t>sus</w:t>
      </w:r>
      <w:r>
        <w:rPr>
          <w:spacing w:val="1"/>
        </w:rPr>
        <w:t xml:space="preserve"> </w:t>
      </w:r>
      <w:r>
        <w:t>trabajadores</w:t>
      </w:r>
      <w:r>
        <w:rPr>
          <w:spacing w:val="1"/>
        </w:rPr>
        <w:t xml:space="preserve"> </w:t>
      </w:r>
      <w:r>
        <w:t>indios</w:t>
      </w:r>
      <w:r>
        <w:rPr>
          <w:spacing w:val="1"/>
        </w:rPr>
        <w:t xml:space="preserve"> </w:t>
      </w:r>
      <w:r>
        <w:t>y</w:t>
      </w:r>
      <w:r>
        <w:rPr>
          <w:spacing w:val="1"/>
        </w:rPr>
        <w:t xml:space="preserve"> </w:t>
      </w:r>
      <w:r>
        <w:t>mulatos.</w:t>
      </w:r>
      <w:r>
        <w:rPr>
          <w:spacing w:val="1"/>
        </w:rPr>
        <w:t xml:space="preserve"> </w:t>
      </w:r>
      <w:r>
        <w:t>El</w:t>
      </w:r>
      <w:r>
        <w:rPr>
          <w:spacing w:val="1"/>
        </w:rPr>
        <w:t xml:space="preserve"> </w:t>
      </w:r>
      <w:r>
        <w:t>pueblo</w:t>
      </w:r>
      <w:r>
        <w:rPr>
          <w:spacing w:val="1"/>
        </w:rPr>
        <w:t xml:space="preserve"> </w:t>
      </w:r>
      <w:r>
        <w:t>de</w:t>
      </w:r>
      <w:r>
        <w:rPr>
          <w:spacing w:val="1"/>
        </w:rPr>
        <w:t xml:space="preserve"> </w:t>
      </w:r>
      <w:r>
        <w:t>Ajuchitlán fue "indígena", sin embargo, por sede del Curato,</w:t>
      </w:r>
      <w:r>
        <w:rPr>
          <w:spacing w:val="1"/>
        </w:rPr>
        <w:t xml:space="preserve"> </w:t>
      </w:r>
      <w:r>
        <w:t>del Corregimiento, primero, de la Alcaldía, Real de Minas y</w:t>
      </w:r>
      <w:r>
        <w:rPr>
          <w:spacing w:val="1"/>
        </w:rPr>
        <w:t xml:space="preserve"> </w:t>
      </w:r>
      <w:r>
        <w:t>luego</w:t>
      </w:r>
      <w:r>
        <w:rPr>
          <w:spacing w:val="1"/>
        </w:rPr>
        <w:t xml:space="preserve"> </w:t>
      </w:r>
      <w:r>
        <w:t>de</w:t>
      </w:r>
      <w:r>
        <w:rPr>
          <w:spacing w:val="1"/>
        </w:rPr>
        <w:t xml:space="preserve"> </w:t>
      </w:r>
      <w:r>
        <w:t>la</w:t>
      </w:r>
      <w:r>
        <w:rPr>
          <w:spacing w:val="1"/>
        </w:rPr>
        <w:t xml:space="preserve"> </w:t>
      </w:r>
      <w:r>
        <w:t>Subdelegación,</w:t>
      </w:r>
      <w:r>
        <w:rPr>
          <w:spacing w:val="1"/>
        </w:rPr>
        <w:t xml:space="preserve"> </w:t>
      </w:r>
      <w:r>
        <w:t>tuvo</w:t>
      </w:r>
      <w:r>
        <w:rPr>
          <w:spacing w:val="1"/>
        </w:rPr>
        <w:t xml:space="preserve"> </w:t>
      </w:r>
      <w:r>
        <w:t>siempre</w:t>
      </w:r>
      <w:r>
        <w:rPr>
          <w:spacing w:val="1"/>
        </w:rPr>
        <w:t xml:space="preserve"> </w:t>
      </w:r>
      <w:r>
        <w:t>a</w:t>
      </w:r>
      <w:r>
        <w:rPr>
          <w:spacing w:val="1"/>
        </w:rPr>
        <w:t xml:space="preserve"> </w:t>
      </w:r>
      <w:r>
        <w:t>familias</w:t>
      </w:r>
      <w:r>
        <w:rPr>
          <w:spacing w:val="1"/>
        </w:rPr>
        <w:t xml:space="preserve"> </w:t>
      </w:r>
      <w:r>
        <w:t>de</w:t>
      </w:r>
      <w:r>
        <w:rPr>
          <w:spacing w:val="1"/>
        </w:rPr>
        <w:t xml:space="preserve"> </w:t>
      </w:r>
      <w:r>
        <w:t>españoles y criollos viviendo en él, por ello hay mestiz@s y</w:t>
      </w:r>
      <w:r>
        <w:rPr>
          <w:spacing w:val="1"/>
        </w:rPr>
        <w:t xml:space="preserve"> </w:t>
      </w:r>
      <w:r>
        <w:t>crioll@s</w:t>
      </w:r>
      <w:r>
        <w:rPr>
          <w:spacing w:val="1"/>
        </w:rPr>
        <w:t xml:space="preserve"> </w:t>
      </w:r>
      <w:r>
        <w:t>que</w:t>
      </w:r>
      <w:r>
        <w:rPr>
          <w:spacing w:val="1"/>
        </w:rPr>
        <w:t xml:space="preserve"> </w:t>
      </w:r>
      <w:r>
        <w:t>nacen</w:t>
      </w:r>
      <w:r>
        <w:rPr>
          <w:spacing w:val="1"/>
        </w:rPr>
        <w:t xml:space="preserve"> </w:t>
      </w:r>
      <w:r>
        <w:t>en</w:t>
      </w:r>
      <w:r>
        <w:rPr>
          <w:spacing w:val="1"/>
        </w:rPr>
        <w:t xml:space="preserve"> </w:t>
      </w:r>
      <w:r>
        <w:t>él,</w:t>
      </w:r>
      <w:r>
        <w:rPr>
          <w:spacing w:val="1"/>
        </w:rPr>
        <w:t xml:space="preserve"> </w:t>
      </w:r>
      <w:r>
        <w:t>además,</w:t>
      </w:r>
      <w:r>
        <w:rPr>
          <w:spacing w:val="1"/>
        </w:rPr>
        <w:t xml:space="preserve"> </w:t>
      </w:r>
      <w:r>
        <w:t>claro,</w:t>
      </w:r>
      <w:r>
        <w:rPr>
          <w:spacing w:val="1"/>
        </w:rPr>
        <w:t xml:space="preserve"> </w:t>
      </w:r>
      <w:r>
        <w:t>de</w:t>
      </w:r>
      <w:r>
        <w:rPr>
          <w:spacing w:val="1"/>
        </w:rPr>
        <w:t xml:space="preserve"> </w:t>
      </w:r>
      <w:r>
        <w:t>los</w:t>
      </w:r>
      <w:r>
        <w:rPr>
          <w:spacing w:val="1"/>
        </w:rPr>
        <w:t xml:space="preserve"> </w:t>
      </w:r>
      <w:r>
        <w:t>indígenas</w:t>
      </w:r>
      <w:r>
        <w:rPr>
          <w:spacing w:val="-57"/>
        </w:rPr>
        <w:t xml:space="preserve"> </w:t>
      </w:r>
      <w:r>
        <w:t>cuitlatecos, en su mayoría, aunque hubo también población</w:t>
      </w:r>
      <w:r>
        <w:rPr>
          <w:spacing w:val="1"/>
        </w:rPr>
        <w:t xml:space="preserve"> </w:t>
      </w:r>
      <w:r>
        <w:t>náhuatl Algo semejante ocurre en San Miguel Totolapan, que</w:t>
      </w:r>
      <w:r>
        <w:rPr>
          <w:spacing w:val="1"/>
        </w:rPr>
        <w:t xml:space="preserve"> </w:t>
      </w:r>
      <w:r>
        <w:t>aunque sufragáneo, conseguirá después en erigirse en pueblo</w:t>
      </w:r>
      <w:r>
        <w:rPr>
          <w:spacing w:val="1"/>
        </w:rPr>
        <w:t xml:space="preserve"> </w:t>
      </w:r>
      <w:r>
        <w:t>cabecera.</w:t>
      </w:r>
    </w:p>
    <w:p>
      <w:pPr>
        <w:pStyle w:val="9"/>
        <w:ind w:left="249" w:right="224" w:firstLine="708"/>
        <w:jc w:val="both"/>
      </w:pPr>
      <w:r>
        <w:rPr>
          <w:rFonts w:hint="default"/>
          <w:lang w:val="es-MX"/>
        </w:rPr>
        <w:t>e</w:t>
      </w:r>
      <w:r>
        <w:t>n</w:t>
      </w:r>
      <w:r>
        <w:rPr>
          <w:spacing w:val="1"/>
        </w:rPr>
        <w:t xml:space="preserve"> </w:t>
      </w:r>
      <w:r>
        <w:t>la</w:t>
      </w:r>
      <w:r>
        <w:rPr>
          <w:spacing w:val="1"/>
        </w:rPr>
        <w:t xml:space="preserve"> </w:t>
      </w:r>
      <w:r>
        <w:t>Hacienda</w:t>
      </w:r>
      <w:r>
        <w:rPr>
          <w:spacing w:val="1"/>
        </w:rPr>
        <w:t xml:space="preserve"> </w:t>
      </w:r>
      <w:r>
        <w:t>del</w:t>
      </w:r>
      <w:r>
        <w:rPr>
          <w:spacing w:val="1"/>
        </w:rPr>
        <w:t xml:space="preserve"> </w:t>
      </w:r>
      <w:r>
        <w:t>Cubo,</w:t>
      </w:r>
      <w:r>
        <w:rPr>
          <w:spacing w:val="1"/>
        </w:rPr>
        <w:t xml:space="preserve"> </w:t>
      </w:r>
      <w:r>
        <w:t>Rancho</w:t>
      </w:r>
      <w:r>
        <w:rPr>
          <w:spacing w:val="1"/>
        </w:rPr>
        <w:t xml:space="preserve"> </w:t>
      </w:r>
      <w:r>
        <w:t>Santiago,</w:t>
      </w:r>
      <w:r>
        <w:rPr>
          <w:spacing w:val="1"/>
        </w:rPr>
        <w:t xml:space="preserve"> </w:t>
      </w:r>
      <w:r>
        <w:t>la</w:t>
      </w:r>
      <w:r>
        <w:rPr>
          <w:spacing w:val="-57"/>
        </w:rPr>
        <w:t xml:space="preserve"> </w:t>
      </w:r>
      <w:r>
        <w:t>Cuadrilla</w:t>
      </w:r>
      <w:r>
        <w:rPr>
          <w:spacing w:val="1"/>
        </w:rPr>
        <w:t xml:space="preserve"> </w:t>
      </w:r>
      <w:r>
        <w:t>de</w:t>
      </w:r>
      <w:r>
        <w:rPr>
          <w:spacing w:val="1"/>
        </w:rPr>
        <w:t xml:space="preserve"> </w:t>
      </w:r>
      <w:r>
        <w:t>San</w:t>
      </w:r>
      <w:r>
        <w:rPr>
          <w:spacing w:val="1"/>
        </w:rPr>
        <w:t xml:space="preserve"> </w:t>
      </w:r>
      <w:r>
        <w:t>Bartolo,</w:t>
      </w:r>
      <w:r>
        <w:rPr>
          <w:spacing w:val="1"/>
        </w:rPr>
        <w:t xml:space="preserve"> </w:t>
      </w:r>
      <w:r>
        <w:t>el</w:t>
      </w:r>
      <w:r>
        <w:rPr>
          <w:spacing w:val="1"/>
        </w:rPr>
        <w:t xml:space="preserve"> </w:t>
      </w:r>
      <w:r>
        <w:t>Puerto</w:t>
      </w:r>
      <w:r>
        <w:rPr>
          <w:spacing w:val="1"/>
        </w:rPr>
        <w:t xml:space="preserve"> </w:t>
      </w:r>
      <w:r>
        <w:t>de</w:t>
      </w:r>
      <w:r>
        <w:rPr>
          <w:spacing w:val="1"/>
        </w:rPr>
        <w:t xml:space="preserve"> </w:t>
      </w:r>
      <w:r>
        <w:t>las</w:t>
      </w:r>
      <w:r>
        <w:rPr>
          <w:spacing w:val="1"/>
        </w:rPr>
        <w:t xml:space="preserve"> </w:t>
      </w:r>
      <w:r>
        <w:t>Anonas,</w:t>
      </w:r>
      <w:r>
        <w:rPr>
          <w:spacing w:val="60"/>
        </w:rPr>
        <w:t xml:space="preserve"> </w:t>
      </w:r>
      <w:r>
        <w:t>la</w:t>
      </w:r>
      <w:r>
        <w:rPr>
          <w:spacing w:val="1"/>
        </w:rPr>
        <w:t xml:space="preserve"> </w:t>
      </w:r>
      <w:r>
        <w:t>población afro es predominante, pues los mulatos se ocuparon</w:t>
      </w:r>
      <w:r>
        <w:rPr>
          <w:spacing w:val="1"/>
        </w:rPr>
        <w:t xml:space="preserve"> </w:t>
      </w:r>
      <w:r>
        <w:t>de</w:t>
      </w:r>
      <w:r>
        <w:rPr>
          <w:spacing w:val="1"/>
        </w:rPr>
        <w:t xml:space="preserve"> </w:t>
      </w:r>
      <w:r>
        <w:t>la</w:t>
      </w:r>
      <w:r>
        <w:rPr>
          <w:spacing w:val="1"/>
        </w:rPr>
        <w:t xml:space="preserve"> </w:t>
      </w:r>
      <w:r>
        <w:t>vaquería</w:t>
      </w:r>
      <w:r>
        <w:rPr>
          <w:spacing w:val="1"/>
        </w:rPr>
        <w:t xml:space="preserve"> </w:t>
      </w:r>
      <w:r>
        <w:t>y</w:t>
      </w:r>
      <w:r>
        <w:rPr>
          <w:spacing w:val="1"/>
        </w:rPr>
        <w:t xml:space="preserve"> </w:t>
      </w:r>
      <w:r>
        <w:t>de</w:t>
      </w:r>
      <w:r>
        <w:rPr>
          <w:spacing w:val="1"/>
        </w:rPr>
        <w:t xml:space="preserve"> </w:t>
      </w:r>
      <w:r>
        <w:t>los</w:t>
      </w:r>
      <w:r>
        <w:rPr>
          <w:spacing w:val="1"/>
        </w:rPr>
        <w:t xml:space="preserve"> </w:t>
      </w:r>
      <w:r>
        <w:t>oficios</w:t>
      </w:r>
      <w:r>
        <w:rPr>
          <w:spacing w:val="1"/>
        </w:rPr>
        <w:t xml:space="preserve"> </w:t>
      </w:r>
      <w:r>
        <w:t>vinculados</w:t>
      </w:r>
      <w:r>
        <w:rPr>
          <w:spacing w:val="1"/>
        </w:rPr>
        <w:t xml:space="preserve"> </w:t>
      </w:r>
      <w:r>
        <w:t>al</w:t>
      </w:r>
      <w:r>
        <w:rPr>
          <w:spacing w:val="1"/>
        </w:rPr>
        <w:t xml:space="preserve"> </w:t>
      </w:r>
      <w:r>
        <w:t>azúcar</w:t>
      </w:r>
      <w:r>
        <w:rPr>
          <w:spacing w:val="1"/>
        </w:rPr>
        <w:t xml:space="preserve"> </w:t>
      </w:r>
      <w:r>
        <w:t>y</w:t>
      </w:r>
      <w:r>
        <w:rPr>
          <w:spacing w:val="1"/>
        </w:rPr>
        <w:t xml:space="preserve"> </w:t>
      </w:r>
      <w:r>
        <w:t>la</w:t>
      </w:r>
      <w:r>
        <w:rPr>
          <w:spacing w:val="1"/>
        </w:rPr>
        <w:t xml:space="preserve"> </w:t>
      </w:r>
      <w:r>
        <w:t>minería. Esta es una de las razones por las cuales los mestizos</w:t>
      </w:r>
      <w:r>
        <w:rPr>
          <w:spacing w:val="1"/>
        </w:rPr>
        <w:t xml:space="preserve"> </w:t>
      </w:r>
      <w:r>
        <w:t>y criollos se bautizan al día o dos de nacidos, en cambio los</w:t>
      </w:r>
      <w:r>
        <w:rPr>
          <w:spacing w:val="1"/>
        </w:rPr>
        <w:t xml:space="preserve"> </w:t>
      </w:r>
      <w:r>
        <w:t>mulatos tardan hasta una semana en hacerlo, pues tenían que</w:t>
      </w:r>
      <w:r>
        <w:rPr>
          <w:spacing w:val="1"/>
        </w:rPr>
        <w:t xml:space="preserve"> </w:t>
      </w:r>
      <w:r>
        <w:t>estar en condiciones las madres para hacer el viaje al templo</w:t>
      </w:r>
      <w:r>
        <w:rPr>
          <w:spacing w:val="1"/>
        </w:rPr>
        <w:t xml:space="preserve"> </w:t>
      </w:r>
      <w:r>
        <w:t>parroquial</w:t>
      </w:r>
      <w:r>
        <w:rPr>
          <w:spacing w:val="1"/>
        </w:rPr>
        <w:t xml:space="preserve"> </w:t>
      </w:r>
      <w:r>
        <w:t>en</w:t>
      </w:r>
      <w:r>
        <w:rPr>
          <w:spacing w:val="1"/>
        </w:rPr>
        <w:t xml:space="preserve"> </w:t>
      </w:r>
      <w:r>
        <w:t>Ajuchitlán.</w:t>
      </w:r>
      <w:r>
        <w:rPr>
          <w:spacing w:val="1"/>
        </w:rPr>
        <w:t xml:space="preserve"> </w:t>
      </w:r>
      <w:r>
        <w:t>Otro</w:t>
      </w:r>
      <w:r>
        <w:rPr>
          <w:spacing w:val="1"/>
        </w:rPr>
        <w:t xml:space="preserve"> </w:t>
      </w:r>
      <w:r>
        <w:t>hecho</w:t>
      </w:r>
      <w:r>
        <w:rPr>
          <w:spacing w:val="1"/>
        </w:rPr>
        <w:t xml:space="preserve"> </w:t>
      </w:r>
      <w:r>
        <w:t>relevante</w:t>
      </w:r>
      <w:r>
        <w:rPr>
          <w:spacing w:val="1"/>
        </w:rPr>
        <w:t xml:space="preserve"> </w:t>
      </w:r>
      <w:r>
        <w:t>son</w:t>
      </w:r>
      <w:r>
        <w:rPr>
          <w:spacing w:val="1"/>
        </w:rPr>
        <w:t xml:space="preserve"> </w:t>
      </w:r>
      <w:r>
        <w:t>los</w:t>
      </w:r>
      <w:r>
        <w:rPr>
          <w:spacing w:val="1"/>
        </w:rPr>
        <w:t xml:space="preserve"> </w:t>
      </w:r>
      <w:r>
        <w:t>apellidos, pues vemos que hay algunos como García y Cruz</w:t>
      </w:r>
      <w:r>
        <w:rPr>
          <w:spacing w:val="1"/>
        </w:rPr>
        <w:t xml:space="preserve"> </w:t>
      </w:r>
      <w:r>
        <w:t>que se repiten entre los "mulatos" y otros como Espino entre</w:t>
      </w:r>
      <w:r>
        <w:rPr>
          <w:spacing w:val="1"/>
        </w:rPr>
        <w:t xml:space="preserve"> </w:t>
      </w:r>
      <w:r>
        <w:t>los "españoles"; pero esto no debe tomarse como un indicador</w:t>
      </w:r>
      <w:r>
        <w:rPr>
          <w:spacing w:val="1"/>
        </w:rPr>
        <w:t xml:space="preserve"> </w:t>
      </w:r>
      <w:r>
        <w:t>con las familias actuales, pues Navarro aparece como apellido</w:t>
      </w:r>
      <w:r>
        <w:rPr>
          <w:spacing w:val="1"/>
        </w:rPr>
        <w:t xml:space="preserve"> </w:t>
      </w:r>
      <w:r>
        <w:t>de un "noble" y de dos familias de mulatos (tal vez antiguos</w:t>
      </w:r>
      <w:r>
        <w:rPr>
          <w:spacing w:val="1"/>
        </w:rPr>
        <w:t xml:space="preserve"> </w:t>
      </w:r>
      <w:r>
        <w:t>esclavos</w:t>
      </w:r>
      <w:r>
        <w:rPr>
          <w:spacing w:val="1"/>
        </w:rPr>
        <w:t xml:space="preserve"> </w:t>
      </w:r>
      <w:r>
        <w:t>de</w:t>
      </w:r>
      <w:r>
        <w:rPr>
          <w:spacing w:val="-1"/>
        </w:rPr>
        <w:t xml:space="preserve"> </w:t>
      </w:r>
      <w:r>
        <w:t>la</w:t>
      </w:r>
      <w:r>
        <w:rPr>
          <w:spacing w:val="-1"/>
        </w:rPr>
        <w:t xml:space="preserve"> </w:t>
      </w:r>
      <w:r>
        <w:t>familia</w:t>
      </w:r>
      <w:r>
        <w:rPr>
          <w:spacing w:val="-1"/>
        </w:rPr>
        <w:t xml:space="preserve"> </w:t>
      </w:r>
      <w:r>
        <w:t>española).</w:t>
      </w:r>
    </w:p>
    <w:p>
      <w:pPr>
        <w:pStyle w:val="9"/>
        <w:rPr>
          <w:sz w:val="20"/>
        </w:rPr>
      </w:pPr>
    </w:p>
    <w:p>
      <w:pPr>
        <w:pStyle w:val="9"/>
        <w:rPr>
          <w:sz w:val="20"/>
        </w:rPr>
      </w:pPr>
      <w:r>
        <w:drawing>
          <wp:anchor distT="0" distB="0" distL="0" distR="0" simplePos="0" relativeHeight="251660288" behindDoc="0" locked="0" layoutInCell="1" allowOverlap="1">
            <wp:simplePos x="0" y="0"/>
            <wp:positionH relativeFrom="page">
              <wp:posOffset>2188210</wp:posOffset>
            </wp:positionH>
            <wp:positionV relativeFrom="paragraph">
              <wp:posOffset>71120</wp:posOffset>
            </wp:positionV>
            <wp:extent cx="3597275" cy="172656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a:picLocks noChangeAspect="1"/>
                    </pic:cNvPicPr>
                  </pic:nvPicPr>
                  <pic:blipFill>
                    <a:blip r:embed="rId19" cstate="print"/>
                    <a:stretch>
                      <a:fillRect/>
                    </a:stretch>
                  </pic:blipFill>
                  <pic:spPr>
                    <a:xfrm>
                      <a:off x="0" y="0"/>
                      <a:ext cx="3597020" cy="1726692"/>
                    </a:xfrm>
                    <a:prstGeom prst="rect">
                      <a:avLst/>
                    </a:prstGeom>
                  </pic:spPr>
                </pic:pic>
              </a:graphicData>
            </a:graphic>
          </wp:anchor>
        </w:drawing>
      </w:r>
    </w:p>
    <w:p>
      <w:pPr>
        <w:pStyle w:val="9"/>
        <w:spacing w:before="5"/>
        <w:rPr>
          <w:sz w:val="18"/>
        </w:rPr>
      </w:pPr>
    </w:p>
    <w:p>
      <w:pPr>
        <w:spacing w:before="90"/>
        <w:ind w:left="249" w:right="0" w:firstLine="0"/>
        <w:jc w:val="both"/>
        <w:rPr>
          <w:sz w:val="19"/>
        </w:rPr>
      </w:pPr>
      <w:r>
        <w:rPr>
          <w:sz w:val="24"/>
        </w:rPr>
        <w:t>J</w:t>
      </w:r>
      <w:r>
        <w:rPr>
          <w:sz w:val="19"/>
        </w:rPr>
        <w:t>UAN</w:t>
      </w:r>
      <w:r>
        <w:rPr>
          <w:spacing w:val="13"/>
          <w:sz w:val="19"/>
        </w:rPr>
        <w:t xml:space="preserve"> </w:t>
      </w:r>
      <w:r>
        <w:rPr>
          <w:sz w:val="24"/>
        </w:rPr>
        <w:t>B</w:t>
      </w:r>
      <w:r>
        <w:rPr>
          <w:sz w:val="19"/>
        </w:rPr>
        <w:t>ARTOLO</w:t>
      </w:r>
      <w:r>
        <w:rPr>
          <w:spacing w:val="17"/>
          <w:sz w:val="19"/>
        </w:rPr>
        <w:t xml:space="preserve"> </w:t>
      </w:r>
      <w:r>
        <w:rPr>
          <w:sz w:val="24"/>
        </w:rPr>
        <w:t>T</w:t>
      </w:r>
      <w:r>
        <w:rPr>
          <w:sz w:val="19"/>
        </w:rPr>
        <w:t>AVIRA</w:t>
      </w:r>
      <w:r>
        <w:rPr>
          <w:sz w:val="24"/>
        </w:rPr>
        <w:t>,</w:t>
      </w:r>
      <w:r>
        <w:rPr>
          <w:spacing w:val="4"/>
          <w:sz w:val="24"/>
        </w:rPr>
        <w:t xml:space="preserve"> </w:t>
      </w:r>
      <w:r>
        <w:rPr>
          <w:sz w:val="19"/>
        </w:rPr>
        <w:t>UN</w:t>
      </w:r>
      <w:r>
        <w:rPr>
          <w:spacing w:val="14"/>
          <w:sz w:val="19"/>
        </w:rPr>
        <w:t xml:space="preserve"> </w:t>
      </w:r>
      <w:r>
        <w:rPr>
          <w:sz w:val="19"/>
        </w:rPr>
        <w:t>MITO</w:t>
      </w:r>
    </w:p>
    <w:p>
      <w:pPr>
        <w:pStyle w:val="9"/>
      </w:pPr>
    </w:p>
    <w:p>
      <w:pPr>
        <w:pStyle w:val="9"/>
        <w:spacing w:before="1"/>
        <w:ind w:left="249" w:right="227"/>
        <w:jc w:val="both"/>
      </w:pPr>
      <w:r>
        <w:t>Nació hacia 1851. Hijo de José María Bartolo y María Jesús</w:t>
      </w:r>
      <w:r>
        <w:rPr>
          <w:spacing w:val="1"/>
        </w:rPr>
        <w:t xml:space="preserve"> </w:t>
      </w:r>
      <w:r>
        <w:t>Tavira. BARTOLO era su apellido, seguramente "indígena",</w:t>
      </w:r>
      <w:r>
        <w:rPr>
          <w:spacing w:val="1"/>
        </w:rPr>
        <w:t xml:space="preserve"> </w:t>
      </w:r>
      <w:r>
        <w:t>de Ajuchitlán; aparece en el Archivo Parroquial de Ajuchitlán</w:t>
      </w:r>
      <w:r>
        <w:rPr>
          <w:spacing w:val="1"/>
        </w:rPr>
        <w:t xml:space="preserve"> </w:t>
      </w:r>
      <w:r>
        <w:t>como</w:t>
      </w:r>
      <w:r>
        <w:rPr>
          <w:spacing w:val="1"/>
        </w:rPr>
        <w:t xml:space="preserve"> </w:t>
      </w:r>
      <w:r>
        <w:t>jornalero,</w:t>
      </w:r>
      <w:r>
        <w:rPr>
          <w:spacing w:val="1"/>
        </w:rPr>
        <w:t xml:space="preserve"> </w:t>
      </w:r>
      <w:r>
        <w:t>"criador",</w:t>
      </w:r>
      <w:r>
        <w:rPr>
          <w:spacing w:val="1"/>
        </w:rPr>
        <w:t xml:space="preserve"> </w:t>
      </w:r>
      <w:r>
        <w:t>supongo</w:t>
      </w:r>
      <w:r>
        <w:rPr>
          <w:spacing w:val="1"/>
        </w:rPr>
        <w:t xml:space="preserve"> </w:t>
      </w:r>
      <w:r>
        <w:t>de</w:t>
      </w:r>
      <w:r>
        <w:rPr>
          <w:spacing w:val="1"/>
        </w:rPr>
        <w:t xml:space="preserve"> </w:t>
      </w:r>
      <w:r>
        <w:t>ganado,</w:t>
      </w:r>
      <w:r>
        <w:rPr>
          <w:spacing w:val="1"/>
        </w:rPr>
        <w:t xml:space="preserve"> </w:t>
      </w:r>
      <w:r>
        <w:t>y</w:t>
      </w:r>
      <w:r>
        <w:rPr>
          <w:spacing w:val="60"/>
        </w:rPr>
        <w:t xml:space="preserve"> </w:t>
      </w:r>
      <w:r>
        <w:t>labrador,</w:t>
      </w:r>
      <w:r>
        <w:rPr>
          <w:spacing w:val="-57"/>
        </w:rPr>
        <w:t xml:space="preserve"> </w:t>
      </w:r>
      <w:r>
        <w:t>pero</w:t>
      </w:r>
      <w:r>
        <w:rPr>
          <w:spacing w:val="19"/>
        </w:rPr>
        <w:t xml:space="preserve"> </w:t>
      </w:r>
      <w:r>
        <w:t>sabe</w:t>
      </w:r>
      <w:r>
        <w:rPr>
          <w:spacing w:val="22"/>
        </w:rPr>
        <w:t xml:space="preserve"> </w:t>
      </w:r>
      <w:r>
        <w:t>firmar,</w:t>
      </w:r>
      <w:r>
        <w:rPr>
          <w:spacing w:val="23"/>
        </w:rPr>
        <w:t xml:space="preserve"> </w:t>
      </w:r>
      <w:r>
        <w:t>lo</w:t>
      </w:r>
      <w:r>
        <w:rPr>
          <w:spacing w:val="18"/>
        </w:rPr>
        <w:t xml:space="preserve"> </w:t>
      </w:r>
      <w:r>
        <w:t>que</w:t>
      </w:r>
      <w:r>
        <w:rPr>
          <w:spacing w:val="22"/>
        </w:rPr>
        <w:t xml:space="preserve"> </w:t>
      </w:r>
      <w:r>
        <w:t>indica</w:t>
      </w:r>
      <w:r>
        <w:rPr>
          <w:spacing w:val="19"/>
        </w:rPr>
        <w:t xml:space="preserve"> </w:t>
      </w:r>
      <w:r>
        <w:t>que</w:t>
      </w:r>
      <w:r>
        <w:rPr>
          <w:spacing w:val="19"/>
        </w:rPr>
        <w:t xml:space="preserve"> </w:t>
      </w:r>
      <w:r>
        <w:t>probablemente</w:t>
      </w:r>
      <w:r>
        <w:rPr>
          <w:spacing w:val="19"/>
        </w:rPr>
        <w:t xml:space="preserve"> </w:t>
      </w:r>
      <w:r>
        <w:t>mejoró</w:t>
      </w:r>
      <w:r>
        <w:rPr>
          <w:spacing w:val="18"/>
        </w:rPr>
        <w:t xml:space="preserve"> </w:t>
      </w:r>
      <w:r>
        <w:t>su</w:t>
      </w:r>
      <w:r>
        <w:rPr>
          <w:rFonts w:hint="default"/>
          <w:lang w:val="es-MX"/>
        </w:rPr>
        <w:t xml:space="preserve"> </w:t>
      </w:r>
      <w:r>
        <w:t>situación</w:t>
      </w:r>
      <w:r>
        <w:rPr>
          <w:spacing w:val="23"/>
        </w:rPr>
        <w:t xml:space="preserve"> </w:t>
      </w:r>
      <w:r>
        <w:t>económica,</w:t>
      </w:r>
      <w:r>
        <w:rPr>
          <w:spacing w:val="24"/>
        </w:rPr>
        <w:t xml:space="preserve"> </w:t>
      </w:r>
      <w:r>
        <w:t>aunque</w:t>
      </w:r>
      <w:r>
        <w:rPr>
          <w:spacing w:val="24"/>
        </w:rPr>
        <w:t xml:space="preserve"> </w:t>
      </w:r>
      <w:r>
        <w:t>no</w:t>
      </w:r>
      <w:r>
        <w:rPr>
          <w:spacing w:val="23"/>
        </w:rPr>
        <w:t xml:space="preserve"> </w:t>
      </w:r>
      <w:r>
        <w:t>mucho,</w:t>
      </w:r>
      <w:r>
        <w:rPr>
          <w:spacing w:val="25"/>
        </w:rPr>
        <w:t xml:space="preserve"> </w:t>
      </w:r>
      <w:r>
        <w:t>porque</w:t>
      </w:r>
      <w:r>
        <w:rPr>
          <w:spacing w:val="24"/>
        </w:rPr>
        <w:t xml:space="preserve"> </w:t>
      </w:r>
      <w:r>
        <w:t>se</w:t>
      </w:r>
      <w:r>
        <w:rPr>
          <w:spacing w:val="22"/>
        </w:rPr>
        <w:t xml:space="preserve"> </w:t>
      </w:r>
      <w:r>
        <w:t>casa</w:t>
      </w:r>
      <w:r>
        <w:rPr>
          <w:spacing w:val="26"/>
        </w:rPr>
        <w:t xml:space="preserve"> </w:t>
      </w:r>
      <w:r>
        <w:t>unos</w:t>
      </w:r>
      <w:r>
        <w:rPr>
          <w:rFonts w:hint="default"/>
          <w:lang w:val="es-MX"/>
        </w:rPr>
        <w:t xml:space="preserve"> </w:t>
      </w:r>
      <w:r>
        <w:t>13</w:t>
      </w:r>
      <w:r>
        <w:rPr>
          <w:spacing w:val="1"/>
        </w:rPr>
        <w:t xml:space="preserve"> </w:t>
      </w:r>
      <w:r>
        <w:t>años</w:t>
      </w:r>
      <w:r>
        <w:rPr>
          <w:spacing w:val="1"/>
        </w:rPr>
        <w:t xml:space="preserve"> </w:t>
      </w:r>
      <w:r>
        <w:t>después</w:t>
      </w:r>
      <w:r>
        <w:rPr>
          <w:spacing w:val="1"/>
        </w:rPr>
        <w:t xml:space="preserve"> </w:t>
      </w:r>
      <w:r>
        <w:t>de</w:t>
      </w:r>
      <w:r>
        <w:rPr>
          <w:spacing w:val="1"/>
        </w:rPr>
        <w:t xml:space="preserve"> </w:t>
      </w:r>
      <w:r>
        <w:t>haberse</w:t>
      </w:r>
      <w:r>
        <w:rPr>
          <w:spacing w:val="1"/>
        </w:rPr>
        <w:t xml:space="preserve"> </w:t>
      </w:r>
      <w:r>
        <w:t>unido</w:t>
      </w:r>
      <w:r>
        <w:rPr>
          <w:spacing w:val="1"/>
        </w:rPr>
        <w:t xml:space="preserve"> </w:t>
      </w:r>
      <w:r>
        <w:t>libremente</w:t>
      </w:r>
      <w:r>
        <w:rPr>
          <w:spacing w:val="1"/>
        </w:rPr>
        <w:t xml:space="preserve"> </w:t>
      </w:r>
      <w:r>
        <w:t>con</w:t>
      </w:r>
      <w:r>
        <w:rPr>
          <w:spacing w:val="1"/>
        </w:rPr>
        <w:t xml:space="preserve"> </w:t>
      </w:r>
      <w:r>
        <w:t>Juliana</w:t>
      </w:r>
      <w:r>
        <w:rPr>
          <w:spacing w:val="1"/>
        </w:rPr>
        <w:t xml:space="preserve"> </w:t>
      </w:r>
      <w:r>
        <w:t>López (que era viuda), y ya habían tenido 6 hijos, a los que</w:t>
      </w:r>
      <w:r>
        <w:rPr>
          <w:spacing w:val="1"/>
        </w:rPr>
        <w:t xml:space="preserve"> </w:t>
      </w:r>
      <w:r>
        <w:t>"reconocen"</w:t>
      </w:r>
      <w:r>
        <w:rPr>
          <w:spacing w:val="1"/>
        </w:rPr>
        <w:t xml:space="preserve"> </w:t>
      </w:r>
      <w:r>
        <w:t>legalmente</w:t>
      </w:r>
      <w:r>
        <w:rPr>
          <w:spacing w:val="1"/>
        </w:rPr>
        <w:t xml:space="preserve"> </w:t>
      </w:r>
      <w:r>
        <w:t>en</w:t>
      </w:r>
      <w:r>
        <w:rPr>
          <w:spacing w:val="1"/>
        </w:rPr>
        <w:t xml:space="preserve"> </w:t>
      </w:r>
      <w:r>
        <w:t>su</w:t>
      </w:r>
      <w:r>
        <w:rPr>
          <w:spacing w:val="1"/>
        </w:rPr>
        <w:t xml:space="preserve"> </w:t>
      </w:r>
      <w:r>
        <w:t>matrimonio</w:t>
      </w:r>
      <w:r>
        <w:rPr>
          <w:spacing w:val="1"/>
        </w:rPr>
        <w:t xml:space="preserve"> </w:t>
      </w:r>
      <w:r>
        <w:t>civil</w:t>
      </w:r>
      <w:r>
        <w:rPr>
          <w:spacing w:val="1"/>
        </w:rPr>
        <w:t xml:space="preserve"> </w:t>
      </w:r>
      <w:r>
        <w:t>en</w:t>
      </w:r>
      <w:r>
        <w:rPr>
          <w:spacing w:val="1"/>
        </w:rPr>
        <w:t xml:space="preserve"> </w:t>
      </w:r>
      <w:r>
        <w:t>1905.</w:t>
      </w:r>
      <w:r>
        <w:rPr>
          <w:spacing w:val="1"/>
        </w:rPr>
        <w:t xml:space="preserve"> </w:t>
      </w:r>
      <w:r>
        <w:t>Todavía van a continuar teniendo hijos durante 8 años... pues</w:t>
      </w:r>
      <w:r>
        <w:rPr>
          <w:spacing w:val="1"/>
        </w:rPr>
        <w:t xml:space="preserve"> </w:t>
      </w:r>
      <w:r>
        <w:t>registraron a "Guillermo Tavira" cuando doña Juliana tenía 48</w:t>
      </w:r>
      <w:r>
        <w:rPr>
          <w:spacing w:val="-57"/>
        </w:rPr>
        <w:t xml:space="preserve"> </w:t>
      </w:r>
      <w:r>
        <w:t>años. Parece ser que a don Juan no le gustaba su apellido, y</w:t>
      </w:r>
      <w:r>
        <w:rPr>
          <w:spacing w:val="1"/>
        </w:rPr>
        <w:t xml:space="preserve"> </w:t>
      </w:r>
      <w:r>
        <w:t>trata</w:t>
      </w:r>
      <w:r>
        <w:rPr>
          <w:spacing w:val="1"/>
        </w:rPr>
        <w:t xml:space="preserve"> </w:t>
      </w:r>
      <w:r>
        <w:t>de</w:t>
      </w:r>
      <w:r>
        <w:rPr>
          <w:spacing w:val="1"/>
        </w:rPr>
        <w:t xml:space="preserve"> </w:t>
      </w:r>
      <w:r>
        <w:t>desaparecerlo</w:t>
      </w:r>
      <w:r>
        <w:rPr>
          <w:spacing w:val="1"/>
        </w:rPr>
        <w:t xml:space="preserve"> </w:t>
      </w:r>
      <w:r>
        <w:t>firmando</w:t>
      </w:r>
      <w:r>
        <w:rPr>
          <w:spacing w:val="1"/>
        </w:rPr>
        <w:t xml:space="preserve"> </w:t>
      </w:r>
      <w:r>
        <w:t>como</w:t>
      </w:r>
      <w:r>
        <w:rPr>
          <w:spacing w:val="1"/>
        </w:rPr>
        <w:t xml:space="preserve"> </w:t>
      </w:r>
      <w:r>
        <w:t>Juan</w:t>
      </w:r>
      <w:r>
        <w:rPr>
          <w:spacing w:val="1"/>
        </w:rPr>
        <w:t xml:space="preserve"> </w:t>
      </w:r>
      <w:r>
        <w:t>B.</w:t>
      </w:r>
      <w:r>
        <w:rPr>
          <w:spacing w:val="1"/>
        </w:rPr>
        <w:t xml:space="preserve"> </w:t>
      </w:r>
      <w:r>
        <w:t>Tavira,</w:t>
      </w:r>
      <w:r>
        <w:rPr>
          <w:spacing w:val="60"/>
        </w:rPr>
        <w:t xml:space="preserve"> </w:t>
      </w:r>
      <w:r>
        <w:t>e</w:t>
      </w:r>
      <w:r>
        <w:rPr>
          <w:spacing w:val="1"/>
        </w:rPr>
        <w:t xml:space="preserve"> </w:t>
      </w:r>
      <w:r>
        <w:t>incluso como Juan</w:t>
      </w:r>
      <w:r>
        <w:rPr>
          <w:spacing w:val="1"/>
        </w:rPr>
        <w:t xml:space="preserve"> </w:t>
      </w:r>
      <w:r>
        <w:t>Tavira,</w:t>
      </w:r>
      <w:r>
        <w:rPr>
          <w:spacing w:val="1"/>
        </w:rPr>
        <w:t xml:space="preserve"> </w:t>
      </w:r>
      <w:r>
        <w:t>pero</w:t>
      </w:r>
      <w:r>
        <w:rPr>
          <w:spacing w:val="1"/>
        </w:rPr>
        <w:t xml:space="preserve"> </w:t>
      </w:r>
      <w:r>
        <w:t>sabemos que</w:t>
      </w:r>
      <w:r>
        <w:rPr>
          <w:spacing w:val="1"/>
        </w:rPr>
        <w:t xml:space="preserve"> </w:t>
      </w:r>
      <w:r>
        <w:t>es la</w:t>
      </w:r>
      <w:r>
        <w:rPr>
          <w:spacing w:val="1"/>
        </w:rPr>
        <w:t xml:space="preserve"> </w:t>
      </w:r>
      <w:r>
        <w:t>misma</w:t>
      </w:r>
      <w:r>
        <w:rPr>
          <w:spacing w:val="1"/>
        </w:rPr>
        <w:t xml:space="preserve"> </w:t>
      </w:r>
      <w:r>
        <w:t>persona porque siempre aparece doña Juliana para darnos el</w:t>
      </w:r>
      <w:r>
        <w:rPr>
          <w:spacing w:val="1"/>
        </w:rPr>
        <w:t xml:space="preserve"> </w:t>
      </w:r>
      <w:r>
        <w:t>norte de</w:t>
      </w:r>
      <w:r>
        <w:rPr>
          <w:spacing w:val="-1"/>
        </w:rPr>
        <w:t xml:space="preserve"> </w:t>
      </w:r>
      <w:r>
        <w:t>que</w:t>
      </w:r>
      <w:r>
        <w:rPr>
          <w:spacing w:val="-1"/>
        </w:rPr>
        <w:t xml:space="preserve"> </w:t>
      </w:r>
      <w:r>
        <w:t>se</w:t>
      </w:r>
      <w:r>
        <w:rPr>
          <w:spacing w:val="1"/>
        </w:rPr>
        <w:t xml:space="preserve"> </w:t>
      </w:r>
      <w:r>
        <w:t>trata</w:t>
      </w:r>
      <w:r>
        <w:rPr>
          <w:spacing w:val="-1"/>
        </w:rPr>
        <w:t xml:space="preserve"> </w:t>
      </w:r>
      <w:r>
        <w:t>de</w:t>
      </w:r>
      <w:r>
        <w:rPr>
          <w:spacing w:val="-1"/>
        </w:rPr>
        <w:t xml:space="preserve"> </w:t>
      </w:r>
      <w:r>
        <w:t>la</w:t>
      </w:r>
      <w:r>
        <w:rPr>
          <w:spacing w:val="1"/>
        </w:rPr>
        <w:t xml:space="preserve"> </w:t>
      </w:r>
      <w:r>
        <w:t>misma</w:t>
      </w:r>
      <w:r>
        <w:rPr>
          <w:spacing w:val="-5"/>
        </w:rPr>
        <w:t xml:space="preserve"> </w:t>
      </w:r>
      <w:r>
        <w:t>persona.</w:t>
      </w:r>
    </w:p>
    <w:p>
      <w:pPr>
        <w:pStyle w:val="9"/>
        <w:ind w:left="249" w:right="226" w:firstLine="708"/>
        <w:jc w:val="both"/>
      </w:pPr>
      <w:r>
        <w:t>Don Juan Bartolo es la raíz, hasta ahora, mas evidente,</w:t>
      </w:r>
      <w:r>
        <w:rPr>
          <w:spacing w:val="1"/>
        </w:rPr>
        <w:t xml:space="preserve"> </w:t>
      </w:r>
      <w:r>
        <w:t>porque</w:t>
      </w:r>
      <w:r>
        <w:rPr>
          <w:spacing w:val="1"/>
        </w:rPr>
        <w:t xml:space="preserve"> </w:t>
      </w:r>
      <w:r>
        <w:t>no</w:t>
      </w:r>
      <w:r>
        <w:rPr>
          <w:spacing w:val="1"/>
        </w:rPr>
        <w:t xml:space="preserve"> </w:t>
      </w:r>
      <w:r>
        <w:t>se</w:t>
      </w:r>
      <w:r>
        <w:rPr>
          <w:spacing w:val="1"/>
        </w:rPr>
        <w:t xml:space="preserve"> </w:t>
      </w:r>
      <w:r>
        <w:t>ha</w:t>
      </w:r>
      <w:r>
        <w:rPr>
          <w:spacing w:val="1"/>
        </w:rPr>
        <w:t xml:space="preserve"> </w:t>
      </w:r>
      <w:r>
        <w:t>indagado</w:t>
      </w:r>
      <w:r>
        <w:rPr>
          <w:spacing w:val="1"/>
        </w:rPr>
        <w:t xml:space="preserve"> </w:t>
      </w:r>
      <w:r>
        <w:t>hacia</w:t>
      </w:r>
      <w:r>
        <w:rPr>
          <w:spacing w:val="1"/>
        </w:rPr>
        <w:t xml:space="preserve"> </w:t>
      </w:r>
      <w:r>
        <w:t>atrás,</w:t>
      </w:r>
      <w:r>
        <w:rPr>
          <w:spacing w:val="1"/>
        </w:rPr>
        <w:t xml:space="preserve"> </w:t>
      </w:r>
      <w:r>
        <w:t>de</w:t>
      </w:r>
      <w:r>
        <w:rPr>
          <w:spacing w:val="1"/>
        </w:rPr>
        <w:t xml:space="preserve"> </w:t>
      </w:r>
      <w:r>
        <w:t>una</w:t>
      </w:r>
      <w:r>
        <w:rPr>
          <w:spacing w:val="1"/>
        </w:rPr>
        <w:t xml:space="preserve"> </w:t>
      </w:r>
      <w:r>
        <w:t>estirpe</w:t>
      </w:r>
      <w:r>
        <w:rPr>
          <w:spacing w:val="1"/>
        </w:rPr>
        <w:t xml:space="preserve"> </w:t>
      </w:r>
      <w:r>
        <w:t>de</w:t>
      </w:r>
      <w:r>
        <w:rPr>
          <w:spacing w:val="1"/>
        </w:rPr>
        <w:t xml:space="preserve"> </w:t>
      </w:r>
      <w:r>
        <w:t>músicos, que me parece se podrían rastrear hasta la capilla de</w:t>
      </w:r>
      <w:r>
        <w:rPr>
          <w:spacing w:val="1"/>
        </w:rPr>
        <w:t xml:space="preserve"> </w:t>
      </w:r>
      <w:r>
        <w:t>música</w:t>
      </w:r>
      <w:r>
        <w:rPr>
          <w:spacing w:val="1"/>
        </w:rPr>
        <w:t xml:space="preserve"> </w:t>
      </w:r>
      <w:r>
        <w:t>del</w:t>
      </w:r>
      <w:r>
        <w:rPr>
          <w:spacing w:val="1"/>
        </w:rPr>
        <w:t xml:space="preserve"> </w:t>
      </w:r>
      <w:r>
        <w:t>pueblo</w:t>
      </w:r>
      <w:r>
        <w:rPr>
          <w:spacing w:val="1"/>
        </w:rPr>
        <w:t xml:space="preserve"> </w:t>
      </w:r>
      <w:r>
        <w:t>de</w:t>
      </w:r>
      <w:r>
        <w:rPr>
          <w:spacing w:val="1"/>
        </w:rPr>
        <w:t xml:space="preserve"> </w:t>
      </w:r>
      <w:r>
        <w:t>Ajuchitlán,</w:t>
      </w:r>
      <w:r>
        <w:rPr>
          <w:spacing w:val="1"/>
        </w:rPr>
        <w:t xml:space="preserve"> </w:t>
      </w:r>
      <w:r>
        <w:t>mantenida</w:t>
      </w:r>
      <w:r>
        <w:rPr>
          <w:spacing w:val="1"/>
        </w:rPr>
        <w:t xml:space="preserve"> </w:t>
      </w:r>
      <w:r>
        <w:t>con</w:t>
      </w:r>
      <w:r>
        <w:rPr>
          <w:spacing w:val="1"/>
        </w:rPr>
        <w:t xml:space="preserve"> </w:t>
      </w:r>
      <w:r>
        <w:t>músicos</w:t>
      </w:r>
      <w:r>
        <w:rPr>
          <w:spacing w:val="1"/>
        </w:rPr>
        <w:t xml:space="preserve"> </w:t>
      </w:r>
      <w:r>
        <w:t>indios, y a la que se atribuye un desempeño notable en el siglo</w:t>
      </w:r>
      <w:r>
        <w:rPr>
          <w:spacing w:val="-57"/>
        </w:rPr>
        <w:t xml:space="preserve"> </w:t>
      </w:r>
      <w:r>
        <w:t>XVII,</w:t>
      </w:r>
      <w:r>
        <w:rPr>
          <w:spacing w:val="1"/>
        </w:rPr>
        <w:t xml:space="preserve"> </w:t>
      </w:r>
      <w:r>
        <w:t>a</w:t>
      </w:r>
      <w:r>
        <w:rPr>
          <w:spacing w:val="1"/>
        </w:rPr>
        <w:t xml:space="preserve"> </w:t>
      </w:r>
      <w:r>
        <w:t>decir</w:t>
      </w:r>
      <w:r>
        <w:rPr>
          <w:spacing w:val="-1"/>
        </w:rPr>
        <w:t xml:space="preserve"> </w:t>
      </w:r>
      <w:r>
        <w:t>de</w:t>
      </w:r>
      <w:r>
        <w:rPr>
          <w:spacing w:val="1"/>
        </w:rPr>
        <w:t xml:space="preserve"> </w:t>
      </w:r>
      <w:r>
        <w:t>varios</w:t>
      </w:r>
      <w:r>
        <w:rPr>
          <w:spacing w:val="-1"/>
        </w:rPr>
        <w:t xml:space="preserve"> </w:t>
      </w:r>
      <w:r>
        <w:t>visitantes.</w:t>
      </w:r>
    </w:p>
    <w:p>
      <w:pPr>
        <w:pStyle w:val="9"/>
        <w:ind w:left="249" w:right="169" w:firstLine="718" w:firstLineChars="0"/>
        <w:jc w:val="both"/>
      </w:pPr>
      <w:r>
        <w:t>El manejo del arpa chica, jarabera, que tenía don Juan Bartolo,</w:t>
      </w:r>
      <w:r>
        <w:rPr>
          <w:spacing w:val="1"/>
        </w:rPr>
        <w:t xml:space="preserve"> </w:t>
      </w:r>
      <w:r>
        <w:t>se</w:t>
      </w:r>
      <w:r>
        <w:rPr>
          <w:spacing w:val="1"/>
        </w:rPr>
        <w:t xml:space="preserve"> </w:t>
      </w:r>
      <w:r>
        <w:t>ha</w:t>
      </w:r>
      <w:r>
        <w:rPr>
          <w:spacing w:val="1"/>
        </w:rPr>
        <w:t xml:space="preserve"> </w:t>
      </w:r>
      <w:r>
        <w:t>inventado</w:t>
      </w:r>
      <w:r>
        <w:rPr>
          <w:spacing w:val="1"/>
        </w:rPr>
        <w:t xml:space="preserve"> </w:t>
      </w:r>
      <w:r>
        <w:t>en</w:t>
      </w:r>
      <w:r>
        <w:rPr>
          <w:spacing w:val="1"/>
        </w:rPr>
        <w:t xml:space="preserve"> </w:t>
      </w:r>
      <w:r>
        <w:t>"viajes</w:t>
      </w:r>
      <w:r>
        <w:rPr>
          <w:spacing w:val="1"/>
        </w:rPr>
        <w:t xml:space="preserve"> </w:t>
      </w:r>
      <w:r>
        <w:t>a</w:t>
      </w:r>
      <w:r>
        <w:rPr>
          <w:spacing w:val="1"/>
        </w:rPr>
        <w:t xml:space="preserve"> </w:t>
      </w:r>
      <w:r>
        <w:t>Veracruz",</w:t>
      </w:r>
      <w:r>
        <w:rPr>
          <w:spacing w:val="1"/>
        </w:rPr>
        <w:t xml:space="preserve"> </w:t>
      </w:r>
      <w:r>
        <w:t>a</w:t>
      </w:r>
      <w:r>
        <w:rPr>
          <w:spacing w:val="1"/>
        </w:rPr>
        <w:t xml:space="preserve"> </w:t>
      </w:r>
      <w:r>
        <w:t>una</w:t>
      </w:r>
      <w:r>
        <w:rPr>
          <w:spacing w:val="1"/>
        </w:rPr>
        <w:t xml:space="preserve"> </w:t>
      </w:r>
      <w:r>
        <w:t>supuesta</w:t>
      </w:r>
      <w:r>
        <w:rPr>
          <w:spacing w:val="1"/>
        </w:rPr>
        <w:t xml:space="preserve"> </w:t>
      </w:r>
      <w:r>
        <w:t>participación</w:t>
      </w:r>
      <w:r>
        <w:rPr>
          <w:spacing w:val="1"/>
        </w:rPr>
        <w:t xml:space="preserve"> </w:t>
      </w:r>
      <w:r>
        <w:t>durante</w:t>
      </w:r>
      <w:r>
        <w:rPr>
          <w:spacing w:val="1"/>
        </w:rPr>
        <w:t xml:space="preserve"> </w:t>
      </w:r>
      <w:r>
        <w:t>la</w:t>
      </w:r>
      <w:r>
        <w:rPr>
          <w:spacing w:val="1"/>
        </w:rPr>
        <w:t xml:space="preserve"> </w:t>
      </w:r>
      <w:r>
        <w:t>Guerra</w:t>
      </w:r>
      <w:r>
        <w:rPr>
          <w:spacing w:val="1"/>
        </w:rPr>
        <w:t xml:space="preserve"> </w:t>
      </w:r>
      <w:r>
        <w:t>de</w:t>
      </w:r>
      <w:r>
        <w:rPr>
          <w:spacing w:val="1"/>
        </w:rPr>
        <w:t xml:space="preserve"> </w:t>
      </w:r>
      <w:r>
        <w:t>Intervención</w:t>
      </w:r>
      <w:r>
        <w:rPr>
          <w:spacing w:val="1"/>
        </w:rPr>
        <w:t xml:space="preserve"> </w:t>
      </w:r>
      <w:r>
        <w:t>"Francesa"</w:t>
      </w:r>
      <w:r>
        <w:rPr>
          <w:spacing w:val="1"/>
        </w:rPr>
        <w:t xml:space="preserve"> </w:t>
      </w:r>
      <w:r>
        <w:t>(Belga</w:t>
      </w:r>
      <w:r>
        <w:rPr>
          <w:spacing w:val="1"/>
        </w:rPr>
        <w:t xml:space="preserve"> </w:t>
      </w:r>
      <w:r>
        <w:t>Austriaca)</w:t>
      </w:r>
      <w:r>
        <w:rPr>
          <w:spacing w:val="1"/>
        </w:rPr>
        <w:t xml:space="preserve"> </w:t>
      </w:r>
      <w:r>
        <w:t>a</w:t>
      </w:r>
      <w:r>
        <w:rPr>
          <w:spacing w:val="1"/>
        </w:rPr>
        <w:t xml:space="preserve"> </w:t>
      </w:r>
      <w:r>
        <w:t>los</w:t>
      </w:r>
      <w:r>
        <w:rPr>
          <w:spacing w:val="1"/>
        </w:rPr>
        <w:t xml:space="preserve"> </w:t>
      </w:r>
      <w:r>
        <w:t>15</w:t>
      </w:r>
      <w:r>
        <w:rPr>
          <w:spacing w:val="1"/>
        </w:rPr>
        <w:t xml:space="preserve"> </w:t>
      </w:r>
      <w:r>
        <w:t>años</w:t>
      </w:r>
      <w:r>
        <w:rPr>
          <w:spacing w:val="1"/>
        </w:rPr>
        <w:t xml:space="preserve"> </w:t>
      </w:r>
      <w:r>
        <w:t>(cosa</w:t>
      </w:r>
      <w:r>
        <w:rPr>
          <w:spacing w:val="1"/>
        </w:rPr>
        <w:t xml:space="preserve"> </w:t>
      </w:r>
      <w:r>
        <w:t>poco</w:t>
      </w:r>
      <w:r>
        <w:rPr>
          <w:spacing w:val="1"/>
        </w:rPr>
        <w:t xml:space="preserve"> </w:t>
      </w:r>
      <w:r>
        <w:t>probable).</w:t>
      </w:r>
      <w:r>
        <w:rPr>
          <w:spacing w:val="1"/>
        </w:rPr>
        <w:t xml:space="preserve"> </w:t>
      </w:r>
      <w:r>
        <w:t>La</w:t>
      </w:r>
      <w:r>
        <w:rPr>
          <w:spacing w:val="1"/>
        </w:rPr>
        <w:t xml:space="preserve"> </w:t>
      </w:r>
      <w:r>
        <w:t>explicación</w:t>
      </w:r>
      <w:r>
        <w:rPr>
          <w:spacing w:val="1"/>
        </w:rPr>
        <w:t xml:space="preserve"> </w:t>
      </w:r>
      <w:r>
        <w:t>me parece</w:t>
      </w:r>
      <w:r>
        <w:rPr>
          <w:spacing w:val="1"/>
        </w:rPr>
        <w:t xml:space="preserve"> </w:t>
      </w:r>
      <w:r>
        <w:t>más</w:t>
      </w:r>
      <w:r>
        <w:rPr>
          <w:spacing w:val="1"/>
        </w:rPr>
        <w:t xml:space="preserve"> </w:t>
      </w:r>
      <w:r>
        <w:t>sencilla</w:t>
      </w:r>
      <w:r>
        <w:rPr>
          <w:spacing w:val="1"/>
        </w:rPr>
        <w:t xml:space="preserve"> </w:t>
      </w:r>
      <w:r>
        <w:t>y es</w:t>
      </w:r>
      <w:r>
        <w:rPr>
          <w:spacing w:val="1"/>
        </w:rPr>
        <w:t xml:space="preserve"> </w:t>
      </w:r>
      <w:r>
        <w:t>que existen</w:t>
      </w:r>
      <w:r>
        <w:rPr>
          <w:spacing w:val="1"/>
        </w:rPr>
        <w:t xml:space="preserve"> </w:t>
      </w:r>
      <w:r>
        <w:t>otros</w:t>
      </w:r>
      <w:r>
        <w:rPr>
          <w:spacing w:val="1"/>
        </w:rPr>
        <w:t xml:space="preserve"> </w:t>
      </w:r>
      <w:r>
        <w:t>referencias al instrumento en la región y en Los Balcones de</w:t>
      </w:r>
      <w:r>
        <w:rPr>
          <w:spacing w:val="1"/>
        </w:rPr>
        <w:t xml:space="preserve"> </w:t>
      </w:r>
      <w:r>
        <w:t>Zitácuaro</w:t>
      </w:r>
      <w:r>
        <w:rPr>
          <w:spacing w:val="1"/>
        </w:rPr>
        <w:t xml:space="preserve"> </w:t>
      </w:r>
      <w:r>
        <w:t>y</w:t>
      </w:r>
      <w:r>
        <w:rPr>
          <w:spacing w:val="1"/>
        </w:rPr>
        <w:t xml:space="preserve"> </w:t>
      </w:r>
      <w:r>
        <w:t>Tejupilco.</w:t>
      </w:r>
      <w:r>
        <w:rPr>
          <w:spacing w:val="1"/>
        </w:rPr>
        <w:t xml:space="preserve"> </w:t>
      </w:r>
      <w:r>
        <w:t>Además,</w:t>
      </w:r>
      <w:r>
        <w:rPr>
          <w:spacing w:val="1"/>
        </w:rPr>
        <w:t xml:space="preserve"> </w:t>
      </w:r>
      <w:r>
        <w:t>el</w:t>
      </w:r>
      <w:r>
        <w:rPr>
          <w:spacing w:val="1"/>
        </w:rPr>
        <w:t xml:space="preserve"> </w:t>
      </w:r>
      <w:r>
        <w:t>arpa</w:t>
      </w:r>
      <w:r>
        <w:rPr>
          <w:spacing w:val="60"/>
        </w:rPr>
        <w:t xml:space="preserve"> </w:t>
      </w:r>
      <w:r>
        <w:t>era</w:t>
      </w:r>
      <w:r>
        <w:rPr>
          <w:spacing w:val="60"/>
        </w:rPr>
        <w:t xml:space="preserve"> </w:t>
      </w:r>
      <w:r>
        <w:t>un</w:t>
      </w:r>
      <w:r>
        <w:rPr>
          <w:spacing w:val="60"/>
        </w:rPr>
        <w:t xml:space="preserve"> </w:t>
      </w:r>
      <w:r>
        <w:t>instrumento</w:t>
      </w:r>
      <w:r>
        <w:rPr>
          <w:spacing w:val="-58"/>
        </w:rPr>
        <w:t xml:space="preserve"> </w:t>
      </w:r>
      <w:r>
        <w:t>que suplía al órgano en los servicios religiosos y por ello se</w:t>
      </w:r>
      <w:r>
        <w:rPr>
          <w:spacing w:val="1"/>
        </w:rPr>
        <w:t xml:space="preserve"> </w:t>
      </w:r>
      <w:r>
        <w:t>encuentra con una extensión notable en México (por las dos</w:t>
      </w:r>
      <w:r>
        <w:rPr>
          <w:spacing w:val="1"/>
        </w:rPr>
        <w:t xml:space="preserve"> </w:t>
      </w:r>
      <w:r>
        <w:t>costas y Tierra Adentro, en El Bajío y el Norte chico) y entre</w:t>
      </w:r>
      <w:r>
        <w:rPr>
          <w:spacing w:val="1"/>
        </w:rPr>
        <w:t xml:space="preserve"> </w:t>
      </w:r>
      <w:r>
        <w:t>población indígena y no indígena, con un carácter ritual local</w:t>
      </w:r>
      <w:r>
        <w:rPr>
          <w:spacing w:val="1"/>
        </w:rPr>
        <w:t xml:space="preserve"> </w:t>
      </w:r>
      <w:r>
        <w:t>en</w:t>
      </w:r>
      <w:r>
        <w:rPr>
          <w:spacing w:val="-2"/>
        </w:rPr>
        <w:t xml:space="preserve"> </w:t>
      </w:r>
      <w:r>
        <w:t>ambos</w:t>
      </w:r>
      <w:r>
        <w:rPr>
          <w:spacing w:val="2"/>
        </w:rPr>
        <w:t xml:space="preserve"> </w:t>
      </w:r>
      <w:r>
        <w:t>casos.</w:t>
      </w:r>
    </w:p>
    <w:p>
      <w:pPr>
        <w:pStyle w:val="9"/>
      </w:pPr>
    </w:p>
    <w:p>
      <w:pPr>
        <w:pStyle w:val="9"/>
      </w:pPr>
    </w:p>
    <w:p>
      <w:pPr>
        <w:spacing w:before="0"/>
        <w:ind w:left="249" w:right="0" w:firstLine="0"/>
        <w:jc w:val="both"/>
        <w:rPr>
          <w:sz w:val="19"/>
        </w:rPr>
      </w:pPr>
      <w:r>
        <w:rPr>
          <w:sz w:val="24"/>
        </w:rPr>
        <w:t>U</w:t>
      </w:r>
      <w:r>
        <w:rPr>
          <w:sz w:val="19"/>
        </w:rPr>
        <w:t>NA</w:t>
      </w:r>
      <w:r>
        <w:rPr>
          <w:spacing w:val="5"/>
          <w:sz w:val="19"/>
        </w:rPr>
        <w:t xml:space="preserve"> </w:t>
      </w:r>
      <w:r>
        <w:rPr>
          <w:sz w:val="19"/>
        </w:rPr>
        <w:t>GALLINA</w:t>
      </w:r>
      <w:r>
        <w:rPr>
          <w:spacing w:val="14"/>
          <w:sz w:val="19"/>
        </w:rPr>
        <w:t xml:space="preserve"> </w:t>
      </w:r>
      <w:r>
        <w:rPr>
          <w:sz w:val="19"/>
        </w:rPr>
        <w:t>EN</w:t>
      </w:r>
      <w:r>
        <w:rPr>
          <w:spacing w:val="15"/>
          <w:sz w:val="19"/>
        </w:rPr>
        <w:t xml:space="preserve"> </w:t>
      </w:r>
      <w:r>
        <w:rPr>
          <w:sz w:val="24"/>
        </w:rPr>
        <w:t>C</w:t>
      </w:r>
      <w:r>
        <w:rPr>
          <w:sz w:val="19"/>
        </w:rPr>
        <w:t>ORRAL</w:t>
      </w:r>
      <w:r>
        <w:rPr>
          <w:spacing w:val="17"/>
          <w:sz w:val="19"/>
        </w:rPr>
        <w:t xml:space="preserve"> </w:t>
      </w:r>
      <w:r>
        <w:rPr>
          <w:sz w:val="24"/>
        </w:rPr>
        <w:t>F</w:t>
      </w:r>
      <w:r>
        <w:rPr>
          <w:sz w:val="19"/>
        </w:rPr>
        <w:t>ALSO</w:t>
      </w:r>
    </w:p>
    <w:p>
      <w:pPr>
        <w:pStyle w:val="9"/>
        <w:spacing w:before="2"/>
        <w:rPr>
          <w:sz w:val="33"/>
        </w:rPr>
      </w:pPr>
    </w:p>
    <w:p>
      <w:pPr>
        <w:pStyle w:val="9"/>
        <w:spacing w:before="1"/>
        <w:ind w:left="249" w:right="229"/>
        <w:jc w:val="both"/>
      </w:pPr>
      <w:r>
        <w:t>La Gallina es un son que corre por distintas geografías del</w:t>
      </w:r>
      <w:r>
        <w:rPr>
          <w:spacing w:val="1"/>
        </w:rPr>
        <w:t xml:space="preserve"> </w:t>
      </w:r>
      <w:r>
        <w:t>Occidente de México, versiones</w:t>
      </w:r>
      <w:r>
        <w:rPr>
          <w:spacing w:val="1"/>
        </w:rPr>
        <w:t xml:space="preserve"> </w:t>
      </w:r>
      <w:r>
        <w:t>de ella se han recopilado</w:t>
      </w:r>
      <w:r>
        <w:rPr>
          <w:spacing w:val="60"/>
        </w:rPr>
        <w:t xml:space="preserve"> </w:t>
      </w:r>
      <w:r>
        <w:t>en</w:t>
      </w:r>
      <w:r>
        <w:rPr>
          <w:spacing w:val="1"/>
        </w:rPr>
        <w:t xml:space="preserve"> </w:t>
      </w:r>
      <w:r>
        <w:t>el</w:t>
      </w:r>
      <w:r>
        <w:rPr>
          <w:spacing w:val="9"/>
        </w:rPr>
        <w:t xml:space="preserve"> </w:t>
      </w:r>
      <w:r>
        <w:t>sur</w:t>
      </w:r>
      <w:r>
        <w:rPr>
          <w:spacing w:val="10"/>
        </w:rPr>
        <w:t xml:space="preserve"> </w:t>
      </w:r>
      <w:r>
        <w:t>de</w:t>
      </w:r>
      <w:r>
        <w:rPr>
          <w:spacing w:val="7"/>
        </w:rPr>
        <w:t xml:space="preserve"> </w:t>
      </w:r>
      <w:r>
        <w:t>Jalisco</w:t>
      </w:r>
      <w:r>
        <w:rPr>
          <w:spacing w:val="11"/>
        </w:rPr>
        <w:t xml:space="preserve"> </w:t>
      </w:r>
      <w:r>
        <w:t>y</w:t>
      </w:r>
      <w:r>
        <w:rPr>
          <w:spacing w:val="8"/>
        </w:rPr>
        <w:t xml:space="preserve"> </w:t>
      </w:r>
      <w:r>
        <w:t>Colima,</w:t>
      </w:r>
      <w:r>
        <w:rPr>
          <w:spacing w:val="9"/>
        </w:rPr>
        <w:t xml:space="preserve"> </w:t>
      </w:r>
      <w:r>
        <w:t>la</w:t>
      </w:r>
      <w:r>
        <w:rPr>
          <w:spacing w:val="10"/>
        </w:rPr>
        <w:t xml:space="preserve"> </w:t>
      </w:r>
      <w:r>
        <w:t>Costa</w:t>
      </w:r>
      <w:r>
        <w:rPr>
          <w:spacing w:val="5"/>
        </w:rPr>
        <w:t xml:space="preserve"> </w:t>
      </w:r>
      <w:r>
        <w:t>de</w:t>
      </w:r>
      <w:r>
        <w:rPr>
          <w:spacing w:val="10"/>
        </w:rPr>
        <w:t xml:space="preserve"> </w:t>
      </w:r>
      <w:r>
        <w:t>Motines</w:t>
      </w:r>
      <w:r>
        <w:rPr>
          <w:spacing w:val="9"/>
        </w:rPr>
        <w:t xml:space="preserve"> </w:t>
      </w:r>
      <w:r>
        <w:t>de</w:t>
      </w:r>
      <w:r>
        <w:rPr>
          <w:spacing w:val="10"/>
        </w:rPr>
        <w:t xml:space="preserve"> </w:t>
      </w:r>
      <w:r>
        <w:t>Michoacán</w:t>
      </w:r>
      <w:r>
        <w:rPr>
          <w:rFonts w:hint="default"/>
          <w:lang w:val="es-MX"/>
        </w:rPr>
        <w:t xml:space="preserve"> </w:t>
      </w:r>
      <w:r>
        <w:t>y en la Tierra Caliente; incluso una versión “moderna” fue un</w:t>
      </w:r>
      <w:r>
        <w:rPr>
          <w:spacing w:val="1"/>
        </w:rPr>
        <w:t xml:space="preserve"> </w:t>
      </w:r>
      <w:r>
        <w:t>éxito musical cantada por Vicente Fernández en la década de</w:t>
      </w:r>
      <w:r>
        <w:rPr>
          <w:spacing w:val="1"/>
        </w:rPr>
        <w:t xml:space="preserve"> </w:t>
      </w:r>
      <w:r>
        <w:t>los</w:t>
      </w:r>
      <w:r>
        <w:rPr>
          <w:spacing w:val="1"/>
        </w:rPr>
        <w:t xml:space="preserve"> </w:t>
      </w:r>
      <w:r>
        <w:t>90</w:t>
      </w:r>
      <w:r>
        <w:rPr>
          <w:spacing w:val="1"/>
        </w:rPr>
        <w:t xml:space="preserve"> </w:t>
      </w:r>
      <w:r>
        <w:t>del</w:t>
      </w:r>
      <w:r>
        <w:rPr>
          <w:spacing w:val="1"/>
        </w:rPr>
        <w:t xml:space="preserve"> </w:t>
      </w:r>
      <w:r>
        <w:t>siglo</w:t>
      </w:r>
      <w:r>
        <w:rPr>
          <w:spacing w:val="1"/>
        </w:rPr>
        <w:t xml:space="preserve"> </w:t>
      </w:r>
      <w:r>
        <w:t>XX.</w:t>
      </w:r>
      <w:r>
        <w:rPr>
          <w:spacing w:val="1"/>
        </w:rPr>
        <w:t xml:space="preserve"> </w:t>
      </w:r>
      <w:r>
        <w:t>En</w:t>
      </w:r>
      <w:r>
        <w:rPr>
          <w:spacing w:val="1"/>
        </w:rPr>
        <w:t xml:space="preserve"> </w:t>
      </w:r>
      <w:r>
        <w:t>un</w:t>
      </w:r>
      <w:r>
        <w:rPr>
          <w:spacing w:val="1"/>
        </w:rPr>
        <w:t xml:space="preserve"> </w:t>
      </w:r>
      <w:r>
        <w:t>escrito</w:t>
      </w:r>
      <w:r>
        <w:rPr>
          <w:spacing w:val="1"/>
        </w:rPr>
        <w:t xml:space="preserve"> </w:t>
      </w:r>
      <w:r>
        <w:t>de</w:t>
      </w:r>
      <w:r>
        <w:rPr>
          <w:spacing w:val="1"/>
        </w:rPr>
        <w:t xml:space="preserve"> </w:t>
      </w:r>
      <w:r>
        <w:t>Martín</w:t>
      </w:r>
      <w:r>
        <w:rPr>
          <w:spacing w:val="60"/>
        </w:rPr>
        <w:t xml:space="preserve"> </w:t>
      </w:r>
      <w:r>
        <w:t>Tavira</w:t>
      </w:r>
      <w:r>
        <w:rPr>
          <w:spacing w:val="1"/>
        </w:rPr>
        <w:t xml:space="preserve"> </w:t>
      </w:r>
      <w:r>
        <w:t>Urióstegui, se atribuye su “autoría” a Juan Bartolo Tavira, sin</w:t>
      </w:r>
      <w:r>
        <w:rPr>
          <w:spacing w:val="1"/>
        </w:rPr>
        <w:t xml:space="preserve"> </w:t>
      </w:r>
      <w:r>
        <w:t>embargo sus afirmaciones son temerarias. A lo largo de este</w:t>
      </w:r>
      <w:r>
        <w:rPr>
          <w:spacing w:val="1"/>
        </w:rPr>
        <w:t xml:space="preserve"> </w:t>
      </w:r>
      <w:r>
        <w:t>apartado les mostraré cómo se trata de un género de ida y</w:t>
      </w:r>
      <w:r>
        <w:rPr>
          <w:spacing w:val="1"/>
        </w:rPr>
        <w:t xml:space="preserve"> </w:t>
      </w:r>
      <w:r>
        <w:t>vuelta en el Pacífico latinoamericano, pues piezas conocidas</w:t>
      </w:r>
      <w:r>
        <w:rPr>
          <w:spacing w:val="1"/>
        </w:rPr>
        <w:t xml:space="preserve"> </w:t>
      </w:r>
      <w:r>
        <w:t>como “El Gallinazo” (nombre no muy común en México para</w:t>
      </w:r>
      <w:r>
        <w:rPr>
          <w:spacing w:val="1"/>
        </w:rPr>
        <w:t xml:space="preserve"> </w:t>
      </w:r>
      <w:r>
        <w:t>referirse</w:t>
      </w:r>
      <w:r>
        <w:rPr>
          <w:spacing w:val="-1"/>
        </w:rPr>
        <w:t xml:space="preserve"> </w:t>
      </w:r>
      <w:r>
        <w:t>al</w:t>
      </w:r>
      <w:r>
        <w:rPr>
          <w:spacing w:val="-1"/>
        </w:rPr>
        <w:t xml:space="preserve"> </w:t>
      </w:r>
      <w:r>
        <w:t>zopilote), tienen</w:t>
      </w:r>
      <w:r>
        <w:rPr>
          <w:spacing w:val="-1"/>
        </w:rPr>
        <w:t xml:space="preserve"> </w:t>
      </w:r>
      <w:r>
        <w:t>formas</w:t>
      </w:r>
      <w:r>
        <w:rPr>
          <w:spacing w:val="1"/>
        </w:rPr>
        <w:t xml:space="preserve"> </w:t>
      </w:r>
      <w:r>
        <w:t>poéticas</w:t>
      </w:r>
      <w:r>
        <w:rPr>
          <w:spacing w:val="-2"/>
        </w:rPr>
        <w:t xml:space="preserve"> </w:t>
      </w:r>
      <w:r>
        <w:t>compartidas.</w:t>
      </w:r>
    </w:p>
    <w:p>
      <w:pPr>
        <w:pStyle w:val="9"/>
      </w:pPr>
    </w:p>
    <w:p>
      <w:pPr>
        <w:pStyle w:val="9"/>
        <w:ind w:left="2169"/>
      </w:pPr>
      <w:r>
        <w:t>El</w:t>
      </w:r>
      <w:r>
        <w:rPr>
          <w:spacing w:val="-1"/>
        </w:rPr>
        <w:t xml:space="preserve"> </w:t>
      </w:r>
      <w:r>
        <w:t>violín</w:t>
      </w:r>
      <w:r>
        <w:rPr>
          <w:spacing w:val="-1"/>
        </w:rPr>
        <w:t xml:space="preserve"> </w:t>
      </w:r>
      <w:r>
        <w:t>y</w:t>
      </w:r>
      <w:r>
        <w:rPr>
          <w:spacing w:val="-1"/>
        </w:rPr>
        <w:t xml:space="preserve"> </w:t>
      </w:r>
      <w:r>
        <w:t>la</w:t>
      </w:r>
      <w:r>
        <w:rPr>
          <w:spacing w:val="-2"/>
        </w:rPr>
        <w:t xml:space="preserve"> </w:t>
      </w:r>
      <w:r>
        <w:t>tambora</w:t>
      </w:r>
    </w:p>
    <w:p>
      <w:pPr>
        <w:pStyle w:val="9"/>
        <w:ind w:left="2169" w:right="1959"/>
        <w:rPr>
          <w:rFonts w:hint="default"/>
          <w:lang w:val="es-MX"/>
        </w:rPr>
      </w:pPr>
      <w:r>
        <w:t>se</w:t>
      </w:r>
      <w:r>
        <w:rPr>
          <w:spacing w:val="-6"/>
        </w:rPr>
        <w:t xml:space="preserve"> </w:t>
      </w:r>
      <w:r>
        <w:t>oyen</w:t>
      </w:r>
      <w:r>
        <w:rPr>
          <w:spacing w:val="-1"/>
        </w:rPr>
        <w:t xml:space="preserve"> </w:t>
      </w:r>
      <w:r>
        <w:t>sonar</w:t>
      </w:r>
      <w:r>
        <w:rPr>
          <w:spacing w:val="-6"/>
        </w:rPr>
        <w:t xml:space="preserve"> </w:t>
      </w:r>
      <w:r>
        <w:t>en</w:t>
      </w:r>
      <w:r>
        <w:rPr>
          <w:spacing w:val="-5"/>
        </w:rPr>
        <w:t xml:space="preserve"> </w:t>
      </w:r>
      <w:r>
        <w:t>Urapa,</w:t>
      </w:r>
      <w:r>
        <w:rPr>
          <w:rFonts w:hint="default"/>
          <w:lang w:val="es-MX"/>
        </w:rPr>
        <w:t xml:space="preserve"> </w:t>
      </w:r>
    </w:p>
    <w:p>
      <w:pPr>
        <w:pStyle w:val="9"/>
        <w:ind w:left="2169" w:right="1959"/>
      </w:pPr>
      <w:r>
        <w:rPr>
          <w:spacing w:val="-57"/>
          <w:vertAlign w:val="baseline"/>
        </w:rPr>
        <w:t xml:space="preserve"> </w:t>
      </w:r>
      <w:r>
        <w:rPr>
          <w:vertAlign w:val="baseline"/>
        </w:rPr>
        <w:t>y</w:t>
      </w:r>
      <w:r>
        <w:rPr>
          <w:spacing w:val="-1"/>
          <w:vertAlign w:val="baseline"/>
        </w:rPr>
        <w:t xml:space="preserve"> </w:t>
      </w:r>
      <w:r>
        <w:rPr>
          <w:vertAlign w:val="baseline"/>
        </w:rPr>
        <w:t>la</w:t>
      </w:r>
      <w:r>
        <w:rPr>
          <w:spacing w:val="-1"/>
          <w:vertAlign w:val="baseline"/>
        </w:rPr>
        <w:t xml:space="preserve"> </w:t>
      </w:r>
      <w:r>
        <w:rPr>
          <w:vertAlign w:val="baseline"/>
        </w:rPr>
        <w:t>gente</w:t>
      </w:r>
      <w:r>
        <w:rPr>
          <w:spacing w:val="-2"/>
          <w:vertAlign w:val="baseline"/>
        </w:rPr>
        <w:t xml:space="preserve"> </w:t>
      </w:r>
      <w:r>
        <w:rPr>
          <w:vertAlign w:val="baseline"/>
        </w:rPr>
        <w:t>va</w:t>
      </w:r>
      <w:r>
        <w:rPr>
          <w:spacing w:val="1"/>
          <w:vertAlign w:val="baseline"/>
        </w:rPr>
        <w:t xml:space="preserve"> </w:t>
      </w:r>
      <w:r>
        <w:rPr>
          <w:vertAlign w:val="baseline"/>
        </w:rPr>
        <w:t>gustosa</w:t>
      </w:r>
    </w:p>
    <w:p>
      <w:pPr>
        <w:pStyle w:val="9"/>
        <w:ind w:left="2169"/>
      </w:pPr>
      <w:r>
        <w:t>a</w:t>
      </w:r>
      <w:r>
        <w:rPr>
          <w:spacing w:val="-3"/>
        </w:rPr>
        <w:t xml:space="preserve"> </w:t>
      </w:r>
      <w:r>
        <w:t>las</w:t>
      </w:r>
      <w:r>
        <w:rPr>
          <w:spacing w:val="1"/>
        </w:rPr>
        <w:t xml:space="preserve"> </w:t>
      </w:r>
      <w:r>
        <w:t>bodas</w:t>
      </w:r>
      <w:r>
        <w:rPr>
          <w:spacing w:val="-1"/>
        </w:rPr>
        <w:t xml:space="preserve"> </w:t>
      </w:r>
      <w:r>
        <w:t>de</w:t>
      </w:r>
      <w:r>
        <w:rPr>
          <w:spacing w:val="-2"/>
        </w:rPr>
        <w:t xml:space="preserve"> </w:t>
      </w:r>
      <w:r>
        <w:t>Serapia.</w:t>
      </w:r>
      <w:r>
        <w:rPr>
          <w:rStyle w:val="4"/>
        </w:rPr>
        <w:footnoteReference w:id="1"/>
      </w:r>
    </w:p>
    <w:p>
      <w:pPr>
        <w:pStyle w:val="9"/>
        <w:ind w:left="2169"/>
      </w:pPr>
      <w:r>
        <w:t>....</w:t>
      </w:r>
    </w:p>
    <w:p>
      <w:pPr>
        <w:pStyle w:val="9"/>
        <w:ind w:left="2169" w:right="2212"/>
        <w:rPr>
          <w:spacing w:val="1"/>
        </w:rPr>
      </w:pPr>
      <w:r>
        <w:t>Desde lejos se divisa</w:t>
      </w:r>
      <w:r>
        <w:rPr>
          <w:spacing w:val="1"/>
        </w:rPr>
        <w:t xml:space="preserve"> </w:t>
      </w:r>
    </w:p>
    <w:p>
      <w:pPr>
        <w:pStyle w:val="9"/>
        <w:ind w:left="2169" w:right="2212"/>
      </w:pPr>
      <w:r>
        <w:t>una</w:t>
      </w:r>
      <w:r>
        <w:rPr>
          <w:spacing w:val="-9"/>
        </w:rPr>
        <w:t xml:space="preserve"> </w:t>
      </w:r>
      <w:r>
        <w:t>vistosa</w:t>
      </w:r>
      <w:r>
        <w:rPr>
          <w:spacing w:val="-8"/>
        </w:rPr>
        <w:t xml:space="preserve"> </w:t>
      </w:r>
      <w:r>
        <w:t>enramada,</w:t>
      </w:r>
    </w:p>
    <w:p>
      <w:pPr>
        <w:pStyle w:val="9"/>
        <w:ind w:left="2169" w:right="1488"/>
      </w:pPr>
      <w:r>
        <w:t>barrido el suelo y compuesto</w:t>
      </w:r>
    </w:p>
    <w:p>
      <w:pPr>
        <w:pStyle w:val="9"/>
        <w:ind w:left="2169" w:right="1488"/>
      </w:pPr>
      <w:r>
        <w:t>,</w:t>
      </w:r>
      <w:r>
        <w:rPr>
          <w:spacing w:val="-58"/>
        </w:rPr>
        <w:t xml:space="preserve"> </w:t>
      </w:r>
      <w:r>
        <w:t>y</w:t>
      </w:r>
      <w:r>
        <w:rPr>
          <w:spacing w:val="-1"/>
        </w:rPr>
        <w:t xml:space="preserve"> </w:t>
      </w:r>
      <w:r>
        <w:t>en</w:t>
      </w:r>
      <w:r>
        <w:rPr>
          <w:spacing w:val="-2"/>
        </w:rPr>
        <w:t xml:space="preserve"> </w:t>
      </w:r>
      <w:r>
        <w:t>el centro</w:t>
      </w:r>
      <w:r>
        <w:rPr>
          <w:spacing w:val="1"/>
        </w:rPr>
        <w:t xml:space="preserve"> </w:t>
      </w:r>
      <w:r>
        <w:t>preparada</w:t>
      </w:r>
    </w:p>
    <w:p>
      <w:pPr>
        <w:pStyle w:val="9"/>
        <w:ind w:left="2169"/>
      </w:pPr>
      <w:r>
        <w:t>una</w:t>
      </w:r>
      <w:r>
        <w:rPr>
          <w:spacing w:val="-3"/>
        </w:rPr>
        <w:t xml:space="preserve"> </w:t>
      </w:r>
      <w:r>
        <w:t>cavidad, cubierta</w:t>
      </w:r>
    </w:p>
    <w:p>
      <w:pPr>
        <w:pStyle w:val="9"/>
        <w:ind w:left="2169" w:right="1620"/>
        <w:rPr>
          <w:spacing w:val="-57"/>
        </w:rPr>
      </w:pPr>
      <w:r>
        <w:t>con</w:t>
      </w:r>
      <w:r>
        <w:rPr>
          <w:spacing w:val="-5"/>
        </w:rPr>
        <w:t xml:space="preserve"> </w:t>
      </w:r>
      <w:r>
        <w:t>un</w:t>
      </w:r>
      <w:r>
        <w:rPr>
          <w:spacing w:val="-4"/>
        </w:rPr>
        <w:t xml:space="preserve"> </w:t>
      </w:r>
      <w:r>
        <w:t>ancha</w:t>
      </w:r>
      <w:r>
        <w:rPr>
          <w:spacing w:val="-1"/>
        </w:rPr>
        <w:t xml:space="preserve"> </w:t>
      </w:r>
      <w:r>
        <w:t>y</w:t>
      </w:r>
      <w:r>
        <w:rPr>
          <w:spacing w:val="-3"/>
        </w:rPr>
        <w:t xml:space="preserve"> </w:t>
      </w:r>
      <w:r>
        <w:t>gruesa</w:t>
      </w:r>
      <w:r>
        <w:rPr>
          <w:spacing w:val="-5"/>
        </w:rPr>
        <w:t xml:space="preserve"> </w:t>
      </w:r>
      <w:r>
        <w:t>tabla,</w:t>
      </w:r>
      <w:r>
        <w:rPr>
          <w:spacing w:val="-57"/>
        </w:rPr>
        <w:t xml:space="preserve"> </w:t>
      </w:r>
    </w:p>
    <w:p>
      <w:pPr>
        <w:pStyle w:val="9"/>
        <w:ind w:left="2169" w:right="1620"/>
      </w:pPr>
      <w:r>
        <w:t>donde</w:t>
      </w:r>
      <w:r>
        <w:rPr>
          <w:spacing w:val="-2"/>
        </w:rPr>
        <w:t xml:space="preserve"> </w:t>
      </w:r>
      <w:r>
        <w:t>bailarán</w:t>
      </w:r>
      <w:r>
        <w:rPr>
          <w:spacing w:val="-1"/>
        </w:rPr>
        <w:t xml:space="preserve"> </w:t>
      </w:r>
      <w:r>
        <w:t>contentas</w:t>
      </w:r>
    </w:p>
    <w:p>
      <w:pPr>
        <w:pStyle w:val="9"/>
        <w:ind w:left="2169"/>
      </w:pPr>
      <w:r>
        <w:t>las</w:t>
      </w:r>
      <w:r>
        <w:rPr>
          <w:spacing w:val="-2"/>
        </w:rPr>
        <w:t xml:space="preserve"> </w:t>
      </w:r>
      <w:r>
        <w:t>gentes</w:t>
      </w:r>
      <w:r>
        <w:rPr>
          <w:spacing w:val="-2"/>
        </w:rPr>
        <w:t xml:space="preserve"> </w:t>
      </w:r>
      <w:r>
        <w:t>de</w:t>
      </w:r>
      <w:r>
        <w:rPr>
          <w:spacing w:val="-1"/>
        </w:rPr>
        <w:t xml:space="preserve"> </w:t>
      </w:r>
      <w:r>
        <w:t>la</w:t>
      </w:r>
      <w:r>
        <w:rPr>
          <w:spacing w:val="-2"/>
        </w:rPr>
        <w:t xml:space="preserve"> </w:t>
      </w:r>
      <w:r>
        <w:t>comarca.</w:t>
      </w:r>
    </w:p>
    <w:p>
      <w:pPr>
        <w:pStyle w:val="9"/>
      </w:pPr>
    </w:p>
    <w:p>
      <w:pPr>
        <w:pStyle w:val="9"/>
        <w:ind w:left="2169" w:right="1885"/>
      </w:pPr>
      <w:r>
        <w:t>En</w:t>
      </w:r>
      <w:r>
        <w:rPr>
          <w:spacing w:val="-5"/>
        </w:rPr>
        <w:t xml:space="preserve"> </w:t>
      </w:r>
      <w:r>
        <w:t>aquel</w:t>
      </w:r>
      <w:r>
        <w:rPr>
          <w:spacing w:val="-3"/>
        </w:rPr>
        <w:t xml:space="preserve"> </w:t>
      </w:r>
      <w:r>
        <w:t>grupo</w:t>
      </w:r>
      <w:r>
        <w:rPr>
          <w:spacing w:val="-4"/>
        </w:rPr>
        <w:t xml:space="preserve"> </w:t>
      </w:r>
      <w:r>
        <w:t>que</w:t>
      </w:r>
      <w:r>
        <w:rPr>
          <w:spacing w:val="-5"/>
        </w:rPr>
        <w:t xml:space="preserve"> </w:t>
      </w:r>
      <w:r>
        <w:t>viene</w:t>
      </w:r>
    </w:p>
    <w:p>
      <w:pPr>
        <w:pStyle w:val="9"/>
        <w:ind w:left="2169" w:right="1885"/>
      </w:pPr>
      <w:r>
        <w:rPr>
          <w:spacing w:val="-57"/>
        </w:rPr>
        <w:t xml:space="preserve"> </w:t>
      </w:r>
      <w:r>
        <w:t>en</w:t>
      </w:r>
      <w:r>
        <w:rPr>
          <w:spacing w:val="-2"/>
        </w:rPr>
        <w:t xml:space="preserve"> </w:t>
      </w:r>
      <w:r>
        <w:t>carrera apresurada,</w:t>
      </w:r>
    </w:p>
    <w:p>
      <w:pPr>
        <w:pStyle w:val="9"/>
        <w:ind w:left="2169" w:right="1628"/>
      </w:pPr>
      <w:r>
        <w:t>se advierten los dos esposos</w:t>
      </w:r>
    </w:p>
    <w:p>
      <w:pPr>
        <w:pStyle w:val="9"/>
        <w:ind w:left="2169" w:right="1628"/>
      </w:pPr>
      <w:r>
        <w:rPr>
          <w:spacing w:val="-57"/>
        </w:rPr>
        <w:t xml:space="preserve"> </w:t>
      </w:r>
      <w:r>
        <w:t>en</w:t>
      </w:r>
      <w:r>
        <w:rPr>
          <w:spacing w:val="-2"/>
        </w:rPr>
        <w:t xml:space="preserve"> </w:t>
      </w:r>
      <w:r>
        <w:t>medio de</w:t>
      </w:r>
      <w:r>
        <w:rPr>
          <w:spacing w:val="-2"/>
        </w:rPr>
        <w:t xml:space="preserve"> </w:t>
      </w:r>
      <w:r>
        <w:t>la</w:t>
      </w:r>
      <w:r>
        <w:rPr>
          <w:spacing w:val="1"/>
        </w:rPr>
        <w:t xml:space="preserve"> </w:t>
      </w:r>
      <w:r>
        <w:t>algazara</w:t>
      </w:r>
    </w:p>
    <w:p>
      <w:pPr>
        <w:pStyle w:val="9"/>
        <w:ind w:left="2169" w:right="1578"/>
      </w:pPr>
      <w:r>
        <w:t>de</w:t>
      </w:r>
      <w:r>
        <w:rPr>
          <w:spacing w:val="-5"/>
        </w:rPr>
        <w:t xml:space="preserve"> </w:t>
      </w:r>
      <w:r>
        <w:t>los</w:t>
      </w:r>
      <w:r>
        <w:rPr>
          <w:spacing w:val="-4"/>
        </w:rPr>
        <w:t xml:space="preserve"> </w:t>
      </w:r>
      <w:r>
        <w:t>que</w:t>
      </w:r>
      <w:r>
        <w:rPr>
          <w:spacing w:val="-2"/>
        </w:rPr>
        <w:t xml:space="preserve"> </w:t>
      </w:r>
      <w:r>
        <w:t>ansiosos</w:t>
      </w:r>
      <w:r>
        <w:rPr>
          <w:spacing w:val="-7"/>
        </w:rPr>
        <w:t xml:space="preserve"> </w:t>
      </w:r>
      <w:r>
        <w:t>procuran</w:t>
      </w:r>
    </w:p>
    <w:p>
      <w:pPr>
        <w:pStyle w:val="9"/>
        <w:ind w:left="2169" w:right="1578"/>
        <w:rPr>
          <w:spacing w:val="1"/>
        </w:rPr>
      </w:pPr>
      <w:r>
        <w:rPr>
          <w:spacing w:val="-57"/>
        </w:rPr>
        <w:t xml:space="preserve"> </w:t>
      </w:r>
      <w:r>
        <w:t>obtener de diestros fama,</w:t>
      </w:r>
      <w:r>
        <w:rPr>
          <w:spacing w:val="1"/>
        </w:rPr>
        <w:t xml:space="preserve"> </w:t>
      </w:r>
    </w:p>
    <w:p>
      <w:pPr>
        <w:pStyle w:val="9"/>
        <w:ind w:left="2169" w:right="1578"/>
      </w:pPr>
      <w:r>
        <w:t>quitando</w:t>
      </w:r>
      <w:r>
        <w:rPr>
          <w:spacing w:val="-5"/>
        </w:rPr>
        <w:t xml:space="preserve"> </w:t>
      </w:r>
      <w:r>
        <w:t>al</w:t>
      </w:r>
      <w:r>
        <w:rPr>
          <w:spacing w:val="-4"/>
        </w:rPr>
        <w:t xml:space="preserve"> </w:t>
      </w:r>
      <w:r>
        <w:t>novio</w:t>
      </w:r>
      <w:r>
        <w:rPr>
          <w:spacing w:val="-4"/>
        </w:rPr>
        <w:t xml:space="preserve"> </w:t>
      </w:r>
      <w:r>
        <w:t>la</w:t>
      </w:r>
      <w:r>
        <w:rPr>
          <w:spacing w:val="-4"/>
        </w:rPr>
        <w:t xml:space="preserve"> </w:t>
      </w:r>
      <w:r>
        <w:t>espuela;</w:t>
      </w:r>
    </w:p>
    <w:p>
      <w:pPr>
        <w:pStyle w:val="9"/>
        <w:ind w:left="2169" w:right="1578"/>
      </w:pPr>
      <w:r>
        <w:rPr>
          <w:spacing w:val="-57"/>
        </w:rPr>
        <w:t xml:space="preserve"> </w:t>
      </w:r>
      <w:r>
        <w:t>entre tanto,</w:t>
      </w:r>
      <w:r>
        <w:rPr>
          <w:spacing w:val="-1"/>
        </w:rPr>
        <w:t xml:space="preserve"> </w:t>
      </w:r>
      <w:r>
        <w:t>que</w:t>
      </w:r>
      <w:r>
        <w:rPr>
          <w:spacing w:val="-1"/>
        </w:rPr>
        <w:t xml:space="preserve"> </w:t>
      </w:r>
      <w:r>
        <w:t>animada</w:t>
      </w:r>
    </w:p>
    <w:p>
      <w:pPr>
        <w:pStyle w:val="9"/>
        <w:ind w:left="2169" w:right="1855"/>
      </w:pPr>
      <w:r>
        <w:t>la música toca El Canario</w:t>
      </w:r>
    </w:p>
    <w:p>
      <w:pPr>
        <w:pStyle w:val="9"/>
        <w:ind w:left="2169" w:right="1855"/>
      </w:pPr>
      <w:r>
        <w:rPr>
          <w:spacing w:val="-58"/>
        </w:rPr>
        <w:t xml:space="preserve"> </w:t>
      </w:r>
      <w:r>
        <w:t>para</w:t>
      </w:r>
      <w:r>
        <w:rPr>
          <w:spacing w:val="-1"/>
        </w:rPr>
        <w:t xml:space="preserve"> </w:t>
      </w:r>
      <w:r>
        <w:t>anunciar</w:t>
      </w:r>
      <w:r>
        <w:rPr>
          <w:spacing w:val="-1"/>
        </w:rPr>
        <w:t xml:space="preserve"> </w:t>
      </w:r>
      <w:r>
        <w:t>la</w:t>
      </w:r>
      <w:r>
        <w:rPr>
          <w:spacing w:val="-3"/>
        </w:rPr>
        <w:t xml:space="preserve"> </w:t>
      </w:r>
      <w:r>
        <w:t>llegada.</w:t>
      </w:r>
    </w:p>
    <w:p>
      <w:pPr>
        <w:pStyle w:val="9"/>
        <w:spacing w:before="1"/>
        <w:rPr>
          <w:sz w:val="12"/>
        </w:rPr>
      </w:pPr>
    </w:p>
    <w:p>
      <w:pPr>
        <w:pStyle w:val="9"/>
        <w:spacing w:before="90"/>
        <w:ind w:left="2169"/>
      </w:pPr>
      <w:r>
        <w:t>....</w:t>
      </w:r>
    </w:p>
    <w:p>
      <w:pPr>
        <w:pStyle w:val="9"/>
        <w:ind w:left="2169" w:right="1861"/>
      </w:pPr>
      <w:r>
        <w:t>Se oye un grito de alegría</w:t>
      </w:r>
    </w:p>
    <w:p>
      <w:pPr>
        <w:pStyle w:val="9"/>
        <w:ind w:left="2169" w:right="1861"/>
      </w:pPr>
      <w:r>
        <w:rPr>
          <w:spacing w:val="-58"/>
        </w:rPr>
        <w:t xml:space="preserve"> </w:t>
      </w:r>
      <w:r>
        <w:t>al</w:t>
      </w:r>
      <w:r>
        <w:rPr>
          <w:spacing w:val="-1"/>
        </w:rPr>
        <w:t xml:space="preserve"> </w:t>
      </w:r>
      <w:r>
        <w:t>tocar El Gallinazo</w:t>
      </w:r>
    </w:p>
    <w:p>
      <w:pPr>
        <w:pStyle w:val="9"/>
        <w:ind w:left="2169" w:right="1762"/>
      </w:pPr>
      <w:r>
        <w:t>y</w:t>
      </w:r>
      <w:r>
        <w:rPr>
          <w:spacing w:val="-5"/>
        </w:rPr>
        <w:t xml:space="preserve"> </w:t>
      </w:r>
      <w:r>
        <w:t>de</w:t>
      </w:r>
      <w:r>
        <w:rPr>
          <w:spacing w:val="-5"/>
        </w:rPr>
        <w:t xml:space="preserve"> </w:t>
      </w:r>
      <w:r>
        <w:t>entre</w:t>
      </w:r>
      <w:r>
        <w:rPr>
          <w:spacing w:val="-4"/>
        </w:rPr>
        <w:t xml:space="preserve"> </w:t>
      </w:r>
      <w:r>
        <w:t>los</w:t>
      </w:r>
      <w:r>
        <w:rPr>
          <w:spacing w:val="-4"/>
        </w:rPr>
        <w:t xml:space="preserve"> </w:t>
      </w:r>
      <w:r>
        <w:t>concurrentes</w:t>
      </w:r>
    </w:p>
    <w:p>
      <w:pPr>
        <w:pStyle w:val="9"/>
        <w:ind w:left="2169" w:right="1762"/>
        <w:rPr>
          <w:spacing w:val="1"/>
        </w:rPr>
      </w:pPr>
      <w:r>
        <w:rPr>
          <w:spacing w:val="-57"/>
        </w:rPr>
        <w:t xml:space="preserve"> </w:t>
      </w:r>
      <w:r>
        <w:t>se paran a bailar cuatro</w:t>
      </w:r>
      <w:r>
        <w:rPr>
          <w:spacing w:val="1"/>
        </w:rPr>
        <w:t xml:space="preserve"> </w:t>
      </w:r>
    </w:p>
    <w:p>
      <w:pPr>
        <w:pStyle w:val="9"/>
        <w:ind w:left="2169" w:right="1762"/>
      </w:pPr>
      <w:r>
        <w:t>“¡Una de tobíos güeros!</w:t>
      </w:r>
    </w:p>
    <w:p>
      <w:pPr>
        <w:pStyle w:val="9"/>
        <w:ind w:left="2169" w:right="1762"/>
      </w:pPr>
      <w:r>
        <w:rPr>
          <w:spacing w:val="1"/>
        </w:rPr>
        <w:t xml:space="preserve"> </w:t>
      </w:r>
      <w:r>
        <w:t xml:space="preserve">dice uno, </w:t>
      </w:r>
      <w:r>
        <w:rPr>
          <w:rFonts w:hint="default"/>
          <w:lang w:val="es-MX"/>
        </w:rPr>
        <w:t>“</w:t>
      </w:r>
      <w:r>
        <w:t>para este rato,”</w:t>
      </w:r>
    </w:p>
    <w:p>
      <w:pPr>
        <w:pStyle w:val="9"/>
        <w:ind w:left="2169" w:right="1762"/>
        <w:rPr>
          <w:spacing w:val="-57"/>
        </w:rPr>
      </w:pPr>
      <w:r>
        <w:rPr>
          <w:spacing w:val="1"/>
        </w:rPr>
        <w:t xml:space="preserve"> </w:t>
      </w:r>
      <w:r>
        <w:t>“¡Una morena!” grita otro,</w:t>
      </w:r>
      <w:r>
        <w:rPr>
          <w:spacing w:val="-57"/>
        </w:rPr>
        <w:t xml:space="preserve"> </w:t>
      </w:r>
    </w:p>
    <w:p>
      <w:pPr>
        <w:pStyle w:val="9"/>
        <w:ind w:left="2169" w:right="1762"/>
      </w:pPr>
      <w:r>
        <w:t>y presto se llena el campo</w:t>
      </w:r>
    </w:p>
    <w:p>
      <w:pPr>
        <w:pStyle w:val="9"/>
        <w:ind w:left="2169" w:right="1762"/>
        <w:rPr>
          <w:spacing w:val="-57"/>
        </w:rPr>
      </w:pPr>
      <w:r>
        <w:rPr>
          <w:spacing w:val="1"/>
        </w:rPr>
        <w:t xml:space="preserve"> </w:t>
      </w:r>
      <w:r>
        <w:t>de</w:t>
      </w:r>
      <w:r>
        <w:rPr>
          <w:spacing w:val="-6"/>
        </w:rPr>
        <w:t xml:space="preserve"> </w:t>
      </w:r>
      <w:r>
        <w:t>mujeres</w:t>
      </w:r>
      <w:r>
        <w:rPr>
          <w:spacing w:val="-2"/>
        </w:rPr>
        <w:t xml:space="preserve"> </w:t>
      </w:r>
      <w:r>
        <w:t>que</w:t>
      </w:r>
      <w:r>
        <w:rPr>
          <w:spacing w:val="-5"/>
        </w:rPr>
        <w:t xml:space="preserve"> </w:t>
      </w:r>
      <w:r>
        <w:t>se</w:t>
      </w:r>
      <w:r>
        <w:rPr>
          <w:spacing w:val="-5"/>
        </w:rPr>
        <w:t xml:space="preserve"> </w:t>
      </w:r>
      <w:r>
        <w:t>aprestan</w:t>
      </w:r>
      <w:r>
        <w:rPr>
          <w:spacing w:val="-57"/>
        </w:rPr>
        <w:t xml:space="preserve"> </w:t>
      </w:r>
    </w:p>
    <w:p>
      <w:pPr>
        <w:pStyle w:val="9"/>
        <w:ind w:left="2169" w:right="1762"/>
      </w:pPr>
      <w:r>
        <w:t>con</w:t>
      </w:r>
      <w:r>
        <w:rPr>
          <w:spacing w:val="-2"/>
        </w:rPr>
        <w:t xml:space="preserve"> </w:t>
      </w:r>
      <w:r>
        <w:t>su rebozo</w:t>
      </w:r>
      <w:r>
        <w:rPr>
          <w:spacing w:val="-1"/>
        </w:rPr>
        <w:t xml:space="preserve"> </w:t>
      </w:r>
      <w:r>
        <w:t>terciado</w:t>
      </w:r>
    </w:p>
    <w:p>
      <w:pPr>
        <w:pStyle w:val="9"/>
        <w:ind w:left="2169" w:right="1845"/>
        <w:rPr>
          <w:spacing w:val="1"/>
        </w:rPr>
      </w:pPr>
      <w:r>
        <w:t>y la mano en la cintura,</w:t>
      </w:r>
      <w:r>
        <w:rPr>
          <w:spacing w:val="1"/>
        </w:rPr>
        <w:t xml:space="preserve"> </w:t>
      </w:r>
    </w:p>
    <w:p>
      <w:pPr>
        <w:pStyle w:val="9"/>
        <w:ind w:left="2169" w:right="1845"/>
      </w:pPr>
      <w:r>
        <w:t>garbo</w:t>
      </w:r>
      <w:r>
        <w:rPr>
          <w:spacing w:val="-5"/>
        </w:rPr>
        <w:t xml:space="preserve"> </w:t>
      </w:r>
      <w:r>
        <w:t>y</w:t>
      </w:r>
      <w:r>
        <w:rPr>
          <w:spacing w:val="-6"/>
        </w:rPr>
        <w:t xml:space="preserve"> </w:t>
      </w:r>
      <w:r>
        <w:t>salero</w:t>
      </w:r>
      <w:r>
        <w:rPr>
          <w:spacing w:val="-6"/>
        </w:rPr>
        <w:t xml:space="preserve"> </w:t>
      </w:r>
      <w:r>
        <w:t>mostrando.</w:t>
      </w:r>
    </w:p>
    <w:p>
      <w:pPr>
        <w:pStyle w:val="9"/>
      </w:pPr>
    </w:p>
    <w:p>
      <w:pPr>
        <w:pStyle w:val="9"/>
        <w:ind w:left="2169" w:right="1852"/>
      </w:pPr>
      <w:r>
        <w:t>Se oye un gran redoble</w:t>
      </w:r>
    </w:p>
    <w:p>
      <w:pPr>
        <w:pStyle w:val="9"/>
        <w:ind w:left="2169" w:right="1852"/>
        <w:rPr>
          <w:spacing w:val="1"/>
        </w:rPr>
      </w:pPr>
      <w:r>
        <w:rPr>
          <w:spacing w:val="1"/>
        </w:rPr>
        <w:t xml:space="preserve"> </w:t>
      </w:r>
      <w:r>
        <w:t>encima de aquel tablado,</w:t>
      </w:r>
      <w:r>
        <w:rPr>
          <w:spacing w:val="1"/>
        </w:rPr>
        <w:t xml:space="preserve"> </w:t>
      </w:r>
    </w:p>
    <w:p>
      <w:pPr>
        <w:pStyle w:val="9"/>
        <w:ind w:left="2169" w:right="1852"/>
      </w:pPr>
      <w:r>
        <w:t>y</w:t>
      </w:r>
      <w:r>
        <w:rPr>
          <w:spacing w:val="-3"/>
        </w:rPr>
        <w:t xml:space="preserve"> </w:t>
      </w:r>
      <w:r>
        <w:t>una</w:t>
      </w:r>
      <w:r>
        <w:rPr>
          <w:spacing w:val="-4"/>
        </w:rPr>
        <w:t xml:space="preserve"> </w:t>
      </w:r>
      <w:r>
        <w:t>voz</w:t>
      </w:r>
      <w:r>
        <w:rPr>
          <w:spacing w:val="-2"/>
        </w:rPr>
        <w:t xml:space="preserve"> </w:t>
      </w:r>
      <w:r>
        <w:t>limpia</w:t>
      </w:r>
      <w:r>
        <w:rPr>
          <w:spacing w:val="-6"/>
        </w:rPr>
        <w:t xml:space="preserve"> </w:t>
      </w:r>
      <w:r>
        <w:t>y</w:t>
      </w:r>
      <w:r>
        <w:rPr>
          <w:spacing w:val="-3"/>
        </w:rPr>
        <w:t xml:space="preserve"> </w:t>
      </w:r>
      <w:r>
        <w:t>sonora</w:t>
      </w:r>
    </w:p>
    <w:p>
      <w:pPr>
        <w:pStyle w:val="9"/>
        <w:ind w:left="2169" w:right="1852"/>
      </w:pPr>
      <w:r>
        <w:rPr>
          <w:spacing w:val="-57"/>
        </w:rPr>
        <w:t xml:space="preserve"> </w:t>
      </w:r>
      <w:r>
        <w:t>aqueste</w:t>
      </w:r>
      <w:r>
        <w:rPr>
          <w:spacing w:val="-1"/>
        </w:rPr>
        <w:t xml:space="preserve"> </w:t>
      </w:r>
      <w:r>
        <w:t>verso</w:t>
      </w:r>
      <w:r>
        <w:rPr>
          <w:spacing w:val="-1"/>
        </w:rPr>
        <w:t xml:space="preserve"> </w:t>
      </w:r>
      <w:r>
        <w:t>cantando:</w:t>
      </w:r>
    </w:p>
    <w:p>
      <w:pPr>
        <w:pStyle w:val="9"/>
      </w:pPr>
    </w:p>
    <w:p>
      <w:pPr>
        <w:pStyle w:val="9"/>
        <w:ind w:left="2169" w:right="2025"/>
        <w:rPr>
          <w:spacing w:val="-57"/>
        </w:rPr>
      </w:pPr>
      <w:r>
        <w:t>“He</w:t>
      </w:r>
      <w:r>
        <w:rPr>
          <w:spacing w:val="-4"/>
        </w:rPr>
        <w:t xml:space="preserve"> </w:t>
      </w:r>
      <w:r>
        <w:t>de</w:t>
      </w:r>
      <w:r>
        <w:rPr>
          <w:spacing w:val="-4"/>
        </w:rPr>
        <w:t xml:space="preserve"> </w:t>
      </w:r>
      <w:r>
        <w:t>casar</w:t>
      </w:r>
      <w:r>
        <w:rPr>
          <w:spacing w:val="-4"/>
        </w:rPr>
        <w:t xml:space="preserve"> </w:t>
      </w:r>
      <w:r>
        <w:t>mi</w:t>
      </w:r>
      <w:r>
        <w:rPr>
          <w:spacing w:val="-5"/>
        </w:rPr>
        <w:t xml:space="preserve"> </w:t>
      </w:r>
      <w:r>
        <w:t>gallina,</w:t>
      </w:r>
      <w:r>
        <w:rPr>
          <w:spacing w:val="-57"/>
        </w:rPr>
        <w:t xml:space="preserve"> </w:t>
      </w:r>
    </w:p>
    <w:p>
      <w:pPr>
        <w:pStyle w:val="9"/>
        <w:ind w:left="2169" w:right="2025"/>
      </w:pPr>
      <w:r>
        <w:t>gallina,</w:t>
      </w:r>
      <w:r>
        <w:rPr>
          <w:spacing w:val="-1"/>
        </w:rPr>
        <w:t xml:space="preserve"> </w:t>
      </w:r>
      <w:r>
        <w:t>vení, volá,</w:t>
      </w:r>
    </w:p>
    <w:p>
      <w:pPr>
        <w:pStyle w:val="9"/>
        <w:ind w:left="2169" w:right="1841"/>
      </w:pPr>
      <w:r>
        <w:t>con un gallo copetón,</w:t>
      </w:r>
    </w:p>
    <w:p>
      <w:pPr>
        <w:pStyle w:val="9"/>
        <w:ind w:left="2169" w:right="1841"/>
        <w:rPr>
          <w:spacing w:val="1"/>
        </w:rPr>
      </w:pPr>
      <w:r>
        <w:rPr>
          <w:spacing w:val="1"/>
        </w:rPr>
        <w:t xml:space="preserve"> </w:t>
      </w:r>
      <w:r>
        <w:t>tirana ná, na ná, na ná,</w:t>
      </w:r>
      <w:r>
        <w:rPr>
          <w:spacing w:val="1"/>
        </w:rPr>
        <w:t xml:space="preserve"> </w:t>
      </w:r>
    </w:p>
    <w:p>
      <w:pPr>
        <w:pStyle w:val="9"/>
        <w:ind w:left="2169" w:right="1841"/>
      </w:pPr>
      <w:r>
        <w:t>para que salgan los pollos</w:t>
      </w:r>
    </w:p>
    <w:p>
      <w:pPr>
        <w:pStyle w:val="9"/>
        <w:ind w:left="2169" w:right="1841"/>
      </w:pPr>
      <w:r>
        <w:rPr>
          <w:spacing w:val="-58"/>
        </w:rPr>
        <w:t xml:space="preserve"> </w:t>
      </w:r>
      <w:r>
        <w:t>gallinacito</w:t>
      </w:r>
      <w:r>
        <w:rPr>
          <w:spacing w:val="-1"/>
        </w:rPr>
        <w:t xml:space="preserve"> </w:t>
      </w:r>
      <w:r>
        <w:t>vení</w:t>
      </w:r>
      <w:r>
        <w:rPr>
          <w:spacing w:val="-1"/>
        </w:rPr>
        <w:t xml:space="preserve"> </w:t>
      </w:r>
      <w:r>
        <w:t>volá,</w:t>
      </w:r>
    </w:p>
    <w:p>
      <w:pPr>
        <w:pStyle w:val="9"/>
        <w:ind w:left="2169" w:right="1788"/>
      </w:pPr>
      <w:r>
        <w:t>con chaqueta y pantalón</w:t>
      </w:r>
    </w:p>
    <w:p>
      <w:pPr>
        <w:pStyle w:val="9"/>
        <w:ind w:left="2169" w:right="1788"/>
      </w:pPr>
      <w:r>
        <w:rPr>
          <w:spacing w:val="1"/>
        </w:rPr>
        <w:t xml:space="preserve"> </w:t>
      </w:r>
      <w:r>
        <w:t>volando viene, volando vá</w:t>
      </w:r>
    </w:p>
    <w:p>
      <w:pPr>
        <w:pStyle w:val="9"/>
        <w:ind w:left="2169" w:right="1788"/>
      </w:pPr>
      <w:r>
        <w:rPr>
          <w:spacing w:val="-57"/>
        </w:rPr>
        <w:t xml:space="preserve"> </w:t>
      </w:r>
      <w:r>
        <w:t>tirana ná</w:t>
      </w:r>
      <w:r>
        <w:rPr>
          <w:spacing w:val="-1"/>
        </w:rPr>
        <w:t xml:space="preserve"> </w:t>
      </w:r>
      <w:r>
        <w:t>na</w:t>
      </w:r>
      <w:r>
        <w:rPr>
          <w:spacing w:val="-1"/>
        </w:rPr>
        <w:t xml:space="preserve"> </w:t>
      </w:r>
      <w:r>
        <w:t>ná, na</w:t>
      </w:r>
      <w:r>
        <w:rPr>
          <w:spacing w:val="-1"/>
        </w:rPr>
        <w:t xml:space="preserve"> </w:t>
      </w:r>
      <w:r>
        <w:t>ná”.</w:t>
      </w:r>
    </w:p>
    <w:p>
      <w:pPr>
        <w:pStyle w:val="9"/>
      </w:pPr>
    </w:p>
    <w:p>
      <w:pPr>
        <w:pStyle w:val="9"/>
        <w:ind w:left="2169" w:right="1488"/>
      </w:pPr>
      <w:r>
        <w:t>En tanto los bailadores</w:t>
      </w:r>
    </w:p>
    <w:p>
      <w:pPr>
        <w:pStyle w:val="9"/>
        <w:ind w:left="2169" w:right="1488"/>
      </w:pPr>
      <w:r>
        <w:t>siguiendo</w:t>
      </w:r>
      <w:r>
        <w:rPr>
          <w:spacing w:val="-6"/>
        </w:rPr>
        <w:t xml:space="preserve"> </w:t>
      </w:r>
      <w:r>
        <w:t>el</w:t>
      </w:r>
      <w:r>
        <w:rPr>
          <w:spacing w:val="-7"/>
        </w:rPr>
        <w:t xml:space="preserve"> </w:t>
      </w:r>
      <w:r>
        <w:t>alegre</w:t>
      </w:r>
      <w:r>
        <w:rPr>
          <w:spacing w:val="-7"/>
        </w:rPr>
        <w:t xml:space="preserve"> </w:t>
      </w:r>
      <w:r>
        <w:t>canto,</w:t>
      </w:r>
    </w:p>
    <w:p>
      <w:pPr>
        <w:pStyle w:val="9"/>
        <w:ind w:left="2169" w:right="1328"/>
      </w:pPr>
      <w:r>
        <w:t>dan vueltas a un mismo tiempo</w:t>
      </w:r>
    </w:p>
    <w:p>
      <w:pPr>
        <w:pStyle w:val="9"/>
        <w:ind w:left="2169" w:right="1328"/>
      </w:pPr>
      <w:r>
        <w:rPr>
          <w:spacing w:val="-57"/>
        </w:rPr>
        <w:t xml:space="preserve"> </w:t>
      </w:r>
      <w:r>
        <w:t>los</w:t>
      </w:r>
      <w:r>
        <w:rPr>
          <w:spacing w:val="-1"/>
        </w:rPr>
        <w:t xml:space="preserve"> </w:t>
      </w:r>
      <w:r>
        <w:t>pañuelos revoleando</w:t>
      </w:r>
    </w:p>
    <w:p>
      <w:pPr>
        <w:pStyle w:val="9"/>
        <w:spacing w:before="1"/>
        <w:ind w:left="2169" w:right="1495"/>
      </w:pPr>
      <w:r>
        <w:t>a su compás y movimiento</w:t>
      </w:r>
    </w:p>
    <w:p>
      <w:pPr>
        <w:pStyle w:val="9"/>
        <w:spacing w:before="1"/>
        <w:ind w:left="2169" w:right="1495"/>
      </w:pPr>
      <w:r>
        <w:rPr>
          <w:spacing w:val="1"/>
        </w:rPr>
        <w:t xml:space="preserve"> </w:t>
      </w:r>
      <w:r>
        <w:t>haciendo un cuadro animado.</w:t>
      </w:r>
    </w:p>
    <w:p>
      <w:pPr>
        <w:pStyle w:val="9"/>
        <w:spacing w:before="1"/>
        <w:ind w:left="2169" w:right="1495"/>
        <w:rPr>
          <w:rFonts w:hint="default"/>
          <w:lang w:val="es-MX"/>
        </w:rPr>
      </w:pPr>
      <w:r>
        <w:rPr>
          <w:spacing w:val="-58"/>
        </w:rPr>
        <w:t xml:space="preserve"> </w:t>
      </w:r>
      <w:r>
        <w:t>Concluye</w:t>
      </w:r>
      <w:r>
        <w:rPr>
          <w:spacing w:val="1"/>
        </w:rPr>
        <w:t xml:space="preserve"> </w:t>
      </w:r>
      <w:r>
        <w:t>el</w:t>
      </w:r>
      <w:r>
        <w:rPr>
          <w:spacing w:val="1"/>
        </w:rPr>
        <w:t xml:space="preserve"> </w:t>
      </w:r>
      <w:r>
        <w:t>son</w:t>
      </w:r>
      <w:r>
        <w:rPr>
          <w:spacing w:val="-4"/>
        </w:rPr>
        <w:t xml:space="preserve"> </w:t>
      </w:r>
      <w:r>
        <w:t>y</w:t>
      </w:r>
      <w:r>
        <w:rPr>
          <w:spacing w:val="-1"/>
        </w:rPr>
        <w:t xml:space="preserve"> </w:t>
      </w:r>
      <w:r>
        <w:t>van</w:t>
      </w:r>
      <w:r>
        <w:rPr>
          <w:spacing w:val="-2"/>
        </w:rPr>
        <w:t xml:space="preserve"> </w:t>
      </w:r>
      <w:r>
        <w:t>toda</w:t>
      </w:r>
      <w:r>
        <w:rPr>
          <w:rFonts w:hint="default"/>
          <w:lang w:val="es-MX"/>
        </w:rPr>
        <w:t>s</w:t>
      </w:r>
    </w:p>
    <w:p>
      <w:pPr>
        <w:pStyle w:val="9"/>
        <w:spacing w:before="1"/>
        <w:ind w:left="2169" w:right="1495"/>
      </w:pPr>
      <w:r>
        <w:t>los</w:t>
      </w:r>
      <w:r>
        <w:rPr>
          <w:spacing w:val="-2"/>
        </w:rPr>
        <w:t xml:space="preserve"> </w:t>
      </w:r>
      <w:r>
        <w:t>lugares ocupando....</w:t>
      </w:r>
    </w:p>
    <w:p>
      <w:pPr>
        <w:pStyle w:val="9"/>
      </w:pPr>
    </w:p>
    <w:p>
      <w:pPr>
        <w:pStyle w:val="9"/>
        <w:ind w:left="249" w:right="226"/>
        <w:jc w:val="both"/>
      </w:pPr>
      <w:r>
        <w:t>Víctor Luviano nos describe hacia finales del siglo XIX una</w:t>
      </w:r>
      <w:r>
        <w:rPr>
          <w:spacing w:val="1"/>
        </w:rPr>
        <w:t xml:space="preserve"> </w:t>
      </w:r>
      <w:r>
        <w:t>fiesta en Urapa, la Urapita de don Leandro Corona, una bella</w:t>
      </w:r>
      <w:r>
        <w:rPr>
          <w:spacing w:val="1"/>
        </w:rPr>
        <w:t xml:space="preserve"> </w:t>
      </w:r>
      <w:r>
        <w:t>población, Tenencia de Ario de Rosales, pero en la Cuenca</w:t>
      </w:r>
      <w:r>
        <w:rPr>
          <w:spacing w:val="1"/>
        </w:rPr>
        <w:t xml:space="preserve"> </w:t>
      </w:r>
      <w:r>
        <w:t>Alta del Río Puruarán (noten que voy a realizar la descripción</w:t>
      </w:r>
      <w:r>
        <w:rPr>
          <w:spacing w:val="1"/>
        </w:rPr>
        <w:t xml:space="preserve"> </w:t>
      </w:r>
      <w:r>
        <w:t>siguiendo el modelo de cuenca hidráulica), donde se asientan</w:t>
      </w:r>
      <w:r>
        <w:rPr>
          <w:spacing w:val="1"/>
        </w:rPr>
        <w:t xml:space="preserve"> </w:t>
      </w:r>
      <w:r>
        <w:t>los pueblos y ranchos en los que el jarabe se resguardó por la</w:t>
      </w:r>
      <w:r>
        <w:rPr>
          <w:spacing w:val="1"/>
        </w:rPr>
        <w:t xml:space="preserve"> </w:t>
      </w:r>
      <w:r>
        <w:t>trascendencia que tuvo y tienen en su uso social. Describe una</w:t>
      </w:r>
      <w:r>
        <w:rPr>
          <w:spacing w:val="-57"/>
        </w:rPr>
        <w:t xml:space="preserve"> </w:t>
      </w:r>
      <w:r>
        <w:t>boda de la gente común de esa localidad de los Balcones de</w:t>
      </w:r>
      <w:r>
        <w:rPr>
          <w:spacing w:val="1"/>
        </w:rPr>
        <w:t xml:space="preserve"> </w:t>
      </w:r>
      <w:r>
        <w:t>Tierra</w:t>
      </w:r>
      <w:r>
        <w:rPr>
          <w:spacing w:val="1"/>
        </w:rPr>
        <w:t xml:space="preserve"> </w:t>
      </w:r>
      <w:r>
        <w:t>Caliente,</w:t>
      </w:r>
      <w:r>
        <w:rPr>
          <w:spacing w:val="1"/>
        </w:rPr>
        <w:t xml:space="preserve"> </w:t>
      </w:r>
      <w:r>
        <w:t>una</w:t>
      </w:r>
      <w:r>
        <w:rPr>
          <w:spacing w:val="1"/>
        </w:rPr>
        <w:t xml:space="preserve"> </w:t>
      </w:r>
      <w:r>
        <w:t>enramada</w:t>
      </w:r>
      <w:r>
        <w:rPr>
          <w:spacing w:val="1"/>
        </w:rPr>
        <w:t xml:space="preserve"> </w:t>
      </w:r>
      <w:r>
        <w:t>que</w:t>
      </w:r>
      <w:r>
        <w:rPr>
          <w:spacing w:val="1"/>
        </w:rPr>
        <w:t xml:space="preserve"> </w:t>
      </w:r>
      <w:r>
        <w:t>permite</w:t>
      </w:r>
      <w:r>
        <w:rPr>
          <w:spacing w:val="1"/>
        </w:rPr>
        <w:t xml:space="preserve"> </w:t>
      </w:r>
      <w:r>
        <w:t>bailar</w:t>
      </w:r>
      <w:r>
        <w:rPr>
          <w:spacing w:val="1"/>
        </w:rPr>
        <w:t xml:space="preserve"> </w:t>
      </w:r>
      <w:r>
        <w:t>sobre</w:t>
      </w:r>
      <w:r>
        <w:rPr>
          <w:spacing w:val="1"/>
        </w:rPr>
        <w:t xml:space="preserve"> </w:t>
      </w:r>
      <w:r>
        <w:t>la</w:t>
      </w:r>
      <w:r>
        <w:rPr>
          <w:spacing w:val="-57"/>
        </w:rPr>
        <w:t xml:space="preserve"> </w:t>
      </w:r>
      <w:r>
        <w:t>tabla, en grupos de cuatro personas, dos parejas de hombre</w:t>
      </w:r>
      <w:r>
        <w:rPr>
          <w:spacing w:val="1"/>
        </w:rPr>
        <w:t xml:space="preserve"> </w:t>
      </w:r>
      <w:r>
        <w:t>mujer,</w:t>
      </w:r>
      <w:r>
        <w:rPr>
          <w:spacing w:val="1"/>
        </w:rPr>
        <w:t xml:space="preserve"> </w:t>
      </w:r>
      <w:r>
        <w:t>güeras</w:t>
      </w:r>
      <w:r>
        <w:rPr>
          <w:spacing w:val="1"/>
        </w:rPr>
        <w:t xml:space="preserve"> </w:t>
      </w:r>
      <w:r>
        <w:t>y</w:t>
      </w:r>
      <w:r>
        <w:rPr>
          <w:spacing w:val="1"/>
        </w:rPr>
        <w:t xml:space="preserve"> </w:t>
      </w:r>
      <w:r>
        <w:t>morenas.</w:t>
      </w:r>
      <w:r>
        <w:rPr>
          <w:spacing w:val="1"/>
        </w:rPr>
        <w:t xml:space="preserve"> </w:t>
      </w:r>
      <w:r>
        <w:t>Antes</w:t>
      </w:r>
      <w:r>
        <w:rPr>
          <w:spacing w:val="1"/>
        </w:rPr>
        <w:t xml:space="preserve"> </w:t>
      </w:r>
      <w:r>
        <w:t>de</w:t>
      </w:r>
      <w:r>
        <w:rPr>
          <w:spacing w:val="1"/>
        </w:rPr>
        <w:t xml:space="preserve"> </w:t>
      </w:r>
      <w:r>
        <w:t>llegar</w:t>
      </w:r>
      <w:r>
        <w:rPr>
          <w:spacing w:val="1"/>
        </w:rPr>
        <w:t xml:space="preserve"> </w:t>
      </w:r>
      <w:r>
        <w:t>los</w:t>
      </w:r>
      <w:r>
        <w:rPr>
          <w:spacing w:val="60"/>
        </w:rPr>
        <w:t xml:space="preserve"> </w:t>
      </w:r>
      <w:r>
        <w:t>jóvenes</w:t>
      </w:r>
      <w:r>
        <w:rPr>
          <w:spacing w:val="60"/>
        </w:rPr>
        <w:t xml:space="preserve"> </w:t>
      </w:r>
      <w:r>
        <w:t>se</w:t>
      </w:r>
      <w:r>
        <w:rPr>
          <w:spacing w:val="1"/>
        </w:rPr>
        <w:t xml:space="preserve"> </w:t>
      </w:r>
      <w:r>
        <w:t>lanzan al galope para ser el que reciba al novio, le quite las</w:t>
      </w:r>
      <w:r>
        <w:rPr>
          <w:spacing w:val="1"/>
        </w:rPr>
        <w:t xml:space="preserve"> </w:t>
      </w:r>
      <w:r>
        <w:t>espuelas y con ello, gane el derecho de bajar a la novia del</w:t>
      </w:r>
      <w:r>
        <w:rPr>
          <w:spacing w:val="1"/>
        </w:rPr>
        <w:t xml:space="preserve"> </w:t>
      </w:r>
      <w:r>
        <w:t>caballo, mientras los músicos tocan El Canario. Forma usual</w:t>
      </w:r>
      <w:r>
        <w:rPr>
          <w:spacing w:val="1"/>
        </w:rPr>
        <w:t xml:space="preserve"> </w:t>
      </w:r>
      <w:r>
        <w:t>que se acostumbraba en La Huacana, Churumuco y Turicato,</w:t>
      </w:r>
      <w:r>
        <w:rPr>
          <w:spacing w:val="1"/>
        </w:rPr>
        <w:t xml:space="preserve"> </w:t>
      </w:r>
      <w:r>
        <w:t>municipios</w:t>
      </w:r>
      <w:r>
        <w:rPr>
          <w:spacing w:val="-4"/>
        </w:rPr>
        <w:t xml:space="preserve"> </w:t>
      </w:r>
      <w:r>
        <w:t>al sur</w:t>
      </w:r>
      <w:r>
        <w:rPr>
          <w:spacing w:val="1"/>
        </w:rPr>
        <w:t xml:space="preserve"> </w:t>
      </w:r>
      <w:r>
        <w:t>de</w:t>
      </w:r>
      <w:r>
        <w:rPr>
          <w:spacing w:val="-1"/>
        </w:rPr>
        <w:t xml:space="preserve"> </w:t>
      </w:r>
      <w:r>
        <w:t>Ario.</w:t>
      </w:r>
    </w:p>
    <w:p>
      <w:pPr>
        <w:pStyle w:val="9"/>
        <w:ind w:left="249" w:right="226" w:firstLine="718" w:firstLineChars="0"/>
        <w:jc w:val="both"/>
      </w:pPr>
      <w:r>
        <w:t>La música está compuesta por violín y tambora, luego</w:t>
      </w:r>
      <w:r>
        <w:rPr>
          <w:spacing w:val="1"/>
        </w:rPr>
        <w:t xml:space="preserve"> </w:t>
      </w:r>
      <w:r>
        <w:t>volveremos</w:t>
      </w:r>
      <w:r>
        <w:rPr>
          <w:spacing w:val="-1"/>
        </w:rPr>
        <w:t xml:space="preserve"> </w:t>
      </w:r>
      <w:r>
        <w:t>sobre</w:t>
      </w:r>
      <w:r>
        <w:rPr>
          <w:spacing w:val="1"/>
        </w:rPr>
        <w:t xml:space="preserve"> </w:t>
      </w:r>
      <w:r>
        <w:t>la</w:t>
      </w:r>
      <w:r>
        <w:rPr>
          <w:spacing w:val="-1"/>
        </w:rPr>
        <w:t xml:space="preserve"> </w:t>
      </w:r>
      <w:r>
        <w:t>dotación.</w:t>
      </w:r>
    </w:p>
    <w:p>
      <w:pPr>
        <w:pStyle w:val="9"/>
        <w:ind w:left="249" w:right="169" w:firstLine="708"/>
        <w:jc w:val="both"/>
      </w:pPr>
      <w:r>
        <w:t>Los asistentes están sentados y se paran al escuchar un</w:t>
      </w:r>
      <w:r>
        <w:rPr>
          <w:spacing w:val="1"/>
        </w:rPr>
        <w:t xml:space="preserve"> </w:t>
      </w:r>
      <w:r>
        <w:t>son que ya no se oye por esos rumbos, El Gallinazo; baile que</w:t>
      </w:r>
      <w:r>
        <w:rPr>
          <w:spacing w:val="1"/>
        </w:rPr>
        <w:t xml:space="preserve"> </w:t>
      </w:r>
      <w:r>
        <w:t>implica usar los pañuelos “revoleados”, es decir dando vueltas,</w:t>
      </w:r>
      <w:r>
        <w:rPr>
          <w:spacing w:val="-57"/>
        </w:rPr>
        <w:t xml:space="preserve"> </w:t>
      </w:r>
      <w:r>
        <w:t>con</w:t>
      </w:r>
      <w:r>
        <w:rPr>
          <w:spacing w:val="-2"/>
        </w:rPr>
        <w:t xml:space="preserve"> </w:t>
      </w:r>
      <w:r>
        <w:t>“gran redoble”</w:t>
      </w:r>
      <w:r>
        <w:rPr>
          <w:spacing w:val="1"/>
        </w:rPr>
        <w:t xml:space="preserve"> </w:t>
      </w:r>
      <w:r>
        <w:t>sobre</w:t>
      </w:r>
      <w:r>
        <w:rPr>
          <w:spacing w:val="-1"/>
        </w:rPr>
        <w:t xml:space="preserve"> </w:t>
      </w:r>
      <w:r>
        <w:t>el “tablado”.</w:t>
      </w:r>
    </w:p>
    <w:p>
      <w:pPr>
        <w:pStyle w:val="9"/>
        <w:ind w:left="249" w:right="227" w:firstLine="708"/>
        <w:jc w:val="both"/>
      </w:pPr>
      <w:r>
        <w:t>Gallinazo</w:t>
      </w:r>
      <w:r>
        <w:rPr>
          <w:spacing w:val="1"/>
        </w:rPr>
        <w:t xml:space="preserve"> </w:t>
      </w:r>
      <w:r>
        <w:t>es</w:t>
      </w:r>
      <w:r>
        <w:rPr>
          <w:spacing w:val="1"/>
        </w:rPr>
        <w:t xml:space="preserve"> </w:t>
      </w:r>
      <w:r>
        <w:t>el</w:t>
      </w:r>
      <w:r>
        <w:rPr>
          <w:spacing w:val="1"/>
        </w:rPr>
        <w:t xml:space="preserve"> </w:t>
      </w:r>
      <w:r>
        <w:t>nombre</w:t>
      </w:r>
      <w:r>
        <w:rPr>
          <w:spacing w:val="1"/>
        </w:rPr>
        <w:t xml:space="preserve"> </w:t>
      </w:r>
      <w:r>
        <w:t>con</w:t>
      </w:r>
      <w:r>
        <w:rPr>
          <w:spacing w:val="1"/>
        </w:rPr>
        <w:t xml:space="preserve"> </w:t>
      </w:r>
      <w:r>
        <w:t>el</w:t>
      </w:r>
      <w:r>
        <w:rPr>
          <w:spacing w:val="1"/>
        </w:rPr>
        <w:t xml:space="preserve"> </w:t>
      </w:r>
      <w:r>
        <w:t>que</w:t>
      </w:r>
      <w:r>
        <w:rPr>
          <w:spacing w:val="1"/>
        </w:rPr>
        <w:t xml:space="preserve"> </w:t>
      </w:r>
      <w:r>
        <w:t>designan</w:t>
      </w:r>
      <w:r>
        <w:rPr>
          <w:spacing w:val="60"/>
        </w:rPr>
        <w:t xml:space="preserve"> </w:t>
      </w:r>
      <w:r>
        <w:t>en</w:t>
      </w:r>
      <w:r>
        <w:rPr>
          <w:spacing w:val="1"/>
        </w:rPr>
        <w:t xml:space="preserve"> </w:t>
      </w:r>
      <w:r>
        <w:t>América del Sur lo que nosotros llamamos “zopilote”. Como</w:t>
      </w:r>
      <w:r>
        <w:rPr>
          <w:spacing w:val="1"/>
        </w:rPr>
        <w:t xml:space="preserve"> </w:t>
      </w:r>
      <w:r>
        <w:t>baile parece tener</w:t>
      </w:r>
      <w:r>
        <w:rPr>
          <w:spacing w:val="60"/>
        </w:rPr>
        <w:t xml:space="preserve"> </w:t>
      </w:r>
      <w:r>
        <w:t>un origen antiguo</w:t>
      </w:r>
      <w:r>
        <w:rPr>
          <w:spacing w:val="60"/>
        </w:rPr>
        <w:t xml:space="preserve"> </w:t>
      </w:r>
      <w:r>
        <w:t>y no muy preciso, pues</w:t>
      </w:r>
      <w:r>
        <w:rPr>
          <w:spacing w:val="1"/>
        </w:rPr>
        <w:t xml:space="preserve"> </w:t>
      </w:r>
      <w:r>
        <w:t>en Antioquía, en Colombia, se dice que hay referencias a una</w:t>
      </w:r>
      <w:r>
        <w:rPr>
          <w:spacing w:val="1"/>
        </w:rPr>
        <w:t xml:space="preserve"> </w:t>
      </w:r>
      <w:r>
        <w:t>danza llamada así desde 1750 y en Chile, se dejó de bailar</w:t>
      </w:r>
      <w:r>
        <w:rPr>
          <w:spacing w:val="1"/>
        </w:rPr>
        <w:t xml:space="preserve"> </w:t>
      </w:r>
      <w:r>
        <w:t>hacia 1830.</w:t>
      </w:r>
    </w:p>
    <w:p>
      <w:pPr>
        <w:pStyle w:val="9"/>
      </w:pPr>
    </w:p>
    <w:p>
      <w:pPr>
        <w:pStyle w:val="9"/>
        <w:ind w:left="2169" w:right="2828"/>
      </w:pPr>
      <w:r>
        <w:t>Gallinacito</w:t>
      </w:r>
      <w:r>
        <w:rPr>
          <w:spacing w:val="1"/>
        </w:rPr>
        <w:t xml:space="preserve"> </w:t>
      </w:r>
      <w:r>
        <w:t>vola, volando;</w:t>
      </w:r>
    </w:p>
    <w:p>
      <w:pPr>
        <w:pStyle w:val="9"/>
        <w:ind w:left="2169" w:right="2828"/>
      </w:pPr>
      <w:r>
        <w:rPr>
          <w:spacing w:val="1"/>
        </w:rPr>
        <w:t xml:space="preserve"> </w:t>
      </w:r>
      <w:r>
        <w:t>volando</w:t>
      </w:r>
      <w:r>
        <w:rPr>
          <w:spacing w:val="-14"/>
        </w:rPr>
        <w:t xml:space="preserve"> </w:t>
      </w:r>
      <w:r>
        <w:t>vienes,</w:t>
      </w:r>
      <w:r>
        <w:rPr>
          <w:spacing w:val="-57"/>
        </w:rPr>
        <w:t xml:space="preserve"> </w:t>
      </w:r>
      <w:r>
        <w:t>volando</w:t>
      </w:r>
      <w:r>
        <w:rPr>
          <w:spacing w:val="-1"/>
        </w:rPr>
        <w:t xml:space="preserve"> </w:t>
      </w:r>
      <w:r>
        <w:t>vas.</w:t>
      </w:r>
    </w:p>
    <w:p>
      <w:pPr>
        <w:pStyle w:val="9"/>
        <w:ind w:left="2169" w:right="2828"/>
      </w:pPr>
    </w:p>
    <w:p>
      <w:pPr>
        <w:pStyle w:val="9"/>
        <w:ind w:left="2169" w:right="2828"/>
      </w:pPr>
      <w:r>
        <w:t>¿De dónde mi gallinazo,</w:t>
      </w:r>
    </w:p>
    <w:p>
      <w:pPr>
        <w:pStyle w:val="9"/>
        <w:spacing w:before="90"/>
        <w:ind w:left="2169" w:right="1975"/>
      </w:pPr>
      <w:r>
        <w:t>tan</w:t>
      </w:r>
      <w:r>
        <w:rPr>
          <w:spacing w:val="-1"/>
        </w:rPr>
        <w:t xml:space="preserve"> </w:t>
      </w:r>
      <w:r>
        <w:t>amarillo</w:t>
      </w:r>
      <w:r>
        <w:rPr>
          <w:spacing w:val="-1"/>
        </w:rPr>
        <w:t xml:space="preserve"> </w:t>
      </w:r>
      <w:r>
        <w:t>y</w:t>
      </w:r>
      <w:r>
        <w:rPr>
          <w:spacing w:val="-1"/>
        </w:rPr>
        <w:t xml:space="preserve"> </w:t>
      </w:r>
      <w:r>
        <w:t>mortal?</w:t>
      </w:r>
    </w:p>
    <w:p>
      <w:pPr>
        <w:pStyle w:val="9"/>
        <w:ind w:left="2169" w:right="1814"/>
      </w:pPr>
      <w:r>
        <w:t>Vengo de la yerba buena,</w:t>
      </w:r>
    </w:p>
    <w:p>
      <w:pPr>
        <w:pStyle w:val="9"/>
        <w:ind w:left="2169" w:right="1814"/>
      </w:pPr>
      <w:r>
        <w:rPr>
          <w:spacing w:val="1"/>
        </w:rPr>
        <w:t xml:space="preserve"> </w:t>
      </w:r>
      <w:r>
        <w:t>que</w:t>
      </w:r>
      <w:r>
        <w:rPr>
          <w:spacing w:val="-6"/>
        </w:rPr>
        <w:t xml:space="preserve"> </w:t>
      </w:r>
      <w:r>
        <w:t>me</w:t>
      </w:r>
      <w:r>
        <w:rPr>
          <w:spacing w:val="-6"/>
        </w:rPr>
        <w:t xml:space="preserve"> </w:t>
      </w:r>
      <w:r>
        <w:t>han</w:t>
      </w:r>
      <w:r>
        <w:rPr>
          <w:spacing w:val="-3"/>
        </w:rPr>
        <w:t xml:space="preserve"> </w:t>
      </w:r>
      <w:r>
        <w:t>querido</w:t>
      </w:r>
      <w:r>
        <w:rPr>
          <w:spacing w:val="-4"/>
        </w:rPr>
        <w:t xml:space="preserve"> </w:t>
      </w:r>
      <w:r>
        <w:t>cazar.</w:t>
      </w:r>
    </w:p>
    <w:p>
      <w:pPr>
        <w:pStyle w:val="9"/>
      </w:pPr>
    </w:p>
    <w:p>
      <w:pPr>
        <w:pStyle w:val="9"/>
        <w:ind w:left="249" w:right="229"/>
        <w:jc w:val="both"/>
      </w:pPr>
      <w:r>
        <w:t>Curiosamente</w:t>
      </w:r>
      <w:r>
        <w:rPr>
          <w:spacing w:val="1"/>
        </w:rPr>
        <w:t xml:space="preserve"> </w:t>
      </w:r>
      <w:r>
        <w:t>los</w:t>
      </w:r>
      <w:r>
        <w:rPr>
          <w:spacing w:val="1"/>
        </w:rPr>
        <w:t xml:space="preserve"> </w:t>
      </w:r>
      <w:r>
        <w:t>versos</w:t>
      </w:r>
      <w:r>
        <w:rPr>
          <w:spacing w:val="1"/>
        </w:rPr>
        <w:t xml:space="preserve"> </w:t>
      </w:r>
      <w:r>
        <w:t>se</w:t>
      </w:r>
      <w:r>
        <w:rPr>
          <w:spacing w:val="1"/>
        </w:rPr>
        <w:t xml:space="preserve"> </w:t>
      </w:r>
      <w:r>
        <w:t>parecen</w:t>
      </w:r>
      <w:r>
        <w:rPr>
          <w:spacing w:val="1"/>
        </w:rPr>
        <w:t xml:space="preserve"> </w:t>
      </w:r>
      <w:r>
        <w:t>a</w:t>
      </w:r>
      <w:r>
        <w:rPr>
          <w:spacing w:val="1"/>
        </w:rPr>
        <w:t xml:space="preserve"> </w:t>
      </w:r>
      <w:r>
        <w:t>El</w:t>
      </w:r>
      <w:r>
        <w:rPr>
          <w:spacing w:val="1"/>
        </w:rPr>
        <w:t xml:space="preserve"> </w:t>
      </w:r>
      <w:r>
        <w:t>Gavilancillo,</w:t>
      </w:r>
      <w:r>
        <w:rPr>
          <w:spacing w:val="1"/>
        </w:rPr>
        <w:t xml:space="preserve"> </w:t>
      </w:r>
      <w:r>
        <w:t>son</w:t>
      </w:r>
      <w:r>
        <w:rPr>
          <w:spacing w:val="-58"/>
        </w:rPr>
        <w:t xml:space="preserve"> </w:t>
      </w:r>
      <w:r>
        <w:t>jarocho.</w:t>
      </w:r>
    </w:p>
    <w:p>
      <w:pPr>
        <w:pStyle w:val="9"/>
      </w:pPr>
    </w:p>
    <w:p>
      <w:pPr>
        <w:pStyle w:val="9"/>
        <w:ind w:left="2169" w:right="1735"/>
        <w:rPr>
          <w:spacing w:val="1"/>
        </w:rPr>
      </w:pPr>
      <w:r>
        <w:t>Dicen que gavilancito</w:t>
      </w:r>
      <w:r>
        <w:rPr>
          <w:spacing w:val="1"/>
        </w:rPr>
        <w:t xml:space="preserve"> </w:t>
      </w:r>
    </w:p>
    <w:p>
      <w:pPr>
        <w:pStyle w:val="9"/>
        <w:ind w:left="2169" w:right="1735"/>
      </w:pPr>
      <w:r>
        <w:t>Volando viene, volando va</w:t>
      </w:r>
    </w:p>
    <w:p>
      <w:pPr>
        <w:pStyle w:val="9"/>
        <w:ind w:left="2169" w:right="1735"/>
      </w:pPr>
      <w:r>
        <w:rPr>
          <w:spacing w:val="-57"/>
        </w:rPr>
        <w:t xml:space="preserve"> </w:t>
      </w:r>
      <w:r>
        <w:t>Se pasa la mar de un vuelo</w:t>
      </w:r>
    </w:p>
    <w:p>
      <w:pPr>
        <w:pStyle w:val="9"/>
        <w:ind w:left="2169" w:right="1735"/>
      </w:pPr>
      <w:r>
        <w:rPr>
          <w:spacing w:val="-57"/>
        </w:rPr>
        <w:t xml:space="preserve"> </w:t>
      </w:r>
      <w:r>
        <w:t>Volando viene, volando va</w:t>
      </w:r>
    </w:p>
    <w:p>
      <w:pPr>
        <w:pStyle w:val="9"/>
        <w:ind w:left="2169" w:right="1735"/>
      </w:pPr>
      <w:r>
        <w:rPr>
          <w:spacing w:val="-57"/>
        </w:rPr>
        <w:t xml:space="preserve"> </w:t>
      </w:r>
      <w:r>
        <w:t>Volando viene, volando va</w:t>
      </w:r>
    </w:p>
    <w:p>
      <w:pPr>
        <w:pStyle w:val="9"/>
        <w:ind w:left="2169" w:right="1735"/>
      </w:pPr>
      <w:r>
        <w:rPr>
          <w:spacing w:val="-57"/>
        </w:rPr>
        <w:t xml:space="preserve"> </w:t>
      </w:r>
      <w:r>
        <w:t>Gavilancito</w:t>
      </w:r>
      <w:r>
        <w:rPr>
          <w:spacing w:val="-2"/>
        </w:rPr>
        <w:t xml:space="preserve"> </w:t>
      </w:r>
      <w:r>
        <w:t>volar, volar...</w:t>
      </w:r>
    </w:p>
    <w:p>
      <w:pPr>
        <w:pStyle w:val="9"/>
      </w:pPr>
    </w:p>
    <w:p>
      <w:pPr>
        <w:pStyle w:val="9"/>
        <w:ind w:left="249" w:right="228"/>
        <w:jc w:val="both"/>
      </w:pPr>
      <w:r>
        <w:t>Pero</w:t>
      </w:r>
      <w:r>
        <w:rPr>
          <w:spacing w:val="1"/>
        </w:rPr>
        <w:t xml:space="preserve"> </w:t>
      </w:r>
      <w:r>
        <w:t>ése</w:t>
      </w:r>
      <w:r>
        <w:rPr>
          <w:spacing w:val="1"/>
        </w:rPr>
        <w:t xml:space="preserve"> </w:t>
      </w:r>
      <w:r>
        <w:t>es</w:t>
      </w:r>
      <w:r>
        <w:rPr>
          <w:spacing w:val="1"/>
        </w:rPr>
        <w:t xml:space="preserve"> </w:t>
      </w:r>
      <w:r>
        <w:t>otro</w:t>
      </w:r>
      <w:r>
        <w:rPr>
          <w:spacing w:val="1"/>
        </w:rPr>
        <w:t xml:space="preserve"> </w:t>
      </w:r>
      <w:r>
        <w:t>cantar,</w:t>
      </w:r>
      <w:r>
        <w:rPr>
          <w:spacing w:val="1"/>
        </w:rPr>
        <w:t xml:space="preserve"> </w:t>
      </w:r>
      <w:r>
        <w:t>pensar</w:t>
      </w:r>
      <w:r>
        <w:rPr>
          <w:spacing w:val="1"/>
        </w:rPr>
        <w:t xml:space="preserve"> </w:t>
      </w:r>
      <w:r>
        <w:t>cómo</w:t>
      </w:r>
      <w:r>
        <w:rPr>
          <w:spacing w:val="1"/>
        </w:rPr>
        <w:t xml:space="preserve"> </w:t>
      </w:r>
      <w:r>
        <w:t>El</w:t>
      </w:r>
      <w:r>
        <w:rPr>
          <w:spacing w:val="1"/>
        </w:rPr>
        <w:t xml:space="preserve"> </w:t>
      </w:r>
      <w:r>
        <w:t>Gavilancito</w:t>
      </w:r>
      <w:r>
        <w:rPr>
          <w:spacing w:val="1"/>
        </w:rPr>
        <w:t xml:space="preserve"> </w:t>
      </w:r>
      <w:r>
        <w:t>se</w:t>
      </w:r>
      <w:r>
        <w:rPr>
          <w:spacing w:val="1"/>
        </w:rPr>
        <w:t xml:space="preserve"> </w:t>
      </w:r>
      <w:r>
        <w:t>convirtió en gallinazo, o viceversa, por qué El Gallinazo se</w:t>
      </w:r>
      <w:r>
        <w:rPr>
          <w:spacing w:val="1"/>
        </w:rPr>
        <w:t xml:space="preserve"> </w:t>
      </w:r>
      <w:r>
        <w:t>volvió</w:t>
      </w:r>
      <w:r>
        <w:rPr>
          <w:spacing w:val="-1"/>
        </w:rPr>
        <w:t xml:space="preserve"> </w:t>
      </w:r>
      <w:r>
        <w:t>gavilán.</w:t>
      </w:r>
    </w:p>
    <w:p>
      <w:pPr>
        <w:pStyle w:val="9"/>
        <w:ind w:left="249" w:right="233" w:firstLine="708"/>
        <w:jc w:val="both"/>
      </w:pPr>
      <w:r>
        <w:t>Regresemos</w:t>
      </w:r>
      <w:r>
        <w:rPr>
          <w:spacing w:val="1"/>
        </w:rPr>
        <w:t xml:space="preserve"> </w:t>
      </w:r>
      <w:r>
        <w:t>al</w:t>
      </w:r>
      <w:r>
        <w:rPr>
          <w:spacing w:val="1"/>
        </w:rPr>
        <w:t xml:space="preserve"> </w:t>
      </w:r>
      <w:r>
        <w:t>zopilote/gallinazo.</w:t>
      </w:r>
      <w:r>
        <w:rPr>
          <w:spacing w:val="1"/>
        </w:rPr>
        <w:t xml:space="preserve"> </w:t>
      </w:r>
      <w:r>
        <w:t>En</w:t>
      </w:r>
      <w:r>
        <w:rPr>
          <w:spacing w:val="1"/>
        </w:rPr>
        <w:t xml:space="preserve"> </w:t>
      </w:r>
      <w:r>
        <w:t>ambas</w:t>
      </w:r>
      <w:r>
        <w:rPr>
          <w:spacing w:val="1"/>
        </w:rPr>
        <w:t xml:space="preserve"> </w:t>
      </w:r>
      <w:r>
        <w:t>descripciones</w:t>
      </w:r>
      <w:r>
        <w:rPr>
          <w:spacing w:val="1"/>
        </w:rPr>
        <w:t xml:space="preserve"> </w:t>
      </w:r>
      <w:r>
        <w:t>de</w:t>
      </w:r>
      <w:r>
        <w:rPr>
          <w:spacing w:val="1"/>
        </w:rPr>
        <w:t xml:space="preserve"> </w:t>
      </w:r>
      <w:r>
        <w:t>se</w:t>
      </w:r>
      <w:r>
        <w:rPr>
          <w:spacing w:val="1"/>
        </w:rPr>
        <w:t xml:space="preserve"> </w:t>
      </w:r>
      <w:r>
        <w:t>usan</w:t>
      </w:r>
      <w:r>
        <w:rPr>
          <w:spacing w:val="1"/>
        </w:rPr>
        <w:t xml:space="preserve"> </w:t>
      </w:r>
      <w:r>
        <w:t>pañuelos</w:t>
      </w:r>
      <w:r>
        <w:rPr>
          <w:spacing w:val="1"/>
        </w:rPr>
        <w:t xml:space="preserve"> </w:t>
      </w:r>
      <w:r>
        <w:t>en</w:t>
      </w:r>
      <w:r>
        <w:rPr>
          <w:spacing w:val="1"/>
        </w:rPr>
        <w:t xml:space="preserve"> </w:t>
      </w:r>
      <w:r>
        <w:t>las</w:t>
      </w:r>
      <w:r>
        <w:rPr>
          <w:spacing w:val="1"/>
        </w:rPr>
        <w:t xml:space="preserve"> </w:t>
      </w:r>
      <w:r>
        <w:t>manos</w:t>
      </w:r>
      <w:r>
        <w:rPr>
          <w:spacing w:val="1"/>
        </w:rPr>
        <w:t xml:space="preserve"> </w:t>
      </w:r>
      <w:r>
        <w:t>que</w:t>
      </w:r>
      <w:r>
        <w:rPr>
          <w:spacing w:val="1"/>
        </w:rPr>
        <w:t xml:space="preserve"> </w:t>
      </w:r>
      <w:r>
        <w:t>se</w:t>
      </w:r>
      <w:r>
        <w:rPr>
          <w:spacing w:val="1"/>
        </w:rPr>
        <w:t xml:space="preserve"> </w:t>
      </w:r>
      <w:r>
        <w:t>“revolean”,</w:t>
      </w:r>
      <w:r>
        <w:rPr>
          <w:spacing w:val="-1"/>
        </w:rPr>
        <w:t xml:space="preserve"> </w:t>
      </w:r>
      <w:r>
        <w:t>imitando</w:t>
      </w:r>
      <w:r>
        <w:rPr>
          <w:spacing w:val="-3"/>
        </w:rPr>
        <w:t xml:space="preserve"> </w:t>
      </w:r>
      <w:r>
        <w:t>las</w:t>
      </w:r>
      <w:r>
        <w:rPr>
          <w:spacing w:val="2"/>
        </w:rPr>
        <w:t xml:space="preserve"> </w:t>
      </w:r>
      <w:r>
        <w:t>alas del</w:t>
      </w:r>
      <w:r>
        <w:rPr>
          <w:spacing w:val="-1"/>
        </w:rPr>
        <w:t xml:space="preserve"> </w:t>
      </w:r>
      <w:r>
        <w:t>animal.</w:t>
      </w:r>
    </w:p>
    <w:p>
      <w:pPr>
        <w:pStyle w:val="9"/>
        <w:ind w:left="249" w:right="223" w:firstLine="708"/>
        <w:jc w:val="both"/>
      </w:pPr>
      <w:r>
        <w:t>En</w:t>
      </w:r>
      <w:r>
        <w:rPr>
          <w:spacing w:val="1"/>
        </w:rPr>
        <w:t xml:space="preserve"> </w:t>
      </w:r>
      <w:r>
        <w:t>la Tierra</w:t>
      </w:r>
      <w:r>
        <w:rPr>
          <w:spacing w:val="1"/>
        </w:rPr>
        <w:t xml:space="preserve"> </w:t>
      </w:r>
      <w:r>
        <w:t>Caliente del</w:t>
      </w:r>
      <w:r>
        <w:rPr>
          <w:spacing w:val="1"/>
        </w:rPr>
        <w:t xml:space="preserve"> </w:t>
      </w:r>
      <w:r>
        <w:t>Balsas</w:t>
      </w:r>
      <w:r>
        <w:rPr>
          <w:spacing w:val="1"/>
        </w:rPr>
        <w:t xml:space="preserve"> </w:t>
      </w:r>
      <w:r>
        <w:t>Medio</w:t>
      </w:r>
      <w:r>
        <w:rPr>
          <w:spacing w:val="1"/>
        </w:rPr>
        <w:t xml:space="preserve"> </w:t>
      </w:r>
      <w:r>
        <w:t>(que</w:t>
      </w:r>
      <w:r>
        <w:rPr>
          <w:spacing w:val="1"/>
        </w:rPr>
        <w:t xml:space="preserve"> </w:t>
      </w:r>
      <w:r>
        <w:t>ocupa</w:t>
      </w:r>
      <w:r>
        <w:rPr>
          <w:spacing w:val="1"/>
        </w:rPr>
        <w:t xml:space="preserve"> </w:t>
      </w:r>
      <w:r>
        <w:t>porciones de los estados de Michoacán, México y Guerrero)</w:t>
      </w:r>
      <w:r>
        <w:rPr>
          <w:spacing w:val="1"/>
        </w:rPr>
        <w:t xml:space="preserve"> </w:t>
      </w:r>
      <w:r>
        <w:t>hay</w:t>
      </w:r>
      <w:r>
        <w:rPr>
          <w:spacing w:val="19"/>
        </w:rPr>
        <w:t xml:space="preserve"> </w:t>
      </w:r>
      <w:r>
        <w:t>en</w:t>
      </w:r>
      <w:r>
        <w:rPr>
          <w:spacing w:val="18"/>
        </w:rPr>
        <w:t xml:space="preserve"> </w:t>
      </w:r>
      <w:r>
        <w:t>la</w:t>
      </w:r>
      <w:r>
        <w:rPr>
          <w:spacing w:val="19"/>
        </w:rPr>
        <w:t xml:space="preserve"> </w:t>
      </w:r>
      <w:r>
        <w:t>actualidad</w:t>
      </w:r>
      <w:r>
        <w:rPr>
          <w:spacing w:val="20"/>
        </w:rPr>
        <w:t xml:space="preserve"> </w:t>
      </w:r>
      <w:r>
        <w:t>un</w:t>
      </w:r>
      <w:r>
        <w:rPr>
          <w:spacing w:val="18"/>
        </w:rPr>
        <w:t xml:space="preserve"> </w:t>
      </w:r>
      <w:r>
        <w:t>son</w:t>
      </w:r>
      <w:r>
        <w:rPr>
          <w:spacing w:val="18"/>
        </w:rPr>
        <w:t xml:space="preserve"> </w:t>
      </w:r>
      <w:r>
        <w:t>que</w:t>
      </w:r>
      <w:r>
        <w:rPr>
          <w:spacing w:val="17"/>
        </w:rPr>
        <w:t xml:space="preserve"> </w:t>
      </w:r>
      <w:r>
        <w:t>se</w:t>
      </w:r>
      <w:r>
        <w:rPr>
          <w:spacing w:val="19"/>
        </w:rPr>
        <w:t xml:space="preserve"> </w:t>
      </w:r>
      <w:r>
        <w:t>llama</w:t>
      </w:r>
      <w:r>
        <w:rPr>
          <w:spacing w:val="17"/>
        </w:rPr>
        <w:t xml:space="preserve"> </w:t>
      </w:r>
      <w:r>
        <w:t>La</w:t>
      </w:r>
      <w:r>
        <w:rPr>
          <w:spacing w:val="22"/>
        </w:rPr>
        <w:t xml:space="preserve"> </w:t>
      </w:r>
      <w:r>
        <w:t>Gallina,</w:t>
      </w:r>
      <w:r>
        <w:rPr>
          <w:spacing w:val="20"/>
        </w:rPr>
        <w:t xml:space="preserve"> </w:t>
      </w:r>
      <w:r>
        <w:t>que</w:t>
      </w:r>
      <w:r>
        <w:rPr>
          <w:spacing w:val="17"/>
        </w:rPr>
        <w:t xml:space="preserve"> </w:t>
      </w:r>
      <w:r>
        <w:t>usa</w:t>
      </w:r>
      <w:r>
        <w:rPr>
          <w:spacing w:val="-58"/>
        </w:rPr>
        <w:t xml:space="preserve"> </w:t>
      </w:r>
      <w:r>
        <w:t>la</w:t>
      </w:r>
      <w:r>
        <w:rPr>
          <w:spacing w:val="1"/>
        </w:rPr>
        <w:t xml:space="preserve"> </w:t>
      </w:r>
      <w:r>
        <w:t>misma</w:t>
      </w:r>
      <w:r>
        <w:rPr>
          <w:spacing w:val="1"/>
        </w:rPr>
        <w:t xml:space="preserve"> </w:t>
      </w:r>
      <w:r>
        <w:t>copla</w:t>
      </w:r>
      <w:r>
        <w:rPr>
          <w:spacing w:val="1"/>
        </w:rPr>
        <w:t xml:space="preserve"> </w:t>
      </w:r>
      <w:r>
        <w:t>inicial</w:t>
      </w:r>
      <w:r>
        <w:rPr>
          <w:spacing w:val="1"/>
        </w:rPr>
        <w:t xml:space="preserve"> </w:t>
      </w:r>
      <w:r>
        <w:t>que</w:t>
      </w:r>
      <w:r>
        <w:rPr>
          <w:spacing w:val="1"/>
        </w:rPr>
        <w:t xml:space="preserve"> </w:t>
      </w:r>
      <w:r>
        <w:t>la</w:t>
      </w:r>
      <w:r>
        <w:rPr>
          <w:spacing w:val="1"/>
        </w:rPr>
        <w:t xml:space="preserve"> </w:t>
      </w:r>
      <w:r>
        <w:t>descrita</w:t>
      </w:r>
      <w:r>
        <w:rPr>
          <w:spacing w:val="1"/>
        </w:rPr>
        <w:t xml:space="preserve"> </w:t>
      </w:r>
      <w:r>
        <w:t>por</w:t>
      </w:r>
      <w:r>
        <w:rPr>
          <w:spacing w:val="1"/>
        </w:rPr>
        <w:t xml:space="preserve"> </w:t>
      </w:r>
      <w:r>
        <w:t>Luviano</w:t>
      </w:r>
      <w:r>
        <w:rPr>
          <w:spacing w:val="1"/>
        </w:rPr>
        <w:t xml:space="preserve"> </w:t>
      </w:r>
      <w:r>
        <w:t>y</w:t>
      </w:r>
      <w:r>
        <w:rPr>
          <w:spacing w:val="1"/>
        </w:rPr>
        <w:t xml:space="preserve"> </w:t>
      </w:r>
      <w:r>
        <w:t>un</w:t>
      </w:r>
      <w:r>
        <w:rPr>
          <w:spacing w:val="1"/>
        </w:rPr>
        <w:t xml:space="preserve"> </w:t>
      </w:r>
      <w:r>
        <w:t>estribillo similar al del folclor chileno, pero no con la misma</w:t>
      </w:r>
      <w:r>
        <w:rPr>
          <w:spacing w:val="1"/>
        </w:rPr>
        <w:t xml:space="preserve"> </w:t>
      </w:r>
      <w:r>
        <w:t>estructura interpretativa.</w:t>
      </w:r>
    </w:p>
    <w:p>
      <w:pPr>
        <w:pStyle w:val="9"/>
      </w:pPr>
    </w:p>
    <w:p>
      <w:pPr>
        <w:pStyle w:val="9"/>
        <w:ind w:left="2169" w:right="1855"/>
        <w:rPr>
          <w:spacing w:val="1"/>
        </w:rPr>
      </w:pPr>
      <w:r>
        <w:t>Voy a casar mi gallina</w:t>
      </w:r>
      <w:r>
        <w:rPr>
          <w:spacing w:val="1"/>
        </w:rPr>
        <w:t xml:space="preserve"> </w:t>
      </w:r>
    </w:p>
    <w:p>
      <w:pPr>
        <w:pStyle w:val="9"/>
        <w:ind w:left="2169" w:right="1855"/>
      </w:pPr>
      <w:r>
        <w:t>con</w:t>
      </w:r>
      <w:r>
        <w:rPr>
          <w:spacing w:val="-2"/>
        </w:rPr>
        <w:t xml:space="preserve"> </w:t>
      </w:r>
      <w:r>
        <w:t>el</w:t>
      </w:r>
      <w:r>
        <w:rPr>
          <w:spacing w:val="-1"/>
        </w:rPr>
        <w:t xml:space="preserve"> </w:t>
      </w:r>
      <w:r>
        <w:t>gallo</w:t>
      </w:r>
      <w:r>
        <w:rPr>
          <w:spacing w:val="-1"/>
        </w:rPr>
        <w:t xml:space="preserve"> </w:t>
      </w:r>
      <w:r>
        <w:t>copetón</w:t>
      </w:r>
      <w:r>
        <w:rPr>
          <w:spacing w:val="-1"/>
        </w:rPr>
        <w:t xml:space="preserve"> </w:t>
      </w:r>
      <w:r>
        <w:t>(bis)</w:t>
      </w:r>
    </w:p>
    <w:p>
      <w:pPr>
        <w:pStyle w:val="9"/>
        <w:ind w:left="2169" w:right="1511"/>
      </w:pPr>
      <w:r>
        <w:t>Para que salgan los pollos</w:t>
      </w:r>
    </w:p>
    <w:p>
      <w:pPr>
        <w:pStyle w:val="9"/>
        <w:ind w:left="2169" w:right="1511"/>
      </w:pPr>
      <w:r>
        <w:rPr>
          <w:spacing w:val="1"/>
        </w:rPr>
        <w:t xml:space="preserve"> </w:t>
      </w:r>
      <w:r>
        <w:t>con</w:t>
      </w:r>
      <w:r>
        <w:rPr>
          <w:spacing w:val="-5"/>
        </w:rPr>
        <w:t xml:space="preserve"> </w:t>
      </w:r>
      <w:r>
        <w:t>chaqueta</w:t>
      </w:r>
      <w:r>
        <w:rPr>
          <w:spacing w:val="-3"/>
        </w:rPr>
        <w:t xml:space="preserve"> </w:t>
      </w:r>
      <w:r>
        <w:t>y</w:t>
      </w:r>
      <w:r>
        <w:rPr>
          <w:spacing w:val="-4"/>
        </w:rPr>
        <w:t xml:space="preserve"> </w:t>
      </w:r>
      <w:r>
        <w:t>pantalón</w:t>
      </w:r>
      <w:r>
        <w:rPr>
          <w:spacing w:val="-4"/>
        </w:rPr>
        <w:t xml:space="preserve"> </w:t>
      </w:r>
      <w:r>
        <w:t>(bis)</w:t>
      </w:r>
    </w:p>
    <w:p>
      <w:pPr>
        <w:pStyle w:val="9"/>
      </w:pPr>
    </w:p>
    <w:p>
      <w:pPr>
        <w:pStyle w:val="9"/>
        <w:spacing w:before="1"/>
        <w:ind w:left="2169" w:right="1789"/>
        <w:rPr>
          <w:spacing w:val="-58"/>
        </w:rPr>
      </w:pPr>
      <w:r>
        <w:t>Voló, voló, voló pa′ arriba</w:t>
      </w:r>
      <w:r>
        <w:rPr>
          <w:spacing w:val="-58"/>
        </w:rPr>
        <w:t xml:space="preserve"> </w:t>
      </w:r>
    </w:p>
    <w:p>
      <w:pPr>
        <w:pStyle w:val="9"/>
        <w:spacing w:before="1"/>
        <w:ind w:left="2169" w:right="1789"/>
      </w:pPr>
      <w:r>
        <w:t>Voló,</w:t>
      </w:r>
      <w:r>
        <w:rPr>
          <w:spacing w:val="-2"/>
        </w:rPr>
        <w:t xml:space="preserve"> </w:t>
      </w:r>
      <w:r>
        <w:t>voló,</w:t>
      </w:r>
      <w:r>
        <w:rPr>
          <w:spacing w:val="-1"/>
        </w:rPr>
        <w:t xml:space="preserve"> </w:t>
      </w:r>
      <w:r>
        <w:t>voló</w:t>
      </w:r>
      <w:r>
        <w:rPr>
          <w:spacing w:val="-1"/>
        </w:rPr>
        <w:t xml:space="preserve"> </w:t>
      </w:r>
      <w:r>
        <w:t>pa'</w:t>
      </w:r>
      <w:r>
        <w:rPr>
          <w:spacing w:val="-2"/>
        </w:rPr>
        <w:t xml:space="preserve"> </w:t>
      </w:r>
      <w:r>
        <w:t>arriba</w:t>
      </w:r>
    </w:p>
    <w:p>
      <w:pPr>
        <w:pStyle w:val="9"/>
        <w:ind w:left="2169"/>
      </w:pPr>
      <w:r>
        <w:t>Con</w:t>
      </w:r>
      <w:r>
        <w:rPr>
          <w:spacing w:val="-1"/>
        </w:rPr>
        <w:t xml:space="preserve"> </w:t>
      </w:r>
      <w:r>
        <w:t>el</w:t>
      </w:r>
      <w:r>
        <w:rPr>
          <w:spacing w:val="-1"/>
        </w:rPr>
        <w:t xml:space="preserve"> </w:t>
      </w:r>
      <w:r>
        <w:t>paño</w:t>
      </w:r>
      <w:r>
        <w:rPr>
          <w:spacing w:val="-1"/>
        </w:rPr>
        <w:t xml:space="preserve"> </w:t>
      </w:r>
      <w:r>
        <w:t>vuelta</w:t>
      </w:r>
      <w:r>
        <w:rPr>
          <w:spacing w:val="1"/>
        </w:rPr>
        <w:t xml:space="preserve"> </w:t>
      </w:r>
      <w:r>
        <w:t>y</w:t>
      </w:r>
      <w:r>
        <w:rPr>
          <w:spacing w:val="-1"/>
        </w:rPr>
        <w:t xml:space="preserve"> </w:t>
      </w:r>
      <w:r>
        <w:t>vuelta</w:t>
      </w:r>
      <w:r>
        <w:rPr>
          <w:spacing w:val="-2"/>
        </w:rPr>
        <w:t xml:space="preserve"> </w:t>
      </w:r>
      <w:r>
        <w:t>(bis)</w:t>
      </w:r>
    </w:p>
    <w:p>
      <w:pPr>
        <w:pStyle w:val="9"/>
        <w:ind w:left="2169"/>
      </w:pPr>
      <w:r>
        <w:t>Que</w:t>
      </w:r>
      <w:r>
        <w:rPr>
          <w:spacing w:val="-2"/>
        </w:rPr>
        <w:t xml:space="preserve"> </w:t>
      </w:r>
      <w:r>
        <w:t>le daba y</w:t>
      </w:r>
      <w:r>
        <w:rPr>
          <w:spacing w:val="-1"/>
        </w:rPr>
        <w:t xml:space="preserve"> </w:t>
      </w:r>
      <w:r>
        <w:t>no</w:t>
      </w:r>
      <w:r>
        <w:rPr>
          <w:spacing w:val="-1"/>
        </w:rPr>
        <w:t xml:space="preserve"> </w:t>
      </w:r>
      <w:r>
        <w:t>paraba</w:t>
      </w:r>
      <w:r>
        <w:rPr>
          <w:spacing w:val="1"/>
        </w:rPr>
        <w:t xml:space="preserve"> </w:t>
      </w:r>
      <w:r>
        <w:t>(bis)</w:t>
      </w:r>
    </w:p>
    <w:p>
      <w:pPr>
        <w:pStyle w:val="9"/>
        <w:ind w:left="2169" w:right="475"/>
      </w:pPr>
      <w:r>
        <w:t>Bailen bailadores, paños colorados (bis)</w:t>
      </w:r>
    </w:p>
    <w:p>
      <w:pPr>
        <w:pStyle w:val="9"/>
        <w:ind w:left="2169" w:right="475"/>
      </w:pPr>
      <w:r>
        <w:rPr>
          <w:spacing w:val="-57"/>
        </w:rPr>
        <w:t xml:space="preserve"> </w:t>
      </w:r>
      <w:r>
        <w:t>Bailen</w:t>
      </w:r>
      <w:r>
        <w:rPr>
          <w:spacing w:val="-3"/>
        </w:rPr>
        <w:t xml:space="preserve"> </w:t>
      </w:r>
      <w:r>
        <w:t>La</w:t>
      </w:r>
      <w:r>
        <w:rPr>
          <w:spacing w:val="-1"/>
        </w:rPr>
        <w:t xml:space="preserve"> </w:t>
      </w:r>
      <w:r>
        <w:t>Gallina, pero</w:t>
      </w:r>
      <w:r>
        <w:rPr>
          <w:spacing w:val="-2"/>
        </w:rPr>
        <w:t xml:space="preserve"> </w:t>
      </w:r>
      <w:r>
        <w:t>redoblado (bis)</w:t>
      </w:r>
    </w:p>
    <w:p>
      <w:pPr>
        <w:pStyle w:val="9"/>
      </w:pPr>
    </w:p>
    <w:p>
      <w:pPr>
        <w:pStyle w:val="9"/>
        <w:ind w:left="249" w:right="227"/>
        <w:jc w:val="both"/>
      </w:pPr>
      <w:r>
        <w:t>La copla del son tradicional de la Tierra Caliente del Balsas</w:t>
      </w:r>
      <w:r>
        <w:rPr>
          <w:spacing w:val="1"/>
        </w:rPr>
        <w:t xml:space="preserve"> </w:t>
      </w:r>
      <w:r>
        <w:t>Medio</w:t>
      </w:r>
      <w:r>
        <w:rPr>
          <w:spacing w:val="22"/>
        </w:rPr>
        <w:t xml:space="preserve"> </w:t>
      </w:r>
      <w:r>
        <w:t>delinea</w:t>
      </w:r>
      <w:r>
        <w:rPr>
          <w:spacing w:val="22"/>
        </w:rPr>
        <w:t xml:space="preserve"> </w:t>
      </w:r>
      <w:r>
        <w:t>lo</w:t>
      </w:r>
      <w:r>
        <w:rPr>
          <w:spacing w:val="20"/>
        </w:rPr>
        <w:t xml:space="preserve"> </w:t>
      </w:r>
      <w:r>
        <w:t>que</w:t>
      </w:r>
      <w:r>
        <w:rPr>
          <w:spacing w:val="23"/>
        </w:rPr>
        <w:t xml:space="preserve"> </w:t>
      </w:r>
      <w:r>
        <w:t>hay</w:t>
      </w:r>
      <w:r>
        <w:rPr>
          <w:spacing w:val="20"/>
        </w:rPr>
        <w:t xml:space="preserve"> </w:t>
      </w:r>
      <w:r>
        <w:t>que</w:t>
      </w:r>
      <w:r>
        <w:rPr>
          <w:spacing w:val="21"/>
        </w:rPr>
        <w:t xml:space="preserve"> </w:t>
      </w:r>
      <w:r>
        <w:t>hacer</w:t>
      </w:r>
      <w:r>
        <w:rPr>
          <w:spacing w:val="24"/>
        </w:rPr>
        <w:t xml:space="preserve"> </w:t>
      </w:r>
      <w:r>
        <w:t>coreográficamente,</w:t>
      </w:r>
      <w:r>
        <w:rPr>
          <w:spacing w:val="23"/>
        </w:rPr>
        <w:t xml:space="preserve"> </w:t>
      </w:r>
      <w:r>
        <w:t>“con</w:t>
      </w:r>
      <w:r>
        <w:rPr>
          <w:spacing w:val="-58"/>
        </w:rPr>
        <w:t xml:space="preserve"> </w:t>
      </w:r>
      <w:r>
        <w:t>el paño vuelta y vuelta”, “pero redoblado”. Ambos kinemas</w:t>
      </w:r>
      <w:r>
        <w:rPr>
          <w:spacing w:val="1"/>
        </w:rPr>
        <w:t xml:space="preserve"> </w:t>
      </w:r>
      <w:r>
        <w:t>están también presentes en la descripción poética de Luviano:</w:t>
      </w:r>
      <w:r>
        <w:rPr>
          <w:spacing w:val="1"/>
        </w:rPr>
        <w:t xml:space="preserve"> </w:t>
      </w:r>
      <w:r>
        <w:t>“los pañuelos revoleando a su compás y movimiento” y con</w:t>
      </w:r>
      <w:r>
        <w:rPr>
          <w:spacing w:val="1"/>
        </w:rPr>
        <w:t xml:space="preserve"> </w:t>
      </w:r>
      <w:r>
        <w:t>“un</w:t>
      </w:r>
      <w:r>
        <w:rPr>
          <w:spacing w:val="-1"/>
        </w:rPr>
        <w:t xml:space="preserve"> </w:t>
      </w:r>
      <w:r>
        <w:t>gran</w:t>
      </w:r>
      <w:r>
        <w:rPr>
          <w:spacing w:val="2"/>
        </w:rPr>
        <w:t xml:space="preserve"> </w:t>
      </w:r>
      <w:r>
        <w:t>redoble”.</w:t>
      </w:r>
    </w:p>
    <w:p>
      <w:pPr>
        <w:pStyle w:val="9"/>
        <w:ind w:left="249" w:right="227" w:firstLine="718" w:firstLineChars="0"/>
        <w:jc w:val="both"/>
        <w:rPr>
          <w:spacing w:val="-57"/>
        </w:rPr>
      </w:pPr>
      <w:r>
        <w:t>Regresemos</w:t>
      </w:r>
      <w:r>
        <w:rPr>
          <w:spacing w:val="52"/>
        </w:rPr>
        <w:t xml:space="preserve"> </w:t>
      </w:r>
      <w:r>
        <w:t>ahora</w:t>
      </w:r>
      <w:r>
        <w:rPr>
          <w:spacing w:val="55"/>
        </w:rPr>
        <w:t xml:space="preserve"> </w:t>
      </w:r>
      <w:r>
        <w:t>a</w:t>
      </w:r>
      <w:r>
        <w:rPr>
          <w:spacing w:val="53"/>
        </w:rPr>
        <w:t xml:space="preserve"> </w:t>
      </w:r>
      <w:r>
        <w:t>la</w:t>
      </w:r>
      <w:r>
        <w:rPr>
          <w:spacing w:val="53"/>
        </w:rPr>
        <w:t xml:space="preserve"> </w:t>
      </w:r>
      <w:r>
        <w:t>instrumentación,</w:t>
      </w:r>
      <w:r>
        <w:rPr>
          <w:spacing w:val="54"/>
        </w:rPr>
        <w:t xml:space="preserve"> </w:t>
      </w:r>
      <w:r>
        <w:t>violín</w:t>
      </w:r>
      <w:r>
        <w:rPr>
          <w:spacing w:val="54"/>
        </w:rPr>
        <w:t xml:space="preserve"> </w:t>
      </w:r>
      <w:r>
        <w:t>y</w:t>
      </w:r>
      <w:r>
        <w:rPr>
          <w:spacing w:val="-57"/>
        </w:rPr>
        <w:t xml:space="preserve"> </w:t>
      </w:r>
      <w:r>
        <w:t>“tambora”,</w:t>
      </w:r>
      <w:r>
        <w:rPr>
          <w:spacing w:val="50"/>
        </w:rPr>
        <w:t xml:space="preserve"> </w:t>
      </w:r>
      <w:r>
        <w:t>que</w:t>
      </w:r>
      <w:r>
        <w:rPr>
          <w:spacing w:val="49"/>
        </w:rPr>
        <w:t xml:space="preserve"> </w:t>
      </w:r>
      <w:r>
        <w:t>podríamos</w:t>
      </w:r>
      <w:r>
        <w:rPr>
          <w:spacing w:val="52"/>
        </w:rPr>
        <w:t xml:space="preserve"> </w:t>
      </w:r>
      <w:r>
        <w:t>suponer</w:t>
      </w:r>
      <w:r>
        <w:rPr>
          <w:spacing w:val="50"/>
        </w:rPr>
        <w:t xml:space="preserve"> </w:t>
      </w:r>
      <w:r>
        <w:t>se</w:t>
      </w:r>
      <w:r>
        <w:rPr>
          <w:spacing w:val="50"/>
        </w:rPr>
        <w:t xml:space="preserve"> </w:t>
      </w:r>
      <w:r>
        <w:t>trata</w:t>
      </w:r>
      <w:r>
        <w:rPr>
          <w:spacing w:val="52"/>
        </w:rPr>
        <w:t xml:space="preserve"> </w:t>
      </w:r>
      <w:r>
        <w:t>del</w:t>
      </w:r>
      <w:r>
        <w:rPr>
          <w:spacing w:val="52"/>
        </w:rPr>
        <w:t xml:space="preserve"> </w:t>
      </w:r>
      <w:r>
        <w:t>instrumento</w:t>
      </w:r>
      <w:r>
        <w:rPr>
          <w:spacing w:val="-57"/>
        </w:rPr>
        <w:t xml:space="preserve"> </w:t>
      </w:r>
      <w:r>
        <w:t>que</w:t>
      </w:r>
      <w:r>
        <w:rPr>
          <w:spacing w:val="15"/>
        </w:rPr>
        <w:t xml:space="preserve"> </w:t>
      </w:r>
      <w:r>
        <w:t>caracteriza</w:t>
      </w:r>
      <w:r>
        <w:rPr>
          <w:spacing w:val="15"/>
        </w:rPr>
        <w:t xml:space="preserve"> </w:t>
      </w:r>
      <w:r>
        <w:t>a</w:t>
      </w:r>
      <w:r>
        <w:rPr>
          <w:spacing w:val="15"/>
        </w:rPr>
        <w:t xml:space="preserve"> </w:t>
      </w:r>
      <w:r>
        <w:t>los</w:t>
      </w:r>
      <w:r>
        <w:rPr>
          <w:spacing w:val="17"/>
        </w:rPr>
        <w:t xml:space="preserve"> </w:t>
      </w:r>
      <w:r>
        <w:t>conjuntos</w:t>
      </w:r>
      <w:r>
        <w:rPr>
          <w:spacing w:val="14"/>
        </w:rPr>
        <w:t xml:space="preserve"> </w:t>
      </w:r>
      <w:r>
        <w:t>de</w:t>
      </w:r>
      <w:r>
        <w:rPr>
          <w:spacing w:val="18"/>
        </w:rPr>
        <w:t xml:space="preserve"> </w:t>
      </w:r>
      <w:r>
        <w:t>arrastre</w:t>
      </w:r>
      <w:r>
        <w:rPr>
          <w:spacing w:val="15"/>
        </w:rPr>
        <w:t xml:space="preserve"> </w:t>
      </w:r>
      <w:r>
        <w:t>del</w:t>
      </w:r>
      <w:r>
        <w:rPr>
          <w:spacing w:val="17"/>
        </w:rPr>
        <w:t xml:space="preserve"> </w:t>
      </w:r>
      <w:r>
        <w:t>Balsas,</w:t>
      </w:r>
      <w:r>
        <w:rPr>
          <w:spacing w:val="16"/>
        </w:rPr>
        <w:t xml:space="preserve"> </w:t>
      </w:r>
      <w:r>
        <w:t>la</w:t>
      </w:r>
      <w:r>
        <w:rPr>
          <w:spacing w:val="-57"/>
        </w:rPr>
        <w:t xml:space="preserve"> </w:t>
      </w:r>
      <w:r>
        <w:t>“tamborita”</w:t>
      </w:r>
      <w:r>
        <w:rPr>
          <w:spacing w:val="11"/>
        </w:rPr>
        <w:t xml:space="preserve"> </w:t>
      </w:r>
      <w:r>
        <w:t>(tambor</w:t>
      </w:r>
      <w:r>
        <w:rPr>
          <w:spacing w:val="15"/>
        </w:rPr>
        <w:t xml:space="preserve"> </w:t>
      </w:r>
      <w:r>
        <w:t>de</w:t>
      </w:r>
      <w:r>
        <w:rPr>
          <w:spacing w:val="14"/>
        </w:rPr>
        <w:t xml:space="preserve"> </w:t>
      </w:r>
      <w:r>
        <w:t>doble</w:t>
      </w:r>
      <w:r>
        <w:rPr>
          <w:spacing w:val="11"/>
        </w:rPr>
        <w:t xml:space="preserve"> </w:t>
      </w:r>
      <w:r>
        <w:t>parche,</w:t>
      </w:r>
      <w:r>
        <w:rPr>
          <w:spacing w:val="15"/>
        </w:rPr>
        <w:t xml:space="preserve"> </w:t>
      </w:r>
      <w:r>
        <w:t>con</w:t>
      </w:r>
      <w:r>
        <w:rPr>
          <w:spacing w:val="13"/>
        </w:rPr>
        <w:t xml:space="preserve"> </w:t>
      </w:r>
      <w:r>
        <w:t>sistema</w:t>
      </w:r>
      <w:r>
        <w:rPr>
          <w:spacing w:val="13"/>
        </w:rPr>
        <w:t xml:space="preserve"> </w:t>
      </w:r>
      <w:r>
        <w:t>de</w:t>
      </w:r>
      <w:r>
        <w:rPr>
          <w:spacing w:val="14"/>
        </w:rPr>
        <w:t xml:space="preserve"> </w:t>
      </w:r>
      <w:r>
        <w:t>tensores</w:t>
      </w:r>
      <w:r>
        <w:rPr>
          <w:spacing w:val="-57"/>
        </w:rPr>
        <w:t xml:space="preserve"> </w:t>
      </w:r>
      <w:r>
        <w:t>de</w:t>
      </w:r>
      <w:r>
        <w:rPr>
          <w:spacing w:val="6"/>
        </w:rPr>
        <w:t xml:space="preserve"> </w:t>
      </w:r>
      <w:r>
        <w:t>corte</w:t>
      </w:r>
      <w:r>
        <w:rPr>
          <w:spacing w:val="7"/>
        </w:rPr>
        <w:t xml:space="preserve"> </w:t>
      </w:r>
      <w:r>
        <w:t>militar</w:t>
      </w:r>
      <w:r>
        <w:rPr>
          <w:spacing w:val="7"/>
        </w:rPr>
        <w:t xml:space="preserve"> </w:t>
      </w:r>
      <w:r>
        <w:t>europeo,</w:t>
      </w:r>
      <w:r>
        <w:rPr>
          <w:spacing w:val="5"/>
        </w:rPr>
        <w:t xml:space="preserve"> </w:t>
      </w:r>
      <w:r>
        <w:t>de</w:t>
      </w:r>
      <w:r>
        <w:rPr>
          <w:spacing w:val="7"/>
        </w:rPr>
        <w:t xml:space="preserve"> </w:t>
      </w:r>
      <w:r>
        <w:t>forma</w:t>
      </w:r>
      <w:r>
        <w:rPr>
          <w:spacing w:val="7"/>
        </w:rPr>
        <w:t xml:space="preserve"> </w:t>
      </w:r>
      <w:r>
        <w:t>y</w:t>
      </w:r>
      <w:r>
        <w:rPr>
          <w:spacing w:val="8"/>
        </w:rPr>
        <w:t xml:space="preserve"> </w:t>
      </w:r>
      <w:r>
        <w:t>proporción</w:t>
      </w:r>
      <w:r>
        <w:rPr>
          <w:spacing w:val="7"/>
        </w:rPr>
        <w:t xml:space="preserve"> </w:t>
      </w:r>
      <w:r>
        <w:t>parecida</w:t>
      </w:r>
      <w:r>
        <w:rPr>
          <w:spacing w:val="7"/>
        </w:rPr>
        <w:t xml:space="preserve"> </w:t>
      </w:r>
      <w:r>
        <w:t>a</w:t>
      </w:r>
      <w:r>
        <w:rPr>
          <w:spacing w:val="5"/>
        </w:rPr>
        <w:t xml:space="preserve"> </w:t>
      </w:r>
      <w:r>
        <w:t>los</w:t>
      </w:r>
      <w:r>
        <w:rPr>
          <w:spacing w:val="-57"/>
        </w:rPr>
        <w:t xml:space="preserve"> </w:t>
      </w:r>
      <w:r>
        <w:t>bombos</w:t>
      </w:r>
      <w:r>
        <w:rPr>
          <w:spacing w:val="23"/>
        </w:rPr>
        <w:t xml:space="preserve"> </w:t>
      </w:r>
      <w:r>
        <w:t>de</w:t>
      </w:r>
      <w:r>
        <w:rPr>
          <w:spacing w:val="24"/>
        </w:rPr>
        <w:t xml:space="preserve"> </w:t>
      </w:r>
      <w:r>
        <w:t>las</w:t>
      </w:r>
      <w:r>
        <w:rPr>
          <w:spacing w:val="25"/>
        </w:rPr>
        <w:t xml:space="preserve"> </w:t>
      </w:r>
      <w:r>
        <w:t>milicias</w:t>
      </w:r>
      <w:r>
        <w:rPr>
          <w:spacing w:val="23"/>
        </w:rPr>
        <w:t xml:space="preserve"> </w:t>
      </w:r>
      <w:r>
        <w:t>novohispanas,</w:t>
      </w:r>
      <w:r>
        <w:rPr>
          <w:spacing w:val="25"/>
        </w:rPr>
        <w:t xml:space="preserve"> </w:t>
      </w:r>
      <w:r>
        <w:t>aunque</w:t>
      </w:r>
      <w:r>
        <w:rPr>
          <w:spacing w:val="26"/>
        </w:rPr>
        <w:t xml:space="preserve"> </w:t>
      </w:r>
      <w:r>
        <w:t>de</w:t>
      </w:r>
      <w:r>
        <w:rPr>
          <w:spacing w:val="24"/>
        </w:rPr>
        <w:t xml:space="preserve"> </w:t>
      </w:r>
      <w:r>
        <w:t>tamaño</w:t>
      </w:r>
      <w:r>
        <w:rPr>
          <w:spacing w:val="-57"/>
        </w:rPr>
        <w:t xml:space="preserve"> </w:t>
      </w:r>
      <w:r>
        <w:t>menor</w:t>
      </w:r>
      <w:r>
        <w:rPr>
          <w:spacing w:val="11"/>
        </w:rPr>
        <w:t xml:space="preserve"> </w:t>
      </w:r>
      <w:r>
        <w:t>y</w:t>
      </w:r>
      <w:r>
        <w:rPr>
          <w:spacing w:val="13"/>
        </w:rPr>
        <w:t xml:space="preserve"> </w:t>
      </w:r>
      <w:r>
        <w:t>tocado</w:t>
      </w:r>
      <w:r>
        <w:rPr>
          <w:spacing w:val="15"/>
        </w:rPr>
        <w:t xml:space="preserve"> </w:t>
      </w:r>
      <w:r>
        <w:t>con</w:t>
      </w:r>
      <w:r>
        <w:rPr>
          <w:spacing w:val="12"/>
        </w:rPr>
        <w:t xml:space="preserve"> </w:t>
      </w:r>
      <w:r>
        <w:t>baqueta</w:t>
      </w:r>
      <w:r>
        <w:rPr>
          <w:spacing w:val="14"/>
        </w:rPr>
        <w:t xml:space="preserve"> </w:t>
      </w:r>
      <w:r>
        <w:t>y</w:t>
      </w:r>
      <w:r>
        <w:rPr>
          <w:spacing w:val="13"/>
        </w:rPr>
        <w:t xml:space="preserve"> </w:t>
      </w:r>
      <w:r>
        <w:t>“bolillo”,</w:t>
      </w:r>
      <w:r>
        <w:rPr>
          <w:spacing w:val="10"/>
        </w:rPr>
        <w:t xml:space="preserve"> </w:t>
      </w:r>
      <w:r>
        <w:t>un</w:t>
      </w:r>
      <w:r>
        <w:rPr>
          <w:spacing w:val="15"/>
        </w:rPr>
        <w:t xml:space="preserve"> </w:t>
      </w:r>
      <w:r>
        <w:t>mazo</w:t>
      </w:r>
      <w:r>
        <w:rPr>
          <w:spacing w:val="11"/>
        </w:rPr>
        <w:t xml:space="preserve"> </w:t>
      </w:r>
      <w:r>
        <w:t>acolchado).</w:t>
      </w:r>
      <w:r>
        <w:rPr>
          <w:spacing w:val="-57"/>
        </w:rPr>
        <w:t xml:space="preserve"> </w:t>
      </w:r>
    </w:p>
    <w:p>
      <w:pPr>
        <w:pStyle w:val="9"/>
        <w:ind w:left="249" w:right="227" w:firstLine="718" w:firstLineChars="0"/>
        <w:jc w:val="both"/>
        <w:rPr>
          <w:sz w:val="24"/>
          <w:szCs w:val="24"/>
        </w:rPr>
      </w:pPr>
      <w:r>
        <w:rPr>
          <w:sz w:val="24"/>
          <w:szCs w:val="24"/>
        </w:rPr>
        <w:t>Aunque al oriente de esta pequeña región, en el municipio de Turicato,doña Crecenciana Borja Espino, que murió de más de 80 años hace menos de un lustro, nos contó que ése instrumento, que ella tocó, se podía ver en las fiestas de los ranchos, no hemos escuchado de su uso en la porción occidental. En cambio, don Rosalío Chavez (de más de 80 años), de Las Puentes, municipio de Ario de Rosales, refiere que la “tambora” (también un tambor de doble parche, de sistema de tensores de corte militar europeo, de grandes dimensiones, tocado con baqueta y mazo acolchado) se usó en la</w:t>
      </w:r>
      <w:r>
        <w:rPr>
          <w:rFonts w:hint="default"/>
          <w:sz w:val="24"/>
          <w:szCs w:val="24"/>
          <w:lang w:val="es-MX"/>
        </w:rPr>
        <w:t xml:space="preserve"> </w:t>
      </w:r>
      <w:r>
        <w:rPr>
          <w:sz w:val="24"/>
          <w:szCs w:val="24"/>
        </w:rPr>
        <w:t>zona</w:t>
      </w:r>
      <w:r>
        <w:rPr>
          <w:sz w:val="24"/>
          <w:szCs w:val="24"/>
        </w:rPr>
        <w:tab/>
      </w:r>
      <w:r>
        <w:rPr>
          <w:sz w:val="24"/>
          <w:szCs w:val="24"/>
        </w:rPr>
        <w:t>oriental,</w:t>
      </w:r>
      <w:r>
        <w:rPr>
          <w:rFonts w:hint="default"/>
          <w:sz w:val="24"/>
          <w:szCs w:val="24"/>
          <w:lang w:val="es-MX"/>
        </w:rPr>
        <w:t xml:space="preserve"> </w:t>
      </w:r>
      <w:r>
        <w:rPr>
          <w:sz w:val="24"/>
          <w:szCs w:val="24"/>
        </w:rPr>
        <w:t>un</w:t>
      </w:r>
      <w:r>
        <w:rPr>
          <w:rFonts w:hint="default"/>
          <w:sz w:val="24"/>
          <w:szCs w:val="24"/>
          <w:lang w:val="es-MX"/>
        </w:rPr>
        <w:t xml:space="preserve"> </w:t>
      </w:r>
      <w:r>
        <w:rPr>
          <w:sz w:val="24"/>
          <w:szCs w:val="24"/>
        </w:rPr>
        <w:t>entre</w:t>
      </w:r>
      <w:r>
        <w:rPr>
          <w:rFonts w:hint="default"/>
          <w:sz w:val="24"/>
          <w:szCs w:val="24"/>
          <w:lang w:val="es-MX"/>
        </w:rPr>
        <w:t xml:space="preserve"> </w:t>
      </w:r>
      <w:r>
        <w:rPr>
          <w:sz w:val="24"/>
          <w:szCs w:val="24"/>
        </w:rPr>
        <w:t>varias</w:t>
      </w:r>
      <w:r>
        <w:rPr>
          <w:rFonts w:hint="default"/>
          <w:sz w:val="24"/>
          <w:szCs w:val="24"/>
          <w:lang w:val="es-MX"/>
        </w:rPr>
        <w:t xml:space="preserve"> </w:t>
      </w:r>
      <w:r>
        <w:rPr>
          <w:sz w:val="24"/>
          <w:szCs w:val="24"/>
        </w:rPr>
        <w:t>dotaciones instrumentales</w:t>
      </w:r>
      <w:r>
        <w:rPr>
          <w:rFonts w:hint="default"/>
          <w:sz w:val="24"/>
          <w:szCs w:val="24"/>
          <w:lang w:val="es-MX"/>
        </w:rPr>
        <w:t xml:space="preserve"> </w:t>
      </w:r>
      <w:r>
        <w:rPr>
          <w:sz w:val="24"/>
          <w:szCs w:val="24"/>
        </w:rPr>
        <w:t>que</w:t>
      </w:r>
      <w:r>
        <w:rPr>
          <w:sz w:val="24"/>
          <w:szCs w:val="24"/>
        </w:rPr>
        <w:tab/>
      </w:r>
      <w:r>
        <w:rPr>
          <w:sz w:val="24"/>
          <w:szCs w:val="24"/>
        </w:rPr>
        <w:t>tenían</w:t>
      </w:r>
      <w:r>
        <w:rPr>
          <w:sz w:val="24"/>
          <w:szCs w:val="24"/>
        </w:rPr>
        <w:tab/>
      </w:r>
      <w:r>
        <w:rPr>
          <w:sz w:val="24"/>
          <w:szCs w:val="24"/>
        </w:rPr>
        <w:t>al</w:t>
      </w:r>
      <w:r>
        <w:rPr>
          <w:rFonts w:hint="default"/>
          <w:sz w:val="24"/>
          <w:szCs w:val="24"/>
          <w:lang w:val="es-MX"/>
        </w:rPr>
        <w:t xml:space="preserve"> </w:t>
      </w:r>
      <w:r>
        <w:rPr>
          <w:sz w:val="24"/>
          <w:szCs w:val="24"/>
        </w:rPr>
        <w:t>violín</w:t>
      </w:r>
      <w:r>
        <w:rPr>
          <w:rFonts w:hint="default"/>
          <w:sz w:val="24"/>
          <w:szCs w:val="24"/>
          <w:lang w:val="es-MX"/>
        </w:rPr>
        <w:t xml:space="preserve"> </w:t>
      </w:r>
      <w:r>
        <w:rPr>
          <w:sz w:val="24"/>
          <w:szCs w:val="24"/>
        </w:rPr>
        <w:t>como</w:t>
      </w:r>
      <w:r>
        <w:rPr>
          <w:sz w:val="24"/>
          <w:szCs w:val="24"/>
        </w:rPr>
        <w:tab/>
      </w:r>
      <w:r>
        <w:rPr>
          <w:sz w:val="24"/>
          <w:szCs w:val="24"/>
        </w:rPr>
        <w:t>instrumento melódico, a la armonía, como armónico y a la tambora como “bajo”. Esta dotación instrumental continua usándose en el municipio vecino de La Huacana, aunque vinculado con la música sacra usada en las funciones religiosas y sigue hacia el sur en el municipio de Arteaga, también en contexto religioso. Tenemos pues en esta referencia poética publicada en</w:t>
      </w:r>
      <w:r>
        <w:rPr>
          <w:rFonts w:hint="default"/>
          <w:sz w:val="24"/>
          <w:szCs w:val="24"/>
          <w:lang w:val="es-MX"/>
        </w:rPr>
        <w:t xml:space="preserve"> </w:t>
      </w:r>
      <w:r>
        <w:rPr>
          <w:sz w:val="24"/>
          <w:szCs w:val="24"/>
        </w:rPr>
        <w:t>1894 que hay un “son” que se llama El Gallinazo, bailado con</w:t>
      </w:r>
    </w:p>
    <w:p>
      <w:pPr>
        <w:pStyle w:val="9"/>
        <w:ind w:left="249" w:right="227" w:firstLine="718" w:firstLineChars="0"/>
        <w:jc w:val="both"/>
      </w:pPr>
      <w:r>
        <w:t>pañuelos y redoblando en la tabla, bailado por dos parejas de</w:t>
      </w:r>
      <w:r>
        <w:rPr>
          <w:spacing w:val="1"/>
        </w:rPr>
        <w:t xml:space="preserve"> </w:t>
      </w:r>
      <w:r>
        <w:t>hombre y mujer (como</w:t>
      </w:r>
      <w:r>
        <w:rPr>
          <w:spacing w:val="60"/>
        </w:rPr>
        <w:t xml:space="preserve"> </w:t>
      </w:r>
      <w:r>
        <w:t>es usual que se bailen los jarabes,</w:t>
      </w:r>
      <w:r>
        <w:rPr>
          <w:spacing w:val="1"/>
        </w:rPr>
        <w:t xml:space="preserve"> </w:t>
      </w:r>
      <w:r>
        <w:t>sones y gustos en la región), que es acompañado con violín y</w:t>
      </w:r>
      <w:r>
        <w:rPr>
          <w:spacing w:val="1"/>
        </w:rPr>
        <w:t xml:space="preserve"> </w:t>
      </w:r>
      <w:r>
        <w:t>tambora, en un pueblo de los Balcones de Ario. La copla, que</w:t>
      </w:r>
      <w:r>
        <w:rPr>
          <w:spacing w:val="1"/>
        </w:rPr>
        <w:t xml:space="preserve"> </w:t>
      </w:r>
      <w:r>
        <w:t>usa</w:t>
      </w:r>
      <w:r>
        <w:rPr>
          <w:spacing w:val="1"/>
        </w:rPr>
        <w:t xml:space="preserve"> </w:t>
      </w:r>
      <w:r>
        <w:t>Luviano</w:t>
      </w:r>
      <w:r>
        <w:rPr>
          <w:spacing w:val="1"/>
        </w:rPr>
        <w:t xml:space="preserve"> </w:t>
      </w:r>
      <w:r>
        <w:t>para</w:t>
      </w:r>
      <w:r>
        <w:rPr>
          <w:spacing w:val="1"/>
        </w:rPr>
        <w:t xml:space="preserve"> </w:t>
      </w:r>
      <w:r>
        <w:t>describir</w:t>
      </w:r>
      <w:r>
        <w:rPr>
          <w:spacing w:val="1"/>
        </w:rPr>
        <w:t xml:space="preserve"> </w:t>
      </w:r>
      <w:r>
        <w:t>el</w:t>
      </w:r>
      <w:r>
        <w:rPr>
          <w:spacing w:val="1"/>
        </w:rPr>
        <w:t xml:space="preserve"> </w:t>
      </w:r>
      <w:r>
        <w:t>baile,</w:t>
      </w:r>
      <w:r>
        <w:rPr>
          <w:spacing w:val="1"/>
        </w:rPr>
        <w:t xml:space="preserve"> </w:t>
      </w:r>
      <w:r>
        <w:t>forma</w:t>
      </w:r>
      <w:r>
        <w:rPr>
          <w:spacing w:val="1"/>
        </w:rPr>
        <w:t xml:space="preserve"> </w:t>
      </w:r>
      <w:r>
        <w:t>parte</w:t>
      </w:r>
      <w:r>
        <w:rPr>
          <w:spacing w:val="1"/>
        </w:rPr>
        <w:t xml:space="preserve"> </w:t>
      </w:r>
      <w:r>
        <w:t>de</w:t>
      </w:r>
      <w:r>
        <w:rPr>
          <w:spacing w:val="1"/>
        </w:rPr>
        <w:t xml:space="preserve"> </w:t>
      </w:r>
      <w:r>
        <w:t>varias</w:t>
      </w:r>
      <w:r>
        <w:rPr>
          <w:spacing w:val="-57"/>
        </w:rPr>
        <w:t xml:space="preserve"> </w:t>
      </w:r>
      <w:r>
        <w:t>piezas llamadas La Gallina, pero cuyas melodías y formas de</w:t>
      </w:r>
      <w:r>
        <w:rPr>
          <w:spacing w:val="1"/>
        </w:rPr>
        <w:t xml:space="preserve"> </w:t>
      </w:r>
      <w:r>
        <w:t>enunciación</w:t>
      </w:r>
      <w:r>
        <w:rPr>
          <w:spacing w:val="-1"/>
        </w:rPr>
        <w:t xml:space="preserve"> </w:t>
      </w:r>
      <w:r>
        <w:t>poética</w:t>
      </w:r>
      <w:r>
        <w:rPr>
          <w:spacing w:val="1"/>
        </w:rPr>
        <w:t xml:space="preserve"> </w:t>
      </w:r>
      <w:r>
        <w:t>son distintas.</w:t>
      </w:r>
    </w:p>
    <w:p>
      <w:pPr>
        <w:pStyle w:val="9"/>
        <w:ind w:left="249" w:right="120" w:firstLine="708"/>
        <w:jc w:val="both"/>
      </w:pPr>
      <w:r>
        <w:t>Aunque</w:t>
      </w:r>
      <w:r>
        <w:rPr>
          <w:spacing w:val="1"/>
        </w:rPr>
        <w:t xml:space="preserve"> </w:t>
      </w:r>
      <w:r>
        <w:t>piezas</w:t>
      </w:r>
      <w:r>
        <w:rPr>
          <w:spacing w:val="1"/>
        </w:rPr>
        <w:t xml:space="preserve"> </w:t>
      </w:r>
      <w:r>
        <w:t>musicales</w:t>
      </w:r>
      <w:r>
        <w:rPr>
          <w:spacing w:val="1"/>
        </w:rPr>
        <w:t xml:space="preserve"> </w:t>
      </w:r>
      <w:r>
        <w:t>llamadas</w:t>
      </w:r>
      <w:r>
        <w:rPr>
          <w:spacing w:val="1"/>
        </w:rPr>
        <w:t xml:space="preserve"> </w:t>
      </w:r>
      <w:r>
        <w:t>El</w:t>
      </w:r>
      <w:r>
        <w:rPr>
          <w:spacing w:val="1"/>
        </w:rPr>
        <w:t xml:space="preserve"> </w:t>
      </w:r>
      <w:r>
        <w:t>Gallinazo,</w:t>
      </w:r>
      <w:r>
        <w:rPr>
          <w:spacing w:val="1"/>
        </w:rPr>
        <w:t xml:space="preserve"> </w:t>
      </w:r>
      <w:r>
        <w:t>aparecen en Antioquía, Colombia y Chiloe, Chile, mantienen</w:t>
      </w:r>
      <w:r>
        <w:rPr>
          <w:spacing w:val="1"/>
        </w:rPr>
        <w:t xml:space="preserve"> </w:t>
      </w:r>
      <w:r>
        <w:t>características kinéticas comunes, como usar pañuelos y dar</w:t>
      </w:r>
      <w:r>
        <w:rPr>
          <w:spacing w:val="1"/>
        </w:rPr>
        <w:t xml:space="preserve"> </w:t>
      </w:r>
      <w:r>
        <w:t>vueltas, el redoble sobre la tabla, distingue lo que se hace en</w:t>
      </w:r>
      <w:r>
        <w:rPr>
          <w:spacing w:val="1"/>
        </w:rPr>
        <w:t xml:space="preserve"> </w:t>
      </w:r>
      <w:r>
        <w:t>México, tanto en la Costa Sierra, Los Balcones y la Tierra</w:t>
      </w:r>
      <w:r>
        <w:rPr>
          <w:spacing w:val="1"/>
        </w:rPr>
        <w:t xml:space="preserve"> </w:t>
      </w:r>
      <w:r>
        <w:t>Caliente del Balsas Medio. Hay una apropiación pues se le</w:t>
      </w:r>
      <w:r>
        <w:rPr>
          <w:spacing w:val="1"/>
        </w:rPr>
        <w:t xml:space="preserve"> </w:t>
      </w:r>
      <w:r>
        <w:t>describe como “son”, y por la referencia de Luviano, hay un</w:t>
      </w:r>
      <w:r>
        <w:rPr>
          <w:spacing w:val="1"/>
        </w:rPr>
        <w:t xml:space="preserve"> </w:t>
      </w:r>
      <w:r>
        <w:t>gusto por bailarla, lo curioso es que el editor de "La</w:t>
      </w:r>
      <w:r>
        <w:rPr>
          <w:spacing w:val="1"/>
        </w:rPr>
        <w:t xml:space="preserve"> </w:t>
      </w:r>
      <w:r>
        <w:t>Lira</w:t>
      </w:r>
      <w:r>
        <w:rPr>
          <w:spacing w:val="1"/>
        </w:rPr>
        <w:t xml:space="preserve"> </w:t>
      </w:r>
      <w:r>
        <w:t>Michoacana",</w:t>
      </w:r>
      <w:r>
        <w:rPr>
          <w:spacing w:val="1"/>
        </w:rPr>
        <w:t xml:space="preserve"> </w:t>
      </w:r>
      <w:r>
        <w:t>don</w:t>
      </w:r>
      <w:r>
        <w:rPr>
          <w:spacing w:val="1"/>
        </w:rPr>
        <w:t xml:space="preserve"> </w:t>
      </w:r>
      <w:r>
        <w:t>Mariano</w:t>
      </w:r>
      <w:r>
        <w:rPr>
          <w:spacing w:val="1"/>
        </w:rPr>
        <w:t xml:space="preserve"> </w:t>
      </w:r>
      <w:r>
        <w:t>de</w:t>
      </w:r>
      <w:r>
        <w:rPr>
          <w:spacing w:val="1"/>
        </w:rPr>
        <w:t xml:space="preserve"> </w:t>
      </w:r>
      <w:r>
        <w:t>Jesús</w:t>
      </w:r>
      <w:r>
        <w:rPr>
          <w:spacing w:val="1"/>
        </w:rPr>
        <w:t xml:space="preserve"> </w:t>
      </w:r>
      <w:r>
        <w:t>Torres,</w:t>
      </w:r>
      <w:r>
        <w:rPr>
          <w:spacing w:val="1"/>
        </w:rPr>
        <w:t xml:space="preserve"> </w:t>
      </w:r>
      <w:r>
        <w:t>guitarrista</w:t>
      </w:r>
      <w:r>
        <w:rPr>
          <w:spacing w:val="1"/>
        </w:rPr>
        <w:t xml:space="preserve"> </w:t>
      </w:r>
      <w:r>
        <w:t>de</w:t>
      </w:r>
      <w:r>
        <w:rPr>
          <w:spacing w:val="1"/>
        </w:rPr>
        <w:t xml:space="preserve"> </w:t>
      </w:r>
      <w:r>
        <w:t>sétima, profundo conocedor de la música popular michoacana</w:t>
      </w:r>
      <w:r>
        <w:rPr>
          <w:spacing w:val="1"/>
        </w:rPr>
        <w:t xml:space="preserve"> </w:t>
      </w:r>
      <w:r>
        <w:t>de su tiempo, coloca una nota a pie en El Gallinazo, y lo llama:</w:t>
      </w:r>
      <w:r>
        <w:rPr>
          <w:spacing w:val="1"/>
        </w:rPr>
        <w:t xml:space="preserve"> </w:t>
      </w:r>
      <w:r>
        <w:t>“Jarabe suriano”, que también refiere en El Canario. Algo hay</w:t>
      </w:r>
      <w:r>
        <w:rPr>
          <w:spacing w:val="1"/>
        </w:rPr>
        <w:t xml:space="preserve"> </w:t>
      </w:r>
      <w:r>
        <w:t>aquí para tratar de aproximarnos a las clasificaciones de la</w:t>
      </w:r>
      <w:r>
        <w:rPr>
          <w:spacing w:val="1"/>
        </w:rPr>
        <w:t xml:space="preserve"> </w:t>
      </w:r>
      <w:r>
        <w:t>época</w:t>
      </w:r>
      <w:r>
        <w:rPr>
          <w:spacing w:val="4"/>
        </w:rPr>
        <w:t xml:space="preserve"> </w:t>
      </w:r>
      <w:r>
        <w:t>y</w:t>
      </w:r>
      <w:r>
        <w:rPr>
          <w:spacing w:val="4"/>
        </w:rPr>
        <w:t xml:space="preserve"> </w:t>
      </w:r>
      <w:r>
        <w:t>entender</w:t>
      </w:r>
      <w:r>
        <w:rPr>
          <w:spacing w:val="6"/>
        </w:rPr>
        <w:t xml:space="preserve"> </w:t>
      </w:r>
      <w:r>
        <w:t>sus</w:t>
      </w:r>
      <w:r>
        <w:rPr>
          <w:spacing w:val="7"/>
        </w:rPr>
        <w:t xml:space="preserve"> </w:t>
      </w:r>
      <w:r>
        <w:t>referencias</w:t>
      </w:r>
      <w:r>
        <w:rPr>
          <w:spacing w:val="7"/>
        </w:rPr>
        <w:t xml:space="preserve"> </w:t>
      </w:r>
      <w:r>
        <w:t>¿Qué</w:t>
      </w:r>
      <w:r>
        <w:rPr>
          <w:spacing w:val="5"/>
        </w:rPr>
        <w:t xml:space="preserve"> </w:t>
      </w:r>
      <w:r>
        <w:t>era</w:t>
      </w:r>
      <w:r>
        <w:rPr>
          <w:spacing w:val="5"/>
        </w:rPr>
        <w:t xml:space="preserve"> </w:t>
      </w:r>
      <w:r>
        <w:t>para</w:t>
      </w:r>
      <w:r>
        <w:rPr>
          <w:spacing w:val="5"/>
        </w:rPr>
        <w:t xml:space="preserve"> </w:t>
      </w:r>
      <w:r>
        <w:t>ellos</w:t>
      </w:r>
      <w:r>
        <w:rPr>
          <w:spacing w:val="7"/>
        </w:rPr>
        <w:t xml:space="preserve"> </w:t>
      </w:r>
      <w:r>
        <w:t>un</w:t>
      </w:r>
      <w:r>
        <w:rPr>
          <w:spacing w:val="4"/>
        </w:rPr>
        <w:t xml:space="preserve"> </w:t>
      </w:r>
      <w:r>
        <w:t>jarabe?</w:t>
      </w:r>
    </w:p>
    <w:p>
      <w:pPr>
        <w:pStyle w:val="9"/>
        <w:ind w:left="249" w:right="234"/>
        <w:jc w:val="both"/>
      </w:pPr>
      <w:r>
        <w:t>¿Equivale</w:t>
      </w:r>
      <w:r>
        <w:rPr>
          <w:spacing w:val="54"/>
        </w:rPr>
        <w:t xml:space="preserve"> </w:t>
      </w:r>
      <w:r>
        <w:t>a</w:t>
      </w:r>
      <w:r>
        <w:rPr>
          <w:spacing w:val="53"/>
        </w:rPr>
        <w:t xml:space="preserve"> </w:t>
      </w:r>
      <w:r>
        <w:t>"son"?</w:t>
      </w:r>
      <w:r>
        <w:rPr>
          <w:spacing w:val="54"/>
        </w:rPr>
        <w:t xml:space="preserve"> </w:t>
      </w:r>
      <w:r>
        <w:t>Don</w:t>
      </w:r>
      <w:r>
        <w:rPr>
          <w:spacing w:val="56"/>
        </w:rPr>
        <w:t xml:space="preserve"> </w:t>
      </w:r>
      <w:r>
        <w:t>Mariano</w:t>
      </w:r>
      <w:r>
        <w:rPr>
          <w:spacing w:val="55"/>
        </w:rPr>
        <w:t xml:space="preserve"> </w:t>
      </w:r>
      <w:r>
        <w:t>sabía</w:t>
      </w:r>
      <w:r>
        <w:rPr>
          <w:spacing w:val="53"/>
        </w:rPr>
        <w:t xml:space="preserve"> </w:t>
      </w:r>
      <w:r>
        <w:t>de</w:t>
      </w:r>
      <w:r>
        <w:rPr>
          <w:spacing w:val="55"/>
        </w:rPr>
        <w:t xml:space="preserve"> </w:t>
      </w:r>
      <w:r>
        <w:t>lo</w:t>
      </w:r>
      <w:r>
        <w:rPr>
          <w:spacing w:val="53"/>
        </w:rPr>
        <w:t xml:space="preserve"> </w:t>
      </w:r>
      <w:r>
        <w:t>que</w:t>
      </w:r>
      <w:r>
        <w:rPr>
          <w:spacing w:val="53"/>
        </w:rPr>
        <w:t xml:space="preserve"> </w:t>
      </w:r>
      <w:r>
        <w:t>hablaba,</w:t>
      </w:r>
      <w:r>
        <w:rPr>
          <w:spacing w:val="-58"/>
        </w:rPr>
        <w:t xml:space="preserve"> </w:t>
      </w:r>
      <w:r>
        <w:t>pues</w:t>
      </w:r>
      <w:r>
        <w:rPr>
          <w:spacing w:val="-1"/>
        </w:rPr>
        <w:t xml:space="preserve"> </w:t>
      </w:r>
      <w:r>
        <w:t>nación en</w:t>
      </w:r>
      <w:r>
        <w:rPr>
          <w:spacing w:val="-1"/>
        </w:rPr>
        <w:t xml:space="preserve"> </w:t>
      </w:r>
      <w:r>
        <w:t>la</w:t>
      </w:r>
      <w:r>
        <w:rPr>
          <w:spacing w:val="-2"/>
        </w:rPr>
        <w:t xml:space="preserve"> </w:t>
      </w:r>
      <w:r>
        <w:t>ciudad</w:t>
      </w:r>
      <w:r>
        <w:rPr>
          <w:spacing w:val="2"/>
        </w:rPr>
        <w:t xml:space="preserve"> </w:t>
      </w:r>
      <w:r>
        <w:t>del Jarabe</w:t>
      </w:r>
      <w:r>
        <w:rPr>
          <w:spacing w:val="2"/>
        </w:rPr>
        <w:t xml:space="preserve"> </w:t>
      </w:r>
      <w:r>
        <w:t>moreliano.</w:t>
      </w:r>
    </w:p>
    <w:p>
      <w:pPr>
        <w:pStyle w:val="9"/>
        <w:ind w:left="249" w:right="226" w:firstLine="708"/>
        <w:jc w:val="both"/>
      </w:pPr>
      <w:r>
        <w:drawing>
          <wp:anchor distT="0" distB="0" distL="0" distR="0" simplePos="0" relativeHeight="251660288" behindDoc="0" locked="0" layoutInCell="1" allowOverlap="1">
            <wp:simplePos x="0" y="0"/>
            <wp:positionH relativeFrom="page">
              <wp:posOffset>5419725</wp:posOffset>
            </wp:positionH>
            <wp:positionV relativeFrom="paragraph">
              <wp:posOffset>366395</wp:posOffset>
            </wp:positionV>
            <wp:extent cx="1304290" cy="758190"/>
            <wp:effectExtent l="0" t="0" r="10160" b="3810"/>
            <wp:wrapSquare wrapText="bothSides"/>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a:picLocks noChangeAspect="1"/>
                    </pic:cNvPicPr>
                  </pic:nvPicPr>
                  <pic:blipFill>
                    <a:blip r:embed="rId20" cstate="print"/>
                    <a:stretch>
                      <a:fillRect/>
                    </a:stretch>
                  </pic:blipFill>
                  <pic:spPr>
                    <a:xfrm>
                      <a:off x="0" y="0"/>
                      <a:ext cx="1304290" cy="758190"/>
                    </a:xfrm>
                    <a:prstGeom prst="rect">
                      <a:avLst/>
                    </a:prstGeom>
                  </pic:spPr>
                </pic:pic>
              </a:graphicData>
            </a:graphic>
          </wp:anchor>
        </w:drawing>
      </w:r>
      <w:r>
        <w:t>Hasta aquí tenemos una pieza antigua de la cual no</w:t>
      </w:r>
      <w:r>
        <w:rPr>
          <w:spacing w:val="1"/>
        </w:rPr>
        <w:t xml:space="preserve"> </w:t>
      </w:r>
      <w:r>
        <w:t>puede</w:t>
      </w:r>
      <w:r>
        <w:rPr>
          <w:spacing w:val="1"/>
        </w:rPr>
        <w:t xml:space="preserve"> </w:t>
      </w:r>
      <w:r>
        <w:t>marcarse</w:t>
      </w:r>
      <w:r>
        <w:rPr>
          <w:spacing w:val="1"/>
        </w:rPr>
        <w:t xml:space="preserve"> </w:t>
      </w:r>
      <w:r>
        <w:t>un</w:t>
      </w:r>
      <w:r>
        <w:rPr>
          <w:spacing w:val="1"/>
        </w:rPr>
        <w:t xml:space="preserve"> </w:t>
      </w:r>
      <w:r>
        <w:t>“origen”,</w:t>
      </w:r>
      <w:r>
        <w:rPr>
          <w:spacing w:val="1"/>
        </w:rPr>
        <w:t xml:space="preserve"> </w:t>
      </w:r>
      <w:r>
        <w:t>pero</w:t>
      </w:r>
      <w:r>
        <w:rPr>
          <w:spacing w:val="1"/>
        </w:rPr>
        <w:t xml:space="preserve"> </w:t>
      </w:r>
      <w:r>
        <w:t>si</w:t>
      </w:r>
      <w:r>
        <w:rPr>
          <w:spacing w:val="1"/>
        </w:rPr>
        <w:t xml:space="preserve"> </w:t>
      </w:r>
      <w:r>
        <w:t>una</w:t>
      </w:r>
      <w:r>
        <w:rPr>
          <w:spacing w:val="1"/>
        </w:rPr>
        <w:t xml:space="preserve"> </w:t>
      </w:r>
      <w:r>
        <w:t>apropiación</w:t>
      </w:r>
      <w:r>
        <w:rPr>
          <w:spacing w:val="1"/>
        </w:rPr>
        <w:t xml:space="preserve"> </w:t>
      </w:r>
      <w:r>
        <w:t>y</w:t>
      </w:r>
      <w:r>
        <w:rPr>
          <w:spacing w:val="1"/>
        </w:rPr>
        <w:t xml:space="preserve"> </w:t>
      </w:r>
      <w:r>
        <w:t>adecuación a lo largo del Pacífico Latinoamericano y Tierra</w:t>
      </w:r>
      <w:r>
        <w:rPr>
          <w:spacing w:val="1"/>
        </w:rPr>
        <w:t xml:space="preserve"> </w:t>
      </w:r>
      <w:r>
        <w:t>Adentro, siguiendo</w:t>
      </w:r>
      <w:r>
        <w:rPr>
          <w:spacing w:val="-2"/>
        </w:rPr>
        <w:t xml:space="preserve"> </w:t>
      </w:r>
      <w:r>
        <w:t>los</w:t>
      </w:r>
      <w:r>
        <w:rPr>
          <w:spacing w:val="-1"/>
        </w:rPr>
        <w:t xml:space="preserve"> </w:t>
      </w:r>
      <w:r>
        <w:t>afluentes</w:t>
      </w:r>
      <w:r>
        <w:rPr>
          <w:spacing w:val="-2"/>
        </w:rPr>
        <w:t xml:space="preserve"> </w:t>
      </w:r>
      <w:r>
        <w:t>del</w:t>
      </w:r>
      <w:r>
        <w:rPr>
          <w:spacing w:val="-1"/>
        </w:rPr>
        <w:t xml:space="preserve"> </w:t>
      </w:r>
      <w:r>
        <w:t>Balsas</w:t>
      </w:r>
      <w:r>
        <w:rPr>
          <w:spacing w:val="-2"/>
        </w:rPr>
        <w:t xml:space="preserve"> </w:t>
      </w:r>
      <w:r>
        <w:t>hasta Ajuchitlán.</w:t>
      </w:r>
    </w:p>
    <w:p>
      <w:pPr>
        <w:pStyle w:val="9"/>
        <w:ind w:left="249" w:right="226" w:firstLine="708"/>
        <w:jc w:val="both"/>
      </w:pPr>
    </w:p>
    <w:p>
      <w:pPr>
        <w:pStyle w:val="9"/>
      </w:pPr>
    </w:p>
    <w:p>
      <w:pPr>
        <w:spacing w:before="0"/>
        <w:ind w:left="249" w:right="0" w:firstLine="0"/>
        <w:jc w:val="both"/>
        <w:rPr>
          <w:sz w:val="19"/>
        </w:rPr>
      </w:pPr>
      <w:r>
        <w:rPr>
          <w:sz w:val="24"/>
        </w:rPr>
        <w:t>L</w:t>
      </w:r>
      <w:r>
        <w:rPr>
          <w:sz w:val="19"/>
        </w:rPr>
        <w:t>OS</w:t>
      </w:r>
      <w:r>
        <w:rPr>
          <w:spacing w:val="14"/>
          <w:sz w:val="19"/>
        </w:rPr>
        <w:t xml:space="preserve"> </w:t>
      </w:r>
      <w:r>
        <w:rPr>
          <w:sz w:val="24"/>
        </w:rPr>
        <w:t>F</w:t>
      </w:r>
      <w:r>
        <w:rPr>
          <w:sz w:val="19"/>
        </w:rPr>
        <w:t>ELICIANO</w:t>
      </w:r>
      <w:r>
        <w:rPr>
          <w:spacing w:val="14"/>
          <w:sz w:val="19"/>
        </w:rPr>
        <w:t xml:space="preserve"> </w:t>
      </w:r>
      <w:r>
        <w:rPr>
          <w:sz w:val="19"/>
        </w:rPr>
        <w:t>UNA</w:t>
      </w:r>
      <w:r>
        <w:rPr>
          <w:spacing w:val="17"/>
          <w:sz w:val="19"/>
        </w:rPr>
        <w:t xml:space="preserve"> </w:t>
      </w:r>
      <w:r>
        <w:rPr>
          <w:sz w:val="19"/>
        </w:rPr>
        <w:t>FAMILIA</w:t>
      </w:r>
      <w:r>
        <w:rPr>
          <w:spacing w:val="17"/>
          <w:sz w:val="19"/>
        </w:rPr>
        <w:t xml:space="preserve"> </w:t>
      </w:r>
      <w:r>
        <w:rPr>
          <w:sz w:val="19"/>
        </w:rPr>
        <w:t>DE</w:t>
      </w:r>
      <w:r>
        <w:rPr>
          <w:spacing w:val="16"/>
          <w:sz w:val="19"/>
        </w:rPr>
        <w:t xml:space="preserve"> </w:t>
      </w:r>
      <w:r>
        <w:rPr>
          <w:sz w:val="19"/>
        </w:rPr>
        <w:t>TRADICIÓN</w:t>
      </w:r>
    </w:p>
    <w:p>
      <w:pPr>
        <w:pStyle w:val="9"/>
      </w:pPr>
    </w:p>
    <w:p>
      <w:pPr>
        <w:pStyle w:val="9"/>
        <w:ind w:left="249" w:right="226"/>
        <w:jc w:val="both"/>
      </w:pPr>
      <w:r>
        <w:t>El</w:t>
      </w:r>
      <w:r>
        <w:rPr>
          <w:spacing w:val="21"/>
        </w:rPr>
        <w:t xml:space="preserve"> </w:t>
      </w:r>
      <w:r>
        <w:t>12</w:t>
      </w:r>
      <w:r>
        <w:rPr>
          <w:spacing w:val="23"/>
        </w:rPr>
        <w:t xml:space="preserve"> </w:t>
      </w:r>
      <w:r>
        <w:t>de</w:t>
      </w:r>
      <w:r>
        <w:rPr>
          <w:spacing w:val="24"/>
        </w:rPr>
        <w:t xml:space="preserve"> </w:t>
      </w:r>
      <w:r>
        <w:t>enero</w:t>
      </w:r>
      <w:r>
        <w:rPr>
          <w:spacing w:val="23"/>
        </w:rPr>
        <w:t xml:space="preserve"> </w:t>
      </w:r>
      <w:r>
        <w:t>de</w:t>
      </w:r>
      <w:r>
        <w:rPr>
          <w:spacing w:val="23"/>
        </w:rPr>
        <w:t xml:space="preserve"> </w:t>
      </w:r>
      <w:r>
        <w:t>1920</w:t>
      </w:r>
      <w:r>
        <w:rPr>
          <w:spacing w:val="23"/>
        </w:rPr>
        <w:t xml:space="preserve"> </w:t>
      </w:r>
      <w:r>
        <w:t>compareció</w:t>
      </w:r>
      <w:r>
        <w:rPr>
          <w:spacing w:val="23"/>
        </w:rPr>
        <w:t xml:space="preserve"> </w:t>
      </w:r>
      <w:r>
        <w:t>el</w:t>
      </w:r>
      <w:r>
        <w:rPr>
          <w:spacing w:val="21"/>
        </w:rPr>
        <w:t xml:space="preserve"> </w:t>
      </w:r>
      <w:r>
        <w:t>señor</w:t>
      </w:r>
      <w:r>
        <w:rPr>
          <w:spacing w:val="22"/>
        </w:rPr>
        <w:t xml:space="preserve"> </w:t>
      </w:r>
      <w:r>
        <w:t>Tirso</w:t>
      </w:r>
      <w:r>
        <w:rPr>
          <w:spacing w:val="24"/>
        </w:rPr>
        <w:t xml:space="preserve"> </w:t>
      </w:r>
      <w:r>
        <w:t>Mendoza,</w:t>
      </w:r>
      <w:r>
        <w:rPr>
          <w:spacing w:val="-58"/>
        </w:rPr>
        <w:t xml:space="preserve"> </w:t>
      </w:r>
      <w:r>
        <w:t>de 44</w:t>
      </w:r>
      <w:r>
        <w:rPr>
          <w:spacing w:val="1"/>
        </w:rPr>
        <w:t xml:space="preserve"> </w:t>
      </w:r>
      <w:r>
        <w:t>años</w:t>
      </w:r>
      <w:r>
        <w:rPr>
          <w:spacing w:val="1"/>
        </w:rPr>
        <w:t xml:space="preserve"> </w:t>
      </w:r>
      <w:r>
        <w:t>de</w:t>
      </w:r>
      <w:r>
        <w:rPr>
          <w:spacing w:val="1"/>
        </w:rPr>
        <w:t xml:space="preserve"> </w:t>
      </w:r>
      <w:r>
        <w:t>edad,</w:t>
      </w:r>
      <w:r>
        <w:rPr>
          <w:spacing w:val="1"/>
        </w:rPr>
        <w:t xml:space="preserve"> </w:t>
      </w:r>
      <w:r>
        <w:t>casado,</w:t>
      </w:r>
      <w:r>
        <w:rPr>
          <w:spacing w:val="1"/>
        </w:rPr>
        <w:t xml:space="preserve"> </w:t>
      </w:r>
      <w:r>
        <w:t>labrador,</w:t>
      </w:r>
      <w:r>
        <w:rPr>
          <w:spacing w:val="1"/>
        </w:rPr>
        <w:t xml:space="preserve"> </w:t>
      </w:r>
      <w:r>
        <w:t>de la</w:t>
      </w:r>
      <w:r>
        <w:rPr>
          <w:spacing w:val="60"/>
        </w:rPr>
        <w:t xml:space="preserve"> </w:t>
      </w:r>
      <w:r>
        <w:t>Cuadrilla de la</w:t>
      </w:r>
      <w:r>
        <w:rPr>
          <w:spacing w:val="-57"/>
        </w:rPr>
        <w:t xml:space="preserve"> </w:t>
      </w:r>
      <w:r>
        <w:t>Laja y vecino de esta villa en la cuarta manzana, y manifestó</w:t>
      </w:r>
      <w:r>
        <w:rPr>
          <w:spacing w:val="1"/>
        </w:rPr>
        <w:t xml:space="preserve"> </w:t>
      </w:r>
      <w:r>
        <w:t>que: que hoy a las 5 de la mañana en su propia casa del día 4</w:t>
      </w:r>
      <w:r>
        <w:rPr>
          <w:spacing w:val="1"/>
        </w:rPr>
        <w:t xml:space="preserve"> </w:t>
      </w:r>
      <w:r>
        <w:t>del</w:t>
      </w:r>
      <w:r>
        <w:rPr>
          <w:spacing w:val="1"/>
        </w:rPr>
        <w:t xml:space="preserve"> </w:t>
      </w:r>
      <w:r>
        <w:t>corriente</w:t>
      </w:r>
      <w:r>
        <w:rPr>
          <w:spacing w:val="1"/>
        </w:rPr>
        <w:t xml:space="preserve"> </w:t>
      </w:r>
      <w:r>
        <w:t>mes</w:t>
      </w:r>
      <w:r>
        <w:rPr>
          <w:spacing w:val="1"/>
        </w:rPr>
        <w:t xml:space="preserve"> </w:t>
      </w:r>
      <w:r>
        <w:t>falleció</w:t>
      </w:r>
      <w:r>
        <w:rPr>
          <w:spacing w:val="1"/>
        </w:rPr>
        <w:t xml:space="preserve"> </w:t>
      </w:r>
      <w:r>
        <w:t>de</w:t>
      </w:r>
      <w:r>
        <w:rPr>
          <w:spacing w:val="1"/>
        </w:rPr>
        <w:t xml:space="preserve"> </w:t>
      </w:r>
      <w:r>
        <w:t>fiebre</w:t>
      </w:r>
      <w:r>
        <w:rPr>
          <w:spacing w:val="1"/>
        </w:rPr>
        <w:t xml:space="preserve"> </w:t>
      </w:r>
      <w:r>
        <w:t>pulmonar</w:t>
      </w:r>
      <w:r>
        <w:rPr>
          <w:spacing w:val="1"/>
        </w:rPr>
        <w:t xml:space="preserve"> </w:t>
      </w:r>
      <w:r>
        <w:t>el</w:t>
      </w:r>
      <w:r>
        <w:rPr>
          <w:spacing w:val="1"/>
        </w:rPr>
        <w:t xml:space="preserve"> </w:t>
      </w:r>
      <w:r>
        <w:t>señor</w:t>
      </w:r>
      <w:r>
        <w:rPr>
          <w:spacing w:val="1"/>
        </w:rPr>
        <w:t xml:space="preserve"> </w:t>
      </w:r>
      <w:r>
        <w:t>Magadaleno</w:t>
      </w:r>
      <w:r>
        <w:rPr>
          <w:spacing w:val="54"/>
        </w:rPr>
        <w:t xml:space="preserve"> </w:t>
      </w:r>
      <w:r>
        <w:t>Feliciano</w:t>
      </w:r>
      <w:r>
        <w:rPr>
          <w:spacing w:val="54"/>
        </w:rPr>
        <w:t xml:space="preserve"> </w:t>
      </w:r>
      <w:r>
        <w:t>de</w:t>
      </w:r>
      <w:r>
        <w:rPr>
          <w:spacing w:val="53"/>
        </w:rPr>
        <w:t xml:space="preserve"> </w:t>
      </w:r>
      <w:r>
        <w:t>78</w:t>
      </w:r>
      <w:r>
        <w:rPr>
          <w:spacing w:val="54"/>
        </w:rPr>
        <w:t xml:space="preserve"> </w:t>
      </w:r>
      <w:r>
        <w:t>años</w:t>
      </w:r>
      <w:r>
        <w:rPr>
          <w:spacing w:val="54"/>
        </w:rPr>
        <w:t xml:space="preserve"> </w:t>
      </w:r>
      <w:r>
        <w:t>de</w:t>
      </w:r>
      <w:r>
        <w:rPr>
          <w:spacing w:val="55"/>
        </w:rPr>
        <w:t xml:space="preserve"> </w:t>
      </w:r>
      <w:r>
        <w:t>edad,</w:t>
      </w:r>
      <w:r>
        <w:rPr>
          <w:spacing w:val="54"/>
        </w:rPr>
        <w:t xml:space="preserve"> </w:t>
      </w:r>
      <w:r>
        <w:t>casado</w:t>
      </w:r>
      <w:r>
        <w:rPr>
          <w:rFonts w:hint="default"/>
          <w:lang w:val="es-MX"/>
        </w:rPr>
        <w:t xml:space="preserve"> </w:t>
      </w:r>
      <w:r>
        <w:t>eclesiásticamente con Bárbara Galván, de profesión labrador,</w:t>
      </w:r>
      <w:r>
        <w:rPr>
          <w:spacing w:val="1"/>
        </w:rPr>
        <w:t xml:space="preserve"> </w:t>
      </w:r>
      <w:r>
        <w:t>católico, hijo de los finados Francisco Feliciano, ignorándose</w:t>
      </w:r>
      <w:r>
        <w:rPr>
          <w:spacing w:val="1"/>
        </w:rPr>
        <w:t xml:space="preserve"> </w:t>
      </w:r>
      <w:r>
        <w:t>la madre,... fue sepultado en el campo mortuorio antiguo de</w:t>
      </w:r>
      <w:r>
        <w:rPr>
          <w:spacing w:val="1"/>
        </w:rPr>
        <w:t xml:space="preserve"> </w:t>
      </w:r>
      <w:r>
        <w:t>esta</w:t>
      </w:r>
      <w:r>
        <w:rPr>
          <w:spacing w:val="1"/>
        </w:rPr>
        <w:t xml:space="preserve"> </w:t>
      </w:r>
      <w:r>
        <w:t>localidad.</w:t>
      </w:r>
      <w:r>
        <w:rPr>
          <w:spacing w:val="1"/>
        </w:rPr>
        <w:t xml:space="preserve"> </w:t>
      </w:r>
      <w:r>
        <w:t>Don</w:t>
      </w:r>
      <w:r>
        <w:rPr>
          <w:spacing w:val="1"/>
        </w:rPr>
        <w:t xml:space="preserve"> </w:t>
      </w:r>
      <w:r>
        <w:t>Magdaleno</w:t>
      </w:r>
      <w:r>
        <w:rPr>
          <w:spacing w:val="1"/>
        </w:rPr>
        <w:t xml:space="preserve"> </w:t>
      </w:r>
      <w:r>
        <w:t>Feliciano</w:t>
      </w:r>
      <w:r>
        <w:rPr>
          <w:spacing w:val="1"/>
        </w:rPr>
        <w:t xml:space="preserve"> </w:t>
      </w:r>
      <w:r>
        <w:t>fue</w:t>
      </w:r>
      <w:r>
        <w:rPr>
          <w:spacing w:val="1"/>
        </w:rPr>
        <w:t xml:space="preserve"> </w:t>
      </w:r>
      <w:r>
        <w:t>violinsta</w:t>
      </w:r>
      <w:r>
        <w:rPr>
          <w:spacing w:val="1"/>
        </w:rPr>
        <w:t xml:space="preserve"> </w:t>
      </w:r>
      <w:r>
        <w:t>de</w:t>
      </w:r>
      <w:r>
        <w:rPr>
          <w:spacing w:val="1"/>
        </w:rPr>
        <w:t xml:space="preserve"> </w:t>
      </w:r>
      <w:r>
        <w:t>Ajuchitlán,</w:t>
      </w:r>
      <w:r>
        <w:rPr>
          <w:spacing w:val="-1"/>
        </w:rPr>
        <w:t xml:space="preserve"> </w:t>
      </w:r>
      <w:r>
        <w:t>nació hacia</w:t>
      </w:r>
      <w:r>
        <w:rPr>
          <w:spacing w:val="3"/>
        </w:rPr>
        <w:t xml:space="preserve"> </w:t>
      </w:r>
      <w:r>
        <w:t>1842...</w:t>
      </w:r>
    </w:p>
    <w:p>
      <w:pPr>
        <w:pStyle w:val="9"/>
        <w:spacing w:before="7"/>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r>
        <w:drawing>
          <wp:anchor distT="0" distB="0" distL="0" distR="0" simplePos="0" relativeHeight="251660288" behindDoc="0" locked="0" layoutInCell="1" allowOverlap="1">
            <wp:simplePos x="0" y="0"/>
            <wp:positionH relativeFrom="page">
              <wp:posOffset>1722120</wp:posOffset>
            </wp:positionH>
            <wp:positionV relativeFrom="paragraph">
              <wp:posOffset>-22225</wp:posOffset>
            </wp:positionV>
            <wp:extent cx="3846830" cy="2887345"/>
            <wp:effectExtent l="0" t="0" r="0" b="0"/>
            <wp:wrapSquare wrapText="bothSides"/>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pic:cNvPicPr>
                      <a:picLocks noChangeAspect="1"/>
                    </pic:cNvPicPr>
                  </pic:nvPicPr>
                  <pic:blipFill>
                    <a:blip r:embed="rId21" cstate="print">
                      <a:grayscl/>
                    </a:blip>
                    <a:stretch>
                      <a:fillRect/>
                    </a:stretch>
                  </pic:blipFill>
                  <pic:spPr>
                    <a:xfrm>
                      <a:off x="0" y="0"/>
                      <a:ext cx="3846540" cy="2887599"/>
                    </a:xfrm>
                    <a:prstGeom prst="rect">
                      <a:avLst/>
                    </a:prstGeom>
                  </pic:spPr>
                </pic:pic>
              </a:graphicData>
            </a:graphic>
          </wp:anchor>
        </w:drawing>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spacing w:before="182"/>
        <w:ind w:left="249" w:right="0" w:firstLine="0"/>
        <w:jc w:val="center"/>
        <w:rPr>
          <w:rFonts w:hint="default" w:ascii="Arial Narrow" w:hAnsi="Arial Narrow" w:cs="Arial Narrow"/>
          <w:sz w:val="20"/>
        </w:rPr>
      </w:pPr>
      <w:r>
        <w:rPr>
          <w:rFonts w:hint="default" w:ascii="Arial Narrow" w:hAnsi="Arial Narrow" w:cs="Arial Narrow"/>
          <w:sz w:val="20"/>
        </w:rPr>
        <w:t>Conjunto</w:t>
      </w:r>
      <w:r>
        <w:rPr>
          <w:rFonts w:hint="default" w:ascii="Arial Narrow" w:hAnsi="Arial Narrow" w:cs="Arial Narrow"/>
          <w:spacing w:val="-2"/>
          <w:sz w:val="20"/>
        </w:rPr>
        <w:t xml:space="preserve"> </w:t>
      </w:r>
      <w:r>
        <w:rPr>
          <w:rFonts w:hint="default" w:ascii="Arial Narrow" w:hAnsi="Arial Narrow" w:cs="Arial Narrow"/>
          <w:sz w:val="20"/>
        </w:rPr>
        <w:t>Regional</w:t>
      </w:r>
      <w:r>
        <w:rPr>
          <w:rFonts w:hint="default" w:ascii="Arial Narrow" w:hAnsi="Arial Narrow" w:cs="Arial Narrow"/>
          <w:spacing w:val="-1"/>
          <w:sz w:val="20"/>
        </w:rPr>
        <w:t xml:space="preserve"> </w:t>
      </w:r>
      <w:r>
        <w:rPr>
          <w:rFonts w:hint="default" w:ascii="Arial Narrow" w:hAnsi="Arial Narrow" w:cs="Arial Narrow"/>
          <w:sz w:val="20"/>
        </w:rPr>
        <w:t>Ajuchitlán</w:t>
      </w:r>
      <w:r>
        <w:rPr>
          <w:rFonts w:hint="default" w:ascii="Arial Narrow" w:hAnsi="Arial Narrow" w:cs="Arial Narrow"/>
          <w:spacing w:val="-4"/>
          <w:sz w:val="20"/>
        </w:rPr>
        <w:t xml:space="preserve"> </w:t>
      </w:r>
      <w:r>
        <w:rPr>
          <w:rFonts w:hint="default" w:ascii="Arial Narrow" w:hAnsi="Arial Narrow" w:cs="Arial Narrow"/>
          <w:sz w:val="20"/>
        </w:rPr>
        <w:t>en</w:t>
      </w:r>
      <w:r>
        <w:rPr>
          <w:rFonts w:hint="default" w:ascii="Arial Narrow" w:hAnsi="Arial Narrow" w:cs="Arial Narrow"/>
          <w:spacing w:val="-2"/>
          <w:sz w:val="20"/>
        </w:rPr>
        <w:t xml:space="preserve"> </w:t>
      </w:r>
      <w:r>
        <w:rPr>
          <w:rFonts w:hint="default" w:ascii="Arial Narrow" w:hAnsi="Arial Narrow" w:cs="Arial Narrow"/>
          <w:sz w:val="20"/>
        </w:rPr>
        <w:t>1963,</w:t>
      </w:r>
      <w:r>
        <w:rPr>
          <w:rFonts w:hint="default" w:ascii="Arial Narrow" w:hAnsi="Arial Narrow" w:cs="Arial Narrow"/>
          <w:spacing w:val="-5"/>
          <w:sz w:val="20"/>
        </w:rPr>
        <w:t xml:space="preserve"> </w:t>
      </w:r>
      <w:r>
        <w:rPr>
          <w:rFonts w:hint="default" w:ascii="Arial Narrow" w:hAnsi="Arial Narrow" w:cs="Arial Narrow"/>
          <w:sz w:val="20"/>
        </w:rPr>
        <w:t>foto</w:t>
      </w:r>
      <w:r>
        <w:rPr>
          <w:rFonts w:hint="default" w:ascii="Arial Narrow" w:hAnsi="Arial Narrow" w:cs="Arial Narrow"/>
          <w:spacing w:val="-2"/>
          <w:sz w:val="20"/>
        </w:rPr>
        <w:t xml:space="preserve"> </w:t>
      </w:r>
      <w:r>
        <w:rPr>
          <w:rFonts w:hint="default" w:ascii="Arial Narrow" w:hAnsi="Arial Narrow" w:cs="Arial Narrow"/>
          <w:sz w:val="20"/>
        </w:rPr>
        <w:t>de</w:t>
      </w:r>
      <w:r>
        <w:rPr>
          <w:rFonts w:hint="default" w:ascii="Arial Narrow" w:hAnsi="Arial Narrow" w:cs="Arial Narrow"/>
          <w:spacing w:val="-3"/>
          <w:sz w:val="20"/>
        </w:rPr>
        <w:t xml:space="preserve"> </w:t>
      </w:r>
      <w:r>
        <w:rPr>
          <w:rFonts w:hint="default" w:ascii="Arial Narrow" w:hAnsi="Arial Narrow" w:cs="Arial Narrow"/>
          <w:sz w:val="20"/>
        </w:rPr>
        <w:t>la</w:t>
      </w:r>
      <w:r>
        <w:rPr>
          <w:rFonts w:hint="default" w:ascii="Arial Narrow" w:hAnsi="Arial Narrow" w:cs="Arial Narrow"/>
          <w:spacing w:val="-4"/>
          <w:sz w:val="20"/>
        </w:rPr>
        <w:t xml:space="preserve"> </w:t>
      </w:r>
      <w:r>
        <w:rPr>
          <w:rFonts w:hint="default" w:ascii="Arial Narrow" w:hAnsi="Arial Narrow" w:cs="Arial Narrow"/>
          <w:sz w:val="20"/>
        </w:rPr>
        <w:t>FONOTECA, del</w:t>
      </w:r>
      <w:r>
        <w:rPr>
          <w:rFonts w:hint="default" w:ascii="Arial Narrow" w:hAnsi="Arial Narrow" w:cs="Arial Narrow"/>
          <w:spacing w:val="-6"/>
          <w:sz w:val="20"/>
        </w:rPr>
        <w:t xml:space="preserve"> </w:t>
      </w:r>
      <w:r>
        <w:rPr>
          <w:rFonts w:hint="default" w:ascii="Arial Narrow" w:hAnsi="Arial Narrow" w:cs="Arial Narrow"/>
          <w:sz w:val="20"/>
        </w:rPr>
        <w:t>INAH</w:t>
      </w:r>
    </w:p>
    <w:p>
      <w:pPr>
        <w:pStyle w:val="9"/>
        <w:spacing w:before="1"/>
        <w:rPr>
          <w:sz w:val="16"/>
        </w:rPr>
      </w:pPr>
    </w:p>
    <w:p>
      <w:pPr>
        <w:spacing w:before="90"/>
        <w:ind w:left="249" w:right="0" w:firstLine="0"/>
        <w:jc w:val="both"/>
        <w:rPr>
          <w:sz w:val="19"/>
        </w:rPr>
      </w:pPr>
      <w:r>
        <w:rPr>
          <w:sz w:val="24"/>
        </w:rPr>
        <w:t>L</w:t>
      </w:r>
      <w:r>
        <w:rPr>
          <w:sz w:val="19"/>
        </w:rPr>
        <w:t>OS</w:t>
      </w:r>
      <w:r>
        <w:rPr>
          <w:spacing w:val="14"/>
          <w:sz w:val="19"/>
        </w:rPr>
        <w:t xml:space="preserve"> </w:t>
      </w:r>
      <w:r>
        <w:rPr>
          <w:sz w:val="24"/>
        </w:rPr>
        <w:t>A</w:t>
      </w:r>
      <w:r>
        <w:rPr>
          <w:sz w:val="19"/>
        </w:rPr>
        <w:t>LBARRÁN</w:t>
      </w:r>
      <w:r>
        <w:rPr>
          <w:spacing w:val="17"/>
          <w:sz w:val="19"/>
        </w:rPr>
        <w:t xml:space="preserve"> </w:t>
      </w:r>
      <w:r>
        <w:rPr>
          <w:sz w:val="19"/>
        </w:rPr>
        <w:t>UN</w:t>
      </w:r>
      <w:r>
        <w:rPr>
          <w:spacing w:val="14"/>
          <w:sz w:val="19"/>
        </w:rPr>
        <w:t xml:space="preserve"> </w:t>
      </w:r>
      <w:r>
        <w:rPr>
          <w:sz w:val="19"/>
        </w:rPr>
        <w:t>LEGADO</w:t>
      </w:r>
    </w:p>
    <w:p>
      <w:pPr>
        <w:pStyle w:val="9"/>
      </w:pPr>
    </w:p>
    <w:p>
      <w:pPr>
        <w:pStyle w:val="9"/>
        <w:ind w:left="249" w:right="231"/>
        <w:jc w:val="both"/>
      </w:pPr>
      <w:r>
        <w:t>En el libro de Registro Civil de Matrimonios 1908-1910, la</w:t>
      </w:r>
      <w:r>
        <w:rPr>
          <w:spacing w:val="1"/>
        </w:rPr>
        <w:t xml:space="preserve"> </w:t>
      </w:r>
      <w:r>
        <w:t>Partida 118 del 30 de mayo de 1909, anota la boda de don</w:t>
      </w:r>
      <w:r>
        <w:rPr>
          <w:spacing w:val="1"/>
        </w:rPr>
        <w:t xml:space="preserve"> </w:t>
      </w:r>
      <w:r>
        <w:t>Alberto</w:t>
      </w:r>
      <w:r>
        <w:rPr>
          <w:spacing w:val="1"/>
        </w:rPr>
        <w:t xml:space="preserve"> </w:t>
      </w:r>
      <w:r>
        <w:t>Albarrán</w:t>
      </w:r>
      <w:r>
        <w:rPr>
          <w:spacing w:val="-1"/>
        </w:rPr>
        <w:t xml:space="preserve"> </w:t>
      </w:r>
      <w:r>
        <w:t>y Maria Trinidad</w:t>
      </w:r>
      <w:r>
        <w:rPr>
          <w:spacing w:val="-1"/>
        </w:rPr>
        <w:t xml:space="preserve"> </w:t>
      </w:r>
      <w:r>
        <w:t>Castro, a</w:t>
      </w:r>
      <w:r>
        <w:rPr>
          <w:spacing w:val="-2"/>
        </w:rPr>
        <w:t xml:space="preserve"> </w:t>
      </w:r>
      <w:r>
        <w:t>la</w:t>
      </w:r>
      <w:r>
        <w:rPr>
          <w:spacing w:val="-2"/>
        </w:rPr>
        <w:t xml:space="preserve"> </w:t>
      </w:r>
      <w:r>
        <w:t>letra:</w:t>
      </w:r>
    </w:p>
    <w:p>
      <w:pPr>
        <w:pStyle w:val="9"/>
      </w:pPr>
    </w:p>
    <w:p>
      <w:pPr>
        <w:pStyle w:val="9"/>
        <w:ind w:left="1209" w:right="484"/>
        <w:jc w:val="both"/>
      </w:pPr>
      <w:r>
        <w:t>Alberto Albarrán, 22 años, soltero, vecino de San</w:t>
      </w:r>
      <w:r>
        <w:rPr>
          <w:spacing w:val="1"/>
        </w:rPr>
        <w:t xml:space="preserve"> </w:t>
      </w:r>
      <w:r>
        <w:t>Cristóbal,</w:t>
      </w:r>
      <w:r>
        <w:rPr>
          <w:spacing w:val="1"/>
        </w:rPr>
        <w:t xml:space="preserve"> </w:t>
      </w:r>
      <w:r>
        <w:t>hijo legítimo de</w:t>
      </w:r>
      <w:r>
        <w:rPr>
          <w:spacing w:val="1"/>
        </w:rPr>
        <w:t xml:space="preserve"> </w:t>
      </w:r>
      <w:r>
        <w:t>¿Gumersindo</w:t>
      </w:r>
      <w:r>
        <w:rPr>
          <w:spacing w:val="60"/>
        </w:rPr>
        <w:t xml:space="preserve"> </w:t>
      </w:r>
      <w:r>
        <w:t>Juan?,</w:t>
      </w:r>
      <w:r>
        <w:rPr>
          <w:spacing w:val="1"/>
        </w:rPr>
        <w:t xml:space="preserve"> </w:t>
      </w:r>
      <w:r>
        <w:t>de</w:t>
      </w:r>
      <w:r>
        <w:rPr>
          <w:spacing w:val="1"/>
        </w:rPr>
        <w:t xml:space="preserve"> </w:t>
      </w:r>
      <w:r>
        <w:t>57</w:t>
      </w:r>
      <w:r>
        <w:rPr>
          <w:spacing w:val="1"/>
        </w:rPr>
        <w:t xml:space="preserve"> </w:t>
      </w:r>
      <w:r>
        <w:t>años,</w:t>
      </w:r>
      <w:r>
        <w:rPr>
          <w:spacing w:val="1"/>
        </w:rPr>
        <w:t xml:space="preserve"> </w:t>
      </w:r>
      <w:r>
        <w:t>casado,</w:t>
      </w:r>
      <w:r>
        <w:rPr>
          <w:spacing w:val="1"/>
        </w:rPr>
        <w:t xml:space="preserve"> </w:t>
      </w:r>
      <w:r>
        <w:t>jornalero</w:t>
      </w:r>
      <w:r>
        <w:rPr>
          <w:spacing w:val="1"/>
        </w:rPr>
        <w:t xml:space="preserve"> </w:t>
      </w:r>
      <w:r>
        <w:t>y</w:t>
      </w:r>
      <w:r>
        <w:rPr>
          <w:spacing w:val="1"/>
        </w:rPr>
        <w:t xml:space="preserve"> </w:t>
      </w:r>
      <w:r>
        <w:t>de</w:t>
      </w:r>
      <w:r>
        <w:rPr>
          <w:spacing w:val="1"/>
        </w:rPr>
        <w:t xml:space="preserve"> </w:t>
      </w:r>
      <w:r>
        <w:t>su</w:t>
      </w:r>
      <w:r>
        <w:rPr>
          <w:spacing w:val="60"/>
        </w:rPr>
        <w:t xml:space="preserve"> </w:t>
      </w:r>
      <w:r>
        <w:t>esposa</w:t>
      </w:r>
      <w:r>
        <w:rPr>
          <w:spacing w:val="1"/>
        </w:rPr>
        <w:t xml:space="preserve"> </w:t>
      </w:r>
      <w:r>
        <w:t>María Palacios de 40 años, viven en la casa de su</w:t>
      </w:r>
      <w:r>
        <w:rPr>
          <w:spacing w:val="1"/>
        </w:rPr>
        <w:t xml:space="preserve"> </w:t>
      </w:r>
      <w:r>
        <w:t>hijo. Señorita de 17 años, hija del finado Juan</w:t>
      </w:r>
      <w:r>
        <w:rPr>
          <w:spacing w:val="1"/>
        </w:rPr>
        <w:t xml:space="preserve"> </w:t>
      </w:r>
      <w:r>
        <w:t>Castro, y de Joaquina Arévalo, de 50 años, viuda,</w:t>
      </w:r>
      <w:r>
        <w:rPr>
          <w:spacing w:val="-57"/>
        </w:rPr>
        <w:t xml:space="preserve"> </w:t>
      </w:r>
      <w:r>
        <w:t>vive</w:t>
      </w:r>
      <w:r>
        <w:rPr>
          <w:spacing w:val="-2"/>
        </w:rPr>
        <w:t xml:space="preserve"> </w:t>
      </w:r>
      <w:r>
        <w:t>en la</w:t>
      </w:r>
      <w:r>
        <w:rPr>
          <w:spacing w:val="-1"/>
        </w:rPr>
        <w:t xml:space="preserve"> </w:t>
      </w:r>
      <w:r>
        <w:t>casa</w:t>
      </w:r>
      <w:r>
        <w:rPr>
          <w:spacing w:val="3"/>
        </w:rPr>
        <w:t xml:space="preserve"> </w:t>
      </w:r>
      <w:r>
        <w:t>donada</w:t>
      </w:r>
      <w:r>
        <w:rPr>
          <w:spacing w:val="-1"/>
        </w:rPr>
        <w:t xml:space="preserve"> </w:t>
      </w:r>
      <w:r>
        <w:t>por</w:t>
      </w:r>
      <w:r>
        <w:rPr>
          <w:spacing w:val="1"/>
        </w:rPr>
        <w:t xml:space="preserve"> </w:t>
      </w:r>
      <w:r>
        <w:t>su</w:t>
      </w:r>
      <w:r>
        <w:rPr>
          <w:spacing w:val="-1"/>
        </w:rPr>
        <w:t xml:space="preserve"> </w:t>
      </w:r>
      <w:r>
        <w:t>hija.</w:t>
      </w:r>
    </w:p>
    <w:p>
      <w:pPr>
        <w:pStyle w:val="9"/>
      </w:pPr>
    </w:p>
    <w:p>
      <w:pPr>
        <w:pStyle w:val="9"/>
        <w:ind w:left="249" w:right="228"/>
        <w:jc w:val="both"/>
      </w:pPr>
      <w:r>
        <w:drawing>
          <wp:anchor distT="179705" distB="179705" distL="179705" distR="179705" simplePos="0" relativeHeight="251660288" behindDoc="0" locked="0" layoutInCell="1" allowOverlap="1">
            <wp:simplePos x="0" y="0"/>
            <wp:positionH relativeFrom="page">
              <wp:posOffset>3253740</wp:posOffset>
            </wp:positionH>
            <wp:positionV relativeFrom="paragraph">
              <wp:posOffset>136525</wp:posOffset>
            </wp:positionV>
            <wp:extent cx="3735070" cy="2456815"/>
            <wp:effectExtent l="0" t="0" r="0" b="0"/>
            <wp:wrapSquare wrapText="bothSides"/>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22" cstate="print"/>
                    <a:stretch>
                      <a:fillRect/>
                    </a:stretch>
                  </pic:blipFill>
                  <pic:spPr>
                    <a:xfrm>
                      <a:off x="0" y="0"/>
                      <a:ext cx="3735116" cy="2456688"/>
                    </a:xfrm>
                    <a:prstGeom prst="rect">
                      <a:avLst/>
                    </a:prstGeom>
                  </pic:spPr>
                </pic:pic>
              </a:graphicData>
            </a:graphic>
          </wp:anchor>
        </w:drawing>
      </w:r>
      <w:r>
        <w:t>Es interesante ver que don Gumersindo Juan, fuera el padre de</w:t>
      </w:r>
      <w:r>
        <w:rPr>
          <w:spacing w:val="-57"/>
        </w:rPr>
        <w:t xml:space="preserve"> </w:t>
      </w:r>
      <w:r>
        <w:t>don Alberto. A decir</w:t>
      </w:r>
      <w:r>
        <w:rPr>
          <w:spacing w:val="60"/>
        </w:rPr>
        <w:t xml:space="preserve"> </w:t>
      </w:r>
      <w:r>
        <w:t>de Dunstano Albarrán, su nieto, "antes</w:t>
      </w:r>
      <w:r>
        <w:rPr>
          <w:spacing w:val="1"/>
        </w:rPr>
        <w:t xml:space="preserve"> </w:t>
      </w:r>
      <w:r>
        <w:t>no</w:t>
      </w:r>
      <w:r>
        <w:rPr>
          <w:spacing w:val="1"/>
        </w:rPr>
        <w:t xml:space="preserve"> </w:t>
      </w:r>
      <w:r>
        <w:t>había</w:t>
      </w:r>
      <w:r>
        <w:rPr>
          <w:spacing w:val="1"/>
        </w:rPr>
        <w:t xml:space="preserve"> </w:t>
      </w:r>
      <w:r>
        <w:t>apellidos</w:t>
      </w:r>
      <w:r>
        <w:rPr>
          <w:spacing w:val="1"/>
        </w:rPr>
        <w:t xml:space="preserve"> </w:t>
      </w:r>
      <w:r>
        <w:t>y</w:t>
      </w:r>
      <w:r>
        <w:rPr>
          <w:spacing w:val="1"/>
        </w:rPr>
        <w:t xml:space="preserve"> </w:t>
      </w:r>
      <w:r>
        <w:t>se</w:t>
      </w:r>
      <w:r>
        <w:rPr>
          <w:spacing w:val="1"/>
        </w:rPr>
        <w:t xml:space="preserve"> </w:t>
      </w:r>
      <w:r>
        <w:t>ponián</w:t>
      </w:r>
      <w:r>
        <w:rPr>
          <w:spacing w:val="1"/>
        </w:rPr>
        <w:t xml:space="preserve"> </w:t>
      </w:r>
      <w:r>
        <w:t>los</w:t>
      </w:r>
      <w:r>
        <w:rPr>
          <w:spacing w:val="1"/>
        </w:rPr>
        <w:t xml:space="preserve"> </w:t>
      </w:r>
      <w:r>
        <w:t>del</w:t>
      </w:r>
      <w:r>
        <w:rPr>
          <w:spacing w:val="1"/>
        </w:rPr>
        <w:t xml:space="preserve"> </w:t>
      </w:r>
      <w:r>
        <w:t>papá".</w:t>
      </w:r>
      <w:r>
        <w:rPr>
          <w:spacing w:val="1"/>
        </w:rPr>
        <w:t xml:space="preserve"> </w:t>
      </w:r>
      <w:r>
        <w:t>Por</w:t>
      </w:r>
      <w:r>
        <w:rPr>
          <w:spacing w:val="1"/>
        </w:rPr>
        <w:t xml:space="preserve"> </w:t>
      </w:r>
      <w:r>
        <w:t>el</w:t>
      </w:r>
      <w:r>
        <w:rPr>
          <w:spacing w:val="1"/>
        </w:rPr>
        <w:t xml:space="preserve"> </w:t>
      </w:r>
      <w:r>
        <w:t>acta</w:t>
      </w:r>
      <w:r>
        <w:rPr>
          <w:spacing w:val="-57"/>
        </w:rPr>
        <w:t xml:space="preserve"> </w:t>
      </w:r>
      <w:r>
        <w:t>debería</w:t>
      </w:r>
      <w:r>
        <w:rPr>
          <w:spacing w:val="1"/>
        </w:rPr>
        <w:t xml:space="preserve"> </w:t>
      </w:r>
      <w:r>
        <w:t>ser</w:t>
      </w:r>
      <w:r>
        <w:rPr>
          <w:spacing w:val="1"/>
        </w:rPr>
        <w:t xml:space="preserve"> </w:t>
      </w:r>
      <w:r>
        <w:t>don</w:t>
      </w:r>
      <w:r>
        <w:rPr>
          <w:spacing w:val="1"/>
        </w:rPr>
        <w:t xml:space="preserve"> </w:t>
      </w:r>
      <w:r>
        <w:t>Alberto,</w:t>
      </w:r>
      <w:r>
        <w:rPr>
          <w:spacing w:val="1"/>
        </w:rPr>
        <w:t xml:space="preserve"> </w:t>
      </w:r>
      <w:r>
        <w:t>de</w:t>
      </w:r>
      <w:r>
        <w:rPr>
          <w:spacing w:val="1"/>
        </w:rPr>
        <w:t xml:space="preserve"> </w:t>
      </w:r>
      <w:r>
        <w:t>apellidos</w:t>
      </w:r>
      <w:r>
        <w:rPr>
          <w:spacing w:val="1"/>
        </w:rPr>
        <w:t xml:space="preserve"> </w:t>
      </w:r>
      <w:r>
        <w:t>Juan</w:t>
      </w:r>
      <w:r>
        <w:rPr>
          <w:spacing w:val="1"/>
        </w:rPr>
        <w:t xml:space="preserve"> </w:t>
      </w:r>
      <w:r>
        <w:t>Palacios,</w:t>
      </w:r>
      <w:r>
        <w:rPr>
          <w:spacing w:val="60"/>
        </w:rPr>
        <w:t xml:space="preserve"> </w:t>
      </w:r>
      <w:r>
        <w:t>pero</w:t>
      </w:r>
      <w:r>
        <w:rPr>
          <w:spacing w:val="1"/>
        </w:rPr>
        <w:t xml:space="preserve"> </w:t>
      </w:r>
      <w:r>
        <w:t>quedó</w:t>
      </w:r>
      <w:r>
        <w:rPr>
          <w:spacing w:val="1"/>
        </w:rPr>
        <w:t xml:space="preserve"> </w:t>
      </w:r>
      <w:r>
        <w:t>registrado</w:t>
      </w:r>
      <w:r>
        <w:rPr>
          <w:spacing w:val="1"/>
        </w:rPr>
        <w:t xml:space="preserve"> </w:t>
      </w:r>
      <w:r>
        <w:t>como</w:t>
      </w:r>
      <w:r>
        <w:rPr>
          <w:spacing w:val="1"/>
        </w:rPr>
        <w:t xml:space="preserve"> </w:t>
      </w:r>
      <w:r>
        <w:t>Alberto</w:t>
      </w:r>
      <w:r>
        <w:rPr>
          <w:spacing w:val="1"/>
        </w:rPr>
        <w:t xml:space="preserve"> </w:t>
      </w:r>
      <w:r>
        <w:t>Albarrán</w:t>
      </w:r>
      <w:r>
        <w:rPr>
          <w:spacing w:val="1"/>
        </w:rPr>
        <w:t xml:space="preserve"> </w:t>
      </w:r>
      <w:r>
        <w:t>Palominos.</w:t>
      </w:r>
      <w:r>
        <w:rPr>
          <w:spacing w:val="1"/>
        </w:rPr>
        <w:t xml:space="preserve"> </w:t>
      </w:r>
      <w:r>
        <w:t>Esta</w:t>
      </w:r>
      <w:r>
        <w:rPr>
          <w:spacing w:val="1"/>
        </w:rPr>
        <w:t xml:space="preserve"> </w:t>
      </w:r>
      <w:r>
        <w:t>tradición indígena</w:t>
      </w:r>
      <w:r>
        <w:rPr>
          <w:spacing w:val="1"/>
        </w:rPr>
        <w:t xml:space="preserve"> </w:t>
      </w:r>
      <w:r>
        <w:t>colonial</w:t>
      </w:r>
      <w:r>
        <w:rPr>
          <w:spacing w:val="1"/>
        </w:rPr>
        <w:t xml:space="preserve"> </w:t>
      </w:r>
      <w:r>
        <w:t>de</w:t>
      </w:r>
      <w:r>
        <w:rPr>
          <w:spacing w:val="1"/>
        </w:rPr>
        <w:t xml:space="preserve"> </w:t>
      </w:r>
      <w:r>
        <w:t>usar</w:t>
      </w:r>
      <w:r>
        <w:rPr>
          <w:spacing w:val="1"/>
        </w:rPr>
        <w:t xml:space="preserve"> </w:t>
      </w:r>
      <w:r>
        <w:t>nombres bíblicos</w:t>
      </w:r>
      <w:r>
        <w:rPr>
          <w:spacing w:val="1"/>
        </w:rPr>
        <w:t xml:space="preserve"> </w:t>
      </w:r>
      <w:r>
        <w:t>como</w:t>
      </w:r>
      <w:r>
        <w:rPr>
          <w:spacing w:val="1"/>
        </w:rPr>
        <w:t xml:space="preserve"> </w:t>
      </w:r>
      <w:r>
        <w:t>"apellidos",</w:t>
      </w:r>
      <w:r>
        <w:rPr>
          <w:spacing w:val="1"/>
        </w:rPr>
        <w:t xml:space="preserve"> </w:t>
      </w:r>
      <w:r>
        <w:t>a</w:t>
      </w:r>
      <w:r>
        <w:rPr>
          <w:spacing w:val="1"/>
        </w:rPr>
        <w:t xml:space="preserve"> </w:t>
      </w:r>
      <w:r>
        <w:t>veces</w:t>
      </w:r>
      <w:r>
        <w:rPr>
          <w:spacing w:val="1"/>
        </w:rPr>
        <w:t xml:space="preserve"> </w:t>
      </w:r>
      <w:r>
        <w:t>manteniendo</w:t>
      </w:r>
      <w:r>
        <w:rPr>
          <w:spacing w:val="1"/>
        </w:rPr>
        <w:t xml:space="preserve"> </w:t>
      </w:r>
      <w:r>
        <w:t>el</w:t>
      </w:r>
      <w:r>
        <w:rPr>
          <w:spacing w:val="1"/>
        </w:rPr>
        <w:t xml:space="preserve"> </w:t>
      </w:r>
      <w:r>
        <w:t>mismo</w:t>
      </w:r>
      <w:r>
        <w:rPr>
          <w:spacing w:val="1"/>
        </w:rPr>
        <w:t xml:space="preserve"> </w:t>
      </w:r>
      <w:r>
        <w:t>nombre</w:t>
      </w:r>
      <w:r>
        <w:rPr>
          <w:spacing w:val="1"/>
        </w:rPr>
        <w:t xml:space="preserve"> </w:t>
      </w:r>
      <w:r>
        <w:t>como</w:t>
      </w:r>
      <w:r>
        <w:rPr>
          <w:spacing w:val="1"/>
        </w:rPr>
        <w:t xml:space="preserve"> </w:t>
      </w:r>
      <w:r>
        <w:t>genealógico (Alberto</w:t>
      </w:r>
      <w:r>
        <w:rPr>
          <w:spacing w:val="1"/>
        </w:rPr>
        <w:t xml:space="preserve"> </w:t>
      </w:r>
      <w:r>
        <w:t>Juan),</w:t>
      </w:r>
      <w:r>
        <w:rPr>
          <w:spacing w:val="1"/>
        </w:rPr>
        <w:t xml:space="preserve"> </w:t>
      </w:r>
      <w:r>
        <w:t>pero en</w:t>
      </w:r>
      <w:r>
        <w:rPr>
          <w:spacing w:val="1"/>
        </w:rPr>
        <w:t xml:space="preserve"> </w:t>
      </w:r>
      <w:r>
        <w:t>otras</w:t>
      </w:r>
      <w:r>
        <w:rPr>
          <w:spacing w:val="1"/>
        </w:rPr>
        <w:t xml:space="preserve"> </w:t>
      </w:r>
      <w:r>
        <w:t>usando el nombre</w:t>
      </w:r>
      <w:r>
        <w:rPr>
          <w:spacing w:val="-57"/>
        </w:rPr>
        <w:t xml:space="preserve"> </w:t>
      </w:r>
      <w:r>
        <w:t>del padre como apellido (Alberto Gumersindo) se mantuvo en</w:t>
      </w:r>
      <w:r>
        <w:rPr>
          <w:spacing w:val="1"/>
        </w:rPr>
        <w:t xml:space="preserve"> </w:t>
      </w:r>
      <w:r>
        <w:t>algunos</w:t>
      </w:r>
      <w:r>
        <w:rPr>
          <w:spacing w:val="1"/>
        </w:rPr>
        <w:t xml:space="preserve"> </w:t>
      </w:r>
      <w:r>
        <w:t>lugares</w:t>
      </w:r>
      <w:r>
        <w:rPr>
          <w:spacing w:val="1"/>
        </w:rPr>
        <w:t xml:space="preserve"> </w:t>
      </w:r>
      <w:r>
        <w:t>del</w:t>
      </w:r>
      <w:r>
        <w:rPr>
          <w:spacing w:val="1"/>
        </w:rPr>
        <w:t xml:space="preserve"> </w:t>
      </w:r>
      <w:r>
        <w:t>país,</w:t>
      </w:r>
      <w:r>
        <w:rPr>
          <w:spacing w:val="1"/>
        </w:rPr>
        <w:t xml:space="preserve"> </w:t>
      </w:r>
      <w:r>
        <w:t>pero,</w:t>
      </w:r>
      <w:r>
        <w:rPr>
          <w:spacing w:val="1"/>
        </w:rPr>
        <w:t xml:space="preserve"> </w:t>
      </w:r>
      <w:r>
        <w:t>al</w:t>
      </w:r>
      <w:r>
        <w:rPr>
          <w:spacing w:val="1"/>
        </w:rPr>
        <w:t xml:space="preserve"> </w:t>
      </w:r>
      <w:r>
        <w:t>consolidarse</w:t>
      </w:r>
      <w:r>
        <w:rPr>
          <w:spacing w:val="1"/>
        </w:rPr>
        <w:t xml:space="preserve"> </w:t>
      </w:r>
      <w:r>
        <w:t>el</w:t>
      </w:r>
      <w:r>
        <w:rPr>
          <w:spacing w:val="1"/>
        </w:rPr>
        <w:t xml:space="preserve"> </w:t>
      </w:r>
      <w:r>
        <w:t>Registro</w:t>
      </w:r>
      <w:r>
        <w:rPr>
          <w:spacing w:val="-57"/>
        </w:rPr>
        <w:t xml:space="preserve"> </w:t>
      </w:r>
      <w:r>
        <w:t>Civil, como institución, se obligó a los indígenas a adoptar</w:t>
      </w:r>
      <w:r>
        <w:rPr>
          <w:spacing w:val="1"/>
        </w:rPr>
        <w:t xml:space="preserve"> </w:t>
      </w:r>
      <w:r>
        <w:t>(muchas veces "vendido" o "impuesto") un apellido común en</w:t>
      </w:r>
      <w:r>
        <w:rPr>
          <w:spacing w:val="1"/>
        </w:rPr>
        <w:t xml:space="preserve"> </w:t>
      </w:r>
      <w:r>
        <w:t>español,</w:t>
      </w:r>
      <w:r>
        <w:rPr>
          <w:spacing w:val="45"/>
        </w:rPr>
        <w:t xml:space="preserve"> </w:t>
      </w:r>
      <w:r>
        <w:t>como</w:t>
      </w:r>
      <w:r>
        <w:rPr>
          <w:spacing w:val="45"/>
        </w:rPr>
        <w:t xml:space="preserve"> </w:t>
      </w:r>
      <w:r>
        <w:t>se</w:t>
      </w:r>
      <w:r>
        <w:rPr>
          <w:spacing w:val="47"/>
        </w:rPr>
        <w:t xml:space="preserve"> </w:t>
      </w:r>
      <w:r>
        <w:t>les</w:t>
      </w:r>
      <w:r>
        <w:rPr>
          <w:spacing w:val="48"/>
        </w:rPr>
        <w:t xml:space="preserve"> </w:t>
      </w:r>
      <w:r>
        <w:t>obligó</w:t>
      </w:r>
      <w:r>
        <w:rPr>
          <w:spacing w:val="45"/>
        </w:rPr>
        <w:t xml:space="preserve"> </w:t>
      </w:r>
      <w:r>
        <w:t>a</w:t>
      </w:r>
      <w:r>
        <w:rPr>
          <w:rFonts w:hint="default"/>
          <w:lang w:val="es-MX"/>
        </w:rPr>
        <w:t xml:space="preserve"> </w:t>
      </w:r>
      <w:r>
        <w:t>fines del siglo XIX,</w:t>
      </w:r>
      <w:r>
        <w:rPr>
          <w:spacing w:val="1"/>
        </w:rPr>
        <w:t xml:space="preserve"> </w:t>
      </w:r>
      <w:r>
        <w:t>mediante la</w:t>
      </w:r>
      <w:r>
        <w:rPr>
          <w:spacing w:val="1"/>
        </w:rPr>
        <w:t xml:space="preserve"> </w:t>
      </w:r>
      <w:r>
        <w:t>fuerza,</w:t>
      </w:r>
      <w:r>
        <w:rPr>
          <w:spacing w:val="1"/>
        </w:rPr>
        <w:t xml:space="preserve"> </w:t>
      </w:r>
      <w:r>
        <w:t>a</w:t>
      </w:r>
      <w:r>
        <w:rPr>
          <w:spacing w:val="1"/>
        </w:rPr>
        <w:t xml:space="preserve"> </w:t>
      </w:r>
      <w:r>
        <w:t>emplear</w:t>
      </w:r>
      <w:r>
        <w:rPr>
          <w:spacing w:val="1"/>
        </w:rPr>
        <w:t xml:space="preserve"> </w:t>
      </w:r>
      <w:r>
        <w:t>el</w:t>
      </w:r>
      <w:r>
        <w:rPr>
          <w:spacing w:val="1"/>
        </w:rPr>
        <w:t xml:space="preserve"> </w:t>
      </w:r>
      <w:r>
        <w:t>sistema</w:t>
      </w:r>
      <w:r>
        <w:rPr>
          <w:spacing w:val="1"/>
        </w:rPr>
        <w:t xml:space="preserve"> </w:t>
      </w:r>
      <w:r>
        <w:t>métrico decimal sobre el colonial.</w:t>
      </w:r>
      <w:r>
        <w:rPr>
          <w:spacing w:val="1"/>
        </w:rPr>
        <w:t xml:space="preserve"> </w:t>
      </w:r>
      <w:r>
        <w:t>Este</w:t>
      </w:r>
      <w:r>
        <w:rPr>
          <w:spacing w:val="1"/>
        </w:rPr>
        <w:t xml:space="preserve"> </w:t>
      </w:r>
      <w:r>
        <w:t>proceso</w:t>
      </w:r>
      <w:r>
        <w:rPr>
          <w:spacing w:val="1"/>
        </w:rPr>
        <w:t xml:space="preserve"> </w:t>
      </w:r>
      <w:r>
        <w:t>de</w:t>
      </w:r>
      <w:r>
        <w:rPr>
          <w:spacing w:val="1"/>
        </w:rPr>
        <w:t xml:space="preserve"> </w:t>
      </w:r>
      <w:r>
        <w:t>"ladinización",</w:t>
      </w:r>
      <w:r>
        <w:rPr>
          <w:spacing w:val="1"/>
        </w:rPr>
        <w:t xml:space="preserve"> </w:t>
      </w:r>
      <w:r>
        <w:t>"aculturación"</w:t>
      </w:r>
      <w:r>
        <w:rPr>
          <w:spacing w:val="1"/>
        </w:rPr>
        <w:t xml:space="preserve"> </w:t>
      </w:r>
      <w:r>
        <w:t>o</w:t>
      </w:r>
      <w:r>
        <w:rPr>
          <w:spacing w:val="1"/>
        </w:rPr>
        <w:t xml:space="preserve"> </w:t>
      </w:r>
      <w:r>
        <w:t>imposición</w:t>
      </w:r>
      <w:r>
        <w:rPr>
          <w:spacing w:val="1"/>
        </w:rPr>
        <w:t xml:space="preserve"> </w:t>
      </w:r>
      <w:r>
        <w:t>cultural</w:t>
      </w:r>
      <w:r>
        <w:rPr>
          <w:spacing w:val="1"/>
        </w:rPr>
        <w:t xml:space="preserve"> </w:t>
      </w:r>
      <w:r>
        <w:t>dificulta</w:t>
      </w:r>
      <w:r>
        <w:rPr>
          <w:spacing w:val="1"/>
        </w:rPr>
        <w:t xml:space="preserve"> </w:t>
      </w:r>
      <w:r>
        <w:t>las</w:t>
      </w:r>
      <w:r>
        <w:rPr>
          <w:spacing w:val="1"/>
        </w:rPr>
        <w:t xml:space="preserve"> </w:t>
      </w:r>
      <w:r>
        <w:t>genealogías</w:t>
      </w:r>
      <w:r>
        <w:rPr>
          <w:spacing w:val="1"/>
        </w:rPr>
        <w:t xml:space="preserve"> </w:t>
      </w:r>
      <w:r>
        <w:t>entre los grupos indígenas, en éste</w:t>
      </w:r>
      <w:r>
        <w:rPr>
          <w:spacing w:val="1"/>
        </w:rPr>
        <w:t xml:space="preserve"> </w:t>
      </w:r>
      <w:r>
        <w:t>caso,</w:t>
      </w:r>
      <w:r>
        <w:rPr>
          <w:spacing w:val="31"/>
        </w:rPr>
        <w:t xml:space="preserve"> </w:t>
      </w:r>
      <w:r>
        <w:t>contamos</w:t>
      </w:r>
      <w:r>
        <w:rPr>
          <w:spacing w:val="31"/>
        </w:rPr>
        <w:t xml:space="preserve"> </w:t>
      </w:r>
      <w:r>
        <w:t>con</w:t>
      </w:r>
      <w:r>
        <w:rPr>
          <w:spacing w:val="32"/>
        </w:rPr>
        <w:t xml:space="preserve"> </w:t>
      </w:r>
      <w:r>
        <w:t>las</w:t>
      </w:r>
      <w:r>
        <w:rPr>
          <w:spacing w:val="31"/>
        </w:rPr>
        <w:t xml:space="preserve"> </w:t>
      </w:r>
      <w:r>
        <w:t>actas</w:t>
      </w:r>
      <w:r>
        <w:rPr>
          <w:spacing w:val="34"/>
        </w:rPr>
        <w:t xml:space="preserve"> </w:t>
      </w:r>
      <w:r>
        <w:t>y</w:t>
      </w:r>
      <w:r>
        <w:rPr>
          <w:spacing w:val="30"/>
        </w:rPr>
        <w:t xml:space="preserve"> </w:t>
      </w:r>
      <w:r>
        <w:t>el</w:t>
      </w:r>
      <w:r>
        <w:rPr>
          <w:rFonts w:hint="default"/>
          <w:lang w:val="es-MX"/>
        </w:rPr>
        <w:t xml:space="preserve"> </w:t>
      </w:r>
      <w:r>
        <w:t>testimonio</w:t>
      </w:r>
      <w:r>
        <w:rPr>
          <w:spacing w:val="-6"/>
        </w:rPr>
        <w:t xml:space="preserve"> </w:t>
      </w:r>
      <w:r>
        <w:t>familiar.</w:t>
      </w:r>
    </w:p>
    <w:p>
      <w:pPr>
        <w:pStyle w:val="9"/>
        <w:ind w:left="249" w:right="229" w:firstLine="708"/>
        <w:jc w:val="both"/>
      </w:pPr>
      <w:r>
        <w:t>Sabemos que don Alberto nació hacia 1887 y que don</w:t>
      </w:r>
      <w:r>
        <w:rPr>
          <w:spacing w:val="1"/>
        </w:rPr>
        <w:t xml:space="preserve"> </w:t>
      </w:r>
      <w:r>
        <w:t>Gumersindo hacia 1852; así que las familias con tradiciones</w:t>
      </w:r>
      <w:r>
        <w:rPr>
          <w:spacing w:val="1"/>
        </w:rPr>
        <w:t xml:space="preserve"> </w:t>
      </w:r>
      <w:r>
        <w:t>musicales de más de 150 años son, relativamente "comunes"</w:t>
      </w:r>
      <w:r>
        <w:rPr>
          <w:spacing w:val="1"/>
        </w:rPr>
        <w:t xml:space="preserve"> </w:t>
      </w:r>
      <w:r>
        <w:t>en</w:t>
      </w:r>
      <w:r>
        <w:rPr>
          <w:spacing w:val="-2"/>
        </w:rPr>
        <w:t xml:space="preserve"> </w:t>
      </w:r>
      <w:r>
        <w:t>la</w:t>
      </w:r>
      <w:r>
        <w:rPr>
          <w:spacing w:val="-1"/>
        </w:rPr>
        <w:t xml:space="preserve"> </w:t>
      </w:r>
      <w:r>
        <w:t>Tierra</w:t>
      </w:r>
      <w:r>
        <w:rPr>
          <w:spacing w:val="2"/>
        </w:rPr>
        <w:t xml:space="preserve"> </w:t>
      </w:r>
      <w:r>
        <w:t>Caliente... para nuestra</w:t>
      </w:r>
      <w:r>
        <w:rPr>
          <w:spacing w:val="1"/>
        </w:rPr>
        <w:t xml:space="preserve"> </w:t>
      </w:r>
      <w:r>
        <w:t>fortuna....</w:t>
      </w:r>
    </w:p>
    <w:p>
      <w:pPr>
        <w:pStyle w:val="9"/>
        <w:ind w:left="249" w:right="227" w:firstLine="708"/>
        <w:jc w:val="both"/>
      </w:pPr>
      <w:r>
        <w:t>En la siguiente foto aparecen don Bonifacio Albarrán</w:t>
      </w:r>
      <w:r>
        <w:rPr>
          <w:spacing w:val="1"/>
        </w:rPr>
        <w:t xml:space="preserve"> </w:t>
      </w:r>
      <w:r>
        <w:t>Castro, con violín, doña Ángela Aguilar y don Pedro Albarrán</w:t>
      </w:r>
      <w:r>
        <w:rPr>
          <w:spacing w:val="-57"/>
        </w:rPr>
        <w:t xml:space="preserve"> </w:t>
      </w:r>
      <w:r>
        <w:t>Castro,</w:t>
      </w:r>
      <w:r>
        <w:rPr>
          <w:spacing w:val="1"/>
        </w:rPr>
        <w:t xml:space="preserve"> </w:t>
      </w:r>
      <w:r>
        <w:t>con</w:t>
      </w:r>
      <w:r>
        <w:rPr>
          <w:spacing w:val="1"/>
        </w:rPr>
        <w:t xml:space="preserve"> </w:t>
      </w:r>
      <w:r>
        <w:t>guitarra,</w:t>
      </w:r>
      <w:r>
        <w:rPr>
          <w:spacing w:val="1"/>
        </w:rPr>
        <w:t xml:space="preserve"> </w:t>
      </w:r>
      <w:r>
        <w:t>los</w:t>
      </w:r>
      <w:r>
        <w:rPr>
          <w:spacing w:val="1"/>
        </w:rPr>
        <w:t xml:space="preserve"> </w:t>
      </w:r>
      <w:r>
        <w:t>varones,</w:t>
      </w:r>
      <w:r>
        <w:rPr>
          <w:spacing w:val="1"/>
        </w:rPr>
        <w:t xml:space="preserve"> </w:t>
      </w:r>
      <w:r>
        <w:t>hijos</w:t>
      </w:r>
      <w:r>
        <w:rPr>
          <w:spacing w:val="1"/>
        </w:rPr>
        <w:t xml:space="preserve"> </w:t>
      </w:r>
      <w:r>
        <w:t>de</w:t>
      </w:r>
      <w:r>
        <w:rPr>
          <w:spacing w:val="1"/>
        </w:rPr>
        <w:t xml:space="preserve"> </w:t>
      </w:r>
      <w:r>
        <w:t>don</w:t>
      </w:r>
      <w:r>
        <w:rPr>
          <w:spacing w:val="1"/>
        </w:rPr>
        <w:t xml:space="preserve"> </w:t>
      </w:r>
      <w:r>
        <w:t>Alberto</w:t>
      </w:r>
      <w:r>
        <w:rPr>
          <w:spacing w:val="1"/>
        </w:rPr>
        <w:t xml:space="preserve"> </w:t>
      </w:r>
      <w:r>
        <w:t>Albarrán Palominos, violinista, y doña Trinidad Castro, todos</w:t>
      </w:r>
      <w:r>
        <w:rPr>
          <w:spacing w:val="1"/>
        </w:rPr>
        <w:t xml:space="preserve"> </w:t>
      </w:r>
      <w:r>
        <w:t>de San Cristóbal, pueblo vecino al otro lado del río Balsas en</w:t>
      </w:r>
      <w:r>
        <w:rPr>
          <w:spacing w:val="1"/>
        </w:rPr>
        <w:t xml:space="preserve"> </w:t>
      </w:r>
      <w:r>
        <w:t>Ajuchitlán.</w:t>
      </w:r>
      <w:r>
        <w:rPr>
          <w:spacing w:val="-1"/>
        </w:rPr>
        <w:t xml:space="preserve"> </w:t>
      </w:r>
      <w:r>
        <w:t>Herederos</w:t>
      </w:r>
      <w:r>
        <w:rPr>
          <w:spacing w:val="2"/>
        </w:rPr>
        <w:t xml:space="preserve"> </w:t>
      </w:r>
      <w:r>
        <w:t>de</w:t>
      </w:r>
      <w:r>
        <w:rPr>
          <w:spacing w:val="-2"/>
        </w:rPr>
        <w:t xml:space="preserve"> </w:t>
      </w:r>
      <w:r>
        <w:t>una</w:t>
      </w:r>
      <w:r>
        <w:rPr>
          <w:spacing w:val="1"/>
        </w:rPr>
        <w:t xml:space="preserve"> </w:t>
      </w:r>
      <w:r>
        <w:t>tradición</w:t>
      </w:r>
      <w:r>
        <w:rPr>
          <w:spacing w:val="-1"/>
        </w:rPr>
        <w:t xml:space="preserve"> </w:t>
      </w:r>
      <w:r>
        <w:t>musical.</w:t>
      </w:r>
    </w:p>
    <w:p>
      <w:pPr>
        <w:pStyle w:val="9"/>
        <w:rPr>
          <w:sz w:val="18"/>
        </w:rPr>
      </w:pPr>
    </w:p>
    <w:p>
      <w:pPr>
        <w:spacing w:before="194"/>
        <w:ind w:left="249" w:right="0" w:firstLine="0"/>
        <w:jc w:val="both"/>
        <w:rPr>
          <w:sz w:val="24"/>
        </w:rPr>
      </w:pPr>
      <w:r>
        <w:rPr>
          <w:sz w:val="24"/>
        </w:rPr>
        <w:t>A</w:t>
      </w:r>
      <w:r>
        <w:rPr>
          <w:sz w:val="19"/>
        </w:rPr>
        <w:t>JUCHITLÁN</w:t>
      </w:r>
      <w:r>
        <w:rPr>
          <w:spacing w:val="15"/>
          <w:sz w:val="19"/>
        </w:rPr>
        <w:t xml:space="preserve"> </w:t>
      </w:r>
      <w:r>
        <w:rPr>
          <w:sz w:val="19"/>
        </w:rPr>
        <w:t>Y</w:t>
      </w:r>
      <w:r>
        <w:rPr>
          <w:spacing w:val="15"/>
          <w:sz w:val="19"/>
        </w:rPr>
        <w:t xml:space="preserve"> </w:t>
      </w:r>
      <w:r>
        <w:rPr>
          <w:sz w:val="19"/>
        </w:rPr>
        <w:t>SUS</w:t>
      </w:r>
      <w:r>
        <w:rPr>
          <w:spacing w:val="16"/>
          <w:sz w:val="19"/>
        </w:rPr>
        <w:t xml:space="preserve"> </w:t>
      </w:r>
      <w:r>
        <w:rPr>
          <w:sz w:val="19"/>
        </w:rPr>
        <w:t>MÚSICOS</w:t>
      </w:r>
      <w:r>
        <w:rPr>
          <w:spacing w:val="13"/>
          <w:sz w:val="19"/>
        </w:rPr>
        <w:t xml:space="preserve"> </w:t>
      </w:r>
      <w:r>
        <w:rPr>
          <w:sz w:val="19"/>
        </w:rPr>
        <w:t>EN</w:t>
      </w:r>
      <w:r>
        <w:rPr>
          <w:spacing w:val="16"/>
          <w:sz w:val="19"/>
        </w:rPr>
        <w:t xml:space="preserve"> </w:t>
      </w:r>
      <w:r>
        <w:rPr>
          <w:sz w:val="24"/>
        </w:rPr>
        <w:t>1930</w:t>
      </w:r>
    </w:p>
    <w:p>
      <w:pPr>
        <w:pStyle w:val="9"/>
      </w:pPr>
    </w:p>
    <w:p>
      <w:pPr>
        <w:pStyle w:val="9"/>
        <w:ind w:left="249" w:right="227"/>
        <w:jc w:val="both"/>
      </w:pPr>
      <w:r>
        <w:t>En 1930 el Censo Nacional de México registró las personas</w:t>
      </w:r>
      <w:r>
        <w:rPr>
          <w:spacing w:val="1"/>
        </w:rPr>
        <w:t xml:space="preserve"> </w:t>
      </w:r>
      <w:r>
        <w:t>que vivían en el hogar formado por Alberto Albarrán, músico,</w:t>
      </w:r>
      <w:r>
        <w:rPr>
          <w:spacing w:val="1"/>
        </w:rPr>
        <w:t xml:space="preserve"> </w:t>
      </w:r>
      <w:r>
        <w:t>de 46 años casado, nacido en 1884, y María Trinidad Castro,</w:t>
      </w:r>
      <w:r>
        <w:rPr>
          <w:spacing w:val="1"/>
        </w:rPr>
        <w:t xml:space="preserve"> </w:t>
      </w:r>
      <w:r>
        <w:t>de 35 años. Vivían con la pareja don Gumersindo Juan, de 65</w:t>
      </w:r>
      <w:r>
        <w:rPr>
          <w:spacing w:val="1"/>
        </w:rPr>
        <w:t xml:space="preserve"> </w:t>
      </w:r>
      <w:r>
        <w:t>años, viudo y padre de don Alberto; además sus hijos: Paulino</w:t>
      </w:r>
      <w:r>
        <w:rPr>
          <w:spacing w:val="-57"/>
        </w:rPr>
        <w:t xml:space="preserve"> </w:t>
      </w:r>
      <w:r>
        <w:t>Albarrán,</w:t>
      </w:r>
      <w:r>
        <w:rPr>
          <w:spacing w:val="24"/>
        </w:rPr>
        <w:t xml:space="preserve"> </w:t>
      </w:r>
      <w:r>
        <w:t>de</w:t>
      </w:r>
      <w:r>
        <w:rPr>
          <w:spacing w:val="22"/>
        </w:rPr>
        <w:t xml:space="preserve"> </w:t>
      </w:r>
      <w:r>
        <w:t>16</w:t>
      </w:r>
      <w:r>
        <w:rPr>
          <w:spacing w:val="25"/>
        </w:rPr>
        <w:t xml:space="preserve"> </w:t>
      </w:r>
      <w:r>
        <w:t>años</w:t>
      </w:r>
      <w:r>
        <w:rPr>
          <w:spacing w:val="23"/>
        </w:rPr>
        <w:t xml:space="preserve"> </w:t>
      </w:r>
      <w:r>
        <w:t>y</w:t>
      </w:r>
      <w:r>
        <w:rPr>
          <w:spacing w:val="25"/>
        </w:rPr>
        <w:t xml:space="preserve"> </w:t>
      </w:r>
      <w:r>
        <w:t>"escolar",</w:t>
      </w:r>
      <w:r>
        <w:rPr>
          <w:spacing w:val="25"/>
        </w:rPr>
        <w:t xml:space="preserve"> </w:t>
      </w:r>
      <w:r>
        <w:t>es</w:t>
      </w:r>
      <w:r>
        <w:rPr>
          <w:spacing w:val="23"/>
        </w:rPr>
        <w:t xml:space="preserve"> </w:t>
      </w:r>
      <w:r>
        <w:t>decir,</w:t>
      </w:r>
      <w:r>
        <w:rPr>
          <w:spacing w:val="25"/>
        </w:rPr>
        <w:t xml:space="preserve"> </w:t>
      </w:r>
      <w:r>
        <w:t>iba</w:t>
      </w:r>
      <w:r>
        <w:rPr>
          <w:spacing w:val="24"/>
        </w:rPr>
        <w:t xml:space="preserve"> </w:t>
      </w:r>
      <w:r>
        <w:t>a</w:t>
      </w:r>
      <w:r>
        <w:rPr>
          <w:spacing w:val="24"/>
        </w:rPr>
        <w:t xml:space="preserve"> </w:t>
      </w:r>
      <w:r>
        <w:t>la</w:t>
      </w:r>
      <w:r>
        <w:rPr>
          <w:spacing w:val="22"/>
        </w:rPr>
        <w:t xml:space="preserve"> </w:t>
      </w:r>
      <w:r>
        <w:t>escuela</w:t>
      </w:r>
      <w:r>
        <w:rPr>
          <w:spacing w:val="24"/>
        </w:rPr>
        <w:t xml:space="preserve"> </w:t>
      </w:r>
      <w:r>
        <w:t>y</w:t>
      </w:r>
      <w:r>
        <w:rPr>
          <w:rFonts w:hint="default"/>
          <w:lang w:val="es-MX"/>
        </w:rPr>
        <w:t xml:space="preserve"> </w:t>
      </w:r>
      <w:r>
        <w:t>ya</w:t>
      </w:r>
      <w:r>
        <w:rPr>
          <w:spacing w:val="54"/>
        </w:rPr>
        <w:t xml:space="preserve"> </w:t>
      </w:r>
      <w:r>
        <w:t>tocaba</w:t>
      </w:r>
      <w:r>
        <w:rPr>
          <w:spacing w:val="49"/>
        </w:rPr>
        <w:t xml:space="preserve"> </w:t>
      </w:r>
      <w:r>
        <w:t>el</w:t>
      </w:r>
      <w:r>
        <w:rPr>
          <w:spacing w:val="48"/>
        </w:rPr>
        <w:t xml:space="preserve"> </w:t>
      </w:r>
      <w:r>
        <w:t>violín,</w:t>
      </w:r>
      <w:r>
        <w:rPr>
          <w:spacing w:val="48"/>
        </w:rPr>
        <w:t xml:space="preserve"> </w:t>
      </w:r>
      <w:r>
        <w:t>Acacio</w:t>
      </w:r>
      <w:r>
        <w:rPr>
          <w:spacing w:val="49"/>
        </w:rPr>
        <w:t xml:space="preserve"> </w:t>
      </w:r>
      <w:r>
        <w:t>Albarrán,</w:t>
      </w:r>
      <w:r>
        <w:rPr>
          <w:spacing w:val="48"/>
        </w:rPr>
        <w:t xml:space="preserve"> </w:t>
      </w:r>
      <w:r>
        <w:t>de</w:t>
      </w:r>
      <w:r>
        <w:rPr>
          <w:spacing w:val="47"/>
        </w:rPr>
        <w:t xml:space="preserve"> </w:t>
      </w:r>
      <w:r>
        <w:t>8</w:t>
      </w:r>
      <w:r>
        <w:rPr>
          <w:spacing w:val="50"/>
        </w:rPr>
        <w:t xml:space="preserve"> </w:t>
      </w:r>
      <w:r>
        <w:t>años,</w:t>
      </w:r>
      <w:r>
        <w:rPr>
          <w:spacing w:val="49"/>
        </w:rPr>
        <w:t xml:space="preserve"> </w:t>
      </w:r>
      <w:r>
        <w:t>Bonifacio</w:t>
      </w:r>
      <w:r>
        <w:rPr>
          <w:spacing w:val="-57"/>
        </w:rPr>
        <w:t xml:space="preserve"> </w:t>
      </w:r>
      <w:r>
        <w:t>Albarrán,</w:t>
      </w:r>
      <w:r>
        <w:rPr>
          <w:spacing w:val="-1"/>
        </w:rPr>
        <w:t xml:space="preserve"> </w:t>
      </w:r>
      <w:r>
        <w:t>de</w:t>
      </w:r>
      <w:r>
        <w:rPr>
          <w:spacing w:val="1"/>
        </w:rPr>
        <w:t xml:space="preserve"> </w:t>
      </w:r>
      <w:r>
        <w:t>6 años y Pedro</w:t>
      </w:r>
      <w:r>
        <w:rPr>
          <w:spacing w:val="-1"/>
        </w:rPr>
        <w:t xml:space="preserve"> </w:t>
      </w:r>
      <w:r>
        <w:t>Albarrán de</w:t>
      </w:r>
      <w:r>
        <w:rPr>
          <w:spacing w:val="-1"/>
        </w:rPr>
        <w:t xml:space="preserve"> </w:t>
      </w:r>
      <w:r>
        <w:t>2 añitos.</w:t>
      </w:r>
    </w:p>
    <w:p>
      <w:pPr>
        <w:pStyle w:val="9"/>
        <w:spacing w:before="6"/>
        <w:rPr>
          <w:sz w:val="20"/>
        </w:rPr>
      </w:pPr>
    </w:p>
    <w:p>
      <w:pPr>
        <w:pStyle w:val="9"/>
        <w:rPr>
          <w:sz w:val="20"/>
        </w:rPr>
      </w:pPr>
      <w:r>
        <w:drawing>
          <wp:anchor distT="0" distB="0" distL="0" distR="0" simplePos="0" relativeHeight="251665408" behindDoc="1" locked="0" layoutInCell="1" allowOverlap="1">
            <wp:simplePos x="0" y="0"/>
            <wp:positionH relativeFrom="page">
              <wp:posOffset>5290185</wp:posOffset>
            </wp:positionH>
            <wp:positionV relativeFrom="paragraph">
              <wp:posOffset>33655</wp:posOffset>
            </wp:positionV>
            <wp:extent cx="1612900" cy="1684020"/>
            <wp:effectExtent l="0" t="0" r="0" b="0"/>
            <wp:wrapTight wrapText="bothSides">
              <wp:wrapPolygon>
                <wp:start x="0" y="0"/>
                <wp:lineTo x="0" y="21258"/>
                <wp:lineTo x="21430" y="21258"/>
                <wp:lineTo x="21430" y="0"/>
                <wp:lineTo x="0" y="0"/>
              </wp:wrapPolygon>
            </wp:wrapTight>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23" cstate="print"/>
                    <a:stretch>
                      <a:fillRect/>
                    </a:stretch>
                  </pic:blipFill>
                  <pic:spPr>
                    <a:xfrm>
                      <a:off x="0" y="0"/>
                      <a:ext cx="1612766" cy="1684267"/>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1391285</wp:posOffset>
            </wp:positionH>
            <wp:positionV relativeFrom="paragraph">
              <wp:posOffset>1427480</wp:posOffset>
            </wp:positionV>
            <wp:extent cx="3712845" cy="38100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a:picLocks noChangeAspect="1"/>
                    </pic:cNvPicPr>
                  </pic:nvPicPr>
                  <pic:blipFill>
                    <a:blip r:embed="rId24" cstate="print"/>
                    <a:stretch>
                      <a:fillRect/>
                    </a:stretch>
                  </pic:blipFill>
                  <pic:spPr>
                    <a:xfrm>
                      <a:off x="0" y="0"/>
                      <a:ext cx="3712852" cy="38100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1403985</wp:posOffset>
            </wp:positionH>
            <wp:positionV relativeFrom="paragraph">
              <wp:posOffset>37465</wp:posOffset>
            </wp:positionV>
            <wp:extent cx="3770630" cy="134302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25" cstate="print"/>
                    <a:stretch>
                      <a:fillRect/>
                    </a:stretch>
                  </pic:blipFill>
                  <pic:spPr>
                    <a:xfrm>
                      <a:off x="0" y="0"/>
                      <a:ext cx="3770679" cy="1342834"/>
                    </a:xfrm>
                    <a:prstGeom prst="rect">
                      <a:avLst/>
                    </a:prstGeom>
                  </pic:spPr>
                </pic:pic>
              </a:graphicData>
            </a:graphic>
          </wp:anchor>
        </w:drawing>
      </w:r>
    </w:p>
    <w:p>
      <w:pPr>
        <w:pStyle w:val="9"/>
        <w:spacing w:before="9"/>
        <w:rPr>
          <w:sz w:val="20"/>
        </w:rPr>
      </w:pPr>
    </w:p>
    <w:p>
      <w:pPr>
        <w:pStyle w:val="9"/>
        <w:spacing w:before="11"/>
        <w:rPr>
          <w:sz w:val="23"/>
        </w:rPr>
      </w:pPr>
    </w:p>
    <w:p>
      <w:pPr>
        <w:pStyle w:val="9"/>
        <w:ind w:left="249" w:right="228" w:firstLine="708"/>
        <w:jc w:val="both"/>
      </w:pPr>
      <w:r>
        <w:t>Don Alberto Albarrán es el violinista que aparece en la</w:t>
      </w:r>
      <w:r>
        <w:rPr>
          <w:spacing w:val="-57"/>
        </w:rPr>
        <w:t xml:space="preserve"> </w:t>
      </w:r>
      <w:r>
        <w:t>foto</w:t>
      </w:r>
      <w:r>
        <w:rPr>
          <w:spacing w:val="1"/>
        </w:rPr>
        <w:t xml:space="preserve"> </w:t>
      </w:r>
      <w:r>
        <w:t>al</w:t>
      </w:r>
      <w:r>
        <w:rPr>
          <w:spacing w:val="1"/>
        </w:rPr>
        <w:t xml:space="preserve"> </w:t>
      </w:r>
      <w:r>
        <w:t>extremo</w:t>
      </w:r>
      <w:r>
        <w:rPr>
          <w:spacing w:val="1"/>
        </w:rPr>
        <w:t xml:space="preserve"> </w:t>
      </w:r>
      <w:r>
        <w:t>izquierdo</w:t>
      </w:r>
      <w:r>
        <w:rPr>
          <w:spacing w:val="1"/>
        </w:rPr>
        <w:t xml:space="preserve"> </w:t>
      </w:r>
      <w:r>
        <w:t>y</w:t>
      </w:r>
      <w:r>
        <w:rPr>
          <w:spacing w:val="1"/>
        </w:rPr>
        <w:t xml:space="preserve"> </w:t>
      </w:r>
      <w:r>
        <w:t>formó</w:t>
      </w:r>
      <w:r>
        <w:rPr>
          <w:spacing w:val="1"/>
        </w:rPr>
        <w:t xml:space="preserve"> </w:t>
      </w:r>
      <w:r>
        <w:t>parte</w:t>
      </w:r>
      <w:r>
        <w:rPr>
          <w:spacing w:val="1"/>
        </w:rPr>
        <w:t xml:space="preserve"> </w:t>
      </w:r>
      <w:r>
        <w:t>del</w:t>
      </w:r>
      <w:r>
        <w:rPr>
          <w:spacing w:val="1"/>
        </w:rPr>
        <w:t xml:space="preserve"> </w:t>
      </w:r>
      <w:r>
        <w:t>Centenario</w:t>
      </w:r>
      <w:r>
        <w:rPr>
          <w:spacing w:val="1"/>
        </w:rPr>
        <w:t xml:space="preserve"> </w:t>
      </w:r>
      <w:r>
        <w:t>Conjunto</w:t>
      </w:r>
      <w:r>
        <w:rPr>
          <w:spacing w:val="-4"/>
        </w:rPr>
        <w:t xml:space="preserve"> </w:t>
      </w:r>
      <w:r>
        <w:t>Ajuchitlán.</w:t>
      </w:r>
    </w:p>
    <w:p>
      <w:pPr>
        <w:pStyle w:val="9"/>
        <w:ind w:left="249" w:right="226" w:firstLine="708"/>
        <w:jc w:val="both"/>
      </w:pPr>
      <w:r>
        <w:t>A diferencia de muchos lugares de la Tierra Caliente</w:t>
      </w:r>
      <w:r>
        <w:rPr>
          <w:spacing w:val="1"/>
        </w:rPr>
        <w:t xml:space="preserve"> </w:t>
      </w:r>
      <w:r>
        <w:t>donde</w:t>
      </w:r>
      <w:r>
        <w:rPr>
          <w:spacing w:val="1"/>
        </w:rPr>
        <w:t xml:space="preserve"> </w:t>
      </w:r>
      <w:r>
        <w:t>hubo</w:t>
      </w:r>
      <w:r>
        <w:rPr>
          <w:spacing w:val="1"/>
        </w:rPr>
        <w:t xml:space="preserve"> </w:t>
      </w:r>
      <w:r>
        <w:t>músicos</w:t>
      </w:r>
      <w:r>
        <w:rPr>
          <w:spacing w:val="1"/>
        </w:rPr>
        <w:t xml:space="preserve"> </w:t>
      </w:r>
      <w:r>
        <w:t>tradicionales</w:t>
      </w:r>
      <w:r>
        <w:rPr>
          <w:spacing w:val="1"/>
        </w:rPr>
        <w:t xml:space="preserve"> </w:t>
      </w:r>
      <w:r>
        <w:t>que</w:t>
      </w:r>
      <w:r>
        <w:rPr>
          <w:spacing w:val="1"/>
        </w:rPr>
        <w:t xml:space="preserve"> </w:t>
      </w:r>
      <w:r>
        <w:t>no</w:t>
      </w:r>
      <w:r>
        <w:rPr>
          <w:spacing w:val="1"/>
        </w:rPr>
        <w:t xml:space="preserve"> </w:t>
      </w:r>
      <w:r>
        <w:t>fueron</w:t>
      </w:r>
      <w:r>
        <w:rPr>
          <w:spacing w:val="1"/>
        </w:rPr>
        <w:t xml:space="preserve"> </w:t>
      </w:r>
      <w:r>
        <w:t>censados</w:t>
      </w:r>
      <w:r>
        <w:rPr>
          <w:spacing w:val="-57"/>
        </w:rPr>
        <w:t xml:space="preserve"> </w:t>
      </w:r>
      <w:r>
        <w:t>como tales, en Ajuchitlán hay varios filarmónicos registrados</w:t>
      </w:r>
      <w:r>
        <w:rPr>
          <w:spacing w:val="1"/>
        </w:rPr>
        <w:t xml:space="preserve"> </w:t>
      </w:r>
      <w:r>
        <w:t>como: Felipe González, 45 años casado; Máximo Justo de 40</w:t>
      </w:r>
      <w:r>
        <w:rPr>
          <w:spacing w:val="1"/>
        </w:rPr>
        <w:t xml:space="preserve"> </w:t>
      </w:r>
      <w:r>
        <w:t>años</w:t>
      </w:r>
      <w:r>
        <w:rPr>
          <w:spacing w:val="1"/>
        </w:rPr>
        <w:t xml:space="preserve"> </w:t>
      </w:r>
      <w:r>
        <w:t>y</w:t>
      </w:r>
      <w:r>
        <w:rPr>
          <w:spacing w:val="1"/>
        </w:rPr>
        <w:t xml:space="preserve"> </w:t>
      </w:r>
      <w:r>
        <w:t>Juan</w:t>
      </w:r>
      <w:r>
        <w:rPr>
          <w:spacing w:val="1"/>
        </w:rPr>
        <w:t xml:space="preserve"> </w:t>
      </w:r>
      <w:r>
        <w:t>Rayo,</w:t>
      </w:r>
      <w:r>
        <w:rPr>
          <w:spacing w:val="1"/>
        </w:rPr>
        <w:t xml:space="preserve"> </w:t>
      </w:r>
      <w:r>
        <w:t>de</w:t>
      </w:r>
      <w:r>
        <w:rPr>
          <w:spacing w:val="1"/>
        </w:rPr>
        <w:t xml:space="preserve"> </w:t>
      </w:r>
      <w:r>
        <w:t>18.</w:t>
      </w:r>
      <w:r>
        <w:rPr>
          <w:spacing w:val="1"/>
        </w:rPr>
        <w:t xml:space="preserve"> </w:t>
      </w:r>
      <w:r>
        <w:t>Usualmente</w:t>
      </w:r>
      <w:r>
        <w:rPr>
          <w:spacing w:val="1"/>
        </w:rPr>
        <w:t xml:space="preserve"> </w:t>
      </w:r>
      <w:r>
        <w:t>se</w:t>
      </w:r>
      <w:r>
        <w:rPr>
          <w:spacing w:val="1"/>
        </w:rPr>
        <w:t xml:space="preserve"> </w:t>
      </w:r>
      <w:r>
        <w:t>designa</w:t>
      </w:r>
      <w:r>
        <w:rPr>
          <w:spacing w:val="1"/>
        </w:rPr>
        <w:t xml:space="preserve"> </w:t>
      </w:r>
      <w:r>
        <w:t>como</w:t>
      </w:r>
      <w:r>
        <w:rPr>
          <w:spacing w:val="1"/>
        </w:rPr>
        <w:t xml:space="preserve"> </w:t>
      </w:r>
      <w:r>
        <w:t>"filarmónico" a los que saben leer nota y dirigen orquestas, la</w:t>
      </w:r>
      <w:r>
        <w:rPr>
          <w:spacing w:val="1"/>
        </w:rPr>
        <w:t xml:space="preserve"> </w:t>
      </w:r>
      <w:r>
        <w:t>capilla</w:t>
      </w:r>
      <w:r>
        <w:rPr>
          <w:spacing w:val="-2"/>
        </w:rPr>
        <w:t xml:space="preserve"> </w:t>
      </w:r>
      <w:r>
        <w:t>de</w:t>
      </w:r>
      <w:r>
        <w:rPr>
          <w:spacing w:val="1"/>
        </w:rPr>
        <w:t xml:space="preserve"> </w:t>
      </w:r>
      <w:r>
        <w:t>la</w:t>
      </w:r>
      <w:r>
        <w:rPr>
          <w:spacing w:val="-1"/>
        </w:rPr>
        <w:t xml:space="preserve"> </w:t>
      </w:r>
      <w:r>
        <w:t>Iglesia</w:t>
      </w:r>
      <w:r>
        <w:rPr>
          <w:spacing w:val="1"/>
        </w:rPr>
        <w:t xml:space="preserve"> </w:t>
      </w:r>
      <w:r>
        <w:t>o la</w:t>
      </w:r>
      <w:r>
        <w:rPr>
          <w:spacing w:val="-2"/>
        </w:rPr>
        <w:t xml:space="preserve"> </w:t>
      </w:r>
      <w:r>
        <w:t>banda</w:t>
      </w:r>
      <w:r>
        <w:rPr>
          <w:spacing w:val="1"/>
        </w:rPr>
        <w:t xml:space="preserve"> </w:t>
      </w:r>
      <w:r>
        <w:t>municipal.</w:t>
      </w:r>
    </w:p>
    <w:p>
      <w:pPr>
        <w:pStyle w:val="9"/>
        <w:spacing w:before="9"/>
        <w:rPr>
          <w:sz w:val="20"/>
        </w:rPr>
      </w:pPr>
    </w:p>
    <w:p>
      <w:pPr>
        <w:pStyle w:val="9"/>
        <w:spacing w:before="6"/>
        <w:rPr>
          <w:sz w:val="23"/>
        </w:rPr>
      </w:pPr>
      <w:r>
        <w:drawing>
          <wp:anchor distT="0" distB="0" distL="0" distR="0" simplePos="0" relativeHeight="251660288" behindDoc="0" locked="0" layoutInCell="1" allowOverlap="1">
            <wp:simplePos x="0" y="0"/>
            <wp:positionH relativeFrom="page">
              <wp:posOffset>1253490</wp:posOffset>
            </wp:positionH>
            <wp:positionV relativeFrom="paragraph">
              <wp:posOffset>49530</wp:posOffset>
            </wp:positionV>
            <wp:extent cx="3903980" cy="85979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26" cstate="print"/>
                    <a:stretch>
                      <a:fillRect/>
                    </a:stretch>
                  </pic:blipFill>
                  <pic:spPr>
                    <a:xfrm>
                      <a:off x="0" y="0"/>
                      <a:ext cx="3903870" cy="859916"/>
                    </a:xfrm>
                    <a:prstGeom prst="rect">
                      <a:avLst/>
                    </a:prstGeom>
                  </pic:spPr>
                </pic:pic>
              </a:graphicData>
            </a:graphic>
          </wp:anchor>
        </w:drawing>
      </w:r>
    </w:p>
    <w:p>
      <w:pPr>
        <w:pStyle w:val="9"/>
        <w:ind w:left="249" w:right="231" w:firstLine="708"/>
        <w:jc w:val="both"/>
      </w:pPr>
      <w:r>
        <w:t>Los</w:t>
      </w:r>
      <w:r>
        <w:rPr>
          <w:spacing w:val="1"/>
        </w:rPr>
        <w:t xml:space="preserve"> </w:t>
      </w:r>
      <w:r>
        <w:t>designados</w:t>
      </w:r>
      <w:r>
        <w:rPr>
          <w:spacing w:val="1"/>
        </w:rPr>
        <w:t xml:space="preserve"> </w:t>
      </w:r>
      <w:r>
        <w:t>como</w:t>
      </w:r>
      <w:r>
        <w:rPr>
          <w:spacing w:val="1"/>
        </w:rPr>
        <w:t xml:space="preserve"> </w:t>
      </w:r>
      <w:r>
        <w:t>"músicos"</w:t>
      </w:r>
      <w:r>
        <w:rPr>
          <w:spacing w:val="1"/>
        </w:rPr>
        <w:t xml:space="preserve"> </w:t>
      </w:r>
      <w:r>
        <w:t>usualmente</w:t>
      </w:r>
      <w:r>
        <w:rPr>
          <w:spacing w:val="1"/>
        </w:rPr>
        <w:t xml:space="preserve"> </w:t>
      </w:r>
      <w:r>
        <w:t>son</w:t>
      </w:r>
      <w:r>
        <w:rPr>
          <w:spacing w:val="-57"/>
        </w:rPr>
        <w:t xml:space="preserve"> </w:t>
      </w:r>
      <w:r>
        <w:t>instrumentistas que pueden o no leer música. En el censo se</w:t>
      </w:r>
      <w:r>
        <w:rPr>
          <w:spacing w:val="1"/>
        </w:rPr>
        <w:t xml:space="preserve"> </w:t>
      </w:r>
      <w:r>
        <w:t>enuncian</w:t>
      </w:r>
      <w:r>
        <w:rPr>
          <w:spacing w:val="12"/>
        </w:rPr>
        <w:t xml:space="preserve"> </w:t>
      </w:r>
      <w:r>
        <w:t>Taide</w:t>
      </w:r>
      <w:r>
        <w:rPr>
          <w:spacing w:val="10"/>
        </w:rPr>
        <w:t xml:space="preserve"> </w:t>
      </w:r>
      <w:r>
        <w:t>Leandro</w:t>
      </w:r>
      <w:r>
        <w:rPr>
          <w:spacing w:val="10"/>
        </w:rPr>
        <w:t xml:space="preserve"> </w:t>
      </w:r>
      <w:r>
        <w:t>de</w:t>
      </w:r>
      <w:r>
        <w:rPr>
          <w:spacing w:val="10"/>
        </w:rPr>
        <w:t xml:space="preserve"> </w:t>
      </w:r>
      <w:r>
        <w:t>45</w:t>
      </w:r>
      <w:r>
        <w:rPr>
          <w:spacing w:val="10"/>
        </w:rPr>
        <w:t xml:space="preserve"> </w:t>
      </w:r>
      <w:r>
        <w:t>años,</w:t>
      </w:r>
      <w:r>
        <w:rPr>
          <w:spacing w:val="11"/>
        </w:rPr>
        <w:t xml:space="preserve"> </w:t>
      </w:r>
      <w:r>
        <w:t>Santana</w:t>
      </w:r>
      <w:r>
        <w:rPr>
          <w:spacing w:val="10"/>
        </w:rPr>
        <w:t xml:space="preserve"> </w:t>
      </w:r>
      <w:r>
        <w:t>Salazar</w:t>
      </w:r>
      <w:r>
        <w:rPr>
          <w:spacing w:val="9"/>
        </w:rPr>
        <w:t xml:space="preserve"> </w:t>
      </w:r>
      <w:r>
        <w:t>17</w:t>
      </w:r>
      <w:r>
        <w:rPr>
          <w:spacing w:val="11"/>
        </w:rPr>
        <w:t xml:space="preserve"> </w:t>
      </w:r>
      <w:r>
        <w:t>años,</w:t>
      </w:r>
      <w:r>
        <w:rPr>
          <w:rFonts w:hint="default"/>
          <w:lang w:val="es-MX"/>
        </w:rPr>
        <w:t xml:space="preserve"> </w:t>
      </w:r>
      <w:r>
        <w:t>Vicente</w:t>
      </w:r>
      <w:r>
        <w:rPr>
          <w:spacing w:val="1"/>
        </w:rPr>
        <w:t xml:space="preserve"> </w:t>
      </w:r>
      <w:r>
        <w:t>Escalante,</w:t>
      </w:r>
      <w:r>
        <w:rPr>
          <w:spacing w:val="1"/>
        </w:rPr>
        <w:t xml:space="preserve"> </w:t>
      </w:r>
      <w:r>
        <w:t>35</w:t>
      </w:r>
      <w:r>
        <w:rPr>
          <w:spacing w:val="1"/>
        </w:rPr>
        <w:t xml:space="preserve"> </w:t>
      </w:r>
      <w:r>
        <w:t>años,</w:t>
      </w:r>
      <w:r>
        <w:rPr>
          <w:spacing w:val="1"/>
        </w:rPr>
        <w:t xml:space="preserve"> </w:t>
      </w:r>
      <w:r>
        <w:t>Tomas</w:t>
      </w:r>
      <w:r>
        <w:rPr>
          <w:spacing w:val="1"/>
        </w:rPr>
        <w:t xml:space="preserve"> </w:t>
      </w:r>
      <w:r>
        <w:t>González</w:t>
      </w:r>
      <w:r>
        <w:rPr>
          <w:spacing w:val="1"/>
        </w:rPr>
        <w:t xml:space="preserve"> </w:t>
      </w:r>
      <w:r>
        <w:t>de</w:t>
      </w:r>
      <w:r>
        <w:rPr>
          <w:spacing w:val="1"/>
        </w:rPr>
        <w:t xml:space="preserve"> </w:t>
      </w:r>
      <w:r>
        <w:t>16</w:t>
      </w:r>
      <w:r>
        <w:rPr>
          <w:spacing w:val="60"/>
        </w:rPr>
        <w:t xml:space="preserve"> </w:t>
      </w:r>
      <w:r>
        <w:t>años,</w:t>
      </w:r>
      <w:r>
        <w:rPr>
          <w:spacing w:val="1"/>
        </w:rPr>
        <w:t xml:space="preserve"> </w:t>
      </w:r>
      <w:r>
        <w:t>todos</w:t>
      </w:r>
      <w:r>
        <w:rPr>
          <w:spacing w:val="-1"/>
        </w:rPr>
        <w:t xml:space="preserve"> </w:t>
      </w:r>
      <w:r>
        <w:t>como músicos.</w:t>
      </w:r>
    </w:p>
    <w:p>
      <w:pPr>
        <w:pStyle w:val="9"/>
        <w:ind w:left="249" w:right="174" w:firstLine="708"/>
        <w:jc w:val="both"/>
      </w:pPr>
      <w:r>
        <w:t>Hay un tercer caso que es bien interesante, los que</w:t>
      </w:r>
      <w:r>
        <w:rPr>
          <w:spacing w:val="1"/>
        </w:rPr>
        <w:t xml:space="preserve"> </w:t>
      </w:r>
      <w:r>
        <w:t>aparecen con otro oficio y tienen tachado "músico", tal vez</w:t>
      </w:r>
      <w:r>
        <w:rPr>
          <w:spacing w:val="1"/>
        </w:rPr>
        <w:t xml:space="preserve"> </w:t>
      </w:r>
      <w:r>
        <w:t>porque el ejercicio primordial no era la música; en Ajuchitlán</w:t>
      </w:r>
      <w:r>
        <w:rPr>
          <w:spacing w:val="1"/>
        </w:rPr>
        <w:t xml:space="preserve"> </w:t>
      </w:r>
      <w:r>
        <w:t>están Alfonso Alonso de 38 años, y Alberto Tavira de 40 años,</w:t>
      </w:r>
      <w:r>
        <w:rPr>
          <w:spacing w:val="-57"/>
        </w:rPr>
        <w:t xml:space="preserve"> </w:t>
      </w:r>
      <w:r>
        <w:t>aparecen</w:t>
      </w:r>
      <w:r>
        <w:rPr>
          <w:spacing w:val="1"/>
        </w:rPr>
        <w:t xml:space="preserve"> </w:t>
      </w:r>
      <w:r>
        <w:t>como</w:t>
      </w:r>
      <w:r>
        <w:rPr>
          <w:spacing w:val="1"/>
        </w:rPr>
        <w:t xml:space="preserve"> </w:t>
      </w:r>
      <w:r>
        <w:t>Alfareros</w:t>
      </w:r>
      <w:r>
        <w:rPr>
          <w:spacing w:val="1"/>
        </w:rPr>
        <w:t xml:space="preserve"> </w:t>
      </w:r>
      <w:r>
        <w:t>y</w:t>
      </w:r>
      <w:r>
        <w:rPr>
          <w:spacing w:val="1"/>
        </w:rPr>
        <w:t xml:space="preserve"> </w:t>
      </w:r>
      <w:r>
        <w:t>tienen</w:t>
      </w:r>
      <w:r>
        <w:rPr>
          <w:spacing w:val="1"/>
        </w:rPr>
        <w:t xml:space="preserve"> </w:t>
      </w:r>
      <w:r>
        <w:t>tachado</w:t>
      </w:r>
      <w:r>
        <w:rPr>
          <w:spacing w:val="1"/>
        </w:rPr>
        <w:t xml:space="preserve"> </w:t>
      </w:r>
      <w:r>
        <w:t>Músico,</w:t>
      </w:r>
      <w:r>
        <w:rPr>
          <w:spacing w:val="1"/>
        </w:rPr>
        <w:t xml:space="preserve"> </w:t>
      </w:r>
      <w:r>
        <w:t>pero</w:t>
      </w:r>
      <w:r>
        <w:rPr>
          <w:spacing w:val="1"/>
        </w:rPr>
        <w:t xml:space="preserve"> </w:t>
      </w:r>
      <w:r>
        <w:t>sabemos</w:t>
      </w:r>
      <w:r>
        <w:rPr>
          <w:spacing w:val="-1"/>
        </w:rPr>
        <w:t xml:space="preserve"> </w:t>
      </w:r>
      <w:r>
        <w:t>que</w:t>
      </w:r>
      <w:r>
        <w:rPr>
          <w:spacing w:val="1"/>
        </w:rPr>
        <w:t xml:space="preserve"> </w:t>
      </w:r>
      <w:r>
        <w:t>si ejercieron como tales.</w:t>
      </w:r>
    </w:p>
    <w:p>
      <w:pPr>
        <w:pStyle w:val="9"/>
      </w:pPr>
    </w:p>
    <w:p>
      <w:pPr>
        <w:spacing w:before="0"/>
        <w:ind w:left="249" w:right="0" w:firstLine="0"/>
        <w:jc w:val="both"/>
        <w:rPr>
          <w:sz w:val="19"/>
        </w:rPr>
      </w:pPr>
      <w:r>
        <w:rPr>
          <w:sz w:val="24"/>
        </w:rPr>
        <w:t>E</w:t>
      </w:r>
      <w:r>
        <w:rPr>
          <w:sz w:val="19"/>
        </w:rPr>
        <w:t>L</w:t>
      </w:r>
      <w:r>
        <w:rPr>
          <w:spacing w:val="15"/>
          <w:sz w:val="19"/>
        </w:rPr>
        <w:t xml:space="preserve"> </w:t>
      </w:r>
      <w:r>
        <w:rPr>
          <w:sz w:val="24"/>
        </w:rPr>
        <w:t>A</w:t>
      </w:r>
      <w:r>
        <w:rPr>
          <w:sz w:val="19"/>
        </w:rPr>
        <w:t>RCHIVO</w:t>
      </w:r>
      <w:r>
        <w:rPr>
          <w:spacing w:val="17"/>
          <w:sz w:val="19"/>
        </w:rPr>
        <w:t xml:space="preserve"> </w:t>
      </w:r>
      <w:r>
        <w:rPr>
          <w:sz w:val="24"/>
        </w:rPr>
        <w:t>P</w:t>
      </w:r>
      <w:r>
        <w:rPr>
          <w:sz w:val="19"/>
        </w:rPr>
        <w:t>ARTICULAR</w:t>
      </w:r>
      <w:r>
        <w:rPr>
          <w:spacing w:val="18"/>
          <w:sz w:val="19"/>
        </w:rPr>
        <w:t xml:space="preserve"> </w:t>
      </w:r>
      <w:r>
        <w:rPr>
          <w:sz w:val="19"/>
        </w:rPr>
        <w:t>DE</w:t>
      </w:r>
      <w:r>
        <w:rPr>
          <w:spacing w:val="16"/>
          <w:sz w:val="19"/>
        </w:rPr>
        <w:t xml:space="preserve"> </w:t>
      </w:r>
      <w:r>
        <w:rPr>
          <w:sz w:val="19"/>
        </w:rPr>
        <w:t>DON</w:t>
      </w:r>
      <w:r>
        <w:rPr>
          <w:spacing w:val="13"/>
          <w:sz w:val="19"/>
        </w:rPr>
        <w:t xml:space="preserve"> </w:t>
      </w:r>
      <w:r>
        <w:rPr>
          <w:sz w:val="24"/>
        </w:rPr>
        <w:t>A</w:t>
      </w:r>
      <w:r>
        <w:rPr>
          <w:sz w:val="19"/>
        </w:rPr>
        <w:t>LBERTO</w:t>
      </w:r>
      <w:r>
        <w:rPr>
          <w:spacing w:val="17"/>
          <w:sz w:val="19"/>
        </w:rPr>
        <w:t xml:space="preserve"> </w:t>
      </w:r>
      <w:r>
        <w:rPr>
          <w:sz w:val="24"/>
        </w:rPr>
        <w:t>A</w:t>
      </w:r>
      <w:r>
        <w:rPr>
          <w:sz w:val="19"/>
        </w:rPr>
        <w:t>LBARRÁN</w:t>
      </w:r>
    </w:p>
    <w:p>
      <w:pPr>
        <w:pStyle w:val="9"/>
      </w:pPr>
    </w:p>
    <w:p>
      <w:pPr>
        <w:pStyle w:val="9"/>
        <w:ind w:left="249" w:right="227"/>
        <w:jc w:val="both"/>
      </w:pPr>
      <w:r>
        <w:t>En el Archivo Particular de don Alberto Albarrán hay unas</w:t>
      </w:r>
      <w:r>
        <w:rPr>
          <w:spacing w:val="1"/>
        </w:rPr>
        <w:t xml:space="preserve"> </w:t>
      </w:r>
      <w:r>
        <w:t>transcripciones de valses que se usaban en la música fúnebre</w:t>
      </w:r>
      <w:r>
        <w:rPr>
          <w:spacing w:val="1"/>
        </w:rPr>
        <w:t xml:space="preserve"> </w:t>
      </w:r>
      <w:r>
        <w:t>de la región. Uno es "Rizos de Oro", del peruano Julio Felipe</w:t>
      </w:r>
      <w:r>
        <w:rPr>
          <w:spacing w:val="1"/>
        </w:rPr>
        <w:t xml:space="preserve"> </w:t>
      </w:r>
      <w:r>
        <w:t>Federico Pinglo Alva (Lima, 18 de julio de 1899 - 13 de mayo</w:t>
      </w:r>
      <w:r>
        <w:rPr>
          <w:spacing w:val="-57"/>
        </w:rPr>
        <w:t xml:space="preserve"> </w:t>
      </w:r>
      <w:r>
        <w:t>de</w:t>
      </w:r>
      <w:r>
        <w:rPr>
          <w:spacing w:val="1"/>
        </w:rPr>
        <w:t xml:space="preserve"> </w:t>
      </w:r>
      <w:r>
        <w:t>1936),</w:t>
      </w:r>
      <w:r>
        <w:rPr>
          <w:spacing w:val="1"/>
        </w:rPr>
        <w:t xml:space="preserve"> </w:t>
      </w:r>
      <w:r>
        <w:t>del</w:t>
      </w:r>
      <w:r>
        <w:rPr>
          <w:spacing w:val="1"/>
        </w:rPr>
        <w:t xml:space="preserve"> </w:t>
      </w:r>
      <w:r>
        <w:t>que</w:t>
      </w:r>
      <w:r>
        <w:rPr>
          <w:spacing w:val="1"/>
        </w:rPr>
        <w:t xml:space="preserve"> </w:t>
      </w:r>
      <w:r>
        <w:t>también</w:t>
      </w:r>
      <w:r>
        <w:rPr>
          <w:spacing w:val="1"/>
        </w:rPr>
        <w:t xml:space="preserve"> </w:t>
      </w:r>
      <w:r>
        <w:t>hay</w:t>
      </w:r>
      <w:r>
        <w:rPr>
          <w:spacing w:val="1"/>
        </w:rPr>
        <w:t xml:space="preserve"> </w:t>
      </w:r>
      <w:r>
        <w:t>una</w:t>
      </w:r>
      <w:r>
        <w:rPr>
          <w:spacing w:val="1"/>
        </w:rPr>
        <w:t xml:space="preserve"> </w:t>
      </w:r>
      <w:r>
        <w:t>versión</w:t>
      </w:r>
      <w:r>
        <w:rPr>
          <w:spacing w:val="1"/>
        </w:rPr>
        <w:t xml:space="preserve"> </w:t>
      </w:r>
      <w:r>
        <w:t>de</w:t>
      </w:r>
      <w:r>
        <w:rPr>
          <w:spacing w:val="1"/>
        </w:rPr>
        <w:t xml:space="preserve"> </w:t>
      </w:r>
      <w:r>
        <w:t>"Herlinda"</w:t>
      </w:r>
      <w:r>
        <w:rPr>
          <w:spacing w:val="-57"/>
        </w:rPr>
        <w:t xml:space="preserve"> </w:t>
      </w:r>
      <w:r>
        <w:t>(nombre de su esposa y a quien compuso un vals, o bien el de</w:t>
      </w:r>
      <w:r>
        <w:rPr>
          <w:spacing w:val="1"/>
        </w:rPr>
        <w:t xml:space="preserve"> </w:t>
      </w:r>
      <w:r>
        <w:t>su amigo Alberto Condemarín, compuesto también a la esposa</w:t>
      </w:r>
      <w:r>
        <w:rPr>
          <w:spacing w:val="-57"/>
        </w:rPr>
        <w:t xml:space="preserve"> </w:t>
      </w:r>
      <w:r>
        <w:t>de</w:t>
      </w:r>
      <w:r>
        <w:rPr>
          <w:spacing w:val="11"/>
        </w:rPr>
        <w:t xml:space="preserve"> </w:t>
      </w:r>
      <w:r>
        <w:t>Piglo).</w:t>
      </w:r>
      <w:r>
        <w:rPr>
          <w:rStyle w:val="4"/>
        </w:rPr>
        <w:footnoteReference w:id="2"/>
      </w:r>
      <w:r>
        <w:fldChar w:fldCharType="begin"/>
      </w:r>
      <w:r>
        <w:instrText xml:space="preserve"> HYPERLINK \l "_bookmark2" </w:instrText>
      </w:r>
      <w:r>
        <w:fldChar w:fldCharType="separate"/>
      </w:r>
      <w:r>
        <w:rPr>
          <w:spacing w:val="11"/>
          <w:vertAlign w:val="baseline"/>
        </w:rPr>
        <w:t xml:space="preserve"> </w:t>
      </w:r>
      <w:r>
        <w:rPr>
          <w:spacing w:val="11"/>
          <w:vertAlign w:val="baseline"/>
        </w:rPr>
        <w:fldChar w:fldCharType="end"/>
      </w:r>
      <w:r>
        <w:rPr>
          <w:vertAlign w:val="baseline"/>
        </w:rPr>
        <w:t>Felipe</w:t>
      </w:r>
      <w:r>
        <w:rPr>
          <w:spacing w:val="12"/>
          <w:vertAlign w:val="baseline"/>
        </w:rPr>
        <w:t xml:space="preserve"> </w:t>
      </w:r>
      <w:r>
        <w:rPr>
          <w:vertAlign w:val="baseline"/>
        </w:rPr>
        <w:t>Piglo,</w:t>
      </w:r>
      <w:r>
        <w:rPr>
          <w:spacing w:val="12"/>
          <w:vertAlign w:val="baseline"/>
        </w:rPr>
        <w:t xml:space="preserve"> </w:t>
      </w:r>
      <w:r>
        <w:rPr>
          <w:vertAlign w:val="baseline"/>
        </w:rPr>
        <w:t>o</w:t>
      </w:r>
      <w:r>
        <w:rPr>
          <w:spacing w:val="10"/>
          <w:vertAlign w:val="baseline"/>
        </w:rPr>
        <w:t xml:space="preserve"> </w:t>
      </w:r>
      <w:r>
        <w:rPr>
          <w:vertAlign w:val="baseline"/>
        </w:rPr>
        <w:t>mejor</w:t>
      </w:r>
      <w:r>
        <w:rPr>
          <w:spacing w:val="12"/>
          <w:vertAlign w:val="baseline"/>
        </w:rPr>
        <w:t xml:space="preserve"> </w:t>
      </w:r>
      <w:r>
        <w:rPr>
          <w:vertAlign w:val="baseline"/>
        </w:rPr>
        <w:t>dicho</w:t>
      </w:r>
      <w:r>
        <w:rPr>
          <w:spacing w:val="12"/>
          <w:vertAlign w:val="baseline"/>
        </w:rPr>
        <w:t xml:space="preserve"> </w:t>
      </w:r>
      <w:r>
        <w:rPr>
          <w:vertAlign w:val="baseline"/>
        </w:rPr>
        <w:t>las</w:t>
      </w:r>
      <w:r>
        <w:rPr>
          <w:spacing w:val="13"/>
          <w:vertAlign w:val="baseline"/>
        </w:rPr>
        <w:t xml:space="preserve"> </w:t>
      </w:r>
      <w:r>
        <w:rPr>
          <w:vertAlign w:val="baseline"/>
        </w:rPr>
        <w:t>editoras</w:t>
      </w:r>
      <w:r>
        <w:rPr>
          <w:spacing w:val="12"/>
          <w:vertAlign w:val="baseline"/>
        </w:rPr>
        <w:t xml:space="preserve"> </w:t>
      </w:r>
      <w:r>
        <w:rPr>
          <w:vertAlign w:val="baseline"/>
        </w:rPr>
        <w:t>nacionales</w:t>
      </w:r>
      <w:r>
        <w:rPr>
          <w:spacing w:val="-58"/>
          <w:vertAlign w:val="baseline"/>
        </w:rPr>
        <w:t xml:space="preserve"> </w:t>
      </w:r>
      <w:r>
        <w:rPr>
          <w:vertAlign w:val="baseline"/>
        </w:rPr>
        <w:t>y</w:t>
      </w:r>
      <w:r>
        <w:rPr>
          <w:spacing w:val="1"/>
          <w:vertAlign w:val="baseline"/>
        </w:rPr>
        <w:t xml:space="preserve"> </w:t>
      </w:r>
      <w:r>
        <w:rPr>
          <w:vertAlign w:val="baseline"/>
        </w:rPr>
        <w:t>regionales</w:t>
      </w:r>
      <w:r>
        <w:rPr>
          <w:spacing w:val="1"/>
          <w:vertAlign w:val="baseline"/>
        </w:rPr>
        <w:t xml:space="preserve"> </w:t>
      </w:r>
      <w:r>
        <w:rPr>
          <w:vertAlign w:val="baseline"/>
        </w:rPr>
        <w:t>que</w:t>
      </w:r>
      <w:r>
        <w:rPr>
          <w:spacing w:val="1"/>
          <w:vertAlign w:val="baseline"/>
        </w:rPr>
        <w:t xml:space="preserve"> </w:t>
      </w:r>
      <w:r>
        <w:rPr>
          <w:vertAlign w:val="baseline"/>
        </w:rPr>
        <w:t>fueron</w:t>
      </w:r>
      <w:r>
        <w:rPr>
          <w:spacing w:val="1"/>
          <w:vertAlign w:val="baseline"/>
        </w:rPr>
        <w:t xml:space="preserve"> </w:t>
      </w:r>
      <w:r>
        <w:rPr>
          <w:vertAlign w:val="baseline"/>
        </w:rPr>
        <w:t>compradas</w:t>
      </w:r>
      <w:r>
        <w:rPr>
          <w:spacing w:val="1"/>
          <w:vertAlign w:val="baseline"/>
        </w:rPr>
        <w:t xml:space="preserve"> </w:t>
      </w:r>
      <w:r>
        <w:rPr>
          <w:vertAlign w:val="baseline"/>
        </w:rPr>
        <w:t>por</w:t>
      </w:r>
      <w:r>
        <w:rPr>
          <w:spacing w:val="1"/>
          <w:vertAlign w:val="baseline"/>
        </w:rPr>
        <w:t xml:space="preserve"> </w:t>
      </w:r>
      <w:r>
        <w:rPr>
          <w:vertAlign w:val="baseline"/>
        </w:rPr>
        <w:t>SONY,</w:t>
      </w:r>
      <w:r>
        <w:rPr>
          <w:spacing w:val="1"/>
          <w:vertAlign w:val="baseline"/>
        </w:rPr>
        <w:t xml:space="preserve"> </w:t>
      </w:r>
      <w:r>
        <w:rPr>
          <w:vertAlign w:val="baseline"/>
        </w:rPr>
        <w:t>tiene</w:t>
      </w:r>
      <w:r>
        <w:rPr>
          <w:spacing w:val="1"/>
          <w:vertAlign w:val="baseline"/>
        </w:rPr>
        <w:t xml:space="preserve"> </w:t>
      </w:r>
      <w:r>
        <w:rPr>
          <w:vertAlign w:val="baseline"/>
        </w:rPr>
        <w:t>registradas 112 composiciones en la SACM; lo que muestra</w:t>
      </w:r>
      <w:r>
        <w:rPr>
          <w:spacing w:val="1"/>
          <w:vertAlign w:val="baseline"/>
        </w:rPr>
        <w:t xml:space="preserve"> </w:t>
      </w:r>
      <w:r>
        <w:rPr>
          <w:vertAlign w:val="baseline"/>
        </w:rPr>
        <w:t>que fue conocido ampliamente en México. Dejamos "Risos"</w:t>
      </w:r>
      <w:r>
        <w:rPr>
          <w:spacing w:val="1"/>
          <w:vertAlign w:val="baseline"/>
        </w:rPr>
        <w:t xml:space="preserve"> </w:t>
      </w:r>
      <w:r>
        <w:rPr>
          <w:vertAlign w:val="baseline"/>
        </w:rPr>
        <w:t>que es como escribió don Alberto el título de la melodía para</w:t>
      </w:r>
      <w:r>
        <w:rPr>
          <w:spacing w:val="1"/>
          <w:vertAlign w:val="baseline"/>
        </w:rPr>
        <w:t xml:space="preserve"> </w:t>
      </w:r>
      <w:r>
        <w:rPr>
          <w:vertAlign w:val="baseline"/>
        </w:rPr>
        <w:t>violín.</w:t>
      </w:r>
    </w:p>
    <w:p>
      <w:pPr>
        <w:pStyle w:val="9"/>
        <w:ind w:left="249" w:right="228" w:firstLine="708"/>
        <w:jc w:val="both"/>
      </w:pPr>
      <w:r>
        <w:drawing>
          <wp:anchor distT="179705" distB="179705" distL="179705" distR="179705" simplePos="0" relativeHeight="251666432" behindDoc="0" locked="0" layoutInCell="1" allowOverlap="1">
            <wp:simplePos x="0" y="0"/>
            <wp:positionH relativeFrom="page">
              <wp:posOffset>4789805</wp:posOffset>
            </wp:positionH>
            <wp:positionV relativeFrom="paragraph">
              <wp:posOffset>1270</wp:posOffset>
            </wp:positionV>
            <wp:extent cx="2020570" cy="2951480"/>
            <wp:effectExtent l="0" t="0" r="0" b="0"/>
            <wp:wrapSquare wrapText="bothSides"/>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7" cstate="print"/>
                    <a:stretch>
                      <a:fillRect/>
                    </a:stretch>
                  </pic:blipFill>
                  <pic:spPr>
                    <a:xfrm>
                      <a:off x="0" y="0"/>
                      <a:ext cx="2020267" cy="2951605"/>
                    </a:xfrm>
                    <a:prstGeom prst="rect">
                      <a:avLst/>
                    </a:prstGeom>
                  </pic:spPr>
                </pic:pic>
              </a:graphicData>
            </a:graphic>
          </wp:anchor>
        </w:drawing>
      </w:r>
      <w:r>
        <w:t>Desde mediados del siglo XIX en E. U., en Tin Pan</w:t>
      </w:r>
      <w:r>
        <w:rPr>
          <w:spacing w:val="1"/>
        </w:rPr>
        <w:t xml:space="preserve"> </w:t>
      </w:r>
      <w:r>
        <w:t>Alley, en Nueva York y en Nueva Orleans se establecieron</w:t>
      </w:r>
      <w:r>
        <w:rPr>
          <w:spacing w:val="1"/>
        </w:rPr>
        <w:t xml:space="preserve"> </w:t>
      </w:r>
      <w:r>
        <w:t>casas</w:t>
      </w:r>
      <w:r>
        <w:rPr>
          <w:spacing w:val="1"/>
        </w:rPr>
        <w:t xml:space="preserve"> </w:t>
      </w:r>
      <w:r>
        <w:t>editoras</w:t>
      </w:r>
      <w:r>
        <w:rPr>
          <w:spacing w:val="1"/>
        </w:rPr>
        <w:t xml:space="preserve"> </w:t>
      </w:r>
      <w:r>
        <w:t>de</w:t>
      </w:r>
      <w:r>
        <w:rPr>
          <w:spacing w:val="1"/>
        </w:rPr>
        <w:t xml:space="preserve"> </w:t>
      </w:r>
      <w:r>
        <w:t>música</w:t>
      </w:r>
      <w:r>
        <w:rPr>
          <w:spacing w:val="1"/>
        </w:rPr>
        <w:t xml:space="preserve"> </w:t>
      </w:r>
      <w:r>
        <w:t>que</w:t>
      </w:r>
      <w:r>
        <w:rPr>
          <w:spacing w:val="1"/>
        </w:rPr>
        <w:t xml:space="preserve"> </w:t>
      </w:r>
      <w:r>
        <w:t>compraban</w:t>
      </w:r>
      <w:r>
        <w:rPr>
          <w:spacing w:val="1"/>
        </w:rPr>
        <w:t xml:space="preserve"> </w:t>
      </w:r>
      <w:r>
        <w:t>los</w:t>
      </w:r>
      <w:r>
        <w:rPr>
          <w:spacing w:val="1"/>
        </w:rPr>
        <w:t xml:space="preserve"> </w:t>
      </w:r>
      <w:r>
        <w:t>derechos</w:t>
      </w:r>
      <w:r>
        <w:rPr>
          <w:spacing w:val="1"/>
        </w:rPr>
        <w:t xml:space="preserve"> </w:t>
      </w:r>
      <w:r>
        <w:t>de</w:t>
      </w:r>
      <w:r>
        <w:rPr>
          <w:spacing w:val="1"/>
        </w:rPr>
        <w:t xml:space="preserve"> </w:t>
      </w:r>
      <w:r>
        <w:t>música producida continua y constantemente para</w:t>
      </w:r>
      <w:r>
        <w:rPr>
          <w:spacing w:val="60"/>
        </w:rPr>
        <w:t xml:space="preserve"> </w:t>
      </w:r>
      <w:r>
        <w:t>abastecer</w:t>
      </w:r>
      <w:r>
        <w:rPr>
          <w:spacing w:val="1"/>
        </w:rPr>
        <w:t xml:space="preserve"> </w:t>
      </w:r>
      <w:r>
        <w:t>los</w:t>
      </w:r>
      <w:r>
        <w:rPr>
          <w:spacing w:val="-1"/>
        </w:rPr>
        <w:t xml:space="preserve"> </w:t>
      </w:r>
      <w:r>
        <w:t>programas</w:t>
      </w:r>
      <w:r>
        <w:rPr>
          <w:spacing w:val="2"/>
        </w:rPr>
        <w:t xml:space="preserve"> </w:t>
      </w:r>
      <w:r>
        <w:t>de</w:t>
      </w:r>
      <w:r>
        <w:rPr>
          <w:spacing w:val="-2"/>
        </w:rPr>
        <w:t xml:space="preserve"> </w:t>
      </w:r>
      <w:r>
        <w:t>los teatros norteamericanos.</w:t>
      </w:r>
    </w:p>
    <w:p>
      <w:pPr>
        <w:pStyle w:val="9"/>
        <w:ind w:left="249" w:right="228" w:firstLine="708"/>
        <w:jc w:val="both"/>
      </w:pPr>
      <w:r>
        <w:t>En el Caribe y América Latina sucedía algo semejante,</w:t>
      </w:r>
      <w:r>
        <w:rPr>
          <w:spacing w:val="-57"/>
        </w:rPr>
        <w:t xml:space="preserve"> </w:t>
      </w:r>
      <w:r>
        <w:t>pero las editoras estaban en Madrid y Barcelona, desde donde</w:t>
      </w:r>
      <w:r>
        <w:rPr>
          <w:spacing w:val="1"/>
        </w:rPr>
        <w:t xml:space="preserve"> </w:t>
      </w:r>
      <w:r>
        <w:t>nos</w:t>
      </w:r>
      <w:r>
        <w:rPr>
          <w:spacing w:val="12"/>
        </w:rPr>
        <w:t xml:space="preserve"> </w:t>
      </w:r>
      <w:r>
        <w:t>llegaban</w:t>
      </w:r>
      <w:r>
        <w:rPr>
          <w:spacing w:val="14"/>
        </w:rPr>
        <w:t xml:space="preserve"> </w:t>
      </w:r>
      <w:r>
        <w:t>nuevas</w:t>
      </w:r>
      <w:r>
        <w:rPr>
          <w:spacing w:val="16"/>
        </w:rPr>
        <w:t xml:space="preserve"> </w:t>
      </w:r>
      <w:r>
        <w:t>zarzuelas,</w:t>
      </w:r>
      <w:r>
        <w:rPr>
          <w:spacing w:val="14"/>
        </w:rPr>
        <w:t xml:space="preserve"> </w:t>
      </w:r>
      <w:r>
        <w:t>tonadillas</w:t>
      </w:r>
      <w:r>
        <w:rPr>
          <w:spacing w:val="12"/>
        </w:rPr>
        <w:t xml:space="preserve"> </w:t>
      </w:r>
      <w:r>
        <w:t>y</w:t>
      </w:r>
      <w:r>
        <w:rPr>
          <w:spacing w:val="13"/>
        </w:rPr>
        <w:t xml:space="preserve"> </w:t>
      </w:r>
      <w:r>
        <w:t>formas</w:t>
      </w:r>
      <w:r>
        <w:rPr>
          <w:spacing w:val="15"/>
        </w:rPr>
        <w:t xml:space="preserve"> </w:t>
      </w:r>
      <w:r>
        <w:t>de</w:t>
      </w:r>
      <w:r>
        <w:rPr>
          <w:spacing w:val="14"/>
        </w:rPr>
        <w:t xml:space="preserve"> </w:t>
      </w:r>
      <w:r>
        <w:t>canto</w:t>
      </w:r>
      <w:r>
        <w:rPr>
          <w:spacing w:val="14"/>
        </w:rPr>
        <w:t xml:space="preserve"> </w:t>
      </w:r>
      <w:r>
        <w:t>y</w:t>
      </w:r>
      <w:r>
        <w:rPr>
          <w:rFonts w:hint="default"/>
          <w:lang w:val="es-MX"/>
        </w:rPr>
        <w:t xml:space="preserve"> </w:t>
      </w:r>
      <w:r>
        <w:t>baile que iban y regresaban, desde el siglo XVII; sin embargo,</w:t>
      </w:r>
      <w:r>
        <w:rPr>
          <w:spacing w:val="-57"/>
        </w:rPr>
        <w:t xml:space="preserve"> </w:t>
      </w:r>
      <w:r>
        <w:t>las</w:t>
      </w:r>
      <w:r>
        <w:rPr>
          <w:spacing w:val="1"/>
        </w:rPr>
        <w:t xml:space="preserve"> </w:t>
      </w:r>
      <w:r>
        <w:t>independencias</w:t>
      </w:r>
      <w:r>
        <w:rPr>
          <w:spacing w:val="1"/>
        </w:rPr>
        <w:t xml:space="preserve"> </w:t>
      </w:r>
      <w:r>
        <w:t>políticas</w:t>
      </w:r>
      <w:r>
        <w:rPr>
          <w:spacing w:val="1"/>
        </w:rPr>
        <w:t xml:space="preserve"> </w:t>
      </w:r>
      <w:r>
        <w:t>de</w:t>
      </w:r>
      <w:r>
        <w:rPr>
          <w:spacing w:val="1"/>
        </w:rPr>
        <w:t xml:space="preserve"> </w:t>
      </w:r>
      <w:r>
        <w:t>las</w:t>
      </w:r>
      <w:r>
        <w:rPr>
          <w:spacing w:val="1"/>
        </w:rPr>
        <w:t xml:space="preserve"> </w:t>
      </w:r>
      <w:r>
        <w:t>jóvenes</w:t>
      </w:r>
      <w:r>
        <w:rPr>
          <w:spacing w:val="1"/>
        </w:rPr>
        <w:t xml:space="preserve"> </w:t>
      </w:r>
      <w:r>
        <w:t>naciones</w:t>
      </w:r>
      <w:r>
        <w:rPr>
          <w:spacing w:val="1"/>
        </w:rPr>
        <w:t xml:space="preserve"> </w:t>
      </w:r>
      <w:r>
        <w:t>permitieron conocer otras "formas musicales" e incorporarse a</w:t>
      </w:r>
      <w:r>
        <w:rPr>
          <w:spacing w:val="-57"/>
        </w:rPr>
        <w:t xml:space="preserve"> </w:t>
      </w:r>
      <w:r>
        <w:t>unas</w:t>
      </w:r>
      <w:r>
        <w:rPr>
          <w:spacing w:val="-1"/>
        </w:rPr>
        <w:t xml:space="preserve"> </w:t>
      </w:r>
      <w:r>
        <w:t>nacientes industrias culturales.</w:t>
      </w:r>
    </w:p>
    <w:p>
      <w:pPr>
        <w:pStyle w:val="9"/>
        <w:ind w:left="249" w:right="228" w:firstLine="708"/>
        <w:jc w:val="both"/>
      </w:pPr>
      <w:r>
        <w:t>A</w:t>
      </w:r>
      <w:r>
        <w:rPr>
          <w:spacing w:val="1"/>
        </w:rPr>
        <w:t xml:space="preserve"> </w:t>
      </w:r>
      <w:r>
        <w:t>nivel</w:t>
      </w:r>
      <w:r>
        <w:rPr>
          <w:spacing w:val="1"/>
        </w:rPr>
        <w:t xml:space="preserve"> </w:t>
      </w:r>
      <w:r>
        <w:t>nacional,</w:t>
      </w:r>
      <w:r>
        <w:rPr>
          <w:spacing w:val="1"/>
        </w:rPr>
        <w:t xml:space="preserve"> </w:t>
      </w:r>
      <w:r>
        <w:t>las</w:t>
      </w:r>
      <w:r>
        <w:rPr>
          <w:spacing w:val="1"/>
        </w:rPr>
        <w:t xml:space="preserve"> </w:t>
      </w:r>
      <w:r>
        <w:t>ciudades</w:t>
      </w:r>
      <w:r>
        <w:rPr>
          <w:spacing w:val="1"/>
        </w:rPr>
        <w:t xml:space="preserve"> </w:t>
      </w:r>
      <w:r>
        <w:t>capitales</w:t>
      </w:r>
      <w:r>
        <w:rPr>
          <w:spacing w:val="1"/>
        </w:rPr>
        <w:t xml:space="preserve"> </w:t>
      </w:r>
      <w:r>
        <w:t>políticas</w:t>
      </w:r>
      <w:r>
        <w:rPr>
          <w:spacing w:val="1"/>
        </w:rPr>
        <w:t xml:space="preserve"> </w:t>
      </w:r>
      <w:r>
        <w:t>y</w:t>
      </w:r>
      <w:r>
        <w:rPr>
          <w:spacing w:val="1"/>
        </w:rPr>
        <w:t xml:space="preserve"> </w:t>
      </w:r>
      <w:r>
        <w:t>económicas</w:t>
      </w:r>
      <w:r>
        <w:rPr>
          <w:spacing w:val="27"/>
        </w:rPr>
        <w:t xml:space="preserve"> </w:t>
      </w:r>
      <w:r>
        <w:t>crearon</w:t>
      </w:r>
      <w:r>
        <w:rPr>
          <w:spacing w:val="29"/>
        </w:rPr>
        <w:t xml:space="preserve"> </w:t>
      </w:r>
      <w:r>
        <w:t>sus</w:t>
      </w:r>
      <w:r>
        <w:rPr>
          <w:spacing w:val="28"/>
        </w:rPr>
        <w:t xml:space="preserve"> </w:t>
      </w:r>
      <w:r>
        <w:t>propias</w:t>
      </w:r>
      <w:r>
        <w:rPr>
          <w:spacing w:val="27"/>
        </w:rPr>
        <w:t xml:space="preserve"> </w:t>
      </w:r>
      <w:r>
        <w:t>casas</w:t>
      </w:r>
      <w:r>
        <w:rPr>
          <w:spacing w:val="28"/>
        </w:rPr>
        <w:t xml:space="preserve"> </w:t>
      </w:r>
      <w:r>
        <w:t>editoras,</w:t>
      </w:r>
      <w:r>
        <w:rPr>
          <w:spacing w:val="26"/>
        </w:rPr>
        <w:t xml:space="preserve"> </w:t>
      </w:r>
      <w:r>
        <w:t>o</w:t>
      </w:r>
      <w:r>
        <w:rPr>
          <w:spacing w:val="29"/>
        </w:rPr>
        <w:t xml:space="preserve"> </w:t>
      </w:r>
      <w:r>
        <w:t>bien,</w:t>
      </w:r>
      <w:r>
        <w:rPr>
          <w:spacing w:val="27"/>
        </w:rPr>
        <w:t xml:space="preserve"> </w:t>
      </w:r>
      <w:r>
        <w:t>como</w:t>
      </w:r>
      <w:r>
        <w:rPr>
          <w:spacing w:val="-58"/>
        </w:rPr>
        <w:t xml:space="preserve"> </w:t>
      </w:r>
      <w:r>
        <w:t>en</w:t>
      </w:r>
      <w:r>
        <w:rPr>
          <w:spacing w:val="1"/>
        </w:rPr>
        <w:t xml:space="preserve"> </w:t>
      </w:r>
      <w:r>
        <w:t>el</w:t>
      </w:r>
      <w:r>
        <w:rPr>
          <w:spacing w:val="1"/>
        </w:rPr>
        <w:t xml:space="preserve"> </w:t>
      </w:r>
      <w:r>
        <w:t>caso</w:t>
      </w:r>
      <w:r>
        <w:rPr>
          <w:spacing w:val="1"/>
        </w:rPr>
        <w:t xml:space="preserve"> </w:t>
      </w:r>
      <w:r>
        <w:t>mexicano,</w:t>
      </w:r>
      <w:r>
        <w:rPr>
          <w:spacing w:val="1"/>
        </w:rPr>
        <w:t xml:space="preserve"> </w:t>
      </w:r>
      <w:r>
        <w:t>sus</w:t>
      </w:r>
      <w:r>
        <w:rPr>
          <w:spacing w:val="1"/>
        </w:rPr>
        <w:t xml:space="preserve"> </w:t>
      </w:r>
      <w:r>
        <w:t>mercados</w:t>
      </w:r>
      <w:r>
        <w:rPr>
          <w:spacing w:val="1"/>
        </w:rPr>
        <w:t xml:space="preserve"> </w:t>
      </w:r>
      <w:r>
        <w:t>fueron</w:t>
      </w:r>
      <w:r>
        <w:rPr>
          <w:spacing w:val="1"/>
        </w:rPr>
        <w:t xml:space="preserve"> </w:t>
      </w:r>
      <w:r>
        <w:t>coptados</w:t>
      </w:r>
      <w:r>
        <w:rPr>
          <w:spacing w:val="1"/>
        </w:rPr>
        <w:t xml:space="preserve"> </w:t>
      </w:r>
      <w:r>
        <w:t>y</w:t>
      </w:r>
      <w:r>
        <w:rPr>
          <w:spacing w:val="1"/>
        </w:rPr>
        <w:t xml:space="preserve"> </w:t>
      </w:r>
      <w:r>
        <w:t>controlados por dependencias de Europa. Si bien existieron</w:t>
      </w:r>
      <w:r>
        <w:rPr>
          <w:spacing w:val="1"/>
        </w:rPr>
        <w:t xml:space="preserve"> </w:t>
      </w:r>
      <w:r>
        <w:t>casas "nacionales" como Murguía, en la ciudad de México, o</w:t>
      </w:r>
      <w:r>
        <w:rPr>
          <w:spacing w:val="1"/>
        </w:rPr>
        <w:t xml:space="preserve"> </w:t>
      </w:r>
      <w:r>
        <w:t>regionales,</w:t>
      </w:r>
      <w:r>
        <w:rPr>
          <w:spacing w:val="34"/>
        </w:rPr>
        <w:t xml:space="preserve"> </w:t>
      </w:r>
      <w:r>
        <w:t>por</w:t>
      </w:r>
      <w:r>
        <w:rPr>
          <w:spacing w:val="31"/>
        </w:rPr>
        <w:t xml:space="preserve"> </w:t>
      </w:r>
      <w:r>
        <w:t>ejemplo:</w:t>
      </w:r>
      <w:r>
        <w:rPr>
          <w:spacing w:val="34"/>
        </w:rPr>
        <w:t xml:space="preserve"> </w:t>
      </w:r>
      <w:r>
        <w:t>Juan</w:t>
      </w:r>
      <w:r>
        <w:rPr>
          <w:spacing w:val="32"/>
        </w:rPr>
        <w:t xml:space="preserve"> </w:t>
      </w:r>
      <w:r>
        <w:t>Buitrón</w:t>
      </w:r>
      <w:r>
        <w:rPr>
          <w:spacing w:val="32"/>
        </w:rPr>
        <w:t xml:space="preserve"> </w:t>
      </w:r>
      <w:r>
        <w:t>y</w:t>
      </w:r>
      <w:r>
        <w:rPr>
          <w:spacing w:val="34"/>
        </w:rPr>
        <w:t xml:space="preserve"> </w:t>
      </w:r>
      <w:r>
        <w:t>los</w:t>
      </w:r>
      <w:r>
        <w:rPr>
          <w:spacing w:val="32"/>
        </w:rPr>
        <w:t xml:space="preserve"> </w:t>
      </w:r>
      <w:r>
        <w:t>Martínez</w:t>
      </w:r>
      <w:r>
        <w:rPr>
          <w:spacing w:val="34"/>
        </w:rPr>
        <w:t xml:space="preserve"> </w:t>
      </w:r>
      <w:r>
        <w:t>Avilés</w:t>
      </w:r>
      <w:r>
        <w:rPr>
          <w:spacing w:val="-58"/>
        </w:rPr>
        <w:t xml:space="preserve"> </w:t>
      </w:r>
      <w:r>
        <w:t>en Morelia, los mercados nacionales fueron controlados por</w:t>
      </w:r>
      <w:r>
        <w:rPr>
          <w:spacing w:val="1"/>
        </w:rPr>
        <w:t xml:space="preserve"> </w:t>
      </w:r>
      <w:r>
        <w:t>Wagner</w:t>
      </w:r>
      <w:r>
        <w:rPr>
          <w:spacing w:val="1"/>
        </w:rPr>
        <w:t xml:space="preserve"> </w:t>
      </w:r>
      <w:r>
        <w:t>y</w:t>
      </w:r>
      <w:r>
        <w:rPr>
          <w:spacing w:val="1"/>
        </w:rPr>
        <w:t xml:space="preserve"> </w:t>
      </w:r>
      <w:r>
        <w:t>Lieven,</w:t>
      </w:r>
      <w:r>
        <w:rPr>
          <w:spacing w:val="1"/>
        </w:rPr>
        <w:t xml:space="preserve"> </w:t>
      </w:r>
      <w:r>
        <w:t>Niegel,</w:t>
      </w:r>
      <w:r>
        <w:rPr>
          <w:spacing w:val="1"/>
        </w:rPr>
        <w:t xml:space="preserve"> </w:t>
      </w:r>
      <w:r>
        <w:t>alemanes,</w:t>
      </w:r>
      <w:r>
        <w:rPr>
          <w:spacing w:val="1"/>
        </w:rPr>
        <w:t xml:space="preserve"> </w:t>
      </w:r>
      <w:r>
        <w:t>y</w:t>
      </w:r>
      <w:r>
        <w:rPr>
          <w:spacing w:val="1"/>
        </w:rPr>
        <w:t xml:space="preserve"> </w:t>
      </w:r>
      <w:r>
        <w:t>por</w:t>
      </w:r>
      <w:r>
        <w:rPr>
          <w:spacing w:val="1"/>
        </w:rPr>
        <w:t xml:space="preserve"> </w:t>
      </w:r>
      <w:r>
        <w:t>los</w:t>
      </w:r>
      <w:r>
        <w:rPr>
          <w:spacing w:val="1"/>
        </w:rPr>
        <w:t xml:space="preserve"> </w:t>
      </w:r>
      <w:r>
        <w:t>españoles</w:t>
      </w:r>
      <w:r>
        <w:rPr>
          <w:spacing w:val="1"/>
        </w:rPr>
        <w:t xml:space="preserve"> </w:t>
      </w:r>
      <w:r>
        <w:t>Dotesio,</w:t>
      </w:r>
      <w:r>
        <w:rPr>
          <w:spacing w:val="-1"/>
        </w:rPr>
        <w:t xml:space="preserve"> </w:t>
      </w:r>
      <w:r>
        <w:t>Romero, Salvat, Pujol.</w:t>
      </w:r>
    </w:p>
    <w:p>
      <w:pPr>
        <w:pStyle w:val="9"/>
        <w:ind w:left="249" w:right="228" w:firstLine="708"/>
        <w:jc w:val="both"/>
      </w:pPr>
      <w:r>
        <w:t>Arrancando</w:t>
      </w:r>
      <w:r>
        <w:rPr>
          <w:spacing w:val="1"/>
        </w:rPr>
        <w:t xml:space="preserve"> </w:t>
      </w:r>
      <w:r>
        <w:t>el</w:t>
      </w:r>
      <w:r>
        <w:rPr>
          <w:spacing w:val="1"/>
        </w:rPr>
        <w:t xml:space="preserve"> </w:t>
      </w:r>
      <w:r>
        <w:t>siglo</w:t>
      </w:r>
      <w:r>
        <w:rPr>
          <w:spacing w:val="1"/>
        </w:rPr>
        <w:t xml:space="preserve"> </w:t>
      </w:r>
      <w:r>
        <w:t>XX</w:t>
      </w:r>
      <w:r>
        <w:rPr>
          <w:spacing w:val="1"/>
        </w:rPr>
        <w:t xml:space="preserve"> </w:t>
      </w:r>
      <w:r>
        <w:t>PHAM</w:t>
      </w:r>
      <w:r>
        <w:rPr>
          <w:spacing w:val="1"/>
        </w:rPr>
        <w:t xml:space="preserve"> </w:t>
      </w:r>
      <w:r>
        <w:t>(Promotora</w:t>
      </w:r>
      <w:r>
        <w:rPr>
          <w:spacing w:val="1"/>
        </w:rPr>
        <w:t xml:space="preserve"> </w:t>
      </w:r>
      <w:r>
        <w:t>Hispanoamericana de Música) y EMMI (Editora Mexicana de</w:t>
      </w:r>
      <w:r>
        <w:rPr>
          <w:spacing w:val="1"/>
        </w:rPr>
        <w:t xml:space="preserve"> </w:t>
      </w:r>
      <w:r>
        <w:t>Música</w:t>
      </w:r>
      <w:r>
        <w:rPr>
          <w:spacing w:val="1"/>
        </w:rPr>
        <w:t xml:space="preserve"> </w:t>
      </w:r>
      <w:r>
        <w:t>Internacional)</w:t>
      </w:r>
      <w:r>
        <w:rPr>
          <w:spacing w:val="1"/>
        </w:rPr>
        <w:t xml:space="preserve"> </w:t>
      </w:r>
      <w:r>
        <w:t>fueron</w:t>
      </w:r>
      <w:r>
        <w:rPr>
          <w:spacing w:val="1"/>
        </w:rPr>
        <w:t xml:space="preserve"> </w:t>
      </w:r>
      <w:r>
        <w:t>desplazando</w:t>
      </w:r>
      <w:r>
        <w:rPr>
          <w:spacing w:val="1"/>
        </w:rPr>
        <w:t xml:space="preserve"> </w:t>
      </w:r>
      <w:r>
        <w:t>a</w:t>
      </w:r>
      <w:r>
        <w:rPr>
          <w:spacing w:val="61"/>
        </w:rPr>
        <w:t xml:space="preserve"> </w:t>
      </w:r>
      <w:r>
        <w:t>las</w:t>
      </w:r>
      <w:r>
        <w:rPr>
          <w:spacing w:val="61"/>
        </w:rPr>
        <w:t xml:space="preserve"> </w:t>
      </w:r>
      <w:r>
        <w:t>casas</w:t>
      </w:r>
      <w:r>
        <w:rPr>
          <w:spacing w:val="1"/>
        </w:rPr>
        <w:t xml:space="preserve"> </w:t>
      </w:r>
      <w:r>
        <w:t>europeas</w:t>
      </w:r>
      <w:r>
        <w:rPr>
          <w:spacing w:val="1"/>
        </w:rPr>
        <w:t xml:space="preserve"> </w:t>
      </w:r>
      <w:r>
        <w:t>y</w:t>
      </w:r>
      <w:r>
        <w:rPr>
          <w:spacing w:val="1"/>
        </w:rPr>
        <w:t xml:space="preserve"> </w:t>
      </w:r>
      <w:r>
        <w:t>conformando</w:t>
      </w:r>
      <w:r>
        <w:rPr>
          <w:spacing w:val="1"/>
        </w:rPr>
        <w:t xml:space="preserve"> </w:t>
      </w:r>
      <w:r>
        <w:t>un</w:t>
      </w:r>
      <w:r>
        <w:rPr>
          <w:spacing w:val="1"/>
        </w:rPr>
        <w:t xml:space="preserve"> </w:t>
      </w:r>
      <w:r>
        <w:t>catálogo</w:t>
      </w:r>
      <w:r>
        <w:rPr>
          <w:spacing w:val="1"/>
        </w:rPr>
        <w:t xml:space="preserve"> </w:t>
      </w:r>
      <w:r>
        <w:t>"nacional",</w:t>
      </w:r>
      <w:r>
        <w:rPr>
          <w:spacing w:val="61"/>
        </w:rPr>
        <w:t xml:space="preserve"> </w:t>
      </w:r>
      <w:r>
        <w:t>que</w:t>
      </w:r>
      <w:r>
        <w:rPr>
          <w:spacing w:val="1"/>
        </w:rPr>
        <w:t xml:space="preserve"> </w:t>
      </w:r>
      <w:r>
        <w:t>compraba</w:t>
      </w:r>
      <w:r>
        <w:rPr>
          <w:spacing w:val="35"/>
        </w:rPr>
        <w:t xml:space="preserve"> </w:t>
      </w:r>
      <w:r>
        <w:t>música</w:t>
      </w:r>
      <w:r>
        <w:rPr>
          <w:spacing w:val="32"/>
        </w:rPr>
        <w:t xml:space="preserve"> </w:t>
      </w:r>
      <w:r>
        <w:t>por</w:t>
      </w:r>
      <w:r>
        <w:rPr>
          <w:rFonts w:hint="default"/>
          <w:lang w:val="es-MX"/>
        </w:rPr>
        <w:t xml:space="preserve"> </w:t>
      </w:r>
      <w:r>
        <w:t>América</w:t>
      </w:r>
      <w:r>
        <w:rPr>
          <w:spacing w:val="1"/>
        </w:rPr>
        <w:t xml:space="preserve"> </w:t>
      </w:r>
      <w:r>
        <w:t>Latina</w:t>
      </w:r>
      <w:r>
        <w:rPr>
          <w:spacing w:val="1"/>
        </w:rPr>
        <w:t xml:space="preserve"> </w:t>
      </w:r>
      <w:r>
        <w:t>y</w:t>
      </w:r>
      <w:r>
        <w:rPr>
          <w:spacing w:val="1"/>
        </w:rPr>
        <w:t xml:space="preserve"> </w:t>
      </w:r>
      <w:r>
        <w:t>la</w:t>
      </w:r>
      <w:r>
        <w:rPr>
          <w:spacing w:val="1"/>
        </w:rPr>
        <w:t xml:space="preserve"> </w:t>
      </w:r>
      <w:r>
        <w:t>revendía</w:t>
      </w:r>
      <w:r>
        <w:rPr>
          <w:spacing w:val="1"/>
        </w:rPr>
        <w:t xml:space="preserve"> </w:t>
      </w:r>
      <w:r>
        <w:t>en</w:t>
      </w:r>
      <w:r>
        <w:rPr>
          <w:spacing w:val="1"/>
        </w:rPr>
        <w:t xml:space="preserve"> </w:t>
      </w:r>
      <w:r>
        <w:t>ediciones</w:t>
      </w:r>
      <w:r>
        <w:rPr>
          <w:spacing w:val="-57"/>
        </w:rPr>
        <w:t xml:space="preserve"> </w:t>
      </w:r>
      <w:r>
        <w:t>impresas</w:t>
      </w:r>
      <w:r>
        <w:rPr>
          <w:spacing w:val="1"/>
        </w:rPr>
        <w:t xml:space="preserve"> </w:t>
      </w:r>
      <w:r>
        <w:t>en</w:t>
      </w:r>
      <w:r>
        <w:rPr>
          <w:spacing w:val="1"/>
        </w:rPr>
        <w:t xml:space="preserve"> </w:t>
      </w:r>
      <w:r>
        <w:t>México</w:t>
      </w:r>
      <w:r>
        <w:rPr>
          <w:spacing w:val="1"/>
        </w:rPr>
        <w:t xml:space="preserve"> </w:t>
      </w:r>
      <w:r>
        <w:t>y</w:t>
      </w:r>
      <w:r>
        <w:rPr>
          <w:spacing w:val="1"/>
        </w:rPr>
        <w:t xml:space="preserve"> </w:t>
      </w:r>
      <w:r>
        <w:t>distribuidas,</w:t>
      </w:r>
      <w:r>
        <w:rPr>
          <w:spacing w:val="1"/>
        </w:rPr>
        <w:t xml:space="preserve"> </w:t>
      </w:r>
      <w:r>
        <w:t>por</w:t>
      </w:r>
      <w:r>
        <w:rPr>
          <w:spacing w:val="61"/>
        </w:rPr>
        <w:t xml:space="preserve"> </w:t>
      </w:r>
      <w:r>
        <w:t>correo,</w:t>
      </w:r>
      <w:r>
        <w:rPr>
          <w:spacing w:val="1"/>
        </w:rPr>
        <w:t xml:space="preserve"> </w:t>
      </w:r>
      <w:r>
        <w:t>por</w:t>
      </w:r>
      <w:r>
        <w:rPr>
          <w:spacing w:val="1"/>
        </w:rPr>
        <w:t xml:space="preserve"> </w:t>
      </w:r>
      <w:r>
        <w:t>muchos</w:t>
      </w:r>
      <w:r>
        <w:rPr>
          <w:spacing w:val="1"/>
        </w:rPr>
        <w:t xml:space="preserve"> </w:t>
      </w:r>
      <w:r>
        <w:t>lugares,</w:t>
      </w:r>
      <w:r>
        <w:rPr>
          <w:spacing w:val="1"/>
        </w:rPr>
        <w:t xml:space="preserve"> </w:t>
      </w:r>
      <w:r>
        <w:t>incluso</w:t>
      </w:r>
      <w:r>
        <w:rPr>
          <w:spacing w:val="-1"/>
        </w:rPr>
        <w:t xml:space="preserve"> </w:t>
      </w:r>
      <w:r>
        <w:t>los</w:t>
      </w:r>
      <w:r>
        <w:rPr>
          <w:spacing w:val="-1"/>
        </w:rPr>
        <w:t xml:space="preserve"> </w:t>
      </w:r>
      <w:r>
        <w:t>más</w:t>
      </w:r>
      <w:r>
        <w:rPr>
          <w:spacing w:val="-3"/>
        </w:rPr>
        <w:t xml:space="preserve"> </w:t>
      </w:r>
      <w:r>
        <w:t>remotos.</w:t>
      </w:r>
    </w:p>
    <w:p>
      <w:pPr>
        <w:pStyle w:val="9"/>
        <w:ind w:left="249" w:right="228" w:firstLine="708"/>
        <w:jc w:val="both"/>
        <w:rPr>
          <w:rFonts w:hint="default"/>
          <w:lang w:val="es-MX"/>
        </w:rPr>
      </w:pPr>
      <w:r>
        <w:rPr>
          <w:sz w:val="24"/>
          <w:szCs w:val="24"/>
        </w:rPr>
        <w:t>Don</w:t>
      </w:r>
      <w:r>
        <w:rPr>
          <w:sz w:val="24"/>
          <w:szCs w:val="24"/>
        </w:rPr>
        <w:tab/>
      </w:r>
      <w:r>
        <w:rPr>
          <w:sz w:val="24"/>
          <w:szCs w:val="24"/>
        </w:rPr>
        <w:t>Alberto Albarrán recibía por correo en 1917,</w:t>
      </w:r>
      <w:r>
        <w:rPr>
          <w:rFonts w:hint="default"/>
          <w:sz w:val="24"/>
          <w:szCs w:val="24"/>
          <w:lang w:val="es-MX"/>
        </w:rPr>
        <w:t xml:space="preserve"> </w:t>
      </w:r>
      <w:r>
        <w:rPr>
          <w:sz w:val="24"/>
          <w:szCs w:val="24"/>
        </w:rPr>
        <w:t>publicaciones de la "Escuela Cultural", de la ciudad de México. Aunque la mayoría del archivo fue quemado, por una de sus hijas, podemos suponer que tuvo acceso a las</w:t>
      </w:r>
      <w:r>
        <w:rPr>
          <w:rFonts w:hint="default"/>
          <w:sz w:val="24"/>
          <w:szCs w:val="24"/>
          <w:lang w:val="es-MX"/>
        </w:rPr>
        <w:t xml:space="preserve"> </w:t>
      </w:r>
      <w:r>
        <w:rPr>
          <w:sz w:val="24"/>
          <w:szCs w:val="24"/>
        </w:rPr>
        <w:t>publicaciones referidas, pues en su "Cuaderno de valses" aparecen transcritos muchos editados y de compositores</w:t>
      </w:r>
      <w:r>
        <w:rPr>
          <w:rFonts w:hint="default"/>
          <w:sz w:val="24"/>
          <w:szCs w:val="24"/>
          <w:lang w:val="es-MX"/>
        </w:rPr>
        <w:t xml:space="preserve"> r</w:t>
      </w:r>
      <w:r>
        <w:t>econocidos</w:t>
      </w:r>
      <w:r>
        <w:rPr>
          <w:spacing w:val="1"/>
        </w:rPr>
        <w:t xml:space="preserve"> </w:t>
      </w:r>
      <w:r>
        <w:t>como</w:t>
      </w:r>
      <w:r>
        <w:rPr>
          <w:spacing w:val="1"/>
        </w:rPr>
        <w:t xml:space="preserve"> </w:t>
      </w:r>
      <w:r>
        <w:t>Piglo</w:t>
      </w:r>
      <w:r>
        <w:rPr>
          <w:spacing w:val="1"/>
        </w:rPr>
        <w:t xml:space="preserve"> </w:t>
      </w:r>
      <w:r>
        <w:t>de</w:t>
      </w:r>
      <w:r>
        <w:rPr>
          <w:spacing w:val="1"/>
        </w:rPr>
        <w:t xml:space="preserve"> </w:t>
      </w:r>
      <w:r>
        <w:t>Perú,</w:t>
      </w:r>
      <w:r>
        <w:rPr>
          <w:spacing w:val="1"/>
        </w:rPr>
        <w:t xml:space="preserve"> </w:t>
      </w:r>
      <w:r>
        <w:t>Valdespino</w:t>
      </w:r>
      <w:r>
        <w:rPr>
          <w:spacing w:val="1"/>
        </w:rPr>
        <w:t xml:space="preserve"> </w:t>
      </w:r>
      <w:r>
        <w:t>de</w:t>
      </w:r>
      <w:r>
        <w:rPr>
          <w:spacing w:val="1"/>
        </w:rPr>
        <w:t xml:space="preserve"> </w:t>
      </w:r>
      <w:r>
        <w:t>Cuba,</w:t>
      </w:r>
      <w:r>
        <w:rPr>
          <w:spacing w:val="1"/>
        </w:rPr>
        <w:t xml:space="preserve"> </w:t>
      </w:r>
      <w:r>
        <w:t>Valverde</w:t>
      </w:r>
      <w:r>
        <w:rPr>
          <w:spacing w:val="1"/>
        </w:rPr>
        <w:t xml:space="preserve"> </w:t>
      </w:r>
      <w:r>
        <w:t>de</w:t>
      </w:r>
      <w:r>
        <w:rPr>
          <w:spacing w:val="1"/>
        </w:rPr>
        <w:t xml:space="preserve"> </w:t>
      </w:r>
      <w:r>
        <w:t>Guatemala,</w:t>
      </w:r>
      <w:r>
        <w:rPr>
          <w:spacing w:val="1"/>
        </w:rPr>
        <w:t xml:space="preserve"> </w:t>
      </w:r>
      <w:r>
        <w:t>Mora,</w:t>
      </w:r>
      <w:r>
        <w:rPr>
          <w:spacing w:val="1"/>
        </w:rPr>
        <w:t xml:space="preserve"> </w:t>
      </w:r>
      <w:r>
        <w:t>Barcelata,</w:t>
      </w:r>
      <w:r>
        <w:rPr>
          <w:spacing w:val="1"/>
        </w:rPr>
        <w:t xml:space="preserve"> </w:t>
      </w:r>
      <w:r>
        <w:t>y</w:t>
      </w:r>
      <w:r>
        <w:rPr>
          <w:spacing w:val="1"/>
        </w:rPr>
        <w:t xml:space="preserve"> </w:t>
      </w:r>
      <w:r>
        <w:t>Cárdenas</w:t>
      </w:r>
      <w:r>
        <w:rPr>
          <w:spacing w:val="1"/>
        </w:rPr>
        <w:t xml:space="preserve"> </w:t>
      </w:r>
      <w:r>
        <w:t>de</w:t>
      </w:r>
      <w:r>
        <w:rPr>
          <w:spacing w:val="1"/>
        </w:rPr>
        <w:t xml:space="preserve"> </w:t>
      </w:r>
      <w:r>
        <w:t>Mexico,</w:t>
      </w:r>
      <w:r>
        <w:rPr>
          <w:spacing w:val="-2"/>
        </w:rPr>
        <w:t xml:space="preserve"> </w:t>
      </w:r>
      <w:r>
        <w:t>cuyas</w:t>
      </w:r>
      <w:r>
        <w:rPr>
          <w:spacing w:val="1"/>
        </w:rPr>
        <w:t xml:space="preserve"> </w:t>
      </w:r>
      <w:r>
        <w:t>ediciones</w:t>
      </w:r>
      <w:r>
        <w:rPr>
          <w:spacing w:val="1"/>
        </w:rPr>
        <w:t xml:space="preserve"> </w:t>
      </w:r>
      <w:r>
        <w:t>se</w:t>
      </w:r>
      <w:r>
        <w:rPr>
          <w:spacing w:val="-2"/>
        </w:rPr>
        <w:t xml:space="preserve"> </w:t>
      </w:r>
      <w:r>
        <w:t>hicieron</w:t>
      </w:r>
      <w:r>
        <w:rPr>
          <w:spacing w:val="1"/>
        </w:rPr>
        <w:t xml:space="preserve"> </w:t>
      </w:r>
      <w:r>
        <w:t>entre</w:t>
      </w:r>
      <w:r>
        <w:rPr>
          <w:spacing w:val="-2"/>
        </w:rPr>
        <w:t xml:space="preserve"> </w:t>
      </w:r>
      <w:r>
        <w:t>1894</w:t>
      </w:r>
      <w:r>
        <w:rPr>
          <w:spacing w:val="-1"/>
        </w:rPr>
        <w:t xml:space="preserve"> </w:t>
      </w:r>
      <w:r>
        <w:t>hasta 1941</w:t>
      </w:r>
      <w:r>
        <w:rPr>
          <w:rFonts w:hint="default"/>
          <w:lang w:val="es-MX"/>
        </w:rPr>
        <w:t>.</w:t>
      </w:r>
    </w:p>
    <w:p>
      <w:pPr>
        <w:pStyle w:val="9"/>
        <w:ind w:left="249" w:right="228" w:firstLine="708"/>
        <w:jc w:val="both"/>
      </w:pPr>
      <w:r>
        <w:t>El Archivo Particular "Alberto Albarrán", compilado</w:t>
      </w:r>
      <w:r>
        <w:rPr>
          <w:spacing w:val="1"/>
        </w:rPr>
        <w:t xml:space="preserve"> </w:t>
      </w:r>
      <w:r>
        <w:t>entre 1909 y 1960 contiene evidencias de la circulación de las</w:t>
      </w:r>
      <w:r>
        <w:rPr>
          <w:spacing w:val="1"/>
        </w:rPr>
        <w:t xml:space="preserve"> </w:t>
      </w:r>
      <w:r>
        <w:t>músicas</w:t>
      </w:r>
      <w:r>
        <w:rPr>
          <w:spacing w:val="1"/>
        </w:rPr>
        <w:t xml:space="preserve"> </w:t>
      </w:r>
      <w:r>
        <w:t>tradicionales</w:t>
      </w:r>
      <w:r>
        <w:rPr>
          <w:spacing w:val="1"/>
        </w:rPr>
        <w:t xml:space="preserve"> </w:t>
      </w:r>
      <w:r>
        <w:t>en</w:t>
      </w:r>
      <w:r>
        <w:rPr>
          <w:spacing w:val="1"/>
        </w:rPr>
        <w:t xml:space="preserve"> </w:t>
      </w:r>
      <w:r>
        <w:t>la</w:t>
      </w:r>
      <w:r>
        <w:rPr>
          <w:spacing w:val="1"/>
        </w:rPr>
        <w:t xml:space="preserve"> </w:t>
      </w:r>
      <w:r>
        <w:t>Tierra</w:t>
      </w:r>
      <w:r>
        <w:rPr>
          <w:spacing w:val="1"/>
        </w:rPr>
        <w:t xml:space="preserve"> </w:t>
      </w:r>
      <w:r>
        <w:t>Caliente</w:t>
      </w:r>
      <w:r>
        <w:rPr>
          <w:spacing w:val="1"/>
        </w:rPr>
        <w:t xml:space="preserve"> </w:t>
      </w:r>
      <w:r>
        <w:t>oriental,</w:t>
      </w:r>
      <w:r>
        <w:rPr>
          <w:spacing w:val="1"/>
        </w:rPr>
        <w:t xml:space="preserve"> </w:t>
      </w:r>
      <w:r>
        <w:t>la</w:t>
      </w:r>
      <w:r>
        <w:rPr>
          <w:spacing w:val="1"/>
        </w:rPr>
        <w:t xml:space="preserve"> </w:t>
      </w:r>
      <w:r>
        <w:t>del</w:t>
      </w:r>
      <w:r>
        <w:rPr>
          <w:spacing w:val="-57"/>
        </w:rPr>
        <w:t xml:space="preserve"> </w:t>
      </w:r>
      <w:r>
        <w:t>Balsas</w:t>
      </w:r>
      <w:r>
        <w:rPr>
          <w:spacing w:val="1"/>
        </w:rPr>
        <w:t xml:space="preserve"> </w:t>
      </w:r>
      <w:r>
        <w:t>Medio.</w:t>
      </w:r>
      <w:r>
        <w:rPr>
          <w:spacing w:val="1"/>
        </w:rPr>
        <w:t xml:space="preserve"> </w:t>
      </w:r>
      <w:r>
        <w:t>Aunque</w:t>
      </w:r>
      <w:r>
        <w:rPr>
          <w:spacing w:val="1"/>
        </w:rPr>
        <w:t xml:space="preserve"> </w:t>
      </w:r>
      <w:r>
        <w:t>tres</w:t>
      </w:r>
      <w:r>
        <w:rPr>
          <w:spacing w:val="1"/>
        </w:rPr>
        <w:t xml:space="preserve"> </w:t>
      </w:r>
      <w:r>
        <w:t>descendientes</w:t>
      </w:r>
      <w:r>
        <w:rPr>
          <w:spacing w:val="1"/>
        </w:rPr>
        <w:t xml:space="preserve"> </w:t>
      </w:r>
      <w:r>
        <w:t>de</w:t>
      </w:r>
      <w:r>
        <w:rPr>
          <w:spacing w:val="1"/>
        </w:rPr>
        <w:t xml:space="preserve"> </w:t>
      </w:r>
      <w:r>
        <w:t>famosos</w:t>
      </w:r>
      <w:r>
        <w:rPr>
          <w:spacing w:val="1"/>
        </w:rPr>
        <w:t xml:space="preserve"> </w:t>
      </w:r>
      <w:r>
        <w:t>violinistas de Tlapehuala y Ajuchitlán han escrito libros para</w:t>
      </w:r>
      <w:r>
        <w:rPr>
          <w:spacing w:val="1"/>
        </w:rPr>
        <w:t xml:space="preserve"> </w:t>
      </w:r>
      <w:r>
        <w:t>exaltar la figura de sus familiares; tendremos que decir que es</w:t>
      </w:r>
      <w:r>
        <w:rPr>
          <w:spacing w:val="1"/>
        </w:rPr>
        <w:t xml:space="preserve"> </w:t>
      </w:r>
      <w:r>
        <w:t>difícil</w:t>
      </w:r>
      <w:r>
        <w:rPr>
          <w:spacing w:val="1"/>
        </w:rPr>
        <w:t xml:space="preserve"> </w:t>
      </w:r>
      <w:r>
        <w:t>asegurar</w:t>
      </w:r>
      <w:r>
        <w:rPr>
          <w:spacing w:val="1"/>
        </w:rPr>
        <w:t xml:space="preserve"> </w:t>
      </w:r>
      <w:r>
        <w:t>"paternidades"</w:t>
      </w:r>
      <w:r>
        <w:rPr>
          <w:spacing w:val="1"/>
        </w:rPr>
        <w:t xml:space="preserve"> </w:t>
      </w:r>
      <w:r>
        <w:t>atribuídas</w:t>
      </w:r>
      <w:r>
        <w:rPr>
          <w:spacing w:val="1"/>
        </w:rPr>
        <w:t xml:space="preserve"> </w:t>
      </w:r>
      <w:r>
        <w:t>y</w:t>
      </w:r>
      <w:r>
        <w:rPr>
          <w:spacing w:val="1"/>
        </w:rPr>
        <w:t xml:space="preserve"> </w:t>
      </w:r>
      <w:r>
        <w:t>que</w:t>
      </w:r>
      <w:r>
        <w:rPr>
          <w:spacing w:val="1"/>
        </w:rPr>
        <w:t xml:space="preserve"> </w:t>
      </w:r>
      <w:r>
        <w:t>el</w:t>
      </w:r>
      <w:r>
        <w:rPr>
          <w:spacing w:val="1"/>
        </w:rPr>
        <w:t xml:space="preserve"> </w:t>
      </w:r>
      <w:r>
        <w:t>señor</w:t>
      </w:r>
      <w:r>
        <w:rPr>
          <w:spacing w:val="1"/>
        </w:rPr>
        <w:t xml:space="preserve"> </w:t>
      </w:r>
      <w:r>
        <w:t>Dominio</w:t>
      </w:r>
      <w:r>
        <w:rPr>
          <w:spacing w:val="-1"/>
        </w:rPr>
        <w:t xml:space="preserve"> </w:t>
      </w:r>
      <w:r>
        <w:t>Público y don</w:t>
      </w:r>
      <w:r>
        <w:rPr>
          <w:spacing w:val="-1"/>
        </w:rPr>
        <w:t xml:space="preserve"> </w:t>
      </w:r>
      <w:r>
        <w:t>Autor</w:t>
      </w:r>
      <w:r>
        <w:rPr>
          <w:spacing w:val="-1"/>
        </w:rPr>
        <w:t xml:space="preserve"> </w:t>
      </w:r>
      <w:r>
        <w:t>Anónimo son</w:t>
      </w:r>
      <w:r>
        <w:rPr>
          <w:spacing w:val="-1"/>
        </w:rPr>
        <w:t xml:space="preserve"> </w:t>
      </w:r>
      <w:r>
        <w:t>prolijos...</w:t>
      </w:r>
    </w:p>
    <w:p>
      <w:pPr>
        <w:pStyle w:val="9"/>
        <w:ind w:left="249" w:right="229" w:firstLine="708"/>
        <w:jc w:val="both"/>
      </w:pPr>
      <w:r>
        <w:t>En la foto, una muestra de "regalo"</w:t>
      </w:r>
      <w:r>
        <w:rPr>
          <w:spacing w:val="1"/>
        </w:rPr>
        <w:t xml:space="preserve"> </w:t>
      </w:r>
      <w:r>
        <w:t>(cite la fuente,</w:t>
      </w:r>
      <w:r>
        <w:rPr>
          <w:spacing w:val="1"/>
        </w:rPr>
        <w:t xml:space="preserve"> </w:t>
      </w:r>
      <w:r>
        <w:t>APAA) de algo que sucedió entre los músicos de la región, la</w:t>
      </w:r>
      <w:r>
        <w:rPr>
          <w:spacing w:val="1"/>
        </w:rPr>
        <w:t xml:space="preserve"> </w:t>
      </w:r>
      <w:r>
        <w:t>compilación</w:t>
      </w:r>
      <w:r>
        <w:rPr>
          <w:spacing w:val="-1"/>
        </w:rPr>
        <w:t xml:space="preserve"> </w:t>
      </w:r>
      <w:r>
        <w:t>de</w:t>
      </w:r>
      <w:r>
        <w:rPr>
          <w:spacing w:val="-2"/>
        </w:rPr>
        <w:t xml:space="preserve"> </w:t>
      </w:r>
      <w:r>
        <w:t>archivos</w:t>
      </w:r>
      <w:r>
        <w:rPr>
          <w:spacing w:val="-1"/>
        </w:rPr>
        <w:t xml:space="preserve"> </w:t>
      </w:r>
      <w:r>
        <w:t>musicales,</w:t>
      </w:r>
      <w:r>
        <w:rPr>
          <w:spacing w:val="1"/>
        </w:rPr>
        <w:t xml:space="preserve"> </w:t>
      </w:r>
      <w:r>
        <w:t>de</w:t>
      </w:r>
      <w:r>
        <w:rPr>
          <w:spacing w:val="-2"/>
        </w:rPr>
        <w:t xml:space="preserve"> </w:t>
      </w:r>
      <w:r>
        <w:t>lírica</w:t>
      </w:r>
      <w:r>
        <w:rPr>
          <w:spacing w:val="-2"/>
        </w:rPr>
        <w:t xml:space="preserve"> </w:t>
      </w:r>
      <w:r>
        <w:t>y personales...</w:t>
      </w:r>
    </w:p>
    <w:p>
      <w:pPr>
        <w:pStyle w:val="9"/>
        <w:ind w:left="249" w:right="229" w:firstLine="708"/>
        <w:jc w:val="both"/>
      </w:pPr>
      <w:r>
        <w:t>Algunas</w:t>
      </w:r>
      <w:r>
        <w:rPr>
          <w:spacing w:val="1"/>
        </w:rPr>
        <w:t xml:space="preserve"> </w:t>
      </w:r>
      <w:r>
        <w:t>de</w:t>
      </w:r>
      <w:r>
        <w:rPr>
          <w:spacing w:val="1"/>
        </w:rPr>
        <w:t xml:space="preserve"> </w:t>
      </w:r>
      <w:r>
        <w:t>las</w:t>
      </w:r>
      <w:r>
        <w:rPr>
          <w:spacing w:val="1"/>
        </w:rPr>
        <w:t xml:space="preserve"> </w:t>
      </w:r>
      <w:r>
        <w:t>coplas</w:t>
      </w:r>
      <w:r>
        <w:rPr>
          <w:spacing w:val="1"/>
        </w:rPr>
        <w:t xml:space="preserve"> </w:t>
      </w:r>
      <w:r>
        <w:t>se</w:t>
      </w:r>
      <w:r>
        <w:rPr>
          <w:spacing w:val="1"/>
        </w:rPr>
        <w:t xml:space="preserve"> </w:t>
      </w:r>
      <w:r>
        <w:t>cantaban</w:t>
      </w:r>
      <w:r>
        <w:rPr>
          <w:spacing w:val="1"/>
        </w:rPr>
        <w:t xml:space="preserve"> </w:t>
      </w:r>
      <w:r>
        <w:t>con</w:t>
      </w:r>
      <w:r>
        <w:rPr>
          <w:spacing w:val="1"/>
        </w:rPr>
        <w:t xml:space="preserve"> </w:t>
      </w:r>
      <w:r>
        <w:t>"La</w:t>
      </w:r>
      <w:r>
        <w:rPr>
          <w:spacing w:val="1"/>
        </w:rPr>
        <w:t xml:space="preserve"> </w:t>
      </w:r>
      <w:r>
        <w:t>Chinampa"... de la versión de Rafael Ramírez, radicado en</w:t>
      </w:r>
      <w:r>
        <w:rPr>
          <w:spacing w:val="1"/>
        </w:rPr>
        <w:t xml:space="preserve"> </w:t>
      </w:r>
      <w:r>
        <w:t>Huetamo pero oriundo de Turicato. Él la cantaba como "La</w:t>
      </w:r>
      <w:r>
        <w:rPr>
          <w:spacing w:val="1"/>
        </w:rPr>
        <w:t xml:space="preserve"> </w:t>
      </w:r>
      <w:r>
        <w:t>Chinampera",</w:t>
      </w:r>
      <w:r>
        <w:rPr>
          <w:spacing w:val="1"/>
        </w:rPr>
        <w:t xml:space="preserve"> </w:t>
      </w:r>
      <w:r>
        <w:t>y</w:t>
      </w:r>
      <w:r>
        <w:rPr>
          <w:spacing w:val="1"/>
        </w:rPr>
        <w:t xml:space="preserve"> </w:t>
      </w:r>
      <w:r>
        <w:t>tenía</w:t>
      </w:r>
      <w:r>
        <w:rPr>
          <w:spacing w:val="1"/>
        </w:rPr>
        <w:t xml:space="preserve"> </w:t>
      </w:r>
      <w:r>
        <w:t>versos</w:t>
      </w:r>
      <w:r>
        <w:rPr>
          <w:spacing w:val="1"/>
        </w:rPr>
        <w:t xml:space="preserve"> </w:t>
      </w:r>
      <w:r>
        <w:t>sobre</w:t>
      </w:r>
      <w:r>
        <w:rPr>
          <w:spacing w:val="1"/>
        </w:rPr>
        <w:t xml:space="preserve"> </w:t>
      </w:r>
      <w:r>
        <w:t>"Chinapa"</w:t>
      </w:r>
      <w:r>
        <w:rPr>
          <w:spacing w:val="1"/>
        </w:rPr>
        <w:t xml:space="preserve"> </w:t>
      </w:r>
      <w:r>
        <w:t>(Tzinapa,</w:t>
      </w:r>
      <w:r>
        <w:rPr>
          <w:spacing w:val="1"/>
        </w:rPr>
        <w:t xml:space="preserve"> </w:t>
      </w:r>
      <w:r>
        <w:t>obsidiana) , un paso por el Río de Purungueo a la altura de</w:t>
      </w:r>
      <w:r>
        <w:rPr>
          <w:spacing w:val="1"/>
        </w:rPr>
        <w:t xml:space="preserve"> </w:t>
      </w:r>
      <w:r>
        <w:t>Tafetán; así que pueden ser parte de una canción popular de</w:t>
      </w:r>
      <w:r>
        <w:rPr>
          <w:spacing w:val="1"/>
        </w:rPr>
        <w:t xml:space="preserve"> </w:t>
      </w:r>
      <w:r>
        <w:t>principios</w:t>
      </w:r>
      <w:r>
        <w:rPr>
          <w:spacing w:val="-1"/>
        </w:rPr>
        <w:t xml:space="preserve"> </w:t>
      </w:r>
      <w:r>
        <w:t>de</w:t>
      </w:r>
      <w:r>
        <w:rPr>
          <w:spacing w:val="-1"/>
        </w:rPr>
        <w:t xml:space="preserve"> </w:t>
      </w:r>
      <w:r>
        <w:t>siglo</w:t>
      </w:r>
      <w:r>
        <w:rPr>
          <w:spacing w:val="2"/>
        </w:rPr>
        <w:t xml:space="preserve"> </w:t>
      </w:r>
      <w:r>
        <w:t>que</w:t>
      </w:r>
      <w:r>
        <w:rPr>
          <w:spacing w:val="-1"/>
        </w:rPr>
        <w:t xml:space="preserve"> </w:t>
      </w:r>
      <w:r>
        <w:t>se</w:t>
      </w:r>
      <w:r>
        <w:rPr>
          <w:spacing w:val="-1"/>
        </w:rPr>
        <w:t xml:space="preserve"> </w:t>
      </w:r>
      <w:r>
        <w:t>arraigó</w:t>
      </w:r>
      <w:r>
        <w:rPr>
          <w:spacing w:val="-1"/>
        </w:rPr>
        <w:t xml:space="preserve"> </w:t>
      </w:r>
      <w:r>
        <w:t>en</w:t>
      </w:r>
      <w:r>
        <w:rPr>
          <w:spacing w:val="-1"/>
        </w:rPr>
        <w:t xml:space="preserve"> </w:t>
      </w:r>
      <w:r>
        <w:t>la</w:t>
      </w:r>
      <w:r>
        <w:rPr>
          <w:spacing w:val="-1"/>
        </w:rPr>
        <w:t xml:space="preserve"> </w:t>
      </w:r>
      <w:r>
        <w:t>región...</w:t>
      </w:r>
    </w:p>
    <w:p>
      <w:pPr>
        <w:pStyle w:val="9"/>
        <w:ind w:left="249" w:right="227" w:firstLine="708"/>
        <w:jc w:val="both"/>
      </w:pPr>
      <w:r>
        <w:t>Luego</w:t>
      </w:r>
      <w:r>
        <w:rPr>
          <w:spacing w:val="1"/>
        </w:rPr>
        <w:t xml:space="preserve"> </w:t>
      </w:r>
      <w:r>
        <w:t>"Las</w:t>
      </w:r>
      <w:r>
        <w:rPr>
          <w:spacing w:val="1"/>
        </w:rPr>
        <w:t xml:space="preserve"> </w:t>
      </w:r>
      <w:r>
        <w:t>Guacamayas",</w:t>
      </w:r>
      <w:r>
        <w:rPr>
          <w:spacing w:val="1"/>
        </w:rPr>
        <w:t xml:space="preserve"> </w:t>
      </w:r>
      <w:r>
        <w:t>que</w:t>
      </w:r>
      <w:r>
        <w:rPr>
          <w:spacing w:val="1"/>
        </w:rPr>
        <w:t xml:space="preserve"> </w:t>
      </w:r>
      <w:r>
        <w:t>se</w:t>
      </w:r>
      <w:r>
        <w:rPr>
          <w:spacing w:val="1"/>
        </w:rPr>
        <w:t xml:space="preserve"> </w:t>
      </w:r>
      <w:r>
        <w:t>tocan</w:t>
      </w:r>
      <w:r>
        <w:rPr>
          <w:spacing w:val="1"/>
        </w:rPr>
        <w:t xml:space="preserve"> </w:t>
      </w:r>
      <w:r>
        <w:t>en</w:t>
      </w:r>
      <w:r>
        <w:rPr>
          <w:spacing w:val="61"/>
        </w:rPr>
        <w:t xml:space="preserve"> </w:t>
      </w:r>
      <w:r>
        <w:t>el</w:t>
      </w:r>
      <w:r>
        <w:rPr>
          <w:spacing w:val="1"/>
        </w:rPr>
        <w:t xml:space="preserve"> </w:t>
      </w:r>
      <w:r>
        <w:t>Sotavento y también en la Sierra Madre del sur en Arteaga, y</w:t>
      </w:r>
      <w:r>
        <w:rPr>
          <w:spacing w:val="1"/>
        </w:rPr>
        <w:t xml:space="preserve"> </w:t>
      </w:r>
      <w:r>
        <w:t>que fue popular durante la intervención francesa, poniéndole</w:t>
      </w:r>
      <w:r>
        <w:rPr>
          <w:spacing w:val="1"/>
        </w:rPr>
        <w:t xml:space="preserve"> </w:t>
      </w:r>
      <w:r>
        <w:t>versos</w:t>
      </w:r>
      <w:r>
        <w:rPr>
          <w:spacing w:val="1"/>
        </w:rPr>
        <w:t xml:space="preserve"> </w:t>
      </w:r>
      <w:r>
        <w:t>republicanos.</w:t>
      </w:r>
    </w:p>
    <w:p>
      <w:pPr>
        <w:pStyle w:val="9"/>
        <w:spacing w:before="90"/>
        <w:ind w:left="249" w:right="226" w:firstLine="708"/>
        <w:jc w:val="both"/>
      </w:pPr>
      <w:r>
        <w:t>Quiero</w:t>
      </w:r>
      <w:r>
        <w:rPr>
          <w:spacing w:val="1"/>
        </w:rPr>
        <w:t xml:space="preserve"> </w:t>
      </w:r>
      <w:r>
        <w:t>destacar</w:t>
      </w:r>
      <w:r>
        <w:rPr>
          <w:spacing w:val="1"/>
        </w:rPr>
        <w:t xml:space="preserve"> </w:t>
      </w:r>
      <w:r>
        <w:t>que</w:t>
      </w:r>
      <w:r>
        <w:rPr>
          <w:spacing w:val="1"/>
        </w:rPr>
        <w:t xml:space="preserve"> </w:t>
      </w:r>
      <w:r>
        <w:t>don</w:t>
      </w:r>
      <w:r>
        <w:rPr>
          <w:spacing w:val="1"/>
        </w:rPr>
        <w:t xml:space="preserve"> </w:t>
      </w:r>
      <w:r>
        <w:t>Alberto</w:t>
      </w:r>
      <w:r>
        <w:rPr>
          <w:spacing w:val="1"/>
        </w:rPr>
        <w:t xml:space="preserve"> </w:t>
      </w:r>
      <w:r>
        <w:t>Albarrán</w:t>
      </w:r>
      <w:r>
        <w:rPr>
          <w:spacing w:val="1"/>
        </w:rPr>
        <w:t xml:space="preserve"> </w:t>
      </w:r>
      <w:r>
        <w:t>anota</w:t>
      </w:r>
      <w:r>
        <w:rPr>
          <w:spacing w:val="1"/>
        </w:rPr>
        <w:t xml:space="preserve"> </w:t>
      </w:r>
      <w:r>
        <w:t>"corrido",</w:t>
      </w:r>
      <w:r>
        <w:rPr>
          <w:spacing w:val="23"/>
        </w:rPr>
        <w:t xml:space="preserve"> </w:t>
      </w:r>
      <w:r>
        <w:t>pero</w:t>
      </w:r>
      <w:r>
        <w:rPr>
          <w:spacing w:val="22"/>
        </w:rPr>
        <w:t xml:space="preserve"> </w:t>
      </w:r>
      <w:r>
        <w:t>no</w:t>
      </w:r>
      <w:r>
        <w:rPr>
          <w:spacing w:val="24"/>
        </w:rPr>
        <w:t xml:space="preserve"> </w:t>
      </w:r>
      <w:r>
        <w:t>para</w:t>
      </w:r>
      <w:r>
        <w:rPr>
          <w:spacing w:val="23"/>
        </w:rPr>
        <w:t xml:space="preserve"> </w:t>
      </w:r>
      <w:r>
        <w:t>referirse</w:t>
      </w:r>
      <w:r>
        <w:rPr>
          <w:spacing w:val="23"/>
        </w:rPr>
        <w:t xml:space="preserve"> </w:t>
      </w:r>
      <w:r>
        <w:t>al</w:t>
      </w:r>
      <w:r>
        <w:rPr>
          <w:spacing w:val="24"/>
        </w:rPr>
        <w:t xml:space="preserve"> </w:t>
      </w:r>
      <w:r>
        <w:t>género</w:t>
      </w:r>
      <w:r>
        <w:rPr>
          <w:spacing w:val="24"/>
        </w:rPr>
        <w:t xml:space="preserve"> </w:t>
      </w:r>
      <w:r>
        <w:t>musical,</w:t>
      </w:r>
      <w:r>
        <w:rPr>
          <w:spacing w:val="22"/>
        </w:rPr>
        <w:t xml:space="preserve"> </w:t>
      </w:r>
      <w:r>
        <w:t>sino</w:t>
      </w:r>
      <w:r>
        <w:rPr>
          <w:spacing w:val="22"/>
        </w:rPr>
        <w:t xml:space="preserve"> </w:t>
      </w:r>
      <w:r>
        <w:t>para</w:t>
      </w:r>
      <w:r>
        <w:rPr>
          <w:spacing w:val="-58"/>
        </w:rPr>
        <w:t xml:space="preserve"> </w:t>
      </w:r>
      <w:r>
        <w:t>lo</w:t>
      </w:r>
      <w:r>
        <w:rPr>
          <w:spacing w:val="-1"/>
        </w:rPr>
        <w:t xml:space="preserve"> </w:t>
      </w:r>
      <w:r>
        <w:t>que</w:t>
      </w:r>
      <w:r>
        <w:rPr>
          <w:spacing w:val="-1"/>
        </w:rPr>
        <w:t xml:space="preserve"> </w:t>
      </w:r>
      <w:r>
        <w:t>llamamos: estribillo.</w:t>
      </w:r>
    </w:p>
    <w:p>
      <w:pPr>
        <w:pStyle w:val="9"/>
      </w:pPr>
    </w:p>
    <w:p>
      <w:pPr>
        <w:spacing w:before="0"/>
        <w:ind w:left="249" w:right="0" w:firstLine="0"/>
        <w:jc w:val="both"/>
        <w:rPr>
          <w:sz w:val="24"/>
        </w:rPr>
      </w:pPr>
      <w:r>
        <w:rPr>
          <w:sz w:val="24"/>
        </w:rPr>
        <w:t>L</w:t>
      </w:r>
      <w:r>
        <w:rPr>
          <w:sz w:val="19"/>
        </w:rPr>
        <w:t>A</w:t>
      </w:r>
      <w:r>
        <w:rPr>
          <w:spacing w:val="15"/>
          <w:sz w:val="19"/>
        </w:rPr>
        <w:t xml:space="preserve"> </w:t>
      </w:r>
      <w:r>
        <w:rPr>
          <w:sz w:val="19"/>
        </w:rPr>
        <w:t>AUTORÍA</w:t>
      </w:r>
      <w:r>
        <w:rPr>
          <w:spacing w:val="16"/>
          <w:sz w:val="19"/>
        </w:rPr>
        <w:t xml:space="preserve"> </w:t>
      </w:r>
      <w:r>
        <w:rPr>
          <w:sz w:val="19"/>
        </w:rPr>
        <w:t>PARA</w:t>
      </w:r>
      <w:r>
        <w:rPr>
          <w:spacing w:val="13"/>
          <w:sz w:val="19"/>
        </w:rPr>
        <w:t xml:space="preserve"> </w:t>
      </w:r>
      <w:r>
        <w:rPr>
          <w:sz w:val="19"/>
        </w:rPr>
        <w:t>QUÉ</w:t>
      </w:r>
      <w:r>
        <w:rPr>
          <w:sz w:val="24"/>
        </w:rPr>
        <w:t>?</w:t>
      </w:r>
    </w:p>
    <w:p>
      <w:pPr>
        <w:spacing w:before="229"/>
        <w:ind w:left="957" w:right="3798" w:firstLine="0"/>
        <w:jc w:val="left"/>
        <w:rPr>
          <w:sz w:val="20"/>
        </w:rPr>
      </w:pPr>
      <w:r>
        <w:rPr>
          <w:sz w:val="20"/>
        </w:rPr>
        <w:t>Mariquita,</w:t>
      </w:r>
      <w:r>
        <w:rPr>
          <w:spacing w:val="-11"/>
          <w:sz w:val="20"/>
        </w:rPr>
        <w:t xml:space="preserve"> </w:t>
      </w:r>
      <w:r>
        <w:rPr>
          <w:sz w:val="20"/>
        </w:rPr>
        <w:t>muchacha,</w:t>
      </w:r>
      <w:r>
        <w:rPr>
          <w:spacing w:val="-47"/>
          <w:sz w:val="20"/>
        </w:rPr>
        <w:t xml:space="preserve"> </w:t>
      </w:r>
      <w:r>
        <w:rPr>
          <w:sz w:val="20"/>
        </w:rPr>
        <w:t>tu madre viene;</w:t>
      </w:r>
      <w:r>
        <w:rPr>
          <w:spacing w:val="1"/>
          <w:sz w:val="20"/>
        </w:rPr>
        <w:t xml:space="preserve"> </w:t>
      </w:r>
      <w:r>
        <w:rPr>
          <w:sz w:val="20"/>
        </w:rPr>
        <w:t>échale una mentira</w:t>
      </w:r>
      <w:r>
        <w:rPr>
          <w:spacing w:val="1"/>
          <w:sz w:val="20"/>
        </w:rPr>
        <w:t xml:space="preserve"> </w:t>
      </w:r>
      <w:r>
        <w:rPr>
          <w:sz w:val="20"/>
        </w:rPr>
        <w:t>antes que</w:t>
      </w:r>
      <w:r>
        <w:rPr>
          <w:spacing w:val="-1"/>
          <w:sz w:val="20"/>
        </w:rPr>
        <w:t xml:space="preserve"> </w:t>
      </w:r>
      <w:r>
        <w:rPr>
          <w:sz w:val="20"/>
        </w:rPr>
        <w:t>llegue.</w:t>
      </w:r>
    </w:p>
    <w:p>
      <w:pPr>
        <w:pStyle w:val="9"/>
        <w:spacing w:before="2"/>
        <w:rPr>
          <w:sz w:val="20"/>
        </w:rPr>
      </w:pPr>
    </w:p>
    <w:p>
      <w:pPr>
        <w:spacing w:before="0"/>
        <w:ind w:left="957" w:right="3833" w:firstLine="0"/>
        <w:jc w:val="left"/>
        <w:rPr>
          <w:sz w:val="20"/>
        </w:rPr>
      </w:pPr>
      <w:r>
        <w:rPr>
          <w:sz w:val="20"/>
        </w:rPr>
        <w:t>Si tu madre te manda</w:t>
      </w:r>
      <w:r>
        <w:rPr>
          <w:spacing w:val="-48"/>
          <w:sz w:val="20"/>
        </w:rPr>
        <w:t xml:space="preserve"> </w:t>
      </w:r>
      <w:r>
        <w:rPr>
          <w:sz w:val="20"/>
        </w:rPr>
        <w:t>cerrar</w:t>
      </w:r>
      <w:r>
        <w:rPr>
          <w:spacing w:val="-3"/>
          <w:sz w:val="20"/>
        </w:rPr>
        <w:t xml:space="preserve"> </w:t>
      </w:r>
      <w:r>
        <w:rPr>
          <w:sz w:val="20"/>
        </w:rPr>
        <w:t>la</w:t>
      </w:r>
      <w:r>
        <w:rPr>
          <w:spacing w:val="-1"/>
          <w:sz w:val="20"/>
        </w:rPr>
        <w:t xml:space="preserve"> </w:t>
      </w:r>
      <w:r>
        <w:rPr>
          <w:sz w:val="20"/>
        </w:rPr>
        <w:t>puerta;</w:t>
      </w:r>
    </w:p>
    <w:p>
      <w:pPr>
        <w:spacing w:before="0"/>
        <w:ind w:left="957" w:right="3875" w:firstLine="0"/>
        <w:jc w:val="left"/>
        <w:rPr>
          <w:sz w:val="20"/>
        </w:rPr>
      </w:pPr>
      <w:r>
        <w:rPr>
          <w:sz w:val="20"/>
        </w:rPr>
        <w:t>hacé</w:t>
      </w:r>
      <w:r>
        <w:rPr>
          <w:spacing w:val="-6"/>
          <w:sz w:val="20"/>
        </w:rPr>
        <w:t xml:space="preserve"> </w:t>
      </w:r>
      <w:r>
        <w:rPr>
          <w:sz w:val="20"/>
        </w:rPr>
        <w:t>sonar a</w:t>
      </w:r>
      <w:r>
        <w:rPr>
          <w:spacing w:val="-3"/>
          <w:sz w:val="20"/>
        </w:rPr>
        <w:t xml:space="preserve"> </w:t>
      </w:r>
      <w:r>
        <w:rPr>
          <w:sz w:val="20"/>
        </w:rPr>
        <w:t>la</w:t>
      </w:r>
      <w:r>
        <w:rPr>
          <w:spacing w:val="-5"/>
          <w:sz w:val="20"/>
        </w:rPr>
        <w:t xml:space="preserve"> </w:t>
      </w:r>
      <w:r>
        <w:rPr>
          <w:sz w:val="20"/>
        </w:rPr>
        <w:t>llave,</w:t>
      </w:r>
      <w:r>
        <w:rPr>
          <w:spacing w:val="-47"/>
          <w:sz w:val="20"/>
        </w:rPr>
        <w:t xml:space="preserve"> </w:t>
      </w:r>
      <w:r>
        <w:rPr>
          <w:sz w:val="20"/>
        </w:rPr>
        <w:t>y déjala</w:t>
      </w:r>
      <w:r>
        <w:rPr>
          <w:spacing w:val="-3"/>
          <w:sz w:val="20"/>
        </w:rPr>
        <w:t xml:space="preserve"> </w:t>
      </w:r>
      <w:r>
        <w:rPr>
          <w:sz w:val="20"/>
        </w:rPr>
        <w:t>abierta.</w:t>
      </w:r>
    </w:p>
    <w:p>
      <w:pPr>
        <w:pStyle w:val="9"/>
        <w:rPr>
          <w:sz w:val="20"/>
        </w:rPr>
      </w:pPr>
    </w:p>
    <w:p>
      <w:pPr>
        <w:spacing w:before="0"/>
        <w:ind w:left="957" w:right="0" w:firstLine="0"/>
        <w:jc w:val="left"/>
        <w:rPr>
          <w:sz w:val="20"/>
        </w:rPr>
      </w:pPr>
      <w:r>
        <w:rPr>
          <w:sz w:val="20"/>
        </w:rPr>
        <w:t>Tráila</w:t>
      </w:r>
      <w:r>
        <w:rPr>
          <w:spacing w:val="-5"/>
          <w:sz w:val="20"/>
        </w:rPr>
        <w:t xml:space="preserve"> </w:t>
      </w:r>
      <w:r>
        <w:rPr>
          <w:sz w:val="20"/>
        </w:rPr>
        <w:t>lará</w:t>
      </w:r>
      <w:r>
        <w:rPr>
          <w:spacing w:val="-4"/>
          <w:sz w:val="20"/>
        </w:rPr>
        <w:t xml:space="preserve"> </w:t>
      </w:r>
      <w:r>
        <w:rPr>
          <w:sz w:val="20"/>
        </w:rPr>
        <w:t>laráila</w:t>
      </w:r>
    </w:p>
    <w:p>
      <w:pPr>
        <w:spacing w:before="0"/>
        <w:ind w:left="957" w:right="0" w:firstLine="0"/>
        <w:jc w:val="left"/>
        <w:rPr>
          <w:sz w:val="20"/>
        </w:rPr>
      </w:pPr>
      <w:r>
        <w:rPr>
          <w:sz w:val="20"/>
        </w:rPr>
        <w:t>Lará</w:t>
      </w:r>
      <w:r>
        <w:rPr>
          <w:spacing w:val="-5"/>
          <w:sz w:val="20"/>
        </w:rPr>
        <w:t xml:space="preserve"> </w:t>
      </w:r>
      <w:r>
        <w:rPr>
          <w:sz w:val="20"/>
        </w:rPr>
        <w:t>lairá</w:t>
      </w:r>
      <w:r>
        <w:rPr>
          <w:spacing w:val="-2"/>
          <w:sz w:val="20"/>
        </w:rPr>
        <w:t xml:space="preserve"> </w:t>
      </w:r>
      <w:r>
        <w:rPr>
          <w:sz w:val="20"/>
        </w:rPr>
        <w:t>y</w:t>
      </w:r>
      <w:r>
        <w:rPr>
          <w:spacing w:val="-2"/>
          <w:sz w:val="20"/>
        </w:rPr>
        <w:t xml:space="preserve"> </w:t>
      </w:r>
      <w:r>
        <w:rPr>
          <w:sz w:val="20"/>
        </w:rPr>
        <w:t>dejala</w:t>
      </w:r>
      <w:r>
        <w:rPr>
          <w:spacing w:val="-2"/>
          <w:sz w:val="20"/>
        </w:rPr>
        <w:t xml:space="preserve"> </w:t>
      </w:r>
      <w:r>
        <w:rPr>
          <w:sz w:val="20"/>
        </w:rPr>
        <w:t>abierta...</w:t>
      </w:r>
    </w:p>
    <w:p>
      <w:pPr>
        <w:pStyle w:val="9"/>
        <w:spacing w:before="10"/>
        <w:rPr>
          <w:sz w:val="19"/>
        </w:rPr>
      </w:pPr>
    </w:p>
    <w:p>
      <w:pPr>
        <w:spacing w:before="0"/>
        <w:ind w:left="957" w:right="0" w:firstLine="0"/>
        <w:jc w:val="left"/>
        <w:rPr>
          <w:sz w:val="20"/>
        </w:rPr>
      </w:pPr>
      <w:r>
        <w:rPr>
          <w:sz w:val="20"/>
        </w:rPr>
        <w:t>(</w:t>
      </w:r>
      <w:r>
        <w:rPr>
          <w:i/>
          <w:sz w:val="20"/>
        </w:rPr>
        <w:t>La</w:t>
      </w:r>
      <w:r>
        <w:rPr>
          <w:i/>
          <w:spacing w:val="-5"/>
          <w:sz w:val="20"/>
        </w:rPr>
        <w:t xml:space="preserve"> </w:t>
      </w:r>
      <w:r>
        <w:rPr>
          <w:i/>
          <w:sz w:val="20"/>
        </w:rPr>
        <w:t>Mariquita</w:t>
      </w:r>
      <w:r>
        <w:rPr>
          <w:sz w:val="20"/>
        </w:rPr>
        <w:t>,</w:t>
      </w:r>
      <w:r>
        <w:rPr>
          <w:spacing w:val="-4"/>
          <w:sz w:val="20"/>
        </w:rPr>
        <w:t xml:space="preserve"> </w:t>
      </w:r>
      <w:r>
        <w:rPr>
          <w:sz w:val="20"/>
        </w:rPr>
        <w:t>Salta,</w:t>
      </w:r>
      <w:r>
        <w:rPr>
          <w:spacing w:val="-3"/>
          <w:sz w:val="20"/>
        </w:rPr>
        <w:t xml:space="preserve"> </w:t>
      </w:r>
      <w:r>
        <w:rPr>
          <w:sz w:val="20"/>
        </w:rPr>
        <w:t>Argentina).</w:t>
      </w:r>
    </w:p>
    <w:p>
      <w:pPr>
        <w:pStyle w:val="9"/>
        <w:spacing w:before="11"/>
        <w:rPr>
          <w:sz w:val="23"/>
        </w:rPr>
      </w:pPr>
    </w:p>
    <w:p>
      <w:pPr>
        <w:pStyle w:val="9"/>
        <w:ind w:left="249" w:right="225"/>
        <w:jc w:val="both"/>
      </w:pPr>
      <w:r>
        <w:t>Es</w:t>
      </w:r>
      <w:r>
        <w:rPr>
          <w:spacing w:val="19"/>
        </w:rPr>
        <w:t xml:space="preserve"> </w:t>
      </w:r>
      <w:r>
        <w:t>interesante</w:t>
      </w:r>
      <w:r>
        <w:rPr>
          <w:spacing w:val="22"/>
        </w:rPr>
        <w:t xml:space="preserve"> </w:t>
      </w:r>
      <w:r>
        <w:t>tratar</w:t>
      </w:r>
      <w:r>
        <w:rPr>
          <w:spacing w:val="18"/>
        </w:rPr>
        <w:t xml:space="preserve"> </w:t>
      </w:r>
      <w:r>
        <w:t>de</w:t>
      </w:r>
      <w:r>
        <w:rPr>
          <w:spacing w:val="19"/>
        </w:rPr>
        <w:t xml:space="preserve"> </w:t>
      </w:r>
      <w:r>
        <w:t>entender</w:t>
      </w:r>
      <w:r>
        <w:rPr>
          <w:spacing w:val="21"/>
        </w:rPr>
        <w:t xml:space="preserve"> </w:t>
      </w:r>
      <w:r>
        <w:t>¿por</w:t>
      </w:r>
      <w:r>
        <w:rPr>
          <w:spacing w:val="19"/>
        </w:rPr>
        <w:t xml:space="preserve"> </w:t>
      </w:r>
      <w:r>
        <w:t>qué</w:t>
      </w:r>
      <w:r>
        <w:rPr>
          <w:spacing w:val="19"/>
        </w:rPr>
        <w:t xml:space="preserve"> </w:t>
      </w:r>
      <w:r>
        <w:t>se</w:t>
      </w:r>
      <w:r>
        <w:rPr>
          <w:spacing w:val="18"/>
        </w:rPr>
        <w:t xml:space="preserve"> </w:t>
      </w:r>
      <w:r>
        <w:t>otorgan</w:t>
      </w:r>
      <w:r>
        <w:rPr>
          <w:spacing w:val="20"/>
        </w:rPr>
        <w:t xml:space="preserve"> </w:t>
      </w:r>
      <w:r>
        <w:t>autorías</w:t>
      </w:r>
      <w:r>
        <w:rPr>
          <w:spacing w:val="-58"/>
        </w:rPr>
        <w:t xml:space="preserve"> </w:t>
      </w:r>
      <w:r>
        <w:t>y para qué en las artes tradicionales?.... Salvo los casos de</w:t>
      </w:r>
      <w:r>
        <w:rPr>
          <w:spacing w:val="1"/>
        </w:rPr>
        <w:t xml:space="preserve"> </w:t>
      </w:r>
      <w:r>
        <w:t>composición más recientes en que ello implica regalías, es</w:t>
      </w:r>
      <w:r>
        <w:rPr>
          <w:spacing w:val="1"/>
        </w:rPr>
        <w:t xml:space="preserve"> </w:t>
      </w:r>
      <w:r>
        <w:t>difícil probar que una parte de la tradición fue compuesta o</w:t>
      </w:r>
      <w:r>
        <w:rPr>
          <w:spacing w:val="1"/>
        </w:rPr>
        <w:t xml:space="preserve"> </w:t>
      </w:r>
      <w:r>
        <w:t>“arreglada”</w:t>
      </w:r>
      <w:r>
        <w:rPr>
          <w:spacing w:val="1"/>
        </w:rPr>
        <w:t xml:space="preserve"> </w:t>
      </w:r>
      <w:r>
        <w:t>por</w:t>
      </w:r>
      <w:r>
        <w:rPr>
          <w:spacing w:val="1"/>
        </w:rPr>
        <w:t xml:space="preserve"> </w:t>
      </w:r>
      <w:r>
        <w:t>un</w:t>
      </w:r>
      <w:r>
        <w:rPr>
          <w:spacing w:val="1"/>
        </w:rPr>
        <w:t xml:space="preserve"> </w:t>
      </w:r>
      <w:r>
        <w:t>sólo</w:t>
      </w:r>
      <w:r>
        <w:rPr>
          <w:spacing w:val="1"/>
        </w:rPr>
        <w:t xml:space="preserve"> </w:t>
      </w:r>
      <w:r>
        <w:t>autor;</w:t>
      </w:r>
      <w:r>
        <w:rPr>
          <w:spacing w:val="1"/>
        </w:rPr>
        <w:t xml:space="preserve"> </w:t>
      </w:r>
      <w:r>
        <w:t>sobre</w:t>
      </w:r>
      <w:r>
        <w:rPr>
          <w:spacing w:val="1"/>
        </w:rPr>
        <w:t xml:space="preserve"> </w:t>
      </w:r>
      <w:r>
        <w:t>todo</w:t>
      </w:r>
      <w:r>
        <w:rPr>
          <w:spacing w:val="1"/>
        </w:rPr>
        <w:t xml:space="preserve"> </w:t>
      </w:r>
      <w:r>
        <w:t>cuando</w:t>
      </w:r>
      <w:r>
        <w:rPr>
          <w:spacing w:val="61"/>
        </w:rPr>
        <w:t xml:space="preserve"> </w:t>
      </w:r>
      <w:r>
        <w:t>las</w:t>
      </w:r>
      <w:r>
        <w:rPr>
          <w:spacing w:val="1"/>
        </w:rPr>
        <w:t xml:space="preserve"> </w:t>
      </w:r>
      <w:r>
        <w:t>evidencias</w:t>
      </w:r>
      <w:r>
        <w:rPr>
          <w:spacing w:val="1"/>
        </w:rPr>
        <w:t xml:space="preserve"> </w:t>
      </w:r>
      <w:r>
        <w:t>líricas</w:t>
      </w:r>
      <w:r>
        <w:rPr>
          <w:spacing w:val="1"/>
        </w:rPr>
        <w:t xml:space="preserve"> </w:t>
      </w:r>
      <w:r>
        <w:t>mandan</w:t>
      </w:r>
      <w:r>
        <w:rPr>
          <w:spacing w:val="1"/>
        </w:rPr>
        <w:t xml:space="preserve"> </w:t>
      </w:r>
      <w:r>
        <w:t>los</w:t>
      </w:r>
      <w:r>
        <w:rPr>
          <w:spacing w:val="1"/>
        </w:rPr>
        <w:t xml:space="preserve"> </w:t>
      </w:r>
      <w:r>
        <w:t>tópicos</w:t>
      </w:r>
      <w:r>
        <w:rPr>
          <w:spacing w:val="1"/>
        </w:rPr>
        <w:t xml:space="preserve"> </w:t>
      </w:r>
      <w:r>
        <w:t>o</w:t>
      </w:r>
      <w:r>
        <w:rPr>
          <w:spacing w:val="1"/>
        </w:rPr>
        <w:t xml:space="preserve"> </w:t>
      </w:r>
      <w:r>
        <w:t>temáticas</w:t>
      </w:r>
      <w:r>
        <w:rPr>
          <w:spacing w:val="1"/>
        </w:rPr>
        <w:t xml:space="preserve"> </w:t>
      </w:r>
      <w:r>
        <w:t>hasta</w:t>
      </w:r>
      <w:r>
        <w:rPr>
          <w:spacing w:val="1"/>
        </w:rPr>
        <w:t xml:space="preserve"> </w:t>
      </w:r>
      <w:r>
        <w:t>la</w:t>
      </w:r>
      <w:r>
        <w:rPr>
          <w:spacing w:val="-57"/>
        </w:rPr>
        <w:t xml:space="preserve"> </w:t>
      </w:r>
      <w:r>
        <w:t>época colonial y en tradiciones que corren amplios territorio,s</w:t>
      </w:r>
      <w:r>
        <w:rPr>
          <w:spacing w:val="1"/>
        </w:rPr>
        <w:t xml:space="preserve"> </w:t>
      </w:r>
      <w:r>
        <w:t>desde el Mediterráneo a</w:t>
      </w:r>
      <w:r>
        <w:rPr>
          <w:spacing w:val="1"/>
        </w:rPr>
        <w:t xml:space="preserve"> </w:t>
      </w:r>
      <w:r>
        <w:t>Sudamérica.</w:t>
      </w:r>
    </w:p>
    <w:p>
      <w:pPr>
        <w:pStyle w:val="9"/>
        <w:ind w:left="249" w:right="226" w:firstLine="708"/>
        <w:jc w:val="both"/>
      </w:pPr>
      <w:r>
        <w:t>Entiendo que la pretendida centralidad de Tlapehuala y</w:t>
      </w:r>
      <w:r>
        <w:rPr>
          <w:spacing w:val="-57"/>
        </w:rPr>
        <w:t xml:space="preserve"> </w:t>
      </w:r>
      <w:r>
        <w:t>Ajuchitlán, en la conformación de los repertorios de las artes</w:t>
      </w:r>
      <w:r>
        <w:rPr>
          <w:spacing w:val="1"/>
        </w:rPr>
        <w:t xml:space="preserve"> </w:t>
      </w:r>
      <w:r>
        <w:t>tradicionales</w:t>
      </w:r>
      <w:r>
        <w:rPr>
          <w:spacing w:val="1"/>
        </w:rPr>
        <w:t xml:space="preserve"> </w:t>
      </w:r>
      <w:r>
        <w:t>del</w:t>
      </w:r>
      <w:r>
        <w:rPr>
          <w:spacing w:val="1"/>
        </w:rPr>
        <w:t xml:space="preserve"> </w:t>
      </w:r>
      <w:r>
        <w:t>Balsas,</w:t>
      </w:r>
      <w:r>
        <w:rPr>
          <w:spacing w:val="1"/>
        </w:rPr>
        <w:t xml:space="preserve"> </w:t>
      </w:r>
      <w:r>
        <w:t>es</w:t>
      </w:r>
      <w:r>
        <w:rPr>
          <w:spacing w:val="1"/>
        </w:rPr>
        <w:t xml:space="preserve"> </w:t>
      </w:r>
      <w:r>
        <w:t>una</w:t>
      </w:r>
      <w:r>
        <w:rPr>
          <w:spacing w:val="1"/>
        </w:rPr>
        <w:t xml:space="preserve"> </w:t>
      </w:r>
      <w:r>
        <w:t>construcción</w:t>
      </w:r>
      <w:r>
        <w:rPr>
          <w:spacing w:val="1"/>
        </w:rPr>
        <w:t xml:space="preserve"> </w:t>
      </w:r>
      <w:r>
        <w:t>política</w:t>
      </w:r>
      <w:r>
        <w:rPr>
          <w:spacing w:val="1"/>
        </w:rPr>
        <w:t xml:space="preserve"> </w:t>
      </w:r>
      <w:r>
        <w:t>muy</w:t>
      </w:r>
      <w:r>
        <w:rPr>
          <w:spacing w:val="1"/>
        </w:rPr>
        <w:t xml:space="preserve"> </w:t>
      </w:r>
      <w:r>
        <w:t>reciente, posterior a 1907, cuando esos municipios dejaron de</w:t>
      </w:r>
      <w:r>
        <w:rPr>
          <w:spacing w:val="1"/>
        </w:rPr>
        <w:t xml:space="preserve"> </w:t>
      </w:r>
      <w:r>
        <w:t>ser</w:t>
      </w:r>
      <w:r>
        <w:rPr>
          <w:spacing w:val="1"/>
        </w:rPr>
        <w:t xml:space="preserve"> </w:t>
      </w:r>
      <w:r>
        <w:t>de</w:t>
      </w:r>
      <w:r>
        <w:rPr>
          <w:spacing w:val="1"/>
        </w:rPr>
        <w:t xml:space="preserve"> </w:t>
      </w:r>
      <w:r>
        <w:t>Michoacán</w:t>
      </w:r>
      <w:r>
        <w:rPr>
          <w:spacing w:val="1"/>
        </w:rPr>
        <w:t xml:space="preserve"> </w:t>
      </w:r>
      <w:r>
        <w:t>para</w:t>
      </w:r>
      <w:r>
        <w:rPr>
          <w:spacing w:val="1"/>
        </w:rPr>
        <w:t xml:space="preserve"> </w:t>
      </w:r>
      <w:r>
        <w:t>convertirse</w:t>
      </w:r>
      <w:r>
        <w:rPr>
          <w:spacing w:val="1"/>
        </w:rPr>
        <w:t xml:space="preserve"> </w:t>
      </w:r>
      <w:r>
        <w:t>en</w:t>
      </w:r>
      <w:r>
        <w:rPr>
          <w:spacing w:val="1"/>
        </w:rPr>
        <w:t xml:space="preserve"> </w:t>
      </w:r>
      <w:r>
        <w:t>parte</w:t>
      </w:r>
      <w:r>
        <w:rPr>
          <w:spacing w:val="1"/>
        </w:rPr>
        <w:t xml:space="preserve"> </w:t>
      </w:r>
      <w:r>
        <w:t>del</w:t>
      </w:r>
      <w:r>
        <w:rPr>
          <w:spacing w:val="1"/>
        </w:rPr>
        <w:t xml:space="preserve"> </w:t>
      </w:r>
      <w:r>
        <w:t>estado</w:t>
      </w:r>
      <w:r>
        <w:rPr>
          <w:spacing w:val="1"/>
        </w:rPr>
        <w:t xml:space="preserve"> </w:t>
      </w:r>
      <w:r>
        <w:t>de</w:t>
      </w:r>
      <w:r>
        <w:rPr>
          <w:spacing w:val="1"/>
        </w:rPr>
        <w:t xml:space="preserve"> </w:t>
      </w:r>
      <w:r>
        <w:t>Guerrero; también es claro que Chilpancingo ha necesitado</w:t>
      </w:r>
      <w:r>
        <w:rPr>
          <w:spacing w:val="1"/>
        </w:rPr>
        <w:t xml:space="preserve"> </w:t>
      </w:r>
      <w:r>
        <w:t>crear una identidad “guerrerense” entre los pobladores de la</w:t>
      </w:r>
      <w:r>
        <w:rPr>
          <w:spacing w:val="1"/>
        </w:rPr>
        <w:t xml:space="preserve"> </w:t>
      </w:r>
      <w:r>
        <w:t>Tierra Caliente por su nueva jurisdicción política, pero que no</w:t>
      </w:r>
      <w:r>
        <w:rPr>
          <w:spacing w:val="1"/>
        </w:rPr>
        <w:t xml:space="preserve"> </w:t>
      </w:r>
      <w:r>
        <w:t>lo</w:t>
      </w:r>
      <w:r>
        <w:rPr>
          <w:spacing w:val="46"/>
        </w:rPr>
        <w:t xml:space="preserve"> </w:t>
      </w:r>
      <w:r>
        <w:t>fue</w:t>
      </w:r>
      <w:r>
        <w:rPr>
          <w:spacing w:val="50"/>
        </w:rPr>
        <w:t xml:space="preserve"> </w:t>
      </w:r>
      <w:r>
        <w:t>religiosa</w:t>
      </w:r>
      <w:r>
        <w:rPr>
          <w:spacing w:val="47"/>
        </w:rPr>
        <w:t xml:space="preserve"> </w:t>
      </w:r>
      <w:r>
        <w:t>sino</w:t>
      </w:r>
      <w:r>
        <w:rPr>
          <w:spacing w:val="47"/>
        </w:rPr>
        <w:t xml:space="preserve"> </w:t>
      </w:r>
      <w:r>
        <w:t>hasta</w:t>
      </w:r>
      <w:r>
        <w:rPr>
          <w:spacing w:val="50"/>
        </w:rPr>
        <w:t xml:space="preserve"> </w:t>
      </w:r>
      <w:r>
        <w:t>1965.</w:t>
      </w:r>
      <w:r>
        <w:rPr>
          <w:spacing w:val="46"/>
        </w:rPr>
        <w:t xml:space="preserve"> </w:t>
      </w:r>
      <w:r>
        <w:t>Incluso</w:t>
      </w:r>
      <w:r>
        <w:rPr>
          <w:spacing w:val="49"/>
        </w:rPr>
        <w:t xml:space="preserve"> </w:t>
      </w:r>
      <w:r>
        <w:t>las</w:t>
      </w:r>
      <w:r>
        <w:rPr>
          <w:spacing w:val="49"/>
        </w:rPr>
        <w:t xml:space="preserve"> </w:t>
      </w:r>
      <w:r>
        <w:t>demarcaciones</w:t>
      </w:r>
      <w:r>
        <w:rPr>
          <w:rFonts w:hint="default"/>
          <w:lang w:val="es-MX"/>
        </w:rPr>
        <w:t xml:space="preserve"> m</w:t>
      </w:r>
      <w:r>
        <w:t>unicipales son casi contemporáneas; pues hasta 1947 es que</w:t>
      </w:r>
      <w:r>
        <w:rPr>
          <w:spacing w:val="1"/>
        </w:rPr>
        <w:t xml:space="preserve"> </w:t>
      </w:r>
      <w:r>
        <w:t>Tlapehuala</w:t>
      </w:r>
      <w:r>
        <w:rPr>
          <w:spacing w:val="1"/>
        </w:rPr>
        <w:t xml:space="preserve"> </w:t>
      </w:r>
      <w:r>
        <w:t>se</w:t>
      </w:r>
      <w:r>
        <w:rPr>
          <w:spacing w:val="1"/>
        </w:rPr>
        <w:t xml:space="preserve"> </w:t>
      </w:r>
      <w:r>
        <w:t>erige</w:t>
      </w:r>
      <w:r>
        <w:rPr>
          <w:spacing w:val="1"/>
        </w:rPr>
        <w:t xml:space="preserve"> </w:t>
      </w:r>
      <w:r>
        <w:t>en</w:t>
      </w:r>
      <w:r>
        <w:rPr>
          <w:spacing w:val="1"/>
        </w:rPr>
        <w:t xml:space="preserve"> </w:t>
      </w:r>
      <w:r>
        <w:t>municipio,</w:t>
      </w:r>
      <w:r>
        <w:rPr>
          <w:spacing w:val="1"/>
        </w:rPr>
        <w:t xml:space="preserve"> </w:t>
      </w:r>
      <w:r>
        <w:t>desprendiéndose</w:t>
      </w:r>
      <w:r>
        <w:rPr>
          <w:spacing w:val="1"/>
        </w:rPr>
        <w:t xml:space="preserve"> </w:t>
      </w:r>
      <w:r>
        <w:t>de</w:t>
      </w:r>
      <w:r>
        <w:rPr>
          <w:spacing w:val="1"/>
        </w:rPr>
        <w:t xml:space="preserve"> </w:t>
      </w:r>
      <w:r>
        <w:t>Altamirano,</w:t>
      </w:r>
      <w:r>
        <w:rPr>
          <w:spacing w:val="1"/>
        </w:rPr>
        <w:t xml:space="preserve"> </w:t>
      </w:r>
      <w:r>
        <w:t>que</w:t>
      </w:r>
      <w:r>
        <w:rPr>
          <w:spacing w:val="-1"/>
        </w:rPr>
        <w:t xml:space="preserve"> </w:t>
      </w:r>
      <w:r>
        <w:t>apenas</w:t>
      </w:r>
      <w:r>
        <w:rPr>
          <w:spacing w:val="1"/>
        </w:rPr>
        <w:t xml:space="preserve"> </w:t>
      </w:r>
      <w:r>
        <w:t>tenía</w:t>
      </w:r>
      <w:r>
        <w:rPr>
          <w:spacing w:val="-1"/>
        </w:rPr>
        <w:t xml:space="preserve"> </w:t>
      </w:r>
      <w:r>
        <w:t>ése</w:t>
      </w:r>
      <w:r>
        <w:rPr>
          <w:spacing w:val="-2"/>
        </w:rPr>
        <w:t xml:space="preserve"> </w:t>
      </w:r>
      <w:r>
        <w:t>nombre</w:t>
      </w:r>
      <w:r>
        <w:rPr>
          <w:spacing w:val="-1"/>
        </w:rPr>
        <w:t xml:space="preserve"> </w:t>
      </w:r>
      <w:r>
        <w:t>desde</w:t>
      </w:r>
      <w:r>
        <w:rPr>
          <w:spacing w:val="1"/>
        </w:rPr>
        <w:t xml:space="preserve"> </w:t>
      </w:r>
      <w:r>
        <w:t>1936.</w:t>
      </w:r>
    </w:p>
    <w:p>
      <w:pPr>
        <w:pStyle w:val="9"/>
        <w:ind w:left="249" w:right="169" w:firstLine="768"/>
        <w:jc w:val="both"/>
      </w:pPr>
      <w:r>
        <w:t>Ése</w:t>
      </w:r>
      <w:r>
        <w:rPr>
          <w:spacing w:val="1"/>
        </w:rPr>
        <w:t xml:space="preserve"> </w:t>
      </w:r>
      <w:r>
        <w:t>pasado</w:t>
      </w:r>
      <w:r>
        <w:rPr>
          <w:spacing w:val="1"/>
        </w:rPr>
        <w:t xml:space="preserve"> </w:t>
      </w:r>
      <w:r>
        <w:t>político</w:t>
      </w:r>
      <w:r>
        <w:rPr>
          <w:spacing w:val="1"/>
        </w:rPr>
        <w:t xml:space="preserve"> </w:t>
      </w:r>
      <w:r>
        <w:t>independiente</w:t>
      </w:r>
      <w:r>
        <w:rPr>
          <w:spacing w:val="1"/>
        </w:rPr>
        <w:t xml:space="preserve"> </w:t>
      </w:r>
      <w:r>
        <w:t>necesitó</w:t>
      </w:r>
      <w:r>
        <w:rPr>
          <w:spacing w:val="1"/>
        </w:rPr>
        <w:t xml:space="preserve"> </w:t>
      </w:r>
      <w:r>
        <w:t>de</w:t>
      </w:r>
      <w:r>
        <w:rPr>
          <w:spacing w:val="1"/>
        </w:rPr>
        <w:t xml:space="preserve"> </w:t>
      </w:r>
      <w:r>
        <w:t>la</w:t>
      </w:r>
      <w:r>
        <w:rPr>
          <w:spacing w:val="1"/>
        </w:rPr>
        <w:t xml:space="preserve"> </w:t>
      </w:r>
      <w:r>
        <w:t>invención de tradiciones para afianzar las nuevas identidades</w:t>
      </w:r>
      <w:r>
        <w:rPr>
          <w:spacing w:val="1"/>
        </w:rPr>
        <w:t xml:space="preserve"> </w:t>
      </w:r>
      <w:r>
        <w:t>estatales y municipales, ahí participaron las músicas, y sobre</w:t>
      </w:r>
      <w:r>
        <w:rPr>
          <w:spacing w:val="1"/>
        </w:rPr>
        <w:t xml:space="preserve"> </w:t>
      </w:r>
      <w:r>
        <w:t>todo</w:t>
      </w:r>
      <w:r>
        <w:rPr>
          <w:spacing w:val="1"/>
        </w:rPr>
        <w:t xml:space="preserve"> </w:t>
      </w:r>
      <w:r>
        <w:t>sus</w:t>
      </w:r>
      <w:r>
        <w:rPr>
          <w:spacing w:val="1"/>
        </w:rPr>
        <w:t xml:space="preserve"> </w:t>
      </w:r>
      <w:r>
        <w:t>líricas,</w:t>
      </w:r>
      <w:r>
        <w:rPr>
          <w:spacing w:val="1"/>
        </w:rPr>
        <w:t xml:space="preserve"> </w:t>
      </w:r>
      <w:r>
        <w:t>como</w:t>
      </w:r>
      <w:r>
        <w:rPr>
          <w:spacing w:val="1"/>
        </w:rPr>
        <w:t xml:space="preserve"> </w:t>
      </w:r>
      <w:r>
        <w:t>los</w:t>
      </w:r>
      <w:r>
        <w:rPr>
          <w:spacing w:val="1"/>
        </w:rPr>
        <w:t xml:space="preserve"> </w:t>
      </w:r>
      <w:r>
        <w:t>medios</w:t>
      </w:r>
      <w:r>
        <w:rPr>
          <w:spacing w:val="1"/>
        </w:rPr>
        <w:t xml:space="preserve"> </w:t>
      </w:r>
      <w:r>
        <w:t>para</w:t>
      </w:r>
      <w:r>
        <w:rPr>
          <w:spacing w:val="1"/>
        </w:rPr>
        <w:t xml:space="preserve"> </w:t>
      </w:r>
      <w:r>
        <w:t>lograrlo;</w:t>
      </w:r>
      <w:r>
        <w:rPr>
          <w:spacing w:val="1"/>
        </w:rPr>
        <w:t xml:space="preserve"> </w:t>
      </w:r>
      <w:r>
        <w:t>sería</w:t>
      </w:r>
      <w:r>
        <w:rPr>
          <w:spacing w:val="1"/>
        </w:rPr>
        <w:t xml:space="preserve"> </w:t>
      </w:r>
      <w:r>
        <w:t>importante revisar las fechas en las que los “gustos” modernos,</w:t>
      </w:r>
      <w:r>
        <w:rPr>
          <w:spacing w:val="-57"/>
        </w:rPr>
        <w:t xml:space="preserve"> </w:t>
      </w:r>
      <w:r>
        <w:t>que refieren a las localidades de la región, comienzan a hablar</w:t>
      </w:r>
      <w:r>
        <w:rPr>
          <w:spacing w:val="1"/>
        </w:rPr>
        <w:t xml:space="preserve"> </w:t>
      </w:r>
      <w:r>
        <w:t>de</w:t>
      </w:r>
      <w:r>
        <w:rPr>
          <w:spacing w:val="33"/>
        </w:rPr>
        <w:t xml:space="preserve"> </w:t>
      </w:r>
      <w:r>
        <w:t>“Guerrero”</w:t>
      </w:r>
      <w:r>
        <w:rPr>
          <w:spacing w:val="34"/>
        </w:rPr>
        <w:t xml:space="preserve"> </w:t>
      </w:r>
      <w:r>
        <w:t>y</w:t>
      </w:r>
      <w:r>
        <w:rPr>
          <w:spacing w:val="34"/>
        </w:rPr>
        <w:t xml:space="preserve"> </w:t>
      </w:r>
      <w:r>
        <w:t>a</w:t>
      </w:r>
      <w:r>
        <w:rPr>
          <w:spacing w:val="31"/>
        </w:rPr>
        <w:t xml:space="preserve"> </w:t>
      </w:r>
      <w:r>
        <w:t>inventar</w:t>
      </w:r>
      <w:r>
        <w:rPr>
          <w:spacing w:val="33"/>
        </w:rPr>
        <w:t xml:space="preserve"> </w:t>
      </w:r>
      <w:r>
        <w:t>“lo</w:t>
      </w:r>
      <w:r>
        <w:rPr>
          <w:spacing w:val="35"/>
        </w:rPr>
        <w:t xml:space="preserve"> </w:t>
      </w:r>
      <w:r>
        <w:t>guerrerense”,</w:t>
      </w:r>
      <w:r>
        <w:rPr>
          <w:spacing w:val="34"/>
        </w:rPr>
        <w:t xml:space="preserve"> </w:t>
      </w:r>
      <w:r>
        <w:t>como</w:t>
      </w:r>
      <w:r>
        <w:rPr>
          <w:spacing w:val="32"/>
        </w:rPr>
        <w:t xml:space="preserve"> </w:t>
      </w:r>
      <w:r>
        <w:t>“Coyuca</w:t>
      </w:r>
      <w:r>
        <w:rPr>
          <w:spacing w:val="1"/>
        </w:rPr>
        <w:t xml:space="preserve"> </w:t>
      </w:r>
      <w:r>
        <w:t>de Catalán” de Eugenio</w:t>
      </w:r>
      <w:r>
        <w:rPr>
          <w:spacing w:val="1"/>
        </w:rPr>
        <w:t xml:space="preserve"> </w:t>
      </w:r>
      <w:r>
        <w:t>Torres</w:t>
      </w:r>
      <w:r>
        <w:rPr>
          <w:spacing w:val="60"/>
        </w:rPr>
        <w:t xml:space="preserve"> </w:t>
      </w:r>
      <w:r>
        <w:t>Betancourt,</w:t>
      </w:r>
      <w:r>
        <w:rPr>
          <w:spacing w:val="60"/>
        </w:rPr>
        <w:t xml:space="preserve"> </w:t>
      </w:r>
      <w:r>
        <w:t>de los años 60;</w:t>
      </w:r>
      <w:r>
        <w:rPr>
          <w:spacing w:val="1"/>
        </w:rPr>
        <w:t xml:space="preserve"> </w:t>
      </w:r>
      <w:r>
        <w:t>que dice: “...Soy de Guerrero Señores, y por Guerrero me han</w:t>
      </w:r>
      <w:r>
        <w:rPr>
          <w:spacing w:val="1"/>
        </w:rPr>
        <w:t xml:space="preserve"> </w:t>
      </w:r>
      <w:r>
        <w:t>de</w:t>
      </w:r>
      <w:r>
        <w:rPr>
          <w:spacing w:val="1"/>
        </w:rPr>
        <w:t xml:space="preserve"> </w:t>
      </w:r>
      <w:r>
        <w:t>encontrar...”.</w:t>
      </w:r>
      <w:r>
        <w:rPr>
          <w:spacing w:val="1"/>
        </w:rPr>
        <w:t xml:space="preserve"> </w:t>
      </w:r>
      <w:r>
        <w:t>Las</w:t>
      </w:r>
      <w:r>
        <w:rPr>
          <w:spacing w:val="1"/>
        </w:rPr>
        <w:t xml:space="preserve"> </w:t>
      </w:r>
      <w:r>
        <w:t>tradiciones</w:t>
      </w:r>
      <w:r>
        <w:rPr>
          <w:spacing w:val="1"/>
        </w:rPr>
        <w:t xml:space="preserve"> </w:t>
      </w:r>
      <w:r>
        <w:t>de</w:t>
      </w:r>
      <w:r>
        <w:rPr>
          <w:spacing w:val="1"/>
        </w:rPr>
        <w:t xml:space="preserve"> </w:t>
      </w:r>
      <w:r>
        <w:t>la</w:t>
      </w:r>
      <w:r>
        <w:rPr>
          <w:spacing w:val="1"/>
        </w:rPr>
        <w:t xml:space="preserve"> </w:t>
      </w:r>
      <w:r>
        <w:t>Tierra</w:t>
      </w:r>
      <w:r>
        <w:rPr>
          <w:spacing w:val="1"/>
        </w:rPr>
        <w:t xml:space="preserve"> </w:t>
      </w:r>
      <w:r>
        <w:t>Caliente</w:t>
      </w:r>
      <w:r>
        <w:rPr>
          <w:spacing w:val="60"/>
        </w:rPr>
        <w:t xml:space="preserve"> </w:t>
      </w:r>
      <w:r>
        <w:t>del</w:t>
      </w:r>
      <w:r>
        <w:rPr>
          <w:spacing w:val="1"/>
        </w:rPr>
        <w:t xml:space="preserve"> </w:t>
      </w:r>
      <w:r>
        <w:t>Balsas son ampliamente compartidas</w:t>
      </w:r>
      <w:r>
        <w:rPr>
          <w:spacing w:val="1"/>
        </w:rPr>
        <w:t xml:space="preserve"> </w:t>
      </w:r>
      <w:r>
        <w:t>en una</w:t>
      </w:r>
      <w:r>
        <w:rPr>
          <w:spacing w:val="60"/>
        </w:rPr>
        <w:t xml:space="preserve"> </w:t>
      </w:r>
      <w:r>
        <w:t>región cultural</w:t>
      </w:r>
      <w:r>
        <w:rPr>
          <w:spacing w:val="1"/>
        </w:rPr>
        <w:t xml:space="preserve"> </w:t>
      </w:r>
      <w:r>
        <w:t>que</w:t>
      </w:r>
      <w:r>
        <w:rPr>
          <w:spacing w:val="1"/>
        </w:rPr>
        <w:t xml:space="preserve"> </w:t>
      </w:r>
      <w:r>
        <w:t>traspasa</w:t>
      </w:r>
      <w:r>
        <w:rPr>
          <w:spacing w:val="1"/>
        </w:rPr>
        <w:t xml:space="preserve"> </w:t>
      </w:r>
      <w:r>
        <w:t>las</w:t>
      </w:r>
      <w:r>
        <w:rPr>
          <w:spacing w:val="1"/>
        </w:rPr>
        <w:t xml:space="preserve"> </w:t>
      </w:r>
      <w:r>
        <w:t>fronteras</w:t>
      </w:r>
      <w:r>
        <w:rPr>
          <w:spacing w:val="1"/>
        </w:rPr>
        <w:t xml:space="preserve"> </w:t>
      </w:r>
      <w:r>
        <w:t>jurisdiccionales</w:t>
      </w:r>
      <w:r>
        <w:rPr>
          <w:spacing w:val="1"/>
        </w:rPr>
        <w:t xml:space="preserve"> </w:t>
      </w:r>
      <w:r>
        <w:t>del</w:t>
      </w:r>
      <w:r>
        <w:rPr>
          <w:spacing w:val="1"/>
        </w:rPr>
        <w:t xml:space="preserve"> </w:t>
      </w:r>
      <w:r>
        <w:t>estado</w:t>
      </w:r>
      <w:r>
        <w:rPr>
          <w:spacing w:val="1"/>
        </w:rPr>
        <w:t xml:space="preserve"> </w:t>
      </w:r>
      <w:r>
        <w:t>de</w:t>
      </w:r>
      <w:r>
        <w:rPr>
          <w:spacing w:val="1"/>
        </w:rPr>
        <w:t xml:space="preserve"> </w:t>
      </w:r>
      <w:r>
        <w:t>Guerrero.</w:t>
      </w:r>
    </w:p>
    <w:p>
      <w:pPr>
        <w:pStyle w:val="9"/>
        <w:ind w:left="249" w:right="224" w:firstLine="708"/>
        <w:jc w:val="both"/>
      </w:pPr>
      <w:r>
        <w:t>Un</w:t>
      </w:r>
      <w:r>
        <w:rPr>
          <w:spacing w:val="1"/>
        </w:rPr>
        <w:t xml:space="preserve"> </w:t>
      </w:r>
      <w:r>
        <w:t>ejemplo</w:t>
      </w:r>
      <w:r>
        <w:rPr>
          <w:spacing w:val="1"/>
        </w:rPr>
        <w:t xml:space="preserve"> </w:t>
      </w:r>
      <w:r>
        <w:t>de</w:t>
      </w:r>
      <w:r>
        <w:rPr>
          <w:spacing w:val="1"/>
        </w:rPr>
        <w:t xml:space="preserve"> </w:t>
      </w:r>
      <w:r>
        <w:t>estas</w:t>
      </w:r>
      <w:r>
        <w:rPr>
          <w:spacing w:val="1"/>
        </w:rPr>
        <w:t xml:space="preserve"> </w:t>
      </w:r>
      <w:r>
        <w:t>apropiaciones</w:t>
      </w:r>
      <w:r>
        <w:rPr>
          <w:spacing w:val="1"/>
        </w:rPr>
        <w:t xml:space="preserve"> </w:t>
      </w:r>
      <w:r>
        <w:t>es</w:t>
      </w:r>
      <w:r>
        <w:rPr>
          <w:spacing w:val="1"/>
        </w:rPr>
        <w:t xml:space="preserve"> </w:t>
      </w:r>
      <w:r>
        <w:t>cuando</w:t>
      </w:r>
      <w:r>
        <w:rPr>
          <w:spacing w:val="60"/>
        </w:rPr>
        <w:t xml:space="preserve"> </w:t>
      </w:r>
      <w:r>
        <w:t>se</w:t>
      </w:r>
      <w:r>
        <w:rPr>
          <w:spacing w:val="1"/>
        </w:rPr>
        <w:t xml:space="preserve"> </w:t>
      </w:r>
      <w:r>
        <w:t>supone la autoría del San Agustín, a Juan Bartolo Tavira, en la</w:t>
      </w:r>
      <w:r>
        <w:rPr>
          <w:spacing w:val="-57"/>
        </w:rPr>
        <w:t xml:space="preserve"> </w:t>
      </w:r>
      <w:r>
        <w:t>segunda</w:t>
      </w:r>
      <w:r>
        <w:rPr>
          <w:spacing w:val="1"/>
        </w:rPr>
        <w:t xml:space="preserve"> </w:t>
      </w:r>
      <w:r>
        <w:t>mitad</w:t>
      </w:r>
      <w:r>
        <w:rPr>
          <w:spacing w:val="1"/>
        </w:rPr>
        <w:t xml:space="preserve"> </w:t>
      </w:r>
      <w:r>
        <w:t>del</w:t>
      </w:r>
      <w:r>
        <w:rPr>
          <w:spacing w:val="1"/>
        </w:rPr>
        <w:t xml:space="preserve"> </w:t>
      </w:r>
      <w:r>
        <w:t>siglo</w:t>
      </w:r>
      <w:r>
        <w:rPr>
          <w:spacing w:val="1"/>
        </w:rPr>
        <w:t xml:space="preserve"> </w:t>
      </w:r>
      <w:r>
        <w:t>XIX;</w:t>
      </w:r>
      <w:r>
        <w:rPr>
          <w:spacing w:val="1"/>
        </w:rPr>
        <w:t xml:space="preserve"> </w:t>
      </w:r>
      <w:r>
        <w:t>sin</w:t>
      </w:r>
      <w:r>
        <w:rPr>
          <w:spacing w:val="1"/>
        </w:rPr>
        <w:t xml:space="preserve"> </w:t>
      </w:r>
      <w:r>
        <w:t>embargo,</w:t>
      </w:r>
      <w:r>
        <w:rPr>
          <w:spacing w:val="1"/>
        </w:rPr>
        <w:t xml:space="preserve"> </w:t>
      </w:r>
      <w:r>
        <w:t>hay</w:t>
      </w:r>
      <w:r>
        <w:rPr>
          <w:spacing w:val="1"/>
        </w:rPr>
        <w:t xml:space="preserve"> </w:t>
      </w:r>
      <w:r>
        <w:t>varias</w:t>
      </w:r>
      <w:r>
        <w:rPr>
          <w:spacing w:val="1"/>
        </w:rPr>
        <w:t xml:space="preserve"> </w:t>
      </w:r>
      <w:r>
        <w:t>versiones, en diferentes localidades de la Tierra Caliente, y no</w:t>
      </w:r>
      <w:r>
        <w:rPr>
          <w:spacing w:val="1"/>
        </w:rPr>
        <w:t xml:space="preserve"> </w:t>
      </w:r>
      <w:r>
        <w:t>sólo</w:t>
      </w:r>
      <w:r>
        <w:rPr>
          <w:spacing w:val="1"/>
        </w:rPr>
        <w:t xml:space="preserve"> </w:t>
      </w:r>
      <w:r>
        <w:t>del</w:t>
      </w:r>
      <w:r>
        <w:rPr>
          <w:spacing w:val="1"/>
        </w:rPr>
        <w:t xml:space="preserve"> </w:t>
      </w:r>
      <w:r>
        <w:t>Balsas,</w:t>
      </w:r>
      <w:r>
        <w:rPr>
          <w:spacing w:val="1"/>
        </w:rPr>
        <w:t xml:space="preserve"> </w:t>
      </w:r>
      <w:r>
        <w:t>todas</w:t>
      </w:r>
      <w:r>
        <w:rPr>
          <w:spacing w:val="1"/>
        </w:rPr>
        <w:t xml:space="preserve"> </w:t>
      </w:r>
      <w:r>
        <w:t>tocadas</w:t>
      </w:r>
      <w:r>
        <w:rPr>
          <w:spacing w:val="1"/>
        </w:rPr>
        <w:t xml:space="preserve"> </w:t>
      </w:r>
      <w:r>
        <w:t>en</w:t>
      </w:r>
      <w:r>
        <w:rPr>
          <w:spacing w:val="1"/>
        </w:rPr>
        <w:t xml:space="preserve"> </w:t>
      </w:r>
      <w:r>
        <w:t>ritmo</w:t>
      </w:r>
      <w:r>
        <w:rPr>
          <w:spacing w:val="1"/>
        </w:rPr>
        <w:t xml:space="preserve"> </w:t>
      </w:r>
      <w:r>
        <w:t>de</w:t>
      </w:r>
      <w:r>
        <w:rPr>
          <w:spacing w:val="1"/>
        </w:rPr>
        <w:t xml:space="preserve"> </w:t>
      </w:r>
      <w:r>
        <w:t>“gusto”,</w:t>
      </w:r>
      <w:r>
        <w:rPr>
          <w:spacing w:val="1"/>
        </w:rPr>
        <w:t xml:space="preserve"> </w:t>
      </w:r>
      <w:r>
        <w:t>pero</w:t>
      </w:r>
      <w:r>
        <w:rPr>
          <w:spacing w:val="1"/>
        </w:rPr>
        <w:t xml:space="preserve"> </w:t>
      </w:r>
      <w:r>
        <w:t>distintas en la lírica y la melodía (como lo prueba Juan José</w:t>
      </w:r>
      <w:r>
        <w:rPr>
          <w:spacing w:val="1"/>
        </w:rPr>
        <w:t xml:space="preserve"> </w:t>
      </w:r>
      <w:r>
        <w:t>Atilano Flores),</w:t>
      </w:r>
      <w:r>
        <w:rPr>
          <w:spacing w:val="1"/>
        </w:rPr>
        <w:t xml:space="preserve"> </w:t>
      </w:r>
      <w:r>
        <w:t>ello muestra que no se trata de una pieza</w:t>
      </w:r>
      <w:r>
        <w:rPr>
          <w:spacing w:val="1"/>
        </w:rPr>
        <w:t xml:space="preserve"> </w:t>
      </w:r>
      <w:r>
        <w:t>aislada, sino de un antiguo género lírico, el cual, a su vez,</w:t>
      </w:r>
      <w:r>
        <w:rPr>
          <w:spacing w:val="1"/>
        </w:rPr>
        <w:t xml:space="preserve"> </w:t>
      </w:r>
      <w:r>
        <w:t>forma</w:t>
      </w:r>
      <w:r>
        <w:rPr>
          <w:spacing w:val="1"/>
        </w:rPr>
        <w:t xml:space="preserve"> </w:t>
      </w:r>
      <w:r>
        <w:t>parte</w:t>
      </w:r>
      <w:r>
        <w:rPr>
          <w:spacing w:val="1"/>
        </w:rPr>
        <w:t xml:space="preserve"> </w:t>
      </w:r>
      <w:r>
        <w:t>de</w:t>
      </w:r>
      <w:r>
        <w:rPr>
          <w:spacing w:val="1"/>
        </w:rPr>
        <w:t xml:space="preserve"> </w:t>
      </w:r>
      <w:r>
        <w:t>uno</w:t>
      </w:r>
      <w:r>
        <w:rPr>
          <w:spacing w:val="1"/>
        </w:rPr>
        <w:t xml:space="preserve"> </w:t>
      </w:r>
      <w:r>
        <w:t>poético</w:t>
      </w:r>
      <w:r>
        <w:rPr>
          <w:spacing w:val="1"/>
        </w:rPr>
        <w:t xml:space="preserve"> </w:t>
      </w:r>
      <w:r>
        <w:t>mayor,</w:t>
      </w:r>
      <w:r>
        <w:rPr>
          <w:spacing w:val="1"/>
        </w:rPr>
        <w:t xml:space="preserve"> </w:t>
      </w:r>
      <w:r>
        <w:t>en</w:t>
      </w:r>
      <w:r>
        <w:rPr>
          <w:spacing w:val="1"/>
        </w:rPr>
        <w:t xml:space="preserve"> </w:t>
      </w:r>
      <w:r>
        <w:t>el</w:t>
      </w:r>
      <w:r>
        <w:rPr>
          <w:spacing w:val="1"/>
        </w:rPr>
        <w:t xml:space="preserve"> </w:t>
      </w:r>
      <w:r>
        <w:t>que</w:t>
      </w:r>
      <w:r>
        <w:rPr>
          <w:spacing w:val="1"/>
        </w:rPr>
        <w:t xml:space="preserve"> </w:t>
      </w:r>
      <w:r>
        <w:t>podemos</w:t>
      </w:r>
      <w:r>
        <w:rPr>
          <w:spacing w:val="1"/>
        </w:rPr>
        <w:t xml:space="preserve"> </w:t>
      </w:r>
      <w:r>
        <w:t>encontrar “Los disparates”, los cuales tienen un carácter</w:t>
      </w:r>
      <w:r>
        <w:rPr>
          <w:spacing w:val="60"/>
        </w:rPr>
        <w:t xml:space="preserve"> </w:t>
      </w:r>
      <w:r>
        <w:t>bufo</w:t>
      </w:r>
      <w:r>
        <w:rPr>
          <w:spacing w:val="1"/>
        </w:rPr>
        <w:t xml:space="preserve"> </w:t>
      </w:r>
      <w:r>
        <w:t>o</w:t>
      </w:r>
      <w:r>
        <w:rPr>
          <w:spacing w:val="1"/>
        </w:rPr>
        <w:t xml:space="preserve"> </w:t>
      </w:r>
      <w:r>
        <w:t>cómico,</w:t>
      </w:r>
      <w:r>
        <w:rPr>
          <w:spacing w:val="1"/>
        </w:rPr>
        <w:t xml:space="preserve"> </w:t>
      </w:r>
      <w:r>
        <w:t>pues</w:t>
      </w:r>
      <w:r>
        <w:rPr>
          <w:spacing w:val="1"/>
        </w:rPr>
        <w:t xml:space="preserve"> </w:t>
      </w:r>
      <w:r>
        <w:t>los</w:t>
      </w:r>
      <w:r>
        <w:rPr>
          <w:spacing w:val="1"/>
        </w:rPr>
        <w:t xml:space="preserve"> </w:t>
      </w:r>
      <w:r>
        <w:t>hechos</w:t>
      </w:r>
      <w:r>
        <w:rPr>
          <w:spacing w:val="1"/>
        </w:rPr>
        <w:t xml:space="preserve"> </w:t>
      </w:r>
      <w:r>
        <w:t>narrados</w:t>
      </w:r>
      <w:r>
        <w:rPr>
          <w:spacing w:val="1"/>
        </w:rPr>
        <w:t xml:space="preserve"> </w:t>
      </w:r>
      <w:r>
        <w:t>causan</w:t>
      </w:r>
      <w:r>
        <w:rPr>
          <w:spacing w:val="1"/>
        </w:rPr>
        <w:t xml:space="preserve"> </w:t>
      </w:r>
      <w:r>
        <w:t>risa</w:t>
      </w:r>
      <w:r>
        <w:rPr>
          <w:spacing w:val="1"/>
        </w:rPr>
        <w:t xml:space="preserve"> </w:t>
      </w:r>
      <w:r>
        <w:t>por</w:t>
      </w:r>
      <w:r>
        <w:rPr>
          <w:spacing w:val="1"/>
        </w:rPr>
        <w:t xml:space="preserve"> </w:t>
      </w:r>
      <w:r>
        <w:t>la</w:t>
      </w:r>
      <w:r>
        <w:rPr>
          <w:spacing w:val="1"/>
        </w:rPr>
        <w:t xml:space="preserve"> </w:t>
      </w:r>
      <w:r>
        <w:t>asociación ilógica o improbable de elementos; entre ellos hay</w:t>
      </w:r>
      <w:r>
        <w:rPr>
          <w:spacing w:val="1"/>
        </w:rPr>
        <w:t xml:space="preserve"> </w:t>
      </w:r>
      <w:r>
        <w:t>varios en los que, los “animales”, realizan comportamientos</w:t>
      </w:r>
      <w:r>
        <w:rPr>
          <w:spacing w:val="1"/>
        </w:rPr>
        <w:t xml:space="preserve"> </w:t>
      </w:r>
      <w:r>
        <w:t>humanos</w:t>
      </w:r>
      <w:r>
        <w:rPr>
          <w:spacing w:val="-2"/>
        </w:rPr>
        <w:t xml:space="preserve"> </w:t>
      </w:r>
      <w:r>
        <w:t>criticables</w:t>
      </w:r>
      <w:r>
        <w:rPr>
          <w:spacing w:val="1"/>
        </w:rPr>
        <w:t xml:space="preserve"> </w:t>
      </w:r>
      <w:r>
        <w:t>y</w:t>
      </w:r>
      <w:r>
        <w:rPr>
          <w:spacing w:val="-2"/>
        </w:rPr>
        <w:t xml:space="preserve"> </w:t>
      </w:r>
      <w:r>
        <w:t>por</w:t>
      </w:r>
      <w:r>
        <w:rPr>
          <w:spacing w:val="-2"/>
        </w:rPr>
        <w:t xml:space="preserve"> </w:t>
      </w:r>
      <w:r>
        <w:t>asociación</w:t>
      </w:r>
      <w:r>
        <w:rPr>
          <w:spacing w:val="-1"/>
        </w:rPr>
        <w:t xml:space="preserve"> </w:t>
      </w:r>
      <w:r>
        <w:t>metafórica, graciosos.</w:t>
      </w:r>
    </w:p>
    <w:p>
      <w:pPr>
        <w:pStyle w:val="9"/>
        <w:ind w:left="249" w:right="227" w:firstLine="708"/>
        <w:jc w:val="both"/>
      </w:pPr>
      <w:r>
        <w:t>Hay</w:t>
      </w:r>
      <w:r>
        <w:rPr>
          <w:spacing w:val="1"/>
        </w:rPr>
        <w:t xml:space="preserve"> </w:t>
      </w:r>
      <w:r>
        <w:t>algunas</w:t>
      </w:r>
      <w:r>
        <w:rPr>
          <w:spacing w:val="1"/>
        </w:rPr>
        <w:t xml:space="preserve"> </w:t>
      </w:r>
      <w:r>
        <w:t>“canciones”,</w:t>
      </w:r>
      <w:r>
        <w:rPr>
          <w:spacing w:val="1"/>
        </w:rPr>
        <w:t xml:space="preserve"> </w:t>
      </w:r>
      <w:r>
        <w:t>“valonas”,</w:t>
      </w:r>
      <w:r>
        <w:rPr>
          <w:spacing w:val="61"/>
        </w:rPr>
        <w:t xml:space="preserve"> </w:t>
      </w:r>
      <w:r>
        <w:t>“corridos”,</w:t>
      </w:r>
      <w:r>
        <w:rPr>
          <w:spacing w:val="1"/>
        </w:rPr>
        <w:t xml:space="preserve"> </w:t>
      </w:r>
      <w:r>
        <w:t>gustos</w:t>
      </w:r>
      <w:r>
        <w:rPr>
          <w:spacing w:val="1"/>
        </w:rPr>
        <w:t xml:space="preserve"> </w:t>
      </w:r>
      <w:r>
        <w:t>y</w:t>
      </w:r>
      <w:r>
        <w:rPr>
          <w:spacing w:val="1"/>
        </w:rPr>
        <w:t xml:space="preserve"> </w:t>
      </w:r>
      <w:r>
        <w:t>sones,</w:t>
      </w:r>
      <w:r>
        <w:rPr>
          <w:spacing w:val="1"/>
        </w:rPr>
        <w:t xml:space="preserve"> </w:t>
      </w:r>
      <w:r>
        <w:t>no</w:t>
      </w:r>
      <w:r>
        <w:rPr>
          <w:spacing w:val="1"/>
        </w:rPr>
        <w:t xml:space="preserve"> </w:t>
      </w:r>
      <w:r>
        <w:t>sólo</w:t>
      </w:r>
      <w:r>
        <w:rPr>
          <w:spacing w:val="1"/>
        </w:rPr>
        <w:t xml:space="preserve"> </w:t>
      </w:r>
      <w:r>
        <w:t>en</w:t>
      </w:r>
      <w:r>
        <w:rPr>
          <w:spacing w:val="1"/>
        </w:rPr>
        <w:t xml:space="preserve"> </w:t>
      </w:r>
      <w:r>
        <w:t>Tierra</w:t>
      </w:r>
      <w:r>
        <w:rPr>
          <w:spacing w:val="1"/>
        </w:rPr>
        <w:t xml:space="preserve"> </w:t>
      </w:r>
      <w:r>
        <w:t>Caliente,</w:t>
      </w:r>
      <w:r>
        <w:rPr>
          <w:spacing w:val="1"/>
        </w:rPr>
        <w:t xml:space="preserve"> </w:t>
      </w:r>
      <w:r>
        <w:t>sino</w:t>
      </w:r>
      <w:r>
        <w:rPr>
          <w:spacing w:val="1"/>
        </w:rPr>
        <w:t xml:space="preserve"> </w:t>
      </w:r>
      <w:r>
        <w:t>en</w:t>
      </w:r>
      <w:r>
        <w:rPr>
          <w:spacing w:val="60"/>
        </w:rPr>
        <w:t xml:space="preserve"> </w:t>
      </w:r>
      <w:r>
        <w:t>el</w:t>
      </w:r>
      <w:r>
        <w:rPr>
          <w:spacing w:val="1"/>
        </w:rPr>
        <w:t xml:space="preserve"> </w:t>
      </w:r>
      <w:r>
        <w:t>Occidente de México, y en otras regiones del país, donde los</w:t>
      </w:r>
      <w:r>
        <w:rPr>
          <w:spacing w:val="1"/>
        </w:rPr>
        <w:t xml:space="preserve"> </w:t>
      </w:r>
      <w:r>
        <w:t>animales</w:t>
      </w:r>
      <w:r>
        <w:rPr>
          <w:spacing w:val="57"/>
        </w:rPr>
        <w:t xml:space="preserve"> </w:t>
      </w:r>
      <w:r>
        <w:t>participan</w:t>
      </w:r>
      <w:r>
        <w:rPr>
          <w:spacing w:val="58"/>
        </w:rPr>
        <w:t xml:space="preserve"> </w:t>
      </w:r>
      <w:r>
        <w:t>en</w:t>
      </w:r>
      <w:r>
        <w:rPr>
          <w:spacing w:val="58"/>
        </w:rPr>
        <w:t xml:space="preserve"> </w:t>
      </w:r>
      <w:r>
        <w:t>una</w:t>
      </w:r>
      <w:r>
        <w:rPr>
          <w:spacing w:val="57"/>
        </w:rPr>
        <w:t xml:space="preserve"> </w:t>
      </w:r>
      <w:r>
        <w:t>fiesta,</w:t>
      </w:r>
      <w:r>
        <w:rPr>
          <w:spacing w:val="58"/>
        </w:rPr>
        <w:t xml:space="preserve"> </w:t>
      </w:r>
      <w:r>
        <w:t>o</w:t>
      </w:r>
      <w:r>
        <w:rPr>
          <w:spacing w:val="58"/>
        </w:rPr>
        <w:t xml:space="preserve"> </w:t>
      </w:r>
      <w:r>
        <w:t>fandango,</w:t>
      </w:r>
      <w:r>
        <w:rPr>
          <w:spacing w:val="58"/>
        </w:rPr>
        <w:t xml:space="preserve"> </w:t>
      </w:r>
      <w:r>
        <w:t>forman  una</w:t>
      </w:r>
      <w:r>
        <w:rPr>
          <w:spacing w:val="-58"/>
        </w:rPr>
        <w:t xml:space="preserve"> </w:t>
      </w:r>
      <w:r>
        <w:t>escuadra</w:t>
      </w:r>
      <w:r>
        <w:rPr>
          <w:spacing w:val="18"/>
        </w:rPr>
        <w:t xml:space="preserve"> </w:t>
      </w:r>
      <w:r>
        <w:t>militar</w:t>
      </w:r>
      <w:r>
        <w:rPr>
          <w:spacing w:val="21"/>
        </w:rPr>
        <w:t xml:space="preserve"> </w:t>
      </w:r>
      <w:r>
        <w:t>que</w:t>
      </w:r>
      <w:r>
        <w:rPr>
          <w:spacing w:val="19"/>
        </w:rPr>
        <w:t xml:space="preserve"> </w:t>
      </w:r>
      <w:r>
        <w:t>se</w:t>
      </w:r>
      <w:r>
        <w:rPr>
          <w:spacing w:val="18"/>
        </w:rPr>
        <w:t xml:space="preserve"> </w:t>
      </w:r>
      <w:r>
        <w:t>enfrenta</w:t>
      </w:r>
      <w:r>
        <w:rPr>
          <w:spacing w:val="21"/>
        </w:rPr>
        <w:t xml:space="preserve"> </w:t>
      </w:r>
      <w:r>
        <w:t>a</w:t>
      </w:r>
      <w:r>
        <w:rPr>
          <w:spacing w:val="17"/>
        </w:rPr>
        <w:t xml:space="preserve"> </w:t>
      </w:r>
      <w:r>
        <w:t>otra,</w:t>
      </w:r>
      <w:r>
        <w:rPr>
          <w:spacing w:val="22"/>
        </w:rPr>
        <w:t xml:space="preserve"> </w:t>
      </w:r>
      <w:r>
        <w:t>una</w:t>
      </w:r>
      <w:r>
        <w:rPr>
          <w:spacing w:val="18"/>
        </w:rPr>
        <w:t xml:space="preserve"> </w:t>
      </w:r>
      <w:r>
        <w:t>actividad</w:t>
      </w:r>
      <w:r>
        <w:rPr>
          <w:spacing w:val="20"/>
        </w:rPr>
        <w:t xml:space="preserve"> </w:t>
      </w:r>
      <w:r>
        <w:t>laboral,</w:t>
      </w:r>
      <w:r>
        <w:rPr>
          <w:spacing w:val="-58"/>
        </w:rPr>
        <w:t xml:space="preserve"> </w:t>
      </w:r>
      <w:r>
        <w:t>y</w:t>
      </w:r>
      <w:r>
        <w:rPr>
          <w:spacing w:val="43"/>
        </w:rPr>
        <w:t xml:space="preserve"> </w:t>
      </w:r>
      <w:r>
        <w:t>hasta</w:t>
      </w:r>
      <w:r>
        <w:rPr>
          <w:spacing w:val="46"/>
        </w:rPr>
        <w:t xml:space="preserve"> </w:t>
      </w:r>
      <w:r>
        <w:t>van</w:t>
      </w:r>
      <w:r>
        <w:rPr>
          <w:spacing w:val="47"/>
        </w:rPr>
        <w:t xml:space="preserve"> </w:t>
      </w:r>
      <w:r>
        <w:t>a</w:t>
      </w:r>
      <w:r>
        <w:rPr>
          <w:spacing w:val="42"/>
        </w:rPr>
        <w:t xml:space="preserve"> </w:t>
      </w:r>
      <w:r>
        <w:t>misa,</w:t>
      </w:r>
      <w:r>
        <w:rPr>
          <w:spacing w:val="47"/>
        </w:rPr>
        <w:t xml:space="preserve"> </w:t>
      </w:r>
      <w:r>
        <w:t>en</w:t>
      </w:r>
      <w:r>
        <w:rPr>
          <w:spacing w:val="44"/>
        </w:rPr>
        <w:t xml:space="preserve"> </w:t>
      </w:r>
      <w:r>
        <w:t>fin:</w:t>
      </w:r>
      <w:r>
        <w:rPr>
          <w:spacing w:val="46"/>
        </w:rPr>
        <w:t xml:space="preserve"> </w:t>
      </w:r>
      <w:r>
        <w:t>acciones</w:t>
      </w:r>
      <w:r>
        <w:rPr>
          <w:spacing w:val="44"/>
        </w:rPr>
        <w:t xml:space="preserve"> </w:t>
      </w:r>
      <w:r>
        <w:t>humanas</w:t>
      </w:r>
      <w:r>
        <w:rPr>
          <w:spacing w:val="47"/>
        </w:rPr>
        <w:t xml:space="preserve"> </w:t>
      </w:r>
      <w:r>
        <w:t>“cotidianas”;</w:t>
      </w:r>
      <w:r>
        <w:rPr>
          <w:rFonts w:hint="default"/>
          <w:lang w:val="es-MX"/>
        </w:rPr>
        <w:t xml:space="preserve"> c</w:t>
      </w:r>
      <w:r>
        <w:t>ada animal doméstico o motaraz caracteriza a un estereotipo</w:t>
      </w:r>
      <w:r>
        <w:rPr>
          <w:spacing w:val="1"/>
        </w:rPr>
        <w:t xml:space="preserve"> </w:t>
      </w:r>
      <w:r>
        <w:t>moral humano por su comportamiento: tragones, borrachos,</w:t>
      </w:r>
      <w:r>
        <w:rPr>
          <w:spacing w:val="1"/>
        </w:rPr>
        <w:t xml:space="preserve"> </w:t>
      </w:r>
      <w:r>
        <w:t>peleoneros,</w:t>
      </w:r>
      <w:r>
        <w:rPr>
          <w:spacing w:val="1"/>
        </w:rPr>
        <w:t xml:space="preserve"> </w:t>
      </w:r>
      <w:r>
        <w:t>cobardes,</w:t>
      </w:r>
      <w:r>
        <w:rPr>
          <w:spacing w:val="1"/>
        </w:rPr>
        <w:t xml:space="preserve"> </w:t>
      </w:r>
      <w:r>
        <w:t>valentones,</w:t>
      </w:r>
      <w:r>
        <w:rPr>
          <w:spacing w:val="1"/>
        </w:rPr>
        <w:t xml:space="preserve"> </w:t>
      </w:r>
      <w:r>
        <w:t>mujeriegos;</w:t>
      </w:r>
      <w:r>
        <w:rPr>
          <w:spacing w:val="1"/>
        </w:rPr>
        <w:t xml:space="preserve"> </w:t>
      </w:r>
      <w:r>
        <w:t>la</w:t>
      </w:r>
      <w:r>
        <w:rPr>
          <w:spacing w:val="1"/>
        </w:rPr>
        <w:t xml:space="preserve"> </w:t>
      </w:r>
      <w:r>
        <w:t>asociación</w:t>
      </w:r>
      <w:r>
        <w:rPr>
          <w:spacing w:val="-57"/>
        </w:rPr>
        <w:t xml:space="preserve"> </w:t>
      </w:r>
      <w:r>
        <w:t>entre "animal" y comportamiento moral humano, está muy en</w:t>
      </w:r>
      <w:r>
        <w:rPr>
          <w:spacing w:val="1"/>
        </w:rPr>
        <w:t xml:space="preserve"> </w:t>
      </w:r>
      <w:r>
        <w:t>el sentido de las fábulas que se propalaron en el siglo XVII y</w:t>
      </w:r>
      <w:r>
        <w:rPr>
          <w:spacing w:val="1"/>
        </w:rPr>
        <w:t xml:space="preserve"> </w:t>
      </w:r>
      <w:r>
        <w:t>XVIII, las cuales, seguramente, influyeron en su creación. En</w:t>
      </w:r>
      <w:r>
        <w:rPr>
          <w:spacing w:val="1"/>
        </w:rPr>
        <w:t xml:space="preserve"> </w:t>
      </w:r>
      <w:r>
        <w:t>algún momento, como suele suceder, el género lírico perdió</w:t>
      </w:r>
      <w:r>
        <w:rPr>
          <w:spacing w:val="1"/>
        </w:rPr>
        <w:t xml:space="preserve"> </w:t>
      </w:r>
      <w:r>
        <w:t>popularidad y dinamismo, tal vez porque las ocasiones en que</w:t>
      </w:r>
      <w:r>
        <w:rPr>
          <w:spacing w:val="1"/>
        </w:rPr>
        <w:t xml:space="preserve"> </w:t>
      </w:r>
      <w:r>
        <w:t>se</w:t>
      </w:r>
      <w:r>
        <w:rPr>
          <w:spacing w:val="1"/>
        </w:rPr>
        <w:t xml:space="preserve"> </w:t>
      </w:r>
      <w:r>
        <w:t>realizaba</w:t>
      </w:r>
      <w:r>
        <w:rPr>
          <w:spacing w:val="1"/>
        </w:rPr>
        <w:t xml:space="preserve"> </w:t>
      </w:r>
      <w:r>
        <w:t>sufrieron</w:t>
      </w:r>
      <w:r>
        <w:rPr>
          <w:spacing w:val="1"/>
        </w:rPr>
        <w:t xml:space="preserve"> </w:t>
      </w:r>
      <w:r>
        <w:t>restricciones;</w:t>
      </w:r>
      <w:r>
        <w:rPr>
          <w:spacing w:val="1"/>
        </w:rPr>
        <w:t xml:space="preserve"> </w:t>
      </w:r>
      <w:r>
        <w:t>las</w:t>
      </w:r>
      <w:r>
        <w:rPr>
          <w:spacing w:val="1"/>
        </w:rPr>
        <w:t xml:space="preserve"> </w:t>
      </w:r>
      <w:r>
        <w:t>diferentes</w:t>
      </w:r>
      <w:r>
        <w:rPr>
          <w:spacing w:val="1"/>
        </w:rPr>
        <w:t xml:space="preserve"> </w:t>
      </w:r>
      <w:r>
        <w:t>piezas</w:t>
      </w:r>
      <w:r>
        <w:rPr>
          <w:spacing w:val="1"/>
        </w:rPr>
        <w:t xml:space="preserve"> </w:t>
      </w:r>
      <w:r>
        <w:t>comenzaron</w:t>
      </w:r>
      <w:r>
        <w:rPr>
          <w:spacing w:val="12"/>
        </w:rPr>
        <w:t xml:space="preserve"> </w:t>
      </w:r>
      <w:r>
        <w:t>a</w:t>
      </w:r>
      <w:r>
        <w:rPr>
          <w:spacing w:val="11"/>
        </w:rPr>
        <w:t xml:space="preserve"> </w:t>
      </w:r>
      <w:r>
        <w:t>“uniformarse”,</w:t>
      </w:r>
      <w:r>
        <w:rPr>
          <w:spacing w:val="12"/>
        </w:rPr>
        <w:t xml:space="preserve"> </w:t>
      </w:r>
      <w:r>
        <w:t>como</w:t>
      </w:r>
      <w:r>
        <w:rPr>
          <w:spacing w:val="13"/>
        </w:rPr>
        <w:t xml:space="preserve"> </w:t>
      </w:r>
      <w:r>
        <w:t>una</w:t>
      </w:r>
      <w:r>
        <w:rPr>
          <w:spacing w:val="11"/>
        </w:rPr>
        <w:t xml:space="preserve"> </w:t>
      </w:r>
      <w:r>
        <w:t>sola:</w:t>
      </w:r>
      <w:r>
        <w:rPr>
          <w:spacing w:val="12"/>
        </w:rPr>
        <w:t xml:space="preserve"> </w:t>
      </w:r>
      <w:r>
        <w:t>El</w:t>
      </w:r>
      <w:r>
        <w:rPr>
          <w:spacing w:val="13"/>
        </w:rPr>
        <w:t xml:space="preserve"> </w:t>
      </w:r>
      <w:r>
        <w:t>San</w:t>
      </w:r>
      <w:r>
        <w:rPr>
          <w:spacing w:val="12"/>
        </w:rPr>
        <w:t xml:space="preserve"> </w:t>
      </w:r>
      <w:r>
        <w:t>Agustín,</w:t>
      </w:r>
      <w:r>
        <w:rPr>
          <w:spacing w:val="-57"/>
        </w:rPr>
        <w:t xml:space="preserve"> </w:t>
      </w:r>
      <w:r>
        <w:t>y a ser “recordadas”, o formar parte del repertorio de unos</w:t>
      </w:r>
      <w:r>
        <w:rPr>
          <w:spacing w:val="1"/>
        </w:rPr>
        <w:t xml:space="preserve"> </w:t>
      </w:r>
      <w:r>
        <w:t>cuantos</w:t>
      </w:r>
      <w:r>
        <w:rPr>
          <w:spacing w:val="1"/>
        </w:rPr>
        <w:t xml:space="preserve"> </w:t>
      </w:r>
      <w:r>
        <w:t>músicos,</w:t>
      </w:r>
      <w:r>
        <w:rPr>
          <w:spacing w:val="1"/>
        </w:rPr>
        <w:t xml:space="preserve"> </w:t>
      </w:r>
      <w:r>
        <w:t>lo</w:t>
      </w:r>
      <w:r>
        <w:rPr>
          <w:spacing w:val="1"/>
        </w:rPr>
        <w:t xml:space="preserve"> </w:t>
      </w:r>
      <w:r>
        <w:t>que</w:t>
      </w:r>
      <w:r>
        <w:rPr>
          <w:spacing w:val="1"/>
        </w:rPr>
        <w:t xml:space="preserve"> </w:t>
      </w:r>
      <w:r>
        <w:t>favoreció</w:t>
      </w:r>
      <w:r>
        <w:rPr>
          <w:spacing w:val="1"/>
        </w:rPr>
        <w:t xml:space="preserve"> </w:t>
      </w:r>
      <w:r>
        <w:t>el</w:t>
      </w:r>
      <w:r>
        <w:rPr>
          <w:spacing w:val="1"/>
        </w:rPr>
        <w:t xml:space="preserve"> </w:t>
      </w:r>
      <w:r>
        <w:t>que</w:t>
      </w:r>
      <w:r>
        <w:rPr>
          <w:spacing w:val="1"/>
        </w:rPr>
        <w:t xml:space="preserve"> </w:t>
      </w:r>
      <w:r>
        <w:t>se</w:t>
      </w:r>
      <w:r>
        <w:rPr>
          <w:spacing w:val="1"/>
        </w:rPr>
        <w:t xml:space="preserve"> </w:t>
      </w:r>
      <w:r>
        <w:t>les</w:t>
      </w:r>
      <w:r>
        <w:rPr>
          <w:spacing w:val="1"/>
        </w:rPr>
        <w:t xml:space="preserve"> </w:t>
      </w:r>
      <w:r>
        <w:t>pensara</w:t>
      </w:r>
      <w:r>
        <w:rPr>
          <w:spacing w:val="1"/>
        </w:rPr>
        <w:t xml:space="preserve"> </w:t>
      </w:r>
      <w:r>
        <w:t>“autores”, cuando sólo eran preservadores y memoriosos, sin</w:t>
      </w:r>
      <w:r>
        <w:rPr>
          <w:spacing w:val="1"/>
        </w:rPr>
        <w:t xml:space="preserve"> </w:t>
      </w:r>
      <w:r>
        <w:t>que</w:t>
      </w:r>
      <w:r>
        <w:rPr>
          <w:spacing w:val="-2"/>
        </w:rPr>
        <w:t xml:space="preserve"> </w:t>
      </w:r>
      <w:r>
        <w:t>por</w:t>
      </w:r>
      <w:r>
        <w:rPr>
          <w:spacing w:val="1"/>
        </w:rPr>
        <w:t xml:space="preserve"> </w:t>
      </w:r>
      <w:r>
        <w:t>ello se</w:t>
      </w:r>
      <w:r>
        <w:rPr>
          <w:spacing w:val="-1"/>
        </w:rPr>
        <w:t xml:space="preserve"> </w:t>
      </w:r>
      <w:r>
        <w:t>reste</w:t>
      </w:r>
      <w:r>
        <w:rPr>
          <w:spacing w:val="1"/>
        </w:rPr>
        <w:t xml:space="preserve"> </w:t>
      </w:r>
      <w:r>
        <w:t>mérito a</w:t>
      </w:r>
      <w:r>
        <w:rPr>
          <w:spacing w:val="-1"/>
        </w:rPr>
        <w:t xml:space="preserve"> </w:t>
      </w:r>
      <w:r>
        <w:t>su</w:t>
      </w:r>
      <w:r>
        <w:rPr>
          <w:spacing w:val="-1"/>
        </w:rPr>
        <w:t xml:space="preserve"> </w:t>
      </w:r>
      <w:r>
        <w:t>papel.</w:t>
      </w:r>
    </w:p>
    <w:p>
      <w:pPr>
        <w:pStyle w:val="9"/>
        <w:ind w:left="249" w:right="226" w:firstLine="768"/>
        <w:jc w:val="both"/>
      </w:pPr>
      <w:r>
        <w:t>Las</w:t>
      </w:r>
      <w:r>
        <w:rPr>
          <w:spacing w:val="1"/>
        </w:rPr>
        <w:t xml:space="preserve"> </w:t>
      </w:r>
      <w:r>
        <w:t>atribuciones</w:t>
      </w:r>
      <w:r>
        <w:rPr>
          <w:spacing w:val="1"/>
        </w:rPr>
        <w:t xml:space="preserve"> </w:t>
      </w:r>
      <w:r>
        <w:t>del</w:t>
      </w:r>
      <w:r>
        <w:rPr>
          <w:spacing w:val="1"/>
        </w:rPr>
        <w:t xml:space="preserve"> </w:t>
      </w:r>
      <w:r>
        <w:t>origen</w:t>
      </w:r>
      <w:r>
        <w:rPr>
          <w:spacing w:val="1"/>
        </w:rPr>
        <w:t xml:space="preserve"> </w:t>
      </w:r>
      <w:r>
        <w:t>único</w:t>
      </w:r>
      <w:r>
        <w:rPr>
          <w:spacing w:val="1"/>
        </w:rPr>
        <w:t xml:space="preserve"> </w:t>
      </w:r>
      <w:r>
        <w:t>del</w:t>
      </w:r>
      <w:r>
        <w:rPr>
          <w:spacing w:val="61"/>
        </w:rPr>
        <w:t xml:space="preserve"> </w:t>
      </w:r>
      <w:r>
        <w:t>amplio</w:t>
      </w:r>
      <w:r>
        <w:rPr>
          <w:spacing w:val="1"/>
        </w:rPr>
        <w:t xml:space="preserve"> </w:t>
      </w:r>
      <w:r>
        <w:t>repertorio que conforma el de la Tierra Caliente en un autor</w:t>
      </w:r>
      <w:r>
        <w:rPr>
          <w:spacing w:val="1"/>
        </w:rPr>
        <w:t xml:space="preserve"> </w:t>
      </w:r>
      <w:r>
        <w:t>mítico, o un par, como Juan Bartolo Tavira e Isaías Salmerón,</w:t>
      </w:r>
      <w:r>
        <w:rPr>
          <w:spacing w:val="1"/>
        </w:rPr>
        <w:t xml:space="preserve"> </w:t>
      </w:r>
      <w:r>
        <w:t>tienen un claro vínculo político y se ubica en la segunda mitad</w:t>
      </w:r>
      <w:r>
        <w:rPr>
          <w:spacing w:val="-57"/>
        </w:rPr>
        <w:t xml:space="preserve"> </w:t>
      </w:r>
      <w:r>
        <w:t>del siglo XX, la mayoría construidos sobre los testimonios de</w:t>
      </w:r>
      <w:r>
        <w:rPr>
          <w:spacing w:val="1"/>
        </w:rPr>
        <w:t xml:space="preserve"> </w:t>
      </w:r>
      <w:r>
        <w:t>Juan</w:t>
      </w:r>
      <w:r>
        <w:rPr>
          <w:spacing w:val="1"/>
        </w:rPr>
        <w:t xml:space="preserve"> </w:t>
      </w:r>
      <w:r>
        <w:t>Reynoso</w:t>
      </w:r>
      <w:r>
        <w:rPr>
          <w:spacing w:val="1"/>
        </w:rPr>
        <w:t xml:space="preserve"> </w:t>
      </w:r>
      <w:r>
        <w:t>Portillo,</w:t>
      </w:r>
      <w:r>
        <w:rPr>
          <w:spacing w:val="1"/>
        </w:rPr>
        <w:t xml:space="preserve"> </w:t>
      </w:r>
      <w:r>
        <w:t>entrevistado</w:t>
      </w:r>
      <w:r>
        <w:rPr>
          <w:spacing w:val="1"/>
        </w:rPr>
        <w:t xml:space="preserve"> </w:t>
      </w:r>
      <w:r>
        <w:t>desde</w:t>
      </w:r>
      <w:r>
        <w:rPr>
          <w:spacing w:val="1"/>
        </w:rPr>
        <w:t xml:space="preserve"> </w:t>
      </w:r>
      <w:r>
        <w:t>los</w:t>
      </w:r>
      <w:r>
        <w:rPr>
          <w:spacing w:val="1"/>
        </w:rPr>
        <w:t xml:space="preserve"> </w:t>
      </w:r>
      <w:r>
        <w:t>años</w:t>
      </w:r>
      <w:r>
        <w:rPr>
          <w:spacing w:val="1"/>
        </w:rPr>
        <w:t xml:space="preserve"> </w:t>
      </w:r>
      <w:r>
        <w:t>60</w:t>
      </w:r>
      <w:r>
        <w:rPr>
          <w:spacing w:val="1"/>
        </w:rPr>
        <w:t xml:space="preserve"> </w:t>
      </w:r>
      <w:r>
        <w:t>por</w:t>
      </w:r>
      <w:r>
        <w:rPr>
          <w:spacing w:val="-57"/>
        </w:rPr>
        <w:t xml:space="preserve"> </w:t>
      </w:r>
      <w:r>
        <w:t>profesores y folcloristas; uno muy concreto, Arturo Warman</w:t>
      </w:r>
      <w:r>
        <w:rPr>
          <w:spacing w:val="1"/>
        </w:rPr>
        <w:t xml:space="preserve"> </w:t>
      </w:r>
      <w:r>
        <w:t>tuvo</w:t>
      </w:r>
      <w:r>
        <w:rPr>
          <w:spacing w:val="26"/>
        </w:rPr>
        <w:t xml:space="preserve"> </w:t>
      </w:r>
      <w:r>
        <w:t>un</w:t>
      </w:r>
      <w:r>
        <w:rPr>
          <w:spacing w:val="27"/>
        </w:rPr>
        <w:t xml:space="preserve"> </w:t>
      </w:r>
      <w:r>
        <w:t>vínculo</w:t>
      </w:r>
      <w:r>
        <w:rPr>
          <w:spacing w:val="30"/>
        </w:rPr>
        <w:t xml:space="preserve"> </w:t>
      </w:r>
      <w:r>
        <w:t>con</w:t>
      </w:r>
      <w:r>
        <w:rPr>
          <w:spacing w:val="27"/>
        </w:rPr>
        <w:t xml:space="preserve"> </w:t>
      </w:r>
      <w:r>
        <w:t>la</w:t>
      </w:r>
      <w:r>
        <w:rPr>
          <w:spacing w:val="29"/>
        </w:rPr>
        <w:t xml:space="preserve"> </w:t>
      </w:r>
      <w:r>
        <w:t>región</w:t>
      </w:r>
      <w:r>
        <w:rPr>
          <w:spacing w:val="27"/>
        </w:rPr>
        <w:t xml:space="preserve"> </w:t>
      </w:r>
      <w:r>
        <w:t>a</w:t>
      </w:r>
      <w:r>
        <w:rPr>
          <w:spacing w:val="29"/>
        </w:rPr>
        <w:t xml:space="preserve"> </w:t>
      </w:r>
      <w:r>
        <w:t>partir</w:t>
      </w:r>
      <w:r>
        <w:rPr>
          <w:spacing w:val="29"/>
        </w:rPr>
        <w:t xml:space="preserve"> </w:t>
      </w:r>
      <w:r>
        <w:t>de</w:t>
      </w:r>
      <w:r>
        <w:rPr>
          <w:spacing w:val="29"/>
        </w:rPr>
        <w:t xml:space="preserve"> </w:t>
      </w:r>
      <w:r>
        <w:t>su</w:t>
      </w:r>
      <w:r>
        <w:rPr>
          <w:spacing w:val="27"/>
        </w:rPr>
        <w:t xml:space="preserve"> </w:t>
      </w:r>
      <w:r>
        <w:t>familia</w:t>
      </w:r>
      <w:r>
        <w:rPr>
          <w:spacing w:val="29"/>
        </w:rPr>
        <w:t xml:space="preserve"> </w:t>
      </w:r>
      <w:r>
        <w:t>política.</w:t>
      </w:r>
      <w:r>
        <w:rPr>
          <w:spacing w:val="-58"/>
        </w:rPr>
        <w:t xml:space="preserve"> </w:t>
      </w:r>
      <w:r>
        <w:t>La matria motivó al rector de la Universidad Autónoma de</w:t>
      </w:r>
      <w:r>
        <w:rPr>
          <w:spacing w:val="1"/>
        </w:rPr>
        <w:t xml:space="preserve"> </w:t>
      </w:r>
      <w:r>
        <w:t>Guerrero, Rosalío Wences, oriundo de Temixco, Arcelia, a</w:t>
      </w:r>
      <w:r>
        <w:rPr>
          <w:spacing w:val="1"/>
        </w:rPr>
        <w:t xml:space="preserve"> </w:t>
      </w:r>
      <w:r>
        <w:t>invitar</w:t>
      </w:r>
      <w:r>
        <w:rPr>
          <w:spacing w:val="1"/>
        </w:rPr>
        <w:t xml:space="preserve"> </w:t>
      </w:r>
      <w:r>
        <w:t>a</w:t>
      </w:r>
      <w:r>
        <w:rPr>
          <w:spacing w:val="1"/>
        </w:rPr>
        <w:t xml:space="preserve"> </w:t>
      </w:r>
      <w:r>
        <w:t>Juan</w:t>
      </w:r>
      <w:r>
        <w:rPr>
          <w:spacing w:val="1"/>
        </w:rPr>
        <w:t xml:space="preserve"> </w:t>
      </w:r>
      <w:r>
        <w:t>Reynoso</w:t>
      </w:r>
      <w:r>
        <w:rPr>
          <w:spacing w:val="1"/>
        </w:rPr>
        <w:t xml:space="preserve"> </w:t>
      </w:r>
      <w:r>
        <w:t>y</w:t>
      </w:r>
      <w:r>
        <w:rPr>
          <w:spacing w:val="1"/>
        </w:rPr>
        <w:t xml:space="preserve"> </w:t>
      </w:r>
      <w:r>
        <w:t>sus</w:t>
      </w:r>
      <w:r>
        <w:rPr>
          <w:spacing w:val="1"/>
        </w:rPr>
        <w:t xml:space="preserve"> </w:t>
      </w:r>
      <w:r>
        <w:t>compañeros</w:t>
      </w:r>
      <w:r>
        <w:rPr>
          <w:spacing w:val="1"/>
        </w:rPr>
        <w:t xml:space="preserve"> </w:t>
      </w:r>
      <w:r>
        <w:t>a</w:t>
      </w:r>
      <w:r>
        <w:rPr>
          <w:spacing w:val="1"/>
        </w:rPr>
        <w:t xml:space="preserve"> </w:t>
      </w:r>
      <w:r>
        <w:t>enseñar</w:t>
      </w:r>
      <w:r>
        <w:rPr>
          <w:spacing w:val="60"/>
        </w:rPr>
        <w:t xml:space="preserve"> </w:t>
      </w:r>
      <w:r>
        <w:t>y</w:t>
      </w:r>
      <w:r>
        <w:rPr>
          <w:spacing w:val="1"/>
        </w:rPr>
        <w:t xml:space="preserve"> </w:t>
      </w:r>
      <w:r>
        <w:t>promover la</w:t>
      </w:r>
      <w:r>
        <w:rPr>
          <w:spacing w:val="-2"/>
        </w:rPr>
        <w:t xml:space="preserve"> </w:t>
      </w:r>
      <w:r>
        <w:t>música</w:t>
      </w:r>
      <w:r>
        <w:rPr>
          <w:spacing w:val="1"/>
        </w:rPr>
        <w:t xml:space="preserve"> </w:t>
      </w:r>
      <w:r>
        <w:t>de</w:t>
      </w:r>
      <w:r>
        <w:rPr>
          <w:spacing w:val="-2"/>
        </w:rPr>
        <w:t xml:space="preserve"> </w:t>
      </w:r>
      <w:r>
        <w:t>la región, incluso</w:t>
      </w:r>
      <w:r>
        <w:rPr>
          <w:spacing w:val="-1"/>
        </w:rPr>
        <w:t xml:space="preserve"> </w:t>
      </w:r>
      <w:r>
        <w:t>le</w:t>
      </w:r>
      <w:r>
        <w:rPr>
          <w:spacing w:val="-1"/>
        </w:rPr>
        <w:t xml:space="preserve"> </w:t>
      </w:r>
      <w:r>
        <w:t>grabó</w:t>
      </w:r>
      <w:r>
        <w:rPr>
          <w:spacing w:val="-1"/>
        </w:rPr>
        <w:t xml:space="preserve"> </w:t>
      </w:r>
      <w:r>
        <w:t>un</w:t>
      </w:r>
      <w:r>
        <w:rPr>
          <w:spacing w:val="-1"/>
        </w:rPr>
        <w:t xml:space="preserve"> </w:t>
      </w:r>
      <w:r>
        <w:t>disco.</w:t>
      </w:r>
    </w:p>
    <w:p>
      <w:pPr>
        <w:pStyle w:val="9"/>
        <w:ind w:left="249" w:right="224" w:firstLine="708"/>
        <w:jc w:val="both"/>
      </w:pPr>
      <w:r>
        <w:t>Hasta entonces, no hubo registros fuera</w:t>
      </w:r>
      <w:r>
        <w:rPr>
          <w:spacing w:val="60"/>
        </w:rPr>
        <w:t xml:space="preserve"> </w:t>
      </w:r>
      <w:r>
        <w:t>de la música</w:t>
      </w:r>
      <w:r>
        <w:rPr>
          <w:spacing w:val="1"/>
        </w:rPr>
        <w:t xml:space="preserve"> </w:t>
      </w:r>
      <w:r>
        <w:t>de la Tierra Caliente del estado de Guerrero. Esa es la razón</w:t>
      </w:r>
      <w:r>
        <w:rPr>
          <w:spacing w:val="1"/>
        </w:rPr>
        <w:t xml:space="preserve"> </w:t>
      </w:r>
      <w:r>
        <w:t>por la cual la música de la porción guerrerense de la Tierra</w:t>
      </w:r>
      <w:r>
        <w:rPr>
          <w:spacing w:val="1"/>
        </w:rPr>
        <w:t xml:space="preserve"> </w:t>
      </w:r>
      <w:r>
        <w:t>Caliente</w:t>
      </w:r>
      <w:r>
        <w:rPr>
          <w:spacing w:val="1"/>
        </w:rPr>
        <w:t xml:space="preserve"> </w:t>
      </w:r>
      <w:r>
        <w:t>fuera</w:t>
      </w:r>
      <w:r>
        <w:rPr>
          <w:spacing w:val="1"/>
        </w:rPr>
        <w:t xml:space="preserve"> </w:t>
      </w:r>
      <w:r>
        <w:t>conocida</w:t>
      </w:r>
      <w:r>
        <w:rPr>
          <w:spacing w:val="1"/>
        </w:rPr>
        <w:t xml:space="preserve"> </w:t>
      </w:r>
      <w:r>
        <w:t>más</w:t>
      </w:r>
      <w:r>
        <w:rPr>
          <w:spacing w:val="1"/>
        </w:rPr>
        <w:t xml:space="preserve"> </w:t>
      </w:r>
      <w:r>
        <w:t>ampliamente</w:t>
      </w:r>
      <w:r>
        <w:rPr>
          <w:spacing w:val="1"/>
        </w:rPr>
        <w:t xml:space="preserve"> </w:t>
      </w:r>
      <w:r>
        <w:t>que</w:t>
      </w:r>
      <w:r>
        <w:rPr>
          <w:spacing w:val="1"/>
        </w:rPr>
        <w:t xml:space="preserve"> </w:t>
      </w:r>
      <w:r>
        <w:t>la</w:t>
      </w:r>
      <w:r>
        <w:rPr>
          <w:spacing w:val="1"/>
        </w:rPr>
        <w:t xml:space="preserve"> </w:t>
      </w:r>
      <w:r>
        <w:t>de</w:t>
      </w:r>
      <w:r>
        <w:rPr>
          <w:spacing w:val="60"/>
        </w:rPr>
        <w:t xml:space="preserve"> </w:t>
      </w:r>
      <w:r>
        <w:t>sus</w:t>
      </w:r>
      <w:r>
        <w:rPr>
          <w:spacing w:val="1"/>
        </w:rPr>
        <w:t xml:space="preserve"> </w:t>
      </w:r>
      <w:r>
        <w:t>estados</w:t>
      </w:r>
      <w:r>
        <w:rPr>
          <w:spacing w:val="1"/>
        </w:rPr>
        <w:t xml:space="preserve"> </w:t>
      </w:r>
      <w:r>
        <w:t>vecinos</w:t>
      </w:r>
      <w:r>
        <w:rPr>
          <w:spacing w:val="1"/>
        </w:rPr>
        <w:t xml:space="preserve"> </w:t>
      </w:r>
      <w:r>
        <w:t>durante</w:t>
      </w:r>
      <w:r>
        <w:rPr>
          <w:spacing w:val="1"/>
        </w:rPr>
        <w:t xml:space="preserve"> </w:t>
      </w:r>
      <w:r>
        <w:t>los</w:t>
      </w:r>
      <w:r>
        <w:rPr>
          <w:spacing w:val="1"/>
        </w:rPr>
        <w:t xml:space="preserve"> </w:t>
      </w:r>
      <w:r>
        <w:t>años</w:t>
      </w:r>
      <w:r>
        <w:rPr>
          <w:spacing w:val="1"/>
        </w:rPr>
        <w:t xml:space="preserve"> </w:t>
      </w:r>
      <w:r>
        <w:t>del</w:t>
      </w:r>
      <w:r>
        <w:rPr>
          <w:spacing w:val="1"/>
        </w:rPr>
        <w:t xml:space="preserve"> </w:t>
      </w:r>
      <w:r>
        <w:t>Canto</w:t>
      </w:r>
      <w:r>
        <w:rPr>
          <w:spacing w:val="1"/>
        </w:rPr>
        <w:t xml:space="preserve"> </w:t>
      </w:r>
      <w:r>
        <w:t>Nuevo</w:t>
      </w:r>
      <w:r>
        <w:rPr>
          <w:spacing w:val="1"/>
        </w:rPr>
        <w:t xml:space="preserve"> </w:t>
      </w:r>
      <w:r>
        <w:t>Latinoamericano,</w:t>
      </w:r>
      <w:r>
        <w:rPr>
          <w:spacing w:val="1"/>
        </w:rPr>
        <w:t xml:space="preserve"> </w:t>
      </w:r>
      <w:r>
        <w:t>promotores</w:t>
      </w:r>
      <w:r>
        <w:rPr>
          <w:spacing w:val="1"/>
        </w:rPr>
        <w:t xml:space="preserve"> </w:t>
      </w:r>
      <w:r>
        <w:t>de</w:t>
      </w:r>
      <w:r>
        <w:rPr>
          <w:spacing w:val="1"/>
        </w:rPr>
        <w:t xml:space="preserve"> </w:t>
      </w:r>
      <w:r>
        <w:t>las</w:t>
      </w:r>
      <w:r>
        <w:rPr>
          <w:spacing w:val="1"/>
        </w:rPr>
        <w:t xml:space="preserve"> </w:t>
      </w:r>
      <w:r>
        <w:t>músicas</w:t>
      </w:r>
      <w:r>
        <w:rPr>
          <w:spacing w:val="1"/>
        </w:rPr>
        <w:t xml:space="preserve"> </w:t>
      </w:r>
      <w:r>
        <w:t>tradicionales</w:t>
      </w:r>
      <w:r>
        <w:rPr>
          <w:spacing w:val="1"/>
        </w:rPr>
        <w:t xml:space="preserve"> </w:t>
      </w:r>
      <w:r>
        <w:t>mexicanas; pero</w:t>
      </w:r>
      <w:r>
        <w:rPr>
          <w:spacing w:val="1"/>
        </w:rPr>
        <w:t xml:space="preserve"> </w:t>
      </w:r>
      <w:r>
        <w:t>además,</w:t>
      </w:r>
      <w:r>
        <w:rPr>
          <w:spacing w:val="1"/>
        </w:rPr>
        <w:t xml:space="preserve"> </w:t>
      </w:r>
      <w:r>
        <w:t>no se trataba de toda la región</w:t>
      </w:r>
      <w:r>
        <w:rPr>
          <w:spacing w:val="60"/>
        </w:rPr>
        <w:t xml:space="preserve"> </w:t>
      </w:r>
      <w:r>
        <w:t>sino</w:t>
      </w:r>
      <w:r>
        <w:rPr>
          <w:spacing w:val="-57"/>
        </w:rPr>
        <w:t xml:space="preserve"> </w:t>
      </w:r>
      <w:r>
        <w:t>de las poblaciones mas accesibles a lo largo del río Balsas en</w:t>
      </w:r>
      <w:r>
        <w:rPr>
          <w:spacing w:val="1"/>
        </w:rPr>
        <w:t xml:space="preserve"> </w:t>
      </w:r>
      <w:r>
        <w:t>su</w:t>
      </w:r>
      <w:r>
        <w:rPr>
          <w:spacing w:val="1"/>
        </w:rPr>
        <w:t xml:space="preserve"> </w:t>
      </w:r>
      <w:r>
        <w:t>tramo</w:t>
      </w:r>
      <w:r>
        <w:rPr>
          <w:spacing w:val="1"/>
        </w:rPr>
        <w:t xml:space="preserve"> </w:t>
      </w:r>
      <w:r>
        <w:t>guerrerense.</w:t>
      </w:r>
      <w:r>
        <w:rPr>
          <w:spacing w:val="1"/>
        </w:rPr>
        <w:t xml:space="preserve"> </w:t>
      </w:r>
      <w:r>
        <w:t>Incluso</w:t>
      </w:r>
      <w:r>
        <w:rPr>
          <w:spacing w:val="1"/>
        </w:rPr>
        <w:t xml:space="preserve"> </w:t>
      </w:r>
      <w:r>
        <w:t>se</w:t>
      </w:r>
      <w:r>
        <w:rPr>
          <w:spacing w:val="1"/>
        </w:rPr>
        <w:t xml:space="preserve"> </w:t>
      </w:r>
      <w:r>
        <w:t>olvidaba</w:t>
      </w:r>
      <w:r>
        <w:rPr>
          <w:spacing w:val="1"/>
        </w:rPr>
        <w:t xml:space="preserve"> </w:t>
      </w:r>
      <w:r>
        <w:t>(y</w:t>
      </w:r>
      <w:r>
        <w:rPr>
          <w:spacing w:val="1"/>
        </w:rPr>
        <w:t xml:space="preserve"> </w:t>
      </w:r>
      <w:r>
        <w:t>olvida)</w:t>
      </w:r>
      <w:r>
        <w:rPr>
          <w:spacing w:val="1"/>
        </w:rPr>
        <w:t xml:space="preserve"> </w:t>
      </w:r>
      <w:r>
        <w:t>que</w:t>
      </w:r>
      <w:r>
        <w:rPr>
          <w:spacing w:val="1"/>
        </w:rPr>
        <w:t xml:space="preserve"> </w:t>
      </w:r>
      <w:r>
        <w:t>muchos</w:t>
      </w:r>
      <w:r>
        <w:rPr>
          <w:spacing w:val="3"/>
        </w:rPr>
        <w:t xml:space="preserve"> </w:t>
      </w:r>
      <w:r>
        <w:t>de</w:t>
      </w:r>
      <w:r>
        <w:rPr>
          <w:spacing w:val="5"/>
        </w:rPr>
        <w:t xml:space="preserve"> </w:t>
      </w:r>
      <w:r>
        <w:t>los</w:t>
      </w:r>
      <w:r>
        <w:rPr>
          <w:spacing w:val="4"/>
        </w:rPr>
        <w:t xml:space="preserve"> </w:t>
      </w:r>
      <w:r>
        <w:t>conjuntos</w:t>
      </w:r>
      <w:r>
        <w:rPr>
          <w:spacing w:val="6"/>
        </w:rPr>
        <w:t xml:space="preserve"> </w:t>
      </w:r>
      <w:r>
        <w:t>musicales,</w:t>
      </w:r>
      <w:r>
        <w:rPr>
          <w:spacing w:val="6"/>
        </w:rPr>
        <w:t xml:space="preserve"> </w:t>
      </w:r>
      <w:r>
        <w:t>grabados</w:t>
      </w:r>
      <w:r>
        <w:rPr>
          <w:spacing w:val="6"/>
        </w:rPr>
        <w:t xml:space="preserve"> </w:t>
      </w:r>
      <w:r>
        <w:t>en</w:t>
      </w:r>
      <w:r>
        <w:rPr>
          <w:spacing w:val="6"/>
        </w:rPr>
        <w:t xml:space="preserve"> </w:t>
      </w:r>
      <w:r>
        <w:t>los</w:t>
      </w:r>
      <w:r>
        <w:rPr>
          <w:spacing w:val="4"/>
        </w:rPr>
        <w:t xml:space="preserve"> </w:t>
      </w:r>
      <w:r>
        <w:t>años</w:t>
      </w:r>
      <w:r>
        <w:rPr>
          <w:spacing w:val="6"/>
        </w:rPr>
        <w:t xml:space="preserve"> </w:t>
      </w:r>
      <w:r>
        <w:t>50</w:t>
      </w:r>
      <w:r>
        <w:rPr>
          <w:spacing w:val="3"/>
        </w:rPr>
        <w:t xml:space="preserve"> </w:t>
      </w:r>
      <w:r>
        <w:t>y</w:t>
      </w:r>
      <w:r>
        <w:rPr>
          <w:rFonts w:hint="default"/>
          <w:lang w:val="es-MX"/>
        </w:rPr>
        <w:t xml:space="preserve"> </w:t>
      </w:r>
      <w:r>
        <w:t>60 en la ciudad de México, estaban conformados con músicos</w:t>
      </w:r>
      <w:r>
        <w:rPr>
          <w:spacing w:val="1"/>
        </w:rPr>
        <w:t xml:space="preserve"> </w:t>
      </w:r>
      <w:r>
        <w:t>de</w:t>
      </w:r>
      <w:r>
        <w:rPr>
          <w:spacing w:val="46"/>
        </w:rPr>
        <w:t xml:space="preserve"> </w:t>
      </w:r>
      <w:r>
        <w:t>la</w:t>
      </w:r>
      <w:r>
        <w:rPr>
          <w:spacing w:val="46"/>
        </w:rPr>
        <w:t xml:space="preserve"> </w:t>
      </w:r>
      <w:r>
        <w:t>región,</w:t>
      </w:r>
      <w:r>
        <w:rPr>
          <w:spacing w:val="47"/>
        </w:rPr>
        <w:t xml:space="preserve"> </w:t>
      </w:r>
      <w:r>
        <w:t>no</w:t>
      </w:r>
      <w:r>
        <w:rPr>
          <w:spacing w:val="47"/>
        </w:rPr>
        <w:t xml:space="preserve"> </w:t>
      </w:r>
      <w:r>
        <w:t>de</w:t>
      </w:r>
      <w:r>
        <w:rPr>
          <w:spacing w:val="46"/>
        </w:rPr>
        <w:t xml:space="preserve"> </w:t>
      </w:r>
      <w:r>
        <w:t>“un</w:t>
      </w:r>
      <w:r>
        <w:rPr>
          <w:spacing w:val="47"/>
        </w:rPr>
        <w:t xml:space="preserve"> </w:t>
      </w:r>
      <w:r>
        <w:t>estado</w:t>
      </w:r>
      <w:r>
        <w:rPr>
          <w:spacing w:val="47"/>
        </w:rPr>
        <w:t xml:space="preserve"> </w:t>
      </w:r>
      <w:r>
        <w:t>político”;</w:t>
      </w:r>
      <w:r>
        <w:rPr>
          <w:spacing w:val="47"/>
        </w:rPr>
        <w:t xml:space="preserve"> </w:t>
      </w:r>
      <w:r>
        <w:t>un</w:t>
      </w:r>
      <w:r>
        <w:rPr>
          <w:spacing w:val="47"/>
        </w:rPr>
        <w:t xml:space="preserve"> </w:t>
      </w:r>
      <w:r>
        <w:t>buen</w:t>
      </w:r>
      <w:r>
        <w:rPr>
          <w:spacing w:val="47"/>
        </w:rPr>
        <w:t xml:space="preserve"> </w:t>
      </w:r>
      <w:r>
        <w:t>ejemplo:</w:t>
      </w:r>
      <w:r>
        <w:rPr>
          <w:spacing w:val="-58"/>
        </w:rPr>
        <w:t xml:space="preserve"> </w:t>
      </w:r>
      <w:r>
        <w:t>Juan Reynoso (Coyuca de Catalán, Guerrero), Cástulo Benítez</w:t>
      </w:r>
      <w:r>
        <w:rPr>
          <w:spacing w:val="-57"/>
        </w:rPr>
        <w:t xml:space="preserve"> </w:t>
      </w:r>
      <w:r>
        <w:t>de la Paz (Tlatlaya, estado de México), y Epifanio Avellaneda</w:t>
      </w:r>
      <w:r>
        <w:rPr>
          <w:spacing w:val="1"/>
        </w:rPr>
        <w:t xml:space="preserve"> </w:t>
      </w:r>
      <w:r>
        <w:t>(San</w:t>
      </w:r>
      <w:r>
        <w:rPr>
          <w:spacing w:val="1"/>
        </w:rPr>
        <w:t xml:space="preserve"> </w:t>
      </w:r>
      <w:r>
        <w:t>Lucas,</w:t>
      </w:r>
      <w:r>
        <w:rPr>
          <w:spacing w:val="1"/>
        </w:rPr>
        <w:t xml:space="preserve"> </w:t>
      </w:r>
      <w:r>
        <w:t>Michoacán).</w:t>
      </w:r>
      <w:r>
        <w:rPr>
          <w:spacing w:val="1"/>
        </w:rPr>
        <w:t xml:space="preserve"> </w:t>
      </w:r>
      <w:r>
        <w:t>Es</w:t>
      </w:r>
      <w:r>
        <w:rPr>
          <w:spacing w:val="1"/>
        </w:rPr>
        <w:t xml:space="preserve"> </w:t>
      </w:r>
      <w:r>
        <w:t>reciente</w:t>
      </w:r>
      <w:r>
        <w:rPr>
          <w:spacing w:val="1"/>
        </w:rPr>
        <w:t xml:space="preserve"> </w:t>
      </w:r>
      <w:r>
        <w:t>que</w:t>
      </w:r>
      <w:r>
        <w:rPr>
          <w:spacing w:val="1"/>
        </w:rPr>
        <w:t xml:space="preserve"> </w:t>
      </w:r>
      <w:r>
        <w:t>se</w:t>
      </w:r>
      <w:r>
        <w:rPr>
          <w:spacing w:val="1"/>
        </w:rPr>
        <w:t xml:space="preserve"> </w:t>
      </w:r>
      <w:r>
        <w:t>han</w:t>
      </w:r>
      <w:r>
        <w:rPr>
          <w:spacing w:val="1"/>
        </w:rPr>
        <w:t xml:space="preserve"> </w:t>
      </w:r>
      <w:r>
        <w:t>ido</w:t>
      </w:r>
      <w:r>
        <w:rPr>
          <w:spacing w:val="1"/>
        </w:rPr>
        <w:t xml:space="preserve"> </w:t>
      </w:r>
      <w:r>
        <w:t>recuperando</w:t>
      </w:r>
      <w:r>
        <w:rPr>
          <w:spacing w:val="1"/>
        </w:rPr>
        <w:t xml:space="preserve"> </w:t>
      </w:r>
      <w:r>
        <w:t>las</w:t>
      </w:r>
      <w:r>
        <w:rPr>
          <w:spacing w:val="1"/>
        </w:rPr>
        <w:t xml:space="preserve"> </w:t>
      </w:r>
      <w:r>
        <w:t>memorias</w:t>
      </w:r>
      <w:r>
        <w:rPr>
          <w:spacing w:val="1"/>
        </w:rPr>
        <w:t xml:space="preserve"> </w:t>
      </w:r>
      <w:r>
        <w:t>de</w:t>
      </w:r>
      <w:r>
        <w:rPr>
          <w:spacing w:val="1"/>
        </w:rPr>
        <w:t xml:space="preserve"> </w:t>
      </w:r>
      <w:r>
        <w:t>los</w:t>
      </w:r>
      <w:r>
        <w:rPr>
          <w:spacing w:val="1"/>
        </w:rPr>
        <w:t xml:space="preserve"> </w:t>
      </w:r>
      <w:r>
        <w:t>músicos</w:t>
      </w:r>
      <w:r>
        <w:rPr>
          <w:spacing w:val="1"/>
        </w:rPr>
        <w:t xml:space="preserve"> </w:t>
      </w:r>
      <w:r>
        <w:t>del</w:t>
      </w:r>
      <w:r>
        <w:rPr>
          <w:spacing w:val="1"/>
        </w:rPr>
        <w:t xml:space="preserve"> </w:t>
      </w:r>
      <w:r>
        <w:t>lado</w:t>
      </w:r>
      <w:r>
        <w:rPr>
          <w:spacing w:val="1"/>
        </w:rPr>
        <w:t xml:space="preserve"> </w:t>
      </w:r>
      <w:r>
        <w:t>de</w:t>
      </w:r>
      <w:r>
        <w:rPr>
          <w:spacing w:val="1"/>
        </w:rPr>
        <w:t xml:space="preserve"> </w:t>
      </w:r>
      <w:r>
        <w:t>Michoacán y del estado de México, que podemos hablar de</w:t>
      </w:r>
      <w:r>
        <w:rPr>
          <w:spacing w:val="1"/>
        </w:rPr>
        <w:t xml:space="preserve"> </w:t>
      </w:r>
      <w:r>
        <w:t>Heriberto</w:t>
      </w:r>
      <w:r>
        <w:rPr>
          <w:spacing w:val="12"/>
        </w:rPr>
        <w:t xml:space="preserve"> </w:t>
      </w:r>
      <w:r>
        <w:t>Padilla</w:t>
      </w:r>
      <w:r>
        <w:rPr>
          <w:spacing w:val="11"/>
        </w:rPr>
        <w:t xml:space="preserve"> </w:t>
      </w:r>
      <w:r>
        <w:t>y</w:t>
      </w:r>
      <w:r>
        <w:rPr>
          <w:spacing w:val="12"/>
        </w:rPr>
        <w:t xml:space="preserve"> </w:t>
      </w:r>
      <w:r>
        <w:t>Los</w:t>
      </w:r>
      <w:r>
        <w:rPr>
          <w:spacing w:val="15"/>
        </w:rPr>
        <w:t xml:space="preserve"> </w:t>
      </w:r>
      <w:r>
        <w:t>Carácuaro,</w:t>
      </w:r>
      <w:r>
        <w:rPr>
          <w:spacing w:val="13"/>
        </w:rPr>
        <w:t xml:space="preserve"> </w:t>
      </w:r>
      <w:r>
        <w:t>o</w:t>
      </w:r>
      <w:r>
        <w:rPr>
          <w:spacing w:val="12"/>
        </w:rPr>
        <w:t xml:space="preserve"> </w:t>
      </w:r>
      <w:r>
        <w:t>de</w:t>
      </w:r>
      <w:r>
        <w:rPr>
          <w:spacing w:val="13"/>
        </w:rPr>
        <w:t xml:space="preserve"> </w:t>
      </w:r>
      <w:r>
        <w:t>Octaviano</w:t>
      </w:r>
      <w:r>
        <w:rPr>
          <w:spacing w:val="14"/>
        </w:rPr>
        <w:t xml:space="preserve"> </w:t>
      </w:r>
      <w:r>
        <w:t>Rebolledo</w:t>
      </w:r>
      <w:r>
        <w:rPr>
          <w:spacing w:val="-57"/>
        </w:rPr>
        <w:t xml:space="preserve"> </w:t>
      </w:r>
      <w:r>
        <w:t>y</w:t>
      </w:r>
      <w:r>
        <w:rPr>
          <w:spacing w:val="1"/>
        </w:rPr>
        <w:t xml:space="preserve"> </w:t>
      </w:r>
      <w:r>
        <w:t>Los</w:t>
      </w:r>
      <w:r>
        <w:rPr>
          <w:spacing w:val="1"/>
        </w:rPr>
        <w:t xml:space="preserve"> </w:t>
      </w:r>
      <w:r>
        <w:t>Mensajeros</w:t>
      </w:r>
      <w:r>
        <w:rPr>
          <w:spacing w:val="1"/>
        </w:rPr>
        <w:t xml:space="preserve"> </w:t>
      </w:r>
      <w:r>
        <w:t>del</w:t>
      </w:r>
      <w:r>
        <w:rPr>
          <w:spacing w:val="1"/>
        </w:rPr>
        <w:t xml:space="preserve"> </w:t>
      </w:r>
      <w:r>
        <w:t>Sur;</w:t>
      </w:r>
      <w:r>
        <w:rPr>
          <w:spacing w:val="1"/>
        </w:rPr>
        <w:t xml:space="preserve"> </w:t>
      </w:r>
      <w:r>
        <w:t>poco</w:t>
      </w:r>
      <w:r>
        <w:rPr>
          <w:spacing w:val="1"/>
        </w:rPr>
        <w:t xml:space="preserve"> </w:t>
      </w:r>
      <w:r>
        <w:t>a</w:t>
      </w:r>
      <w:r>
        <w:rPr>
          <w:spacing w:val="1"/>
        </w:rPr>
        <w:t xml:space="preserve"> </w:t>
      </w:r>
      <w:r>
        <w:t>poco</w:t>
      </w:r>
      <w:r>
        <w:rPr>
          <w:spacing w:val="1"/>
        </w:rPr>
        <w:t xml:space="preserve"> </w:t>
      </w:r>
      <w:r>
        <w:t>estamos</w:t>
      </w:r>
      <w:r>
        <w:rPr>
          <w:spacing w:val="-57"/>
        </w:rPr>
        <w:t xml:space="preserve"> </w:t>
      </w:r>
      <w:r>
        <w:t>reconstruyendo una historia menos basada en las identidades</w:t>
      </w:r>
      <w:r>
        <w:rPr>
          <w:spacing w:val="1"/>
        </w:rPr>
        <w:t xml:space="preserve"> </w:t>
      </w:r>
      <w:r>
        <w:t>políticas</w:t>
      </w:r>
      <w:r>
        <w:rPr>
          <w:spacing w:val="31"/>
        </w:rPr>
        <w:t xml:space="preserve"> </w:t>
      </w:r>
      <w:r>
        <w:t>construidas</w:t>
      </w:r>
      <w:r>
        <w:rPr>
          <w:spacing w:val="34"/>
        </w:rPr>
        <w:t xml:space="preserve"> </w:t>
      </w:r>
      <w:r>
        <w:t>recientemente</w:t>
      </w:r>
      <w:r>
        <w:rPr>
          <w:spacing w:val="33"/>
        </w:rPr>
        <w:t xml:space="preserve"> </w:t>
      </w:r>
      <w:r>
        <w:t>y</w:t>
      </w:r>
      <w:r>
        <w:rPr>
          <w:spacing w:val="31"/>
        </w:rPr>
        <w:t xml:space="preserve"> </w:t>
      </w:r>
      <w:r>
        <w:t>más</w:t>
      </w:r>
      <w:r>
        <w:rPr>
          <w:spacing w:val="34"/>
        </w:rPr>
        <w:t xml:space="preserve"> </w:t>
      </w:r>
      <w:r>
        <w:t>en</w:t>
      </w:r>
      <w:r>
        <w:rPr>
          <w:spacing w:val="31"/>
        </w:rPr>
        <w:t xml:space="preserve"> </w:t>
      </w:r>
      <w:r>
        <w:t>los</w:t>
      </w:r>
      <w:r>
        <w:rPr>
          <w:spacing w:val="34"/>
        </w:rPr>
        <w:t xml:space="preserve"> </w:t>
      </w:r>
      <w:r>
        <w:t>testimonios</w:t>
      </w:r>
      <w:r>
        <w:rPr>
          <w:spacing w:val="-58"/>
        </w:rPr>
        <w:t xml:space="preserve"> </w:t>
      </w:r>
      <w:r>
        <w:t>de</w:t>
      </w:r>
      <w:r>
        <w:rPr>
          <w:spacing w:val="25"/>
        </w:rPr>
        <w:t xml:space="preserve"> </w:t>
      </w:r>
      <w:r>
        <w:t>los</w:t>
      </w:r>
      <w:r>
        <w:rPr>
          <w:spacing w:val="29"/>
        </w:rPr>
        <w:t xml:space="preserve"> </w:t>
      </w:r>
      <w:r>
        <w:t>preservadores;</w:t>
      </w:r>
      <w:r>
        <w:rPr>
          <w:spacing w:val="30"/>
        </w:rPr>
        <w:t xml:space="preserve"> </w:t>
      </w:r>
      <w:r>
        <w:t>cada</w:t>
      </w:r>
      <w:r>
        <w:rPr>
          <w:spacing w:val="28"/>
        </w:rPr>
        <w:t xml:space="preserve"> </w:t>
      </w:r>
      <w:r>
        <w:t>vez</w:t>
      </w:r>
      <w:r>
        <w:rPr>
          <w:spacing w:val="29"/>
        </w:rPr>
        <w:t xml:space="preserve"> </w:t>
      </w:r>
      <w:r>
        <w:t>es</w:t>
      </w:r>
      <w:r>
        <w:rPr>
          <w:spacing w:val="29"/>
        </w:rPr>
        <w:t xml:space="preserve"> </w:t>
      </w:r>
      <w:r>
        <w:t>más</w:t>
      </w:r>
      <w:r>
        <w:rPr>
          <w:spacing w:val="28"/>
        </w:rPr>
        <w:t xml:space="preserve"> </w:t>
      </w:r>
      <w:r>
        <w:t>evidente</w:t>
      </w:r>
      <w:r>
        <w:rPr>
          <w:spacing w:val="28"/>
        </w:rPr>
        <w:t xml:space="preserve"> </w:t>
      </w:r>
      <w:r>
        <w:t>que</w:t>
      </w:r>
      <w:r>
        <w:rPr>
          <w:spacing w:val="29"/>
        </w:rPr>
        <w:t xml:space="preserve"> </w:t>
      </w:r>
      <w:r>
        <w:t>tenemos</w:t>
      </w:r>
      <w:r>
        <w:rPr>
          <w:spacing w:val="-58"/>
        </w:rPr>
        <w:t xml:space="preserve"> </w:t>
      </w:r>
      <w:r>
        <w:t>un pasado compartido y remoto, que hay varias familias de</w:t>
      </w:r>
      <w:r>
        <w:rPr>
          <w:spacing w:val="1"/>
        </w:rPr>
        <w:t xml:space="preserve"> </w:t>
      </w:r>
      <w:r>
        <w:t>músicos que son centenarias como Los Murillo de Turicato,</w:t>
      </w:r>
      <w:r>
        <w:rPr>
          <w:spacing w:val="1"/>
        </w:rPr>
        <w:t xml:space="preserve"> </w:t>
      </w:r>
      <w:r>
        <w:t>Los</w:t>
      </w:r>
      <w:r>
        <w:rPr>
          <w:spacing w:val="1"/>
        </w:rPr>
        <w:t xml:space="preserve"> </w:t>
      </w:r>
      <w:r>
        <w:t>Ibarra</w:t>
      </w:r>
      <w:r>
        <w:rPr>
          <w:spacing w:val="1"/>
        </w:rPr>
        <w:t xml:space="preserve"> </w:t>
      </w:r>
      <w:r>
        <w:t>de</w:t>
      </w:r>
      <w:r>
        <w:rPr>
          <w:spacing w:val="1"/>
        </w:rPr>
        <w:t xml:space="preserve"> </w:t>
      </w:r>
      <w:r>
        <w:t>San</w:t>
      </w:r>
      <w:r>
        <w:rPr>
          <w:spacing w:val="1"/>
        </w:rPr>
        <w:t xml:space="preserve"> </w:t>
      </w:r>
      <w:r>
        <w:t>Diego</w:t>
      </w:r>
      <w:r>
        <w:rPr>
          <w:spacing w:val="1"/>
        </w:rPr>
        <w:t xml:space="preserve"> </w:t>
      </w:r>
      <w:r>
        <w:t>Curucupatzeo,</w:t>
      </w:r>
      <w:r>
        <w:rPr>
          <w:spacing w:val="1"/>
        </w:rPr>
        <w:t xml:space="preserve"> </w:t>
      </w:r>
      <w:r>
        <w:t>Los</w:t>
      </w:r>
      <w:r>
        <w:rPr>
          <w:spacing w:val="1"/>
        </w:rPr>
        <w:t xml:space="preserve"> </w:t>
      </w:r>
      <w:r>
        <w:t>Salmerón</w:t>
      </w:r>
      <w:r>
        <w:rPr>
          <w:spacing w:val="1"/>
        </w:rPr>
        <w:t xml:space="preserve"> </w:t>
      </w:r>
      <w:r>
        <w:t>de</w:t>
      </w:r>
      <w:r>
        <w:rPr>
          <w:spacing w:val="1"/>
        </w:rPr>
        <w:t xml:space="preserve"> </w:t>
      </w:r>
      <w:r>
        <w:t>Tlapehuala, los Tavira, Albarrán, Feliciano, Flores, Teodores,</w:t>
      </w:r>
      <w:r>
        <w:rPr>
          <w:spacing w:val="1"/>
        </w:rPr>
        <w:t xml:space="preserve"> </w:t>
      </w:r>
      <w:r>
        <w:t>Leandro</w:t>
      </w:r>
      <w:r>
        <w:rPr>
          <w:spacing w:val="1"/>
        </w:rPr>
        <w:t xml:space="preserve"> </w:t>
      </w:r>
      <w:r>
        <w:t>y</w:t>
      </w:r>
      <w:r>
        <w:rPr>
          <w:spacing w:val="1"/>
        </w:rPr>
        <w:t xml:space="preserve"> </w:t>
      </w:r>
      <w:r>
        <w:t>muchos</w:t>
      </w:r>
      <w:r>
        <w:rPr>
          <w:spacing w:val="1"/>
        </w:rPr>
        <w:t xml:space="preserve"> </w:t>
      </w:r>
      <w:r>
        <w:t>otros</w:t>
      </w:r>
      <w:r>
        <w:rPr>
          <w:spacing w:val="1"/>
        </w:rPr>
        <w:t xml:space="preserve"> </w:t>
      </w:r>
      <w:r>
        <w:t>de</w:t>
      </w:r>
      <w:r>
        <w:rPr>
          <w:spacing w:val="1"/>
        </w:rPr>
        <w:t xml:space="preserve"> </w:t>
      </w:r>
      <w:r>
        <w:t>Ajuchitlán.</w:t>
      </w:r>
      <w:r>
        <w:rPr>
          <w:spacing w:val="1"/>
        </w:rPr>
        <w:t xml:space="preserve"> </w:t>
      </w:r>
      <w:r>
        <w:t>Aún</w:t>
      </w:r>
      <w:r>
        <w:rPr>
          <w:spacing w:val="1"/>
        </w:rPr>
        <w:t xml:space="preserve"> </w:t>
      </w:r>
      <w:r>
        <w:t>así,</w:t>
      </w:r>
      <w:r>
        <w:rPr>
          <w:spacing w:val="1"/>
        </w:rPr>
        <w:t xml:space="preserve"> </w:t>
      </w:r>
      <w:r>
        <w:t>es</w:t>
      </w:r>
      <w:r>
        <w:rPr>
          <w:spacing w:val="60"/>
        </w:rPr>
        <w:t xml:space="preserve"> </w:t>
      </w:r>
      <w:r>
        <w:t>muy</w:t>
      </w:r>
      <w:r>
        <w:rPr>
          <w:spacing w:val="1"/>
        </w:rPr>
        <w:t xml:space="preserve"> </w:t>
      </w:r>
      <w:r>
        <w:t>común escuchar ideas de una identidad estatal tan inexistente</w:t>
      </w:r>
      <w:r>
        <w:rPr>
          <w:spacing w:val="1"/>
        </w:rPr>
        <w:t xml:space="preserve"> </w:t>
      </w:r>
      <w:r>
        <w:t>en</w:t>
      </w:r>
      <w:r>
        <w:rPr>
          <w:spacing w:val="1"/>
        </w:rPr>
        <w:t xml:space="preserve"> </w:t>
      </w:r>
      <w:r>
        <w:t>la</w:t>
      </w:r>
      <w:r>
        <w:rPr>
          <w:spacing w:val="1"/>
        </w:rPr>
        <w:t xml:space="preserve"> </w:t>
      </w:r>
      <w:r>
        <w:t>gente</w:t>
      </w:r>
      <w:r>
        <w:rPr>
          <w:spacing w:val="1"/>
        </w:rPr>
        <w:t xml:space="preserve"> </w:t>
      </w:r>
      <w:r>
        <w:t>común,</w:t>
      </w:r>
      <w:r>
        <w:rPr>
          <w:spacing w:val="1"/>
        </w:rPr>
        <w:t xml:space="preserve"> </w:t>
      </w:r>
      <w:r>
        <w:t>como</w:t>
      </w:r>
      <w:r>
        <w:rPr>
          <w:spacing w:val="1"/>
        </w:rPr>
        <w:t xml:space="preserve"> </w:t>
      </w:r>
      <w:r>
        <w:t>reiterada</w:t>
      </w:r>
      <w:r>
        <w:rPr>
          <w:spacing w:val="1"/>
        </w:rPr>
        <w:t xml:space="preserve"> </w:t>
      </w:r>
      <w:r>
        <w:t>de</w:t>
      </w:r>
      <w:r>
        <w:rPr>
          <w:spacing w:val="1"/>
        </w:rPr>
        <w:t xml:space="preserve"> </w:t>
      </w:r>
      <w:r>
        <w:t>manera</w:t>
      </w:r>
      <w:r>
        <w:rPr>
          <w:spacing w:val="1"/>
        </w:rPr>
        <w:t xml:space="preserve"> </w:t>
      </w:r>
      <w:r>
        <w:t>oficial</w:t>
      </w:r>
      <w:r>
        <w:rPr>
          <w:spacing w:val="1"/>
        </w:rPr>
        <w:t xml:space="preserve"> </w:t>
      </w:r>
      <w:r>
        <w:t>en</w:t>
      </w:r>
      <w:r>
        <w:rPr>
          <w:spacing w:val="1"/>
        </w:rPr>
        <w:t xml:space="preserve"> </w:t>
      </w:r>
      <w:r>
        <w:t>“concursos”, “encuentros” y “festivales”. La apropiación del</w:t>
      </w:r>
      <w:r>
        <w:rPr>
          <w:spacing w:val="1"/>
        </w:rPr>
        <w:t xml:space="preserve"> </w:t>
      </w:r>
      <w:r>
        <w:t>repertorio por atribución de autoría a un personaje o familia</w:t>
      </w:r>
      <w:r>
        <w:rPr>
          <w:spacing w:val="1"/>
        </w:rPr>
        <w:t xml:space="preserve"> </w:t>
      </w:r>
      <w:r>
        <w:t>extensa no ayuda a entender las dinámicas de intercambio que</w:t>
      </w:r>
      <w:r>
        <w:rPr>
          <w:spacing w:val="1"/>
        </w:rPr>
        <w:t xml:space="preserve"> </w:t>
      </w:r>
      <w:r>
        <w:t>hicieron a un zirandarense el rector más joven de la UMSNH;</w:t>
      </w:r>
      <w:r>
        <w:rPr>
          <w:spacing w:val="1"/>
        </w:rPr>
        <w:t xml:space="preserve"> </w:t>
      </w:r>
      <w:r>
        <w:t>resulta contraproducente hacerlo en una región que incluso,</w:t>
      </w:r>
      <w:r>
        <w:rPr>
          <w:spacing w:val="1"/>
        </w:rPr>
        <w:t xml:space="preserve"> </w:t>
      </w:r>
      <w:r>
        <w:t>permanece inexplorada</w:t>
      </w:r>
      <w:r>
        <w:rPr>
          <w:spacing w:val="1"/>
        </w:rPr>
        <w:t xml:space="preserve"> </w:t>
      </w:r>
      <w:r>
        <w:t>en</w:t>
      </w:r>
      <w:r>
        <w:rPr>
          <w:spacing w:val="-1"/>
        </w:rPr>
        <w:t xml:space="preserve"> </w:t>
      </w:r>
      <w:r>
        <w:t>varios</w:t>
      </w:r>
      <w:r>
        <w:rPr>
          <w:spacing w:val="1"/>
        </w:rPr>
        <w:t xml:space="preserve"> </w:t>
      </w:r>
      <w:r>
        <w:t>sentidos.</w:t>
      </w:r>
    </w:p>
    <w:p>
      <w:pPr>
        <w:pStyle w:val="9"/>
        <w:ind w:left="249" w:right="226" w:firstLine="708"/>
        <w:jc w:val="both"/>
      </w:pPr>
      <w:r>
        <w:t>Este</w:t>
      </w:r>
      <w:r>
        <w:rPr>
          <w:spacing w:val="1"/>
        </w:rPr>
        <w:t xml:space="preserve"> </w:t>
      </w:r>
      <w:r>
        <w:t>breve</w:t>
      </w:r>
      <w:r>
        <w:rPr>
          <w:spacing w:val="1"/>
        </w:rPr>
        <w:t xml:space="preserve"> </w:t>
      </w:r>
      <w:r>
        <w:t>texto</w:t>
      </w:r>
      <w:r>
        <w:rPr>
          <w:spacing w:val="1"/>
        </w:rPr>
        <w:t xml:space="preserve"> </w:t>
      </w:r>
      <w:r>
        <w:t>a</w:t>
      </w:r>
      <w:r>
        <w:rPr>
          <w:spacing w:val="1"/>
        </w:rPr>
        <w:t xml:space="preserve"> </w:t>
      </w:r>
      <w:r>
        <w:t>tratado</w:t>
      </w:r>
      <w:r>
        <w:rPr>
          <w:spacing w:val="1"/>
        </w:rPr>
        <w:t xml:space="preserve"> </w:t>
      </w:r>
      <w:r>
        <w:t>de</w:t>
      </w:r>
      <w:r>
        <w:rPr>
          <w:spacing w:val="1"/>
        </w:rPr>
        <w:t xml:space="preserve"> </w:t>
      </w:r>
      <w:r>
        <w:t>poner</w:t>
      </w:r>
      <w:r>
        <w:rPr>
          <w:spacing w:val="1"/>
        </w:rPr>
        <w:t xml:space="preserve"> </w:t>
      </w:r>
      <w:r>
        <w:t>en</w:t>
      </w:r>
      <w:r>
        <w:rPr>
          <w:spacing w:val="1"/>
        </w:rPr>
        <w:t xml:space="preserve"> </w:t>
      </w:r>
      <w:r>
        <w:t>relieve</w:t>
      </w:r>
      <w:r>
        <w:rPr>
          <w:spacing w:val="1"/>
        </w:rPr>
        <w:t xml:space="preserve"> </w:t>
      </w:r>
      <w:r>
        <w:t>la</w:t>
      </w:r>
      <w:r>
        <w:rPr>
          <w:spacing w:val="1"/>
        </w:rPr>
        <w:t xml:space="preserve"> </w:t>
      </w:r>
      <w:r>
        <w:t>importancia</w:t>
      </w:r>
      <w:r>
        <w:rPr>
          <w:spacing w:val="1"/>
        </w:rPr>
        <w:t xml:space="preserve"> </w:t>
      </w:r>
      <w:r>
        <w:t>de</w:t>
      </w:r>
      <w:r>
        <w:rPr>
          <w:spacing w:val="1"/>
        </w:rPr>
        <w:t xml:space="preserve"> </w:t>
      </w:r>
      <w:r>
        <w:t>la</w:t>
      </w:r>
      <w:r>
        <w:rPr>
          <w:spacing w:val="1"/>
        </w:rPr>
        <w:t xml:space="preserve"> </w:t>
      </w:r>
      <w:r>
        <w:t>colectividad</w:t>
      </w:r>
      <w:r>
        <w:rPr>
          <w:spacing w:val="1"/>
        </w:rPr>
        <w:t xml:space="preserve"> </w:t>
      </w:r>
      <w:r>
        <w:t>sobre</w:t>
      </w:r>
      <w:r>
        <w:rPr>
          <w:spacing w:val="1"/>
        </w:rPr>
        <w:t xml:space="preserve"> </w:t>
      </w:r>
      <w:r>
        <w:t>el</w:t>
      </w:r>
      <w:r>
        <w:rPr>
          <w:spacing w:val="1"/>
        </w:rPr>
        <w:t xml:space="preserve"> </w:t>
      </w:r>
      <w:r>
        <w:t>individuo,</w:t>
      </w:r>
      <w:r>
        <w:rPr>
          <w:spacing w:val="1"/>
        </w:rPr>
        <w:t xml:space="preserve"> </w:t>
      </w:r>
      <w:r>
        <w:t>y</w:t>
      </w:r>
      <w:r>
        <w:rPr>
          <w:spacing w:val="1"/>
        </w:rPr>
        <w:t xml:space="preserve"> </w:t>
      </w:r>
      <w:r>
        <w:t>una</w:t>
      </w:r>
      <w:r>
        <w:rPr>
          <w:spacing w:val="1"/>
        </w:rPr>
        <w:t xml:space="preserve"> </w:t>
      </w:r>
      <w:r>
        <w:t>muestra palpable es que el Conjunto Regional Ajuchitlán ha</w:t>
      </w:r>
      <w:r>
        <w:rPr>
          <w:spacing w:val="1"/>
        </w:rPr>
        <w:t xml:space="preserve"> </w:t>
      </w:r>
      <w:r>
        <w:t>cumplido un siglo con</w:t>
      </w:r>
      <w:r>
        <w:rPr>
          <w:spacing w:val="1"/>
        </w:rPr>
        <w:t xml:space="preserve"> </w:t>
      </w:r>
      <w:r>
        <w:t>diferentes</w:t>
      </w:r>
      <w:r>
        <w:rPr>
          <w:spacing w:val="1"/>
        </w:rPr>
        <w:t xml:space="preserve"> </w:t>
      </w:r>
      <w:r>
        <w:t>integrantes,</w:t>
      </w:r>
      <w:r>
        <w:rPr>
          <w:spacing w:val="1"/>
        </w:rPr>
        <w:t xml:space="preserve"> </w:t>
      </w:r>
      <w:r>
        <w:t>miembros de</w:t>
      </w:r>
      <w:r>
        <w:rPr>
          <w:spacing w:val="1"/>
        </w:rPr>
        <w:t xml:space="preserve"> </w:t>
      </w:r>
      <w:r>
        <w:t>familias que han tocado la música de la Tierra Caliente y la ha</w:t>
      </w:r>
      <w:r>
        <w:rPr>
          <w:spacing w:val="-57"/>
        </w:rPr>
        <w:t xml:space="preserve"> </w:t>
      </w:r>
      <w:r>
        <w:t>preservado en su pensamiento, en sus partichelas y libretas;</w:t>
      </w:r>
      <w:r>
        <w:rPr>
          <w:spacing w:val="1"/>
        </w:rPr>
        <w:t xml:space="preserve"> </w:t>
      </w:r>
      <w:r>
        <w:t>resguardando para la posteridad,</w:t>
      </w:r>
      <w:r>
        <w:rPr>
          <w:spacing w:val="1"/>
        </w:rPr>
        <w:t xml:space="preserve"> </w:t>
      </w:r>
      <w:r>
        <w:t>una memoria colectiva y</w:t>
      </w:r>
      <w:r>
        <w:rPr>
          <w:spacing w:val="1"/>
        </w:rPr>
        <w:t xml:space="preserve"> </w:t>
      </w:r>
      <w:r>
        <w:t>compartida, la cual agradecemos los escuchas amantes de las</w:t>
      </w:r>
      <w:r>
        <w:rPr>
          <w:spacing w:val="1"/>
        </w:rPr>
        <w:t xml:space="preserve"> </w:t>
      </w:r>
      <w:r>
        <w:t>Artes</w:t>
      </w:r>
      <w:r>
        <w:rPr>
          <w:spacing w:val="-1"/>
        </w:rPr>
        <w:t xml:space="preserve"> </w:t>
      </w:r>
      <w:r>
        <w:t>Tradicionales</w:t>
      </w:r>
      <w:r>
        <w:rPr>
          <w:spacing w:val="2"/>
        </w:rPr>
        <w:t xml:space="preserve"> </w:t>
      </w:r>
      <w:r>
        <w:t>de</w:t>
      </w:r>
      <w:r>
        <w:rPr>
          <w:spacing w:val="-2"/>
        </w:rPr>
        <w:t xml:space="preserve"> </w:t>
      </w:r>
      <w:r>
        <w:t>la</w:t>
      </w:r>
      <w:r>
        <w:rPr>
          <w:spacing w:val="-1"/>
        </w:rPr>
        <w:t xml:space="preserve"> </w:t>
      </w:r>
      <w:r>
        <w:t>Tierra</w:t>
      </w:r>
      <w:r>
        <w:rPr>
          <w:spacing w:val="1"/>
        </w:rPr>
        <w:t xml:space="preserve"> </w:t>
      </w:r>
      <w:r>
        <w:t>Caliente.</w:t>
      </w:r>
    </w:p>
    <w:p>
      <w:pPr>
        <w:pStyle w:val="9"/>
        <w:rPr>
          <w:sz w:val="20"/>
        </w:rPr>
      </w:pPr>
    </w:p>
    <w:p>
      <w:pPr>
        <w:pStyle w:val="9"/>
        <w:rPr>
          <w:sz w:val="20"/>
        </w:rPr>
      </w:pPr>
    </w:p>
    <w:p>
      <w:pPr>
        <w:jc w:val="center"/>
        <w:rPr>
          <w:rFonts w:hint="default" w:eastAsiaTheme="minorEastAsia"/>
          <w:caps w:val="0"/>
          <w:smallCaps/>
          <w:sz w:val="28"/>
          <w:lang w:val="es-MX"/>
        </w:rPr>
      </w:pPr>
      <w:r>
        <w:rPr>
          <w:rFonts w:hint="default" w:eastAsiaTheme="minorEastAsia"/>
          <w:caps w:val="0"/>
          <w:smallCaps/>
          <w:sz w:val="28"/>
          <w:lang w:val="es-MX"/>
        </w:rPr>
        <w:t>Genealogías de músicos de los valles del Balsas medio</w:t>
      </w:r>
    </w:p>
    <w:p>
      <w:pPr>
        <w:rPr>
          <w:rFonts w:hint="default"/>
        </w:rPr>
      </w:pPr>
    </w:p>
    <w:p>
      <w:pPr>
        <w:rPr>
          <w:rFonts w:eastAsiaTheme="minorEastAsia"/>
          <w:caps w:val="0"/>
          <w:smallCaps/>
        </w:rPr>
      </w:pPr>
      <w:r>
        <w:rPr>
          <w:rFonts w:hint="default" w:eastAsiaTheme="minorEastAsia"/>
          <w:caps w:val="0"/>
          <w:smallCaps/>
        </w:rPr>
        <w:t>Genealogía, tradición y estilo</w:t>
      </w:r>
    </w:p>
    <w:p>
      <w:pPr>
        <w:jc w:val="both"/>
      </w:pPr>
    </w:p>
    <w:p>
      <w:pPr>
        <w:jc w:val="both"/>
        <w:rPr>
          <w:rFonts w:hint="default"/>
        </w:rPr>
      </w:pPr>
      <w:r>
        <w:rPr>
          <w:rFonts w:hint="default"/>
          <w:lang w:val="en-US" w:eastAsia="zh-CN"/>
        </w:rPr>
        <w:t>La genealogía de las tradiciones musicales, dancísticas y líricas es importante porque se vincula con la estilística. Aunque todo artista tradicional al ser interrogado por primera vez siempre responde que aprendió "sólo", tomando el instrumento musical de un pariente, o bailando a escondidas, lo cierto es que no podría entender la complejidad de las relaciones entre las artes en el fandango o la función si no es con otros músicos más experimentados.</w:t>
      </w:r>
      <w:r>
        <w:rPr>
          <w:rFonts w:hint="default"/>
          <w:lang w:val="en-US" w:eastAsia="zh-CN"/>
        </w:rPr>
        <w:br w:type="textWrapping"/>
      </w:r>
      <w:r>
        <w:rPr>
          <w:rFonts w:hint="default"/>
          <w:lang w:val="en-US" w:eastAsia="zh-CN"/>
        </w:rPr>
        <w:t>           Los propios folcloristas aprendimos en "talleres" o con "amigos" que nos trasmitieron una tradición urbana que, de alguna manera, termina enlazada con algún artista tradicional y una tradición con su propia noción de lo "usual" y lo "debido".</w:t>
      </w:r>
    </w:p>
    <w:p>
      <w:pPr>
        <w:jc w:val="both"/>
        <w:rPr>
          <w:rFonts w:hint="default"/>
          <w:lang w:val="en-US" w:eastAsia="zh-CN"/>
        </w:rPr>
      </w:pPr>
      <w:r>
        <w:rPr>
          <w:rFonts w:hint="default"/>
          <w:lang w:val="en-US" w:eastAsia="zh-CN"/>
        </w:rPr>
        <w:t>           Las artes tradicionales tienen una manera "correcta" de hacer las cosas que depende de la región, los artistas tradicionales y la tradición en que se dan esas relaciones; pero también, hay cambios y transformaciones, algunas muy aceleradas, de tal manera que en tres generaciones eso que era usual en el pasado, "no se usa", "no se hace así". Bailar en la tabla o en el suelo, llamarle "fandango" a la fiesta, echar versos repentinamente o "irse una y una", redoblar, bailar banqueado, usar guaraches, botines o bailar descalzo, tocar rápido o asentado, "desafinar" cuerdas (o afinar distinto), usar registros para probar la afinación, "tomar el banco" y competir por él, tocar puro son o puras canciones, dependen de a quién le pregunte y de a qué tiempo se refiera, a veces las generaciones más "jóvenes" o incluso los mayores no vieron o no vivieron una fiesta con tales o cuales características, pero la generación anterior si; o bien, el interrogado no participaba "del gusto" y no sabe nada, aunque esté viejo, o no quiere decírnoslo, "pa' qué quieres saber, si eso es de antes...".</w:t>
      </w:r>
    </w:p>
    <w:p>
      <w:pPr>
        <w:jc w:val="both"/>
        <w:rPr>
          <w:rFonts w:hint="default"/>
          <w:lang w:val="en-US" w:eastAsia="zh-CN"/>
        </w:rPr>
      </w:pPr>
      <w:r>
        <w:rPr>
          <w:rFonts w:hint="default"/>
          <w:lang w:val="en-US" w:eastAsia="zh-CN"/>
        </w:rPr>
        <w:t>         Los músicos "legendarios" y su "habilidad" dependerá de esa genealogía, para algunos los Salmerón, para otros los Tavira, o los Alonso, o los Flores; para otros Juan Reynoso no se compara con los músicos más viejos, aunque haya muy pocos que puedan asegurar haber escuchado a ambos. Queda en el ámbito de la percepción y la representación social la decisión, pues no todos fueron grabados y menos en los contextos festivos donde se sabía quién manda, porque para alegrar una fiesta falta mucho más que un buen ejecutante; el carisma y la memoria, o la improvisación, son tan importantes como tocar "bien", según don...</w:t>
      </w:r>
    </w:p>
    <w:p>
      <w:pPr>
        <w:ind w:firstLine="708" w:firstLineChars="0"/>
        <w:jc w:val="both"/>
        <w:rPr>
          <w:rFonts w:hint="default"/>
          <w:lang w:val="es-MX" w:eastAsia="zh-CN"/>
        </w:rPr>
      </w:pPr>
      <w:r>
        <w:rPr>
          <w:rFonts w:hint="default"/>
          <w:lang w:val="en-US" w:eastAsia="zh-CN"/>
        </w:rPr>
        <w:t>Aunque la mayoría se rehusa a decir de quién aprendió, como si el arte fuera de naturaleza "espontánea", asociado sólo al "sueño" y al "gusto", sin horas de empeño, sin "robar" música "orejeando" o "zorreando", es necesario reconstituir esas redes de familias, figuras artísticas referenciales y tradición, sobre todo ahora que es posible; porque en la confusión de los "talleres", "campamentos", "cursos", "orquestas" se tiende a la estandarización y homogeneización que no es clara ni para los "maestros", mediadores y promotores culturales: vamos a enseñar El Pollo, ¿pero cuál versión? ¿Cómo lo tocaba quién? Vamos a redoblar, pero ¿cómo quién? Es ahí donde la genealogía es importante, porque se vincula con la tradición y la "estilística", que muchas veces se confunde con estructura o "género", de aquí que hablar el "estilo Zicuirán" sea un error, histórico, etnográfico y artístico; como también suponer que una tradición descansa en el estilo de un músico y que si no se hace como don Juan Reynoso o don Leandro Corona entonces “no es correcto”</w:t>
      </w:r>
      <w:r>
        <w:rPr>
          <w:rFonts w:hint="default"/>
          <w:lang w:val="es-MX" w:eastAsia="zh-CN"/>
        </w:rPr>
        <w:t>.</w:t>
      </w:r>
    </w:p>
    <w:p>
      <w:pPr>
        <w:ind w:firstLine="708" w:firstLineChars="0"/>
        <w:jc w:val="both"/>
        <w:rPr>
          <w:rFonts w:hint="default"/>
          <w:lang w:val="en-US" w:eastAsia="zh-CN"/>
        </w:rPr>
      </w:pPr>
      <w:r>
        <w:rPr>
          <w:rFonts w:hint="default"/>
        </w:rPr>
        <w:drawing>
          <wp:anchor distT="0" distB="0" distL="114300" distR="114300" simplePos="0" relativeHeight="251668480" behindDoc="1" locked="0" layoutInCell="1" allowOverlap="1">
            <wp:simplePos x="0" y="0"/>
            <wp:positionH relativeFrom="column">
              <wp:posOffset>4159250</wp:posOffset>
            </wp:positionH>
            <wp:positionV relativeFrom="paragraph">
              <wp:posOffset>575945</wp:posOffset>
            </wp:positionV>
            <wp:extent cx="2143125" cy="3048000"/>
            <wp:effectExtent l="0" t="0" r="9525" b="0"/>
            <wp:wrapTight wrapText="bothSides">
              <wp:wrapPolygon>
                <wp:start x="0" y="0"/>
                <wp:lineTo x="0" y="21465"/>
                <wp:lineTo x="21504" y="21465"/>
                <wp:lineTo x="21504" y="0"/>
                <wp:lineTo x="0" y="0"/>
              </wp:wrapPolygon>
            </wp:wrapTight>
            <wp:docPr id="2" name="Imagen 4"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IMG_256"/>
                    <pic:cNvPicPr>
                      <a:picLocks noChangeAspect="1"/>
                    </pic:cNvPicPr>
                  </pic:nvPicPr>
                  <pic:blipFill>
                    <a:blip r:embed="rId29">
                      <a:grayscl/>
                    </a:blip>
                    <a:stretch>
                      <a:fillRect/>
                    </a:stretch>
                  </pic:blipFill>
                  <pic:spPr>
                    <a:xfrm>
                      <a:off x="0" y="0"/>
                      <a:ext cx="2143125" cy="3048000"/>
                    </a:xfrm>
                    <a:prstGeom prst="rect">
                      <a:avLst/>
                    </a:prstGeom>
                    <a:noFill/>
                    <a:ln w="9525">
                      <a:noFill/>
                    </a:ln>
                  </pic:spPr>
                </pic:pic>
              </a:graphicData>
            </a:graphic>
          </wp:anchor>
        </w:drawing>
      </w:r>
      <w:r>
        <w:rPr>
          <w:rFonts w:hint="default"/>
          <w:lang w:val="en-US" w:eastAsia="zh-CN"/>
        </w:rPr>
        <w:t>          Aunque a los artistas no les gusta decir ¿quién los enseñó?, los artistas tradicionales más viejos sabían reconocer estilos, genealogías y tradiciones, de manera que había quien desde lejos podía decir quién bailaba en la tabla, o quien tocaba sin verlos, “reconociendo el estilo”. Adornos y arreglos de las piezas a interpretar pertenecían a sus creadores, de tal manera que los músicos y bailadores no tocaba o bailaban así, salvo que hubieran sido sus “maestros” y les permitieran hacerlo.</w:t>
      </w:r>
    </w:p>
    <w:p>
      <w:pPr>
        <w:ind w:firstLine="708" w:firstLineChars="0"/>
        <w:jc w:val="both"/>
        <w:rPr>
          <w:rFonts w:hint="default"/>
          <w:lang w:val="en-US" w:eastAsia="zh-CN"/>
        </w:rPr>
      </w:pPr>
      <w:r>
        <w:rPr>
          <w:rFonts w:hint="default"/>
          <w:lang w:val="en-US" w:eastAsia="zh-CN"/>
        </w:rPr>
        <w:t>         En las presentaciones de los grupos folcloristas siempre hay una intención didáctica que, se pretende, valida la existencia y ser de la actividad. Es usual leer en los programas de mano, o escuchar a los músicos encargados de anunciar verbalmente el contenido, información básica sobre lo que se ejecuta, pero casi nadie hace referencia a particularidades como: el músico o la grabación de donde se tomaron las piezas, al origen de sus instrumentos, o si hay bailarines acompañándolos, a los autores de las secuencias rítmicas que se usarán. Los músicos tradicionales no necesitan validar su ejecución con la información accesoria, pero la tienen, podrían decir de su interpretación que es “lo propio” y que es “lo ajeno”; con quién y en qué momento lo aprendieron, cómo lo hacen otros, con los que tocaron o no; pero además podrían hacer una genealogía de, cuando menos dos generaciones de músicos que tocaban esas piezas y de ésa manera. Ahora, a los talleristas, los promotores les han dado la oportunidad de aprender de otra manera las artes tradicionales; pero sin saber, les han quitado la posibilidad de referir: una genealogía, una tradición y una estilística, que es necesario regresar.</w:t>
      </w:r>
    </w:p>
    <w:p>
      <w:pPr>
        <w:ind w:firstLine="708" w:firstLineChars="0"/>
        <w:jc w:val="both"/>
        <w:rPr>
          <w:rFonts w:hint="default"/>
          <w:lang w:val="en-US" w:eastAsia="zh-CN"/>
        </w:rPr>
      </w:pPr>
      <w:r>
        <w:rPr>
          <w:rFonts w:hint="default"/>
          <w:lang w:val="en-US" w:eastAsia="zh-CN"/>
        </w:rPr>
        <w:t>            Don Jesús Jáuregui ha sido muy cuidadoso al referir a los músicos y vincularlos con una tradición que tiene como referente un poblado; sin embargo, creo que tal criterio tiene el problema de asociar a la tradición con un espacio inanimado, lo cual fomenta el localismo o regionalismo chauvinista: ¡Puro Michoacán! ¡De Cocula es el mariachi! Que no nos lleva a nada. Desde mi perspectiva la tradición se arraiga en troncos familiares, aunque no todos los “retoños” o ramas sean parientes, los Ibarra, los Reséndiz, los Saucedo tuvieron como aprendices a personas que no tenían un parentesco directo; por eso Juan Reynoso pudo recibir la tradición de los Salmerón y de los Tavira. Ello acarrea luego el problema de los ¡150 años de tradición! O los 180 de los Murillo de El Capote, que no se promocionan tanto; que supone que por tener un apellido</w:t>
      </w:r>
      <w:r>
        <w:rPr>
          <w:rFonts w:hint="default"/>
          <w:i/>
          <w:iCs/>
          <w:lang w:val="en-US" w:eastAsia="zh-CN"/>
        </w:rPr>
        <w:t> ipso facto</w:t>
      </w:r>
      <w:r>
        <w:rPr>
          <w:rFonts w:hint="default"/>
          <w:lang w:val="en-US" w:eastAsia="zh-CN"/>
        </w:rPr>
        <w:t> se es músico tradicional ¡...y bueno!, lo cual no es cierto; sin embargo, es más en ése sentido que se da la transmisión de la tradición, sobre todo porque sólo unas cuantas familias y músicos fueron “ratones de un solo agujero” como decía don Leandro, pues la Tierra Caliente es una región convulsa en lo político, en lo económico y en lo social; donde el cambio de residencia por motivos de trabajo, disputas políticas y conflictividades es frecuente; incluso los movimientos migratorios desde los Balcones hacia la Tierra Caliente y la Sierra del sur continuaron hasta la primera mitad del siglo, impulsadas por los repartos agrarios y la poca resistencia de los indígenas nahuas al despojo que sufrieron.</w:t>
      </w:r>
    </w:p>
    <w:p>
      <w:pPr>
        <w:ind w:firstLine="708" w:firstLineChars="0"/>
        <w:jc w:val="both"/>
      </w:pPr>
      <w:r>
        <w:rPr>
          <w:rFonts w:hint="default"/>
          <w:lang w:val="en-US" w:eastAsia="zh-CN"/>
        </w:rPr>
        <w:t>          La genealogía transmite la tradición y define, en primera instancia, las bases del “estilo”, que con el paso del tiempo, la habilidad artística y el contexto se volverá personal. Recorrer todo el camino del aprendizaje en la tradición, hasta definir un estilo personal, es deseable entre quienes se adentran en el ámbito de las artes tradicionales, bien sea por la motivación familiar, o el interés folclorista. Tener claro cuáles son las fuentes de que uno abreva para poder tocar, cantar, bailar, versar, es importante, porque entre más conozca qué hacen, o hicieron, los otros, contemporáneos o antepasados, me permitirá saber qué es lo que aporto yo a la tradición...</w:t>
      </w:r>
    </w:p>
    <w:p>
      <w:pPr>
        <w:ind w:firstLine="708" w:firstLineChars="0"/>
        <w:jc w:val="both"/>
      </w:pPr>
      <w:r>
        <w:t>A diferencia de muchos lugares de la Tierra Caliente donde hubo músicos tradicionales que no fueron censados como tales, en Ajuchitlán hay varios filarmónicos registrados como: Felipe González, 45 años casado; Máximo Justo de 40 años y Juan Rayo, de 18. Usualmente se designa como "filarmónico" a los que saben leer nota y dirigen orquestas, la capilla de la Iglesia o la banda municipal.</w:t>
      </w:r>
    </w:p>
    <w:p>
      <w:pPr>
        <w:jc w:val="both"/>
      </w:pPr>
    </w:p>
    <w:p>
      <w:pPr>
        <w:jc w:val="center"/>
        <w:rPr>
          <w:rFonts w:hint="default"/>
        </w:rPr>
      </w:pPr>
      <w:r>
        <w:rPr>
          <w:rFonts w:hint="default"/>
        </w:rPr>
        <w:drawing>
          <wp:inline distT="0" distB="0" distL="114300" distR="114300">
            <wp:extent cx="5133975" cy="1122680"/>
            <wp:effectExtent l="0" t="0" r="9525" b="1270"/>
            <wp:docPr id="4" name="Imagen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IMG_256"/>
                    <pic:cNvPicPr>
                      <a:picLocks noChangeAspect="1"/>
                    </pic:cNvPicPr>
                  </pic:nvPicPr>
                  <pic:blipFill>
                    <a:blip r:embed="rId31"/>
                    <a:stretch>
                      <a:fillRect/>
                    </a:stretch>
                  </pic:blipFill>
                  <pic:spPr>
                    <a:xfrm>
                      <a:off x="0" y="0"/>
                      <a:ext cx="5133975" cy="1122680"/>
                    </a:xfrm>
                    <a:prstGeom prst="rect">
                      <a:avLst/>
                    </a:prstGeom>
                    <a:noFill/>
                    <a:ln w="9525">
                      <a:noFill/>
                    </a:ln>
                  </pic:spPr>
                </pic:pic>
              </a:graphicData>
            </a:graphic>
          </wp:inline>
        </w:drawing>
      </w:r>
    </w:p>
    <w:p>
      <w:pPr>
        <w:jc w:val="both"/>
        <w:rPr>
          <w:rFonts w:hint="default"/>
          <w:lang w:val="en-US" w:eastAsia="zh-CN"/>
        </w:rPr>
      </w:pPr>
    </w:p>
    <w:p>
      <w:pPr>
        <w:ind w:firstLine="708" w:firstLineChars="0"/>
        <w:jc w:val="both"/>
        <w:rPr>
          <w:rFonts w:hint="default"/>
        </w:rPr>
      </w:pPr>
      <w:r>
        <w:rPr>
          <w:rFonts w:hint="default"/>
          <w:lang w:val="en-US" w:eastAsia="zh-CN"/>
        </w:rPr>
        <w:t>Los designados como "músicos" usualmente son instrumentistas que pueden o no leer música. En el censo se enuncian Taide Leandro de 45 años, Santana Salazar 17 años, Vicente Escalante, 35 años, Tomas González de 16 años, todos como músicos.</w:t>
      </w:r>
    </w:p>
    <w:p>
      <w:pPr>
        <w:ind w:firstLine="708" w:firstLineChars="0"/>
        <w:jc w:val="both"/>
        <w:rPr>
          <w:rFonts w:hint="default"/>
        </w:rPr>
      </w:pPr>
      <w:r>
        <w:rPr>
          <w:rFonts w:hint="default"/>
          <w:lang w:val="en-US" w:eastAsia="zh-CN"/>
        </w:rPr>
        <w:t>Hay un tercer caso que es bien interesante, los que aparecen con otro oficio y tienen tachado "músico", tal vez porque el ejercicio primordial no era la música; en Ajuchitlán están Alfonso Alonso de 38 años, y Alberto Tavira de 40 años, aparecen como Alfareros y tienen tachado Músico, pero sabemos que si ejercieron como tales.</w:t>
      </w:r>
    </w:p>
    <w:p>
      <w:pPr>
        <w:ind w:firstLine="708" w:firstLineChars="0"/>
        <w:jc w:val="both"/>
        <w:rPr>
          <w:rFonts w:hint="default"/>
          <w:highlight w:val="none"/>
          <w:lang w:val="es-MX"/>
        </w:rPr>
      </w:pPr>
      <w:r>
        <w:rPr>
          <w:rFonts w:hint="default"/>
          <w:highlight w:val="none"/>
          <w:lang w:val="es-MX"/>
        </w:rPr>
        <w:t xml:space="preserve">Es nuestra intención abrir el panorama sobre la música en la Tierra Caliente y mostrar que la práctica musical estuvo extendida por toda la región, aunque por el momento nos centramos en los valles centrales del Balsas. Hubo muchas familias de músicos, con ejecutantes notables, compositores y repentistas; pero los mitos de “origen” centrados en dos grupos familiares, los Salmerón y los Tavira, han desvirtuado el origen colectivo de estas artes, tiñéndolas de interpretaciones descartadas por los estudios sociales desde hace mucho tiempo: la idea del “genio musical”, que autores como Howard Becker han descartado al estudiar al arte como una red en interacción colectiva. Estos mitos han usurpado de manera errónea los repertorios y habilidades que pertenecen a un colectivo, para algunas figuras a las que se les atribuyen, sin ninguna base empírica sino únicamente afectiva, la “creación” de las prácticas artísticas de la Tierra Caliente. </w:t>
      </w:r>
    </w:p>
    <w:p>
      <w:pPr>
        <w:jc w:val="both"/>
        <w:rPr>
          <w:lang w:val="en-US"/>
        </w:rPr>
      </w:pPr>
    </w:p>
    <w:p>
      <w:pPr>
        <w:jc w:val="center"/>
        <w:rPr>
          <w:rFonts w:hint="default" w:eastAsiaTheme="minorEastAsia"/>
          <w:caps w:val="0"/>
          <w:smallCaps/>
          <w:sz w:val="28"/>
          <w:szCs w:val="28"/>
          <w:lang w:val="es-MX"/>
        </w:rPr>
      </w:pPr>
      <w:r>
        <w:rPr>
          <w:rFonts w:hint="default" w:eastAsiaTheme="minorEastAsia"/>
          <w:caps w:val="0"/>
          <w:smallCaps/>
          <w:sz w:val="28"/>
          <w:szCs w:val="28"/>
          <w:lang w:val="es-MX"/>
        </w:rPr>
        <w:t>Los Albarrán</w:t>
      </w:r>
    </w:p>
    <w:p>
      <w:pPr>
        <w:jc w:val="both"/>
        <w:rPr>
          <w:rFonts w:hint="default"/>
          <w:lang w:val="es-MX"/>
        </w:rPr>
      </w:pPr>
    </w:p>
    <w:p>
      <w:pPr>
        <w:jc w:val="both"/>
      </w:pPr>
      <w:r>
        <w:rPr>
          <w:rFonts w:hint="default"/>
          <w:lang w:val="en-US" w:eastAsia="zh-CN"/>
        </w:rPr>
        <w:t>En 1930 el Censo Nacional de México registró las personas que vivían en el hogar formado por Alberto Albarrán, músico</w:t>
      </w:r>
      <w:r>
        <w:rPr>
          <w:rFonts w:hint="default"/>
          <w:lang w:val="es-MX" w:eastAsia="zh-CN"/>
        </w:rPr>
        <w:t>, violinista</w:t>
      </w:r>
      <w:r>
        <w:rPr>
          <w:rFonts w:hint="default"/>
          <w:lang w:val="en-US" w:eastAsia="zh-CN"/>
        </w:rPr>
        <w:t>, de 46 años casado, nacido en 1884, y María Trinidad Castro, de 35 años. Vivían con la pareja don Gumersindo Juan, de 65 años, viudo y padre de don Alberto; además sus hijos: Paulino Albarrán, de 16 años y "escolar", es decir, iba a la escuela y ya tocaba el violín, Acacio Albarrán, de 8 años, Bonifacio Albarrán, de 6 años y</w:t>
      </w:r>
      <w:r>
        <w:rPr>
          <w:rFonts w:hint="default"/>
          <w:lang w:val="es-MX" w:eastAsia="zh-CN"/>
        </w:rPr>
        <w:t xml:space="preserve"> </w:t>
      </w:r>
      <w:r>
        <w:rPr>
          <w:rFonts w:hint="default"/>
          <w:lang w:val="en-US" w:eastAsia="zh-CN"/>
        </w:rPr>
        <w:t xml:space="preserve">Pedro Albarrán de 2 añitos. </w:t>
      </w:r>
      <w:r>
        <w:rPr>
          <w:rFonts w:hint="default"/>
          <w:lang w:val="es-MX" w:eastAsia="zh-CN"/>
        </w:rPr>
        <w:t xml:space="preserve"> T</w:t>
      </w:r>
      <w:r>
        <w:rPr>
          <w:rFonts w:hint="default"/>
          <w:lang w:val="en-US" w:eastAsia="zh-CN"/>
        </w:rPr>
        <w:t xml:space="preserve">odos de San Cristóbal, pueblo vecino al otro lado del río Balsas en Ajuchitlán. </w:t>
      </w:r>
    </w:p>
    <w:p>
      <w:pPr>
        <w:ind w:firstLine="708" w:firstLineChars="0"/>
        <w:jc w:val="both"/>
        <w:rPr>
          <w:rFonts w:hint="default"/>
          <w:lang w:val="en-US" w:eastAsia="zh-CN"/>
        </w:rPr>
      </w:pPr>
      <w:r>
        <w:rPr>
          <w:rFonts w:hint="default"/>
          <w:lang w:val="en-US" w:eastAsia="zh-CN"/>
        </w:rPr>
        <w:t>En el libro de Registro Civil de Matrimonios 1908-1910, la Partida 118 del 30 de mayo de 1909, anota la boda de don Alberto Albarrán y Maria Trinidad Castro, a la letra:</w:t>
      </w:r>
    </w:p>
    <w:p>
      <w:pPr>
        <w:ind w:firstLine="708" w:firstLineChars="0"/>
        <w:jc w:val="both"/>
        <w:rPr>
          <w:rFonts w:hint="default"/>
          <w:lang w:val="en-US" w:eastAsia="zh-CN"/>
        </w:rPr>
      </w:pPr>
    </w:p>
    <w:p>
      <w:pPr>
        <w:ind w:left="1440" w:leftChars="0" w:right="1441" w:rightChars="655" w:firstLine="0" w:firstLineChars="0"/>
        <w:jc w:val="both"/>
        <w:rPr>
          <w:rFonts w:hint="default"/>
          <w:lang w:val="en-US" w:eastAsia="zh-CN"/>
        </w:rPr>
      </w:pPr>
      <w:r>
        <w:rPr>
          <w:rFonts w:hint="default"/>
          <w:lang w:val="en-US" w:eastAsia="zh-CN"/>
        </w:rPr>
        <w:t xml:space="preserve">Alberto Albarrán, 22 años, soltero, vecino de San Cristóbal, hijo legítimo de ¿Gumersindo Juan?, de 57 años, casado, jornalero y de su esposa María Palacios de 40 años, viven en la casa de su hijo. Señorita de 17 años, hija del finado Juan Castro, y de Joaquina Arévalo, de 50 años, viuda, vive en la casa donada por su hija. </w:t>
      </w:r>
    </w:p>
    <w:p>
      <w:pPr>
        <w:ind w:left="1440" w:leftChars="0" w:right="1441" w:rightChars="655" w:firstLine="0" w:firstLineChars="0"/>
        <w:jc w:val="both"/>
        <w:rPr>
          <w:rFonts w:hint="default"/>
          <w:lang w:val="en-US" w:eastAsia="zh-CN"/>
        </w:rPr>
      </w:pPr>
    </w:p>
    <w:p>
      <w:pPr>
        <w:ind w:firstLine="708" w:firstLineChars="0"/>
        <w:jc w:val="both"/>
        <w:rPr>
          <w:rFonts w:hint="default"/>
        </w:rPr>
      </w:pPr>
      <w:r>
        <w:rPr>
          <w:rFonts w:hint="default"/>
          <w:lang w:val="en-US" w:eastAsia="zh-CN"/>
        </w:rPr>
        <w:t xml:space="preserve">Es interesante ver que don Gumersindo Juan, fuera el padre de don Alberto. A decir de Dunstano Albarrán, su nieto, "antes no había apellidos y se ponián los del papá". Por el acta debería ser don Alberto, de apellidos Juan Palacios, pero quedó registrado como Alberto Albarrán Palominos. Esta tradición indígena colonial de usar nombres bíblicos como "apellidos", a veces manteniendo el mismo nombre como genealógico (Alberto Juan), pero en otras usando el nombre del padre como apellido (Alberto Gumersindo) se mantuvo en algunos lugares del país, pero, al consolidarse el Registro Civil, como institución, se obligó a los indígenas a adoptar (muchas veces "vendido" o "impuesto") un apellido común en español, como se les obligó a fines del siglo XIX, mediante la fuerza, a emplear el sistema métrico decimal sobre el colonial. </w:t>
      </w:r>
      <w:r>
        <w:rPr>
          <w:rFonts w:hint="default"/>
          <w:lang w:val="es-MX" w:eastAsia="zh-CN"/>
        </w:rPr>
        <w:tab/>
      </w:r>
      <w:r>
        <w:rPr>
          <w:rFonts w:hint="default"/>
          <w:lang w:val="en-US" w:eastAsia="zh-CN"/>
        </w:rPr>
        <w:t>Este proceso de "ladinización", "aculturación" o imposición cultural dificulta las genealogías entre los grupos indígenas, en éste caso, contamos con las actas y el testimonio familiar.</w:t>
      </w:r>
    </w:p>
    <w:p>
      <w:pPr>
        <w:ind w:firstLine="708" w:firstLineChars="0"/>
        <w:jc w:val="both"/>
        <w:rPr>
          <w:rFonts w:hint="default"/>
          <w:lang w:val="es-MX"/>
        </w:rPr>
      </w:pPr>
      <w:r>
        <w:rPr>
          <w:rFonts w:hint="default"/>
          <w:lang w:val="en-US" w:eastAsia="zh-CN"/>
        </w:rPr>
        <w:t xml:space="preserve">Sabemos que don Alberto nació hacia 1887 y que don Gumersindo hacia 1852; así que las familias con tradiciones musicales de más de 150 años son, relativamente "comunes" en la Tierra Caliente... para nuestra </w:t>
      </w:r>
      <w:r>
        <w:rPr>
          <w:rFonts w:hint="default"/>
          <w:lang w:val="es-MX" w:eastAsia="zh-CN"/>
        </w:rPr>
        <w:t>fortuna</w:t>
      </w:r>
    </w:p>
    <w:p>
      <w:pPr>
        <w:jc w:val="both"/>
        <w:rPr>
          <w:rFonts w:hint="default" w:ascii="SimSun" w:hAnsi="SimSun" w:eastAsia="SimSun" w:cs="SimSun"/>
          <w:sz w:val="24"/>
          <w:szCs w:val="24"/>
          <w:lang w:val="en-US" w:eastAsia="zh-CN"/>
        </w:rPr>
      </w:pPr>
    </w:p>
    <w:p>
      <w:pPr>
        <w:jc w:val="center"/>
        <w:rPr>
          <w:rFonts w:hint="default" w:eastAsiaTheme="minorEastAsia"/>
          <w:caps w:val="0"/>
          <w:smallCaps/>
          <w:sz w:val="28"/>
          <w:szCs w:val="28"/>
          <w:lang w:val="es-MX"/>
        </w:rPr>
      </w:pPr>
      <w:r>
        <w:rPr>
          <w:rFonts w:hint="default" w:eastAsiaTheme="minorEastAsia"/>
          <w:caps w:val="0"/>
          <w:smallCaps/>
          <w:sz w:val="28"/>
          <w:szCs w:val="28"/>
          <w:lang w:val="es-MX"/>
        </w:rPr>
        <w:t>La Familia Balandrano</w:t>
      </w:r>
    </w:p>
    <w:p>
      <w:pPr>
        <w:jc w:val="both"/>
        <w:rPr>
          <w:rFonts w:hint="default"/>
          <w:lang w:val="es-MX"/>
        </w:rPr>
      </w:pPr>
    </w:p>
    <w:p>
      <w:pPr>
        <w:jc w:val="both"/>
        <w:rPr>
          <w:rFonts w:hint="default" w:eastAsiaTheme="minorEastAsia"/>
          <w:caps w:val="0"/>
          <w:smallCaps/>
          <w:lang w:val="es-MX"/>
        </w:rPr>
      </w:pPr>
      <w:r>
        <w:rPr>
          <w:rFonts w:hint="default" w:eastAsiaTheme="minorEastAsia"/>
          <w:caps w:val="0"/>
          <w:smallCaps/>
          <w:lang w:val="es-MX"/>
        </w:rPr>
        <w:t>Leoncio Balandrano Alonzo</w:t>
      </w:r>
    </w:p>
    <w:p>
      <w:pPr>
        <w:jc w:val="both"/>
        <w:rPr>
          <w:rFonts w:hint="default"/>
          <w:lang w:val="es-MX"/>
        </w:rPr>
      </w:pPr>
    </w:p>
    <w:p>
      <w:pPr>
        <w:jc w:val="both"/>
        <w:rPr>
          <w:rFonts w:hint="default"/>
          <w:lang w:val="es-MX"/>
        </w:rPr>
      </w:pPr>
      <w:r>
        <w:rPr>
          <w:rFonts w:hint="default"/>
          <w:lang w:val="es-MX"/>
        </w:rPr>
        <w:t xml:space="preserve">En 1930 Marciano Balandrano de 36 años, estaba casado con Natalia Alonso de 30 años. Vivían en la casa número 36 de la cuarta manzana, en Tlapehuala. Tenían cuatro hijos, Leoncio de 12 años, Sebatiana 10, Adalberta 4, Josefa de 2 años. En el acta de Adalberta, que nació el 23 de abril de 1926, dice que los padres son mexicanos: “de raza indígena mezclada con blanca”. </w:t>
      </w:r>
    </w:p>
    <w:p>
      <w:pPr>
        <w:jc w:val="both"/>
        <w:rPr>
          <w:rFonts w:hint="default"/>
          <w:lang w:val="es-MX"/>
        </w:rPr>
      </w:pPr>
      <w:r>
        <w:rPr>
          <w:rFonts w:hint="default"/>
          <w:lang w:val="es-MX"/>
        </w:rPr>
        <w:tab/>
      </w:r>
      <w:r>
        <w:rPr>
          <w:rFonts w:hint="default"/>
          <w:lang w:val="es-MX"/>
        </w:rPr>
        <w:t>Leoncio se casó en 1938 a los 20 años, con María Genaro Castellán, de 18 años. En 1948 falleció por “piquete de alacrán” su hija Nieves; tenía apenas 15 días de nacida; lamentablemente no fue la única, en 1955 otra hija, Alejandra de 5 meses, murió por la misma causa. Dos años después, perdieron a su hijo Ambrosio de 10 meses, de “diarrea”.</w:t>
      </w:r>
    </w:p>
    <w:p>
      <w:pPr>
        <w:ind w:firstLine="708" w:firstLineChars="0"/>
        <w:jc w:val="both"/>
        <w:rPr>
          <w:rFonts w:hint="default"/>
          <w:lang w:val="es-MX"/>
        </w:rPr>
      </w:pPr>
      <w:r>
        <w:rPr>
          <w:rFonts w:hint="default"/>
          <w:lang w:val="es-MX"/>
        </w:rPr>
        <w:t>Leoncio aparece como “obrero”, “artesano”, y no como músico; pero tocaba la guitarra sexta.</w:t>
      </w:r>
    </w:p>
    <w:p>
      <w:pPr>
        <w:jc w:val="both"/>
      </w:pPr>
    </w:p>
    <w:p>
      <w:pPr>
        <w:jc w:val="both"/>
      </w:pPr>
    </w:p>
    <w:p>
      <w:pPr>
        <w:jc w:val="both"/>
        <w:rPr>
          <w:rFonts w:hint="default" w:eastAsiaTheme="minorEastAsia"/>
          <w:caps w:val="0"/>
          <w:smallCaps/>
          <w:lang w:val="es-MX"/>
        </w:rPr>
      </w:pPr>
      <w:r>
        <w:rPr>
          <w:rFonts w:hint="default" w:eastAsiaTheme="minorEastAsia"/>
          <w:caps w:val="0"/>
          <w:smallCaps/>
          <w:lang w:val="es-MX"/>
        </w:rPr>
        <w:t>Fabián Arévalo Balandrano</w:t>
      </w:r>
    </w:p>
    <w:p>
      <w:pPr>
        <w:jc w:val="both"/>
        <w:rPr>
          <w:rFonts w:hint="default"/>
          <w:lang w:val="es-MX"/>
        </w:rPr>
      </w:pPr>
    </w:p>
    <w:p>
      <w:pPr>
        <w:jc w:val="both"/>
        <w:rPr>
          <w:rFonts w:hint="default"/>
          <w:lang w:val="es-MX"/>
        </w:rPr>
      </w:pPr>
      <w:r>
        <w:rPr>
          <w:rFonts w:hint="default"/>
          <w:lang w:val="es-MX"/>
        </w:rPr>
        <w:t>Fabian Arévalo Balandrano es primo de Leoncio Balandrano, también tocaba la guitarra sexta. Es hijo de Paula Balandrano, de 40años, en 1930, y de Aurelio Arevalo, finado; en ése año Fabián tenía 7 años y vivía en la calle de La Libertad, con sus hermanos y primos, en una familia muy numerosa.</w:t>
      </w:r>
    </w:p>
    <w:p>
      <w:pPr>
        <w:jc w:val="both"/>
        <w:rPr>
          <w:rFonts w:hint="default"/>
          <w:lang w:val="es-MX"/>
        </w:rPr>
      </w:pPr>
      <w:r>
        <w:rPr>
          <w:rFonts w:hint="default"/>
          <w:lang w:val="es-MX"/>
        </w:rPr>
        <w:tab/>
      </w:r>
      <w:r>
        <w:rPr>
          <w:rFonts w:hint="default"/>
          <w:lang w:val="es-MX"/>
        </w:rPr>
        <w:t>El día 10 de abril de 1946 tuvo a su hija Modesta, a los 23 años y sin haberse casado con Pula Melín, de 25 años; para ese momento sus dos padres habían fallecido. La firma nos dice que sabe leer y escribir, bastante bien.</w:t>
      </w:r>
    </w:p>
    <w:p>
      <w:pPr>
        <w:jc w:val="both"/>
        <w:rPr>
          <w:rFonts w:hint="default" w:eastAsia="serif" w:cs="Times New Roman"/>
          <w:kern w:val="0"/>
          <w:sz w:val="24"/>
          <w:szCs w:val="24"/>
          <w:shd w:val="clear" w:fill="FFFFFF"/>
          <w:lang w:val="es-MX" w:eastAsia="zh-CN" w:bidi="ar"/>
        </w:rPr>
      </w:pPr>
      <w:r>
        <w:rPr>
          <w:rFonts w:hint="default"/>
          <w:lang w:val="es-MX"/>
        </w:rPr>
        <w:tab/>
      </w:r>
      <w:r>
        <w:rPr>
          <w:rFonts w:hint="default"/>
          <w:lang w:val="es-MX"/>
        </w:rPr>
        <w:t>En el disco “</w:t>
      </w:r>
      <w:r>
        <w:rPr>
          <w:rFonts w:hint="default"/>
          <w:i/>
          <w:iCs/>
          <w:lang w:val="es-MX"/>
        </w:rPr>
        <w:t>Antología del Son de México</w:t>
      </w:r>
      <w:r>
        <w:rPr>
          <w:rFonts w:hint="default"/>
          <w:lang w:val="es-MX"/>
        </w:rPr>
        <w:t xml:space="preserve">”, Discos Corason, aparece el conjunto de </w:t>
      </w:r>
      <w:r>
        <w:rPr>
          <w:rFonts w:hint="default" w:ascii="Times New Roman" w:hAnsi="Times New Roman" w:eastAsia="serif" w:cs="Times New Roman"/>
          <w:kern w:val="0"/>
          <w:sz w:val="24"/>
          <w:szCs w:val="24"/>
          <w:shd w:val="clear" w:fill="FFFFFF"/>
          <w:lang w:val="es-MX" w:eastAsia="zh-CN" w:bidi="ar"/>
        </w:rPr>
        <w:t>Bar</w:t>
      </w:r>
      <w:r>
        <w:rPr>
          <w:rFonts w:hint="default" w:ascii="Times New Roman" w:hAnsi="Times New Roman" w:eastAsia="serif" w:cs="Times New Roman"/>
          <w:kern w:val="0"/>
          <w:sz w:val="24"/>
          <w:szCs w:val="24"/>
          <w:shd w:val="clear" w:fill="FFFFFF"/>
          <w:lang w:val="en-US" w:eastAsia="zh-CN" w:bidi="ar"/>
        </w:rPr>
        <w:t>domiano Flores,</w:t>
      </w:r>
      <w:r>
        <w:rPr>
          <w:rFonts w:hint="default" w:eastAsia="serif" w:cs="Times New Roman"/>
          <w:kern w:val="0"/>
          <w:sz w:val="24"/>
          <w:szCs w:val="24"/>
          <w:shd w:val="clear" w:fill="FFFFFF"/>
          <w:lang w:val="es-MX" w:eastAsia="zh-CN" w:bidi="ar"/>
        </w:rPr>
        <w:t xml:space="preserve"> en el </w:t>
      </w:r>
      <w:r>
        <w:rPr>
          <w:rFonts w:hint="default" w:ascii="Times New Roman" w:hAnsi="Times New Roman" w:eastAsia="serif" w:cs="Times New Roman"/>
          <w:kern w:val="0"/>
          <w:sz w:val="24"/>
          <w:szCs w:val="24"/>
          <w:shd w:val="clear" w:fill="FFFFFF"/>
          <w:lang w:val="en-US" w:eastAsia="zh-CN" w:bidi="ar"/>
        </w:rPr>
        <w:t>violín</w:t>
      </w:r>
      <w:r>
        <w:rPr>
          <w:rFonts w:hint="default" w:eastAsia="serif" w:cs="Times New Roman"/>
          <w:kern w:val="0"/>
          <w:sz w:val="24"/>
          <w:szCs w:val="24"/>
          <w:shd w:val="clear" w:fill="FFFFFF"/>
          <w:lang w:val="es-MX" w:eastAsia="zh-CN" w:bidi="ar"/>
        </w:rPr>
        <w:t>, y en las guitarras: Fabián Arévalo Balandrano y Leoncio Balandrano Alonso, guitarra y voz. El disco fue producido en 1985, pero tiene registros realizados en campo, en Guerrero, el 26 de febrero de 1978.</w:t>
      </w:r>
    </w:p>
    <w:p>
      <w:pPr>
        <w:jc w:val="center"/>
        <w:rPr>
          <w:rFonts w:hint="default" w:eastAsia="serif" w:cs="Times New Roman"/>
          <w:caps w:val="0"/>
          <w:smallCaps/>
          <w:kern w:val="0"/>
          <w:sz w:val="28"/>
          <w:szCs w:val="32"/>
          <w:shd w:val="clear" w:fill="FFFFFF"/>
          <w:lang w:val="es-MX" w:eastAsia="zh-CN" w:bidi="ar"/>
        </w:rPr>
      </w:pPr>
      <w:r>
        <w:rPr>
          <w:rFonts w:hint="default" w:ascii="Times New Roman" w:hAnsi="Times New Roman" w:eastAsia="serif" w:cs="Times New Roman"/>
          <w:caps w:val="0"/>
          <w:smallCaps/>
          <w:kern w:val="0"/>
          <w:sz w:val="28"/>
          <w:szCs w:val="32"/>
          <w:shd w:val="clear" w:fill="FFFFFF"/>
          <w:lang w:val="es-MX" w:eastAsia="zh-CN" w:bidi="ar"/>
        </w:rPr>
        <w:t>Bar</w:t>
      </w:r>
      <w:r>
        <w:rPr>
          <w:rFonts w:hint="default" w:ascii="Times New Roman" w:hAnsi="Times New Roman" w:eastAsia="serif" w:cs="Times New Roman"/>
          <w:caps w:val="0"/>
          <w:smallCaps/>
          <w:kern w:val="0"/>
          <w:sz w:val="28"/>
          <w:szCs w:val="32"/>
          <w:shd w:val="clear" w:fill="FFFFFF"/>
          <w:lang w:val="en-US" w:eastAsia="zh-CN" w:bidi="ar"/>
        </w:rPr>
        <w:t>domiano Flore</w:t>
      </w:r>
      <w:r>
        <w:rPr>
          <w:rFonts w:hint="default" w:eastAsia="serif" w:cs="Times New Roman"/>
          <w:caps w:val="0"/>
          <w:smallCaps/>
          <w:kern w:val="0"/>
          <w:sz w:val="28"/>
          <w:szCs w:val="32"/>
          <w:shd w:val="clear" w:fill="FFFFFF"/>
          <w:lang w:val="es-MX" w:eastAsia="zh-CN" w:bidi="ar"/>
        </w:rPr>
        <w:t>s</w:t>
      </w:r>
    </w:p>
    <w:p>
      <w:pPr>
        <w:jc w:val="both"/>
        <w:rPr>
          <w:rFonts w:hint="default" w:eastAsia="serif" w:cs="Times New Roman"/>
          <w:kern w:val="0"/>
          <w:sz w:val="24"/>
          <w:szCs w:val="24"/>
          <w:shd w:val="clear" w:fill="FFFFFF"/>
          <w:lang w:val="es-MX" w:eastAsia="zh-CN" w:bidi="ar"/>
        </w:rPr>
      </w:pPr>
    </w:p>
    <w:p>
      <w:pPr>
        <w:jc w:val="both"/>
        <w:rPr>
          <w:rFonts w:hint="default"/>
          <w:lang w:val="es-MX"/>
        </w:rPr>
      </w:pPr>
      <w:r>
        <w:rPr>
          <w:rFonts w:hint="default"/>
          <w:lang w:val="es-MX"/>
        </w:rPr>
        <w:t>Bardomiano Flores nació el 25 de septiembre de 1906; siete días después su padre don Jacinto Flores lo llevó a registrar a Pungarabato, con un papel donde el Jefe de Tenencia de Tlapehuala, municipio de Pungarabato, Michoacán, daba fe que había nacido en la cuarta manzana, hijo natural del compareciente y de madre “no conocida”. Al nacer el 3 de enero de 1950 a su hijo Bardomiano Flores Núñez, don Bardomiano, de 43 años, músico, casado con Ecliseria Núñez, de 30 años, señaló el nombre de su madre, ya finada, Bartola Frías.</w:t>
      </w:r>
    </w:p>
    <w:p>
      <w:pPr>
        <w:jc w:val="both"/>
        <w:rPr>
          <w:rFonts w:hint="default"/>
          <w:lang w:val="es-MX"/>
        </w:rPr>
      </w:pPr>
      <w:r>
        <w:rPr>
          <w:rFonts w:hint="default"/>
          <w:lang w:val="es-MX"/>
        </w:rPr>
        <w:tab/>
      </w:r>
      <w:r>
        <w:rPr>
          <w:rFonts w:hint="default"/>
          <w:lang w:val="es-MX"/>
        </w:rPr>
        <w:t>Don Bardomiano no era cualquier “músico”, pues ya para entonces no se distinguía entre el “filarmónico”, que leía y escribía música, del músico de tradición oral. Su conjunto regional fue grabado en varias ocasiones por etnomusicólogos, antropólogos y aficionados a la música tradicional de México.</w:t>
      </w:r>
    </w:p>
    <w:p>
      <w:pPr>
        <w:jc w:val="both"/>
        <w:rPr>
          <w:lang w:val="en-US"/>
        </w:rPr>
      </w:pPr>
    </w:p>
    <w:p>
      <w:pPr>
        <w:jc w:val="both"/>
        <w:rPr>
          <w:rFonts w:hint="default" w:eastAsiaTheme="minorEastAsia"/>
          <w:caps w:val="0"/>
          <w:smallCaps/>
          <w:sz w:val="28"/>
          <w:szCs w:val="28"/>
          <w:highlight w:val="none"/>
          <w:lang w:val="es-MX"/>
        </w:rPr>
      </w:pPr>
      <w:r>
        <w:rPr>
          <w:rFonts w:hint="default" w:eastAsiaTheme="minorEastAsia"/>
          <w:caps w:val="0"/>
          <w:smallCaps/>
          <w:sz w:val="28"/>
          <w:szCs w:val="28"/>
          <w:highlight w:val="none"/>
          <w:lang w:val="es-MX"/>
        </w:rPr>
        <w:t>Bricio Cruz</w:t>
      </w:r>
    </w:p>
    <w:p>
      <w:pPr>
        <w:jc w:val="both"/>
        <w:rPr>
          <w:rFonts w:hint="default"/>
          <w:lang w:val="es-MX"/>
        </w:rPr>
      </w:pPr>
    </w:p>
    <w:p>
      <w:pPr>
        <w:jc w:val="both"/>
        <w:rPr>
          <w:rFonts w:hint="default"/>
          <w:lang w:val="es-MX"/>
        </w:rPr>
      </w:pPr>
      <w:r>
        <w:rPr>
          <w:rFonts w:hint="default"/>
          <w:lang w:val="es-MX"/>
        </w:rPr>
        <w:t>En 1930 vivía en la calle 16 de Septiembre de San Miguel Totolapan varios músicos, en el número uno don Roque Monterrubio, y el 56  la familia Cruz, con don Severiano Cruz, de 53 años, filarmónico, y casado con Hilaria Álvarez que dijo tener 26 años, pero su hijo Bricio Cruz de 14, muestra que su madre no tendría 26 años, sigue Adelfa de 11, Alejandrina de 10, Paula de 7, Román de 5 y María Asunción de 2 años.</w:t>
      </w:r>
    </w:p>
    <w:p>
      <w:pPr>
        <w:jc w:val="both"/>
        <w:rPr>
          <w:rFonts w:hint="default"/>
          <w:lang w:val="es-MX"/>
        </w:rPr>
      </w:pPr>
      <w:r>
        <w:rPr>
          <w:rFonts w:hint="default"/>
        </w:rPr>
        <w:drawing>
          <wp:anchor distT="0" distB="0" distL="114300" distR="114300" simplePos="0" relativeHeight="251667456" behindDoc="1" locked="0" layoutInCell="1" allowOverlap="1">
            <wp:simplePos x="0" y="0"/>
            <wp:positionH relativeFrom="column">
              <wp:posOffset>4831080</wp:posOffset>
            </wp:positionH>
            <wp:positionV relativeFrom="paragraph">
              <wp:posOffset>196850</wp:posOffset>
            </wp:positionV>
            <wp:extent cx="1423670" cy="3556000"/>
            <wp:effectExtent l="0" t="0" r="5080" b="6350"/>
            <wp:wrapTight wrapText="bothSides">
              <wp:wrapPolygon>
                <wp:start x="0" y="0"/>
                <wp:lineTo x="0" y="21523"/>
                <wp:lineTo x="21388" y="21523"/>
                <wp:lineTo x="21388" y="0"/>
                <wp:lineTo x="0" y="0"/>
              </wp:wrapPolygon>
            </wp:wrapTight>
            <wp:docPr id="6" name="Imagen 6" descr="Hilario Salmer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Hilario Salmerón"/>
                    <pic:cNvPicPr>
                      <a:picLocks noChangeAspect="1"/>
                    </pic:cNvPicPr>
                  </pic:nvPicPr>
                  <pic:blipFill>
                    <a:blip r:embed="rId32"/>
                    <a:srcRect l="43123" r="34609" b="1101"/>
                    <a:stretch>
                      <a:fillRect/>
                    </a:stretch>
                  </pic:blipFill>
                  <pic:spPr>
                    <a:xfrm>
                      <a:off x="0" y="0"/>
                      <a:ext cx="1423670" cy="3556000"/>
                    </a:xfrm>
                    <a:prstGeom prst="rect">
                      <a:avLst/>
                    </a:prstGeom>
                  </pic:spPr>
                </pic:pic>
              </a:graphicData>
            </a:graphic>
          </wp:anchor>
        </w:drawing>
      </w:r>
      <w:r>
        <w:rPr>
          <w:rFonts w:hint="default"/>
          <w:lang w:val="es-MX"/>
        </w:rPr>
        <w:tab/>
      </w:r>
      <w:r>
        <w:rPr>
          <w:rFonts w:hint="default"/>
          <w:lang w:val="es-MX"/>
        </w:rPr>
        <w:t xml:space="preserve">Bricio Cruz contrajo matrimonio eclesiástico con Emilia Diaz, en 1939, presentaron a su segundo hijo, llamado Roberto, nacido el 13 de mayo, “nació en alumbramiento simple”. </w:t>
      </w:r>
    </w:p>
    <w:p>
      <w:pPr>
        <w:jc w:val="both"/>
        <w:rPr>
          <w:rFonts w:hint="default"/>
          <w:lang w:val="es-MX"/>
        </w:rPr>
      </w:pPr>
      <w:r>
        <w:rPr>
          <w:rFonts w:hint="default"/>
          <w:lang w:val="es-MX"/>
        </w:rPr>
        <w:tab/>
      </w:r>
      <w:r>
        <w:rPr>
          <w:rFonts w:hint="default"/>
          <w:lang w:val="es-MX"/>
        </w:rPr>
        <w:t>En 1943 la familia Cruz celebró el nacimiento de María Dolores, nacida el 22 de diiembre, y el filarmónico Cruz, presentó como testigo a Filiberto Salanueva, también miembro de una familia de músicos.</w:t>
      </w:r>
    </w:p>
    <w:p>
      <w:pPr>
        <w:jc w:val="both"/>
        <w:rPr>
          <w:rFonts w:hint="default"/>
          <w:highlight w:val="none"/>
          <w:lang w:val="es-MX"/>
        </w:rPr>
      </w:pPr>
      <w:r>
        <w:rPr>
          <w:rFonts w:hint="default"/>
          <w:lang w:val="es-MX"/>
        </w:rPr>
        <w:tab/>
      </w:r>
      <w:r>
        <w:rPr>
          <w:rFonts w:hint="default"/>
          <w:highlight w:val="none"/>
          <w:lang w:val="es-MX"/>
        </w:rPr>
        <w:t>El día 27 de enero de 1945 nació su hijo Miguel Bricio, presentado vivo por el señor Bricio Cruz, casado, filarmónico, de 31 de edad; ara entonces sus abuelos parternos Severiano Cruz, e Hilaria Álvarez, ya eran finados. Como testigos invitó a Selerino Pedraza, 28 años, jornalero y a de nuevo a su amigo Filiberto Salanueva, 24 años, que aunque fue registrado como jornalero,  pertenecía a una familia de músicos. Lamentablemente Miguel no vivió mucho, murió a los 5 años el 23 de mayo de Sarampión, apenas dos días despu{es de que  su hermano Delfino, de 6 meses, muriera “de fiebre”. El sarampión era una enfermedad que en las regiones rurales del país causaba pesares y no sería hasta mediados de los 60, con el desarrollo de la vacuna, que comenzaría a controlarse.</w:t>
      </w:r>
    </w:p>
    <w:p>
      <w:pPr>
        <w:jc w:val="both"/>
        <w:rPr>
          <w:rFonts w:hint="default"/>
          <w:highlight w:val="none"/>
          <w:lang w:val="es-MX"/>
        </w:rPr>
      </w:pPr>
      <w:r>
        <w:rPr>
          <w:rFonts w:hint="default"/>
          <w:highlight w:val="none"/>
          <w:lang w:val="es-MX"/>
        </w:rPr>
        <w:tab/>
      </w:r>
      <w:r>
        <w:rPr>
          <w:rFonts w:hint="default"/>
          <w:highlight w:val="none"/>
          <w:lang w:val="es-MX"/>
        </w:rPr>
        <w:t>A fines del año 45, la familia Cruz se recuperó un poco de los sinsabores con la llegada al mundo de Silvino, nacido el 2 de diciembre, pero registrado hasta el 28 de noviembre de 1946, por razones obvias. En el acta aparece Bricio como “agricultor” y de testigos: Filiberto Salmerón, miembro de otra dinastía musical.</w:t>
      </w:r>
    </w:p>
    <w:p>
      <w:pPr>
        <w:jc w:val="both"/>
        <w:rPr>
          <w:rFonts w:hint="default"/>
          <w:highlight w:val="none"/>
          <w:lang w:val="es-MX"/>
        </w:rPr>
      </w:pPr>
      <w:r>
        <w:rPr>
          <w:rFonts w:hint="default"/>
          <w:highlight w:val="none"/>
          <w:lang w:val="es-MX"/>
        </w:rPr>
        <w:tab/>
      </w:r>
      <w:r>
        <w:rPr>
          <w:rFonts w:hint="default"/>
          <w:highlight w:val="none"/>
          <w:lang w:val="es-MX"/>
        </w:rPr>
        <w:t>Bricio tocó con el grupo de Nicho Pascual de Hilario Salgado. Era ejecutante de la guitarra panzona, un instrumento muy interesante del que ya hemos escrito. He recortado la foto para darle notoriedad. Usualmente las crónicas sobre la música terracalenteña exaltan a los violinistas; el mito del “paganinni” ha opacado no sólo a los otros ejecutantes del arco, sino ha dejado en las sombras a los tamboreros, en quienes centraremos en el futuro próximo nuestras breves genealogías.</w:t>
      </w:r>
    </w:p>
    <w:p>
      <w:pPr>
        <w:jc w:val="both"/>
        <w:rPr>
          <w:rFonts w:hint="default"/>
        </w:rPr>
      </w:pPr>
    </w:p>
    <w:p>
      <w:pPr>
        <w:jc w:val="both"/>
        <w:rPr>
          <w:rFonts w:hint="default"/>
        </w:rPr>
      </w:pPr>
    </w:p>
    <w:p>
      <w:pPr>
        <w:jc w:val="center"/>
        <w:rPr>
          <w:rFonts w:eastAsiaTheme="minorEastAsia"/>
          <w:caps w:val="0"/>
          <w:smallCaps/>
          <w:sz w:val="28"/>
          <w:szCs w:val="28"/>
        </w:rPr>
      </w:pPr>
      <w:r>
        <w:rPr>
          <w:rFonts w:hint="default" w:eastAsiaTheme="minorEastAsia"/>
          <w:caps w:val="0"/>
          <w:smallCaps/>
          <w:sz w:val="28"/>
          <w:szCs w:val="28"/>
          <w:lang w:val="es-MX"/>
        </w:rPr>
        <w:t>Catalino Galíndrez</w:t>
      </w:r>
    </w:p>
    <w:p>
      <w:pPr>
        <w:jc w:val="both"/>
      </w:pPr>
    </w:p>
    <w:p>
      <w:pPr>
        <w:jc w:val="both"/>
        <w:rPr>
          <w:rFonts w:hint="default"/>
          <w:sz w:val="24"/>
          <w:szCs w:val="24"/>
          <w:lang w:val="es-MX"/>
        </w:rPr>
      </w:pPr>
      <w:r>
        <w:rPr>
          <w:rFonts w:hint="default"/>
          <w:sz w:val="24"/>
          <w:szCs w:val="24"/>
          <w:lang w:val="es-MX"/>
        </w:rPr>
        <w:t>Catalino Galíndrez, violinista y compositor, nativo de Cuaulotitlán, municipio de Tlalchapa, tuvo cuarteto de música de arrastre, y era repentista.El 28 de junio de 1910 nació Ireneo Rodríguez, hijo natural de Catalino Galíndez, de 20 años, soltero, jornalero, vecino y originario de la Hacienda del Potrero, habido en Joséfa Rodríguez de 20 años. Es probable que naciera hacia en 1890.</w:t>
      </w:r>
    </w:p>
    <w:p>
      <w:pPr>
        <w:ind w:firstLine="708" w:firstLineChars="0"/>
        <w:jc w:val="both"/>
        <w:rPr>
          <w:rFonts w:hint="default"/>
          <w:sz w:val="24"/>
          <w:szCs w:val="24"/>
          <w:lang w:val="es-MX"/>
        </w:rPr>
      </w:pPr>
      <w:r>
        <w:rPr>
          <w:rFonts w:hint="default"/>
          <w:sz w:val="24"/>
          <w:szCs w:val="24"/>
          <w:lang w:val="es-MX"/>
        </w:rPr>
        <w:t>Según Celedonio Martínez, su primo: Asención Millán Serrano, fue su segundero y discípulo, hasta que falleció. No versaba, pero tenía buena memoria. Le decían el Buey Blanco, porque era un buen segundero y no hacía competencia al “toro”, el violinista principal. En 1930 vivía en El Potrero, en la calle de la Libertad número 11; tenía 30 años y aparece como jornalero, casado con Trinidad Estrada de 23 años, con un hijo Basilio Millán de 3 años.</w:t>
      </w:r>
    </w:p>
    <w:p>
      <w:pPr>
        <w:ind w:firstLine="708" w:firstLineChars="0"/>
        <w:jc w:val="both"/>
        <w:rPr>
          <w:rFonts w:hint="default"/>
          <w:sz w:val="24"/>
          <w:szCs w:val="24"/>
          <w:lang w:val="es-MX"/>
        </w:rPr>
      </w:pPr>
      <w:r>
        <w:rPr>
          <w:rFonts w:hint="default"/>
          <w:sz w:val="24"/>
          <w:szCs w:val="24"/>
          <w:lang w:val="es-MX"/>
        </w:rPr>
        <w:t>Don Celedonio asegura que tenían un buen grupo y que Asención se quedó con él al morir don Catalino; pero no nos dice sus nombres. Uno muy probable fue Margarito Flores, que vivía en Cualotitlán, en 1930, tenía tres décadas, aparece registrado como “músico” en el censo, casado, con Bernabé Molina de 28 años, comerciante, sin hijos.</w:t>
      </w:r>
    </w:p>
    <w:p>
      <w:pPr>
        <w:ind w:firstLine="708" w:firstLineChars="0"/>
        <w:jc w:val="both"/>
        <w:rPr>
          <w:rFonts w:hint="default"/>
          <w:sz w:val="24"/>
          <w:szCs w:val="24"/>
          <w:lang w:val="es-MX"/>
        </w:rPr>
      </w:pPr>
      <w:r>
        <w:rPr>
          <w:rFonts w:hint="default"/>
          <w:sz w:val="24"/>
          <w:szCs w:val="24"/>
          <w:lang w:val="es-MX"/>
        </w:rPr>
        <w:t>En el pueblo cabecera, Tlalchapa, que tenía 2,014 habitantes en 1930, había varios músicos y filarmónicos pertenecientes a cuatro generaciones. Estaban los músicos mayores como Prisciliano Cervantes, 70 años, músico, viudo, viviendo con una pequeña de 12 años, llamada Tomasa, que se ocupaba del hogar. Rodrigo Hipólito, 90 años, músico, viudo, vivía con parientes, pero en la casa de Celestino Hernández de 50 años.</w:t>
      </w:r>
    </w:p>
    <w:p>
      <w:pPr>
        <w:ind w:firstLine="708" w:firstLineChars="0"/>
        <w:jc w:val="both"/>
        <w:rPr>
          <w:rFonts w:hint="default"/>
          <w:sz w:val="24"/>
          <w:szCs w:val="24"/>
          <w:lang w:val="es-MX"/>
        </w:rPr>
      </w:pPr>
      <w:r>
        <w:rPr>
          <w:rFonts w:hint="default"/>
          <w:sz w:val="24"/>
          <w:szCs w:val="24"/>
          <w:lang w:val="es-MX"/>
        </w:rPr>
        <w:t>A una segunda generación pertenecía Victorio Domínguez 50 años, viudo, músico, y con dos hijos jóvenes hijos: Ernestina  de 14 y Blas de 20, criado. En la misma situación Juan Servín, músico de 48 años y viudo, con cuatro hijos.</w:t>
      </w:r>
    </w:p>
    <w:p>
      <w:pPr>
        <w:numPr>
          <w:ilvl w:val="0"/>
          <w:numId w:val="0"/>
        </w:numPr>
        <w:ind w:leftChars="0" w:firstLine="708" w:firstLineChars="0"/>
        <w:jc w:val="both"/>
        <w:rPr>
          <w:rFonts w:hint="default"/>
          <w:sz w:val="24"/>
          <w:szCs w:val="24"/>
          <w:lang w:val="es-MX"/>
        </w:rPr>
      </w:pPr>
      <w:r>
        <w:rPr>
          <w:rFonts w:hint="default"/>
          <w:sz w:val="24"/>
          <w:szCs w:val="24"/>
          <w:lang w:val="es-MX"/>
        </w:rPr>
        <w:t>Los posibles compañeros por el rango de edad de Catalino y Asunción en 1930 eran, Amando Borja, músico de 35 años, casado con María Delgado de 21 años; con cinco hijos. Alfonso Rodríguez de 22 años, músico, casado con Jerónima de la Paz de 18 años, en unión libre, y responsable de 5 hermanos de ella.</w:t>
      </w:r>
    </w:p>
    <w:p>
      <w:pPr>
        <w:ind w:firstLine="708" w:firstLineChars="0"/>
        <w:jc w:val="both"/>
        <w:rPr>
          <w:rFonts w:hint="default"/>
          <w:sz w:val="24"/>
          <w:szCs w:val="24"/>
          <w:lang w:val="es-MX"/>
        </w:rPr>
      </w:pPr>
      <w:r>
        <w:rPr>
          <w:rFonts w:hint="default"/>
          <w:sz w:val="24"/>
          <w:szCs w:val="24"/>
          <w:lang w:val="es-MX"/>
        </w:rPr>
        <w:t>Había una generación muy jóven iniciándose en el arte de Euterpe; que podían leer nota, como Ernesto Rueda, de 13 años, filarmónico, que vivía en 1930 con su madre: Aurelia Rueda, 50 años, costurera, soltera. También estaba Basilio Esquivel de 17 años, filarmónico, casado con Agapita Calzada, de 15 años, y en su propia casa, en Avenida Portes Gil número 1, vivía Felipe Cruz de 11 años, filarmónico, que sólo sabía leer, en ése momento.</w:t>
      </w:r>
    </w:p>
    <w:p>
      <w:pPr>
        <w:ind w:firstLine="708" w:firstLineChars="0"/>
        <w:jc w:val="both"/>
        <w:rPr>
          <w:rFonts w:hint="default"/>
          <w:sz w:val="24"/>
          <w:szCs w:val="24"/>
          <w:lang w:val="es-MX"/>
        </w:rPr>
      </w:pPr>
      <w:r>
        <w:rPr>
          <w:rFonts w:hint="default"/>
          <w:sz w:val="24"/>
          <w:szCs w:val="24"/>
          <w:lang w:val="es-MX"/>
        </w:rPr>
        <w:t>No sería raro que estos músicos conformaran los grupos según los compromisos, y que los músicos que vivían en las cuadrillas y haciendas tuvieran audiencias distintas a los que vivían en el pueblo. Tampoco sería raro que tocaran con músicos de los pueblos vecinos, pues Tlalchapa está en el centro de los Valles, con acceso a Arcelia, Cutzamala, Pungarabato, Poliutla y Tlapehuala, en Guerrero, y San Antonio El Rosario, municipio de Tlatlaya, Estado de México. Esta fue una de las razones por las que don Cástulo Benitez de la Paz, consideraba su pueblo de origen a San Antonio.</w:t>
      </w:r>
    </w:p>
    <w:p>
      <w:pPr>
        <w:jc w:val="both"/>
        <w:rPr>
          <w:sz w:val="24"/>
          <w:szCs w:val="24"/>
          <w:lang w:val="en-US"/>
        </w:rPr>
      </w:pPr>
    </w:p>
    <w:p>
      <w:pPr>
        <w:jc w:val="both"/>
        <w:rPr>
          <w:lang w:val="en-US"/>
        </w:rPr>
      </w:pPr>
    </w:p>
    <w:p>
      <w:pPr>
        <w:jc w:val="both"/>
        <w:rPr>
          <w:lang w:val="en-US"/>
        </w:rPr>
      </w:pPr>
    </w:p>
    <w:p>
      <w:pPr>
        <w:jc w:val="center"/>
        <w:rPr>
          <w:rFonts w:hint="default" w:eastAsiaTheme="minorEastAsia"/>
          <w:caps w:val="0"/>
          <w:smallCaps/>
          <w:sz w:val="28"/>
          <w:szCs w:val="28"/>
          <w:lang w:val="es-MX"/>
        </w:rPr>
      </w:pPr>
      <w:r>
        <w:rPr>
          <w:rFonts w:hint="default" w:eastAsiaTheme="minorEastAsia"/>
          <w:caps w:val="0"/>
          <w:smallCaps/>
          <w:sz w:val="28"/>
          <w:szCs w:val="28"/>
          <w:lang w:val="es-MX"/>
        </w:rPr>
        <w:t>Catalino Guadalupe Miranda</w:t>
      </w:r>
    </w:p>
    <w:p>
      <w:pPr>
        <w:jc w:val="both"/>
        <w:rPr>
          <w:rFonts w:hint="default"/>
          <w:lang w:val="es-MX"/>
        </w:rPr>
      </w:pPr>
    </w:p>
    <w:p>
      <w:pPr>
        <w:jc w:val="both"/>
        <w:rPr>
          <w:rFonts w:hint="default"/>
          <w:sz w:val="24"/>
          <w:szCs w:val="24"/>
          <w:lang w:val="es-MX"/>
        </w:rPr>
      </w:pPr>
      <w:r>
        <w:rPr>
          <w:rFonts w:hint="default"/>
          <w:sz w:val="24"/>
          <w:szCs w:val="24"/>
          <w:lang w:val="es-MX"/>
        </w:rPr>
        <w:t>El 31 de octubre de 1976 murió Catalino Guadalupe Miranda, 50 años, nacido en Ajuchitlán, músico, hijo de J. Santos Guadalupe y Justina Miranda. Su sobrino es el que se presenta para comunicar el deceso.</w:t>
      </w:r>
    </w:p>
    <w:p>
      <w:pPr>
        <w:ind w:firstLine="708" w:firstLineChars="0"/>
        <w:jc w:val="both"/>
        <w:rPr>
          <w:sz w:val="24"/>
          <w:szCs w:val="24"/>
        </w:rPr>
      </w:pPr>
      <w:r>
        <w:rPr>
          <w:rFonts w:hint="default"/>
          <w:sz w:val="24"/>
          <w:szCs w:val="24"/>
          <w:lang w:val="es-MX"/>
        </w:rPr>
        <w:t xml:space="preserve">Don J. Santos Guadalupe murió al año de nacido, el 1o de mayo de 1931, por eso tal vez usaba el apellido de su madre, Miranda, primero. Tuvo una hermana, llamada </w:t>
      </w:r>
      <w:r>
        <w:rPr>
          <w:rFonts w:hint="default"/>
          <w:sz w:val="24"/>
          <w:szCs w:val="24"/>
          <w:lang w:val="en-US" w:eastAsia="zh-CN"/>
        </w:rPr>
        <w:fldChar w:fldCharType="begin"/>
      </w:r>
      <w:r>
        <w:rPr>
          <w:rFonts w:hint="default"/>
          <w:sz w:val="24"/>
          <w:szCs w:val="24"/>
          <w:lang w:val="en-US" w:eastAsia="zh-CN"/>
        </w:rPr>
        <w:instrText xml:space="preserve"> HYPERLINK "https://www.familysearch.org/ark:/61903/1:1:QG7R-NGB1" </w:instrText>
      </w:r>
      <w:r>
        <w:rPr>
          <w:rFonts w:hint="default"/>
          <w:sz w:val="24"/>
          <w:szCs w:val="24"/>
          <w:lang w:val="en-US" w:eastAsia="zh-CN"/>
        </w:rPr>
        <w:fldChar w:fldCharType="separate"/>
      </w:r>
      <w:r>
        <w:rPr>
          <w:rFonts w:hint="default"/>
          <w:sz w:val="24"/>
          <w:szCs w:val="24"/>
        </w:rPr>
        <w:t>Lucia Miranda</w:t>
      </w:r>
      <w:r>
        <w:rPr>
          <w:rFonts w:hint="default"/>
          <w:sz w:val="24"/>
          <w:szCs w:val="24"/>
          <w:lang w:val="en-US" w:eastAsia="zh-CN"/>
        </w:rPr>
        <w:fldChar w:fldCharType="end"/>
      </w:r>
      <w:r>
        <w:rPr>
          <w:rFonts w:hint="default"/>
          <w:sz w:val="24"/>
          <w:szCs w:val="24"/>
          <w:lang w:val="es-MX" w:eastAsia="zh-CN"/>
        </w:rPr>
        <w:t>, quien se casó a los 18 años con Antonio Barroso, en 1945.</w:t>
      </w:r>
    </w:p>
    <w:p>
      <w:pPr>
        <w:jc w:val="both"/>
        <w:rPr>
          <w:rFonts w:hint="default"/>
          <w:lang w:val="es-MX"/>
        </w:rPr>
      </w:pPr>
    </w:p>
    <w:p>
      <w:pPr>
        <w:jc w:val="both"/>
        <w:rPr>
          <w:rFonts w:hint="default"/>
          <w:lang w:val="es-MX"/>
        </w:rPr>
      </w:pPr>
    </w:p>
    <w:p>
      <w:pPr>
        <w:jc w:val="both"/>
        <w:rPr>
          <w:rFonts w:hint="default"/>
          <w:lang w:val="es-MX"/>
        </w:rPr>
      </w:pPr>
    </w:p>
    <w:p>
      <w:pPr>
        <w:jc w:val="both"/>
        <w:rPr>
          <w:rFonts w:hint="default"/>
          <w:lang w:val="es-MX"/>
        </w:rPr>
      </w:pPr>
    </w:p>
    <w:p>
      <w:pPr>
        <w:jc w:val="both"/>
        <w:rPr>
          <w:rFonts w:hint="default"/>
          <w:lang w:val="es-MX"/>
        </w:rPr>
      </w:pPr>
    </w:p>
    <w:p>
      <w:pPr>
        <w:jc w:val="center"/>
        <w:rPr>
          <w:rFonts w:hint="default" w:eastAsiaTheme="minorEastAsia"/>
          <w:caps w:val="0"/>
          <w:smallCaps/>
          <w:sz w:val="28"/>
          <w:lang w:val="es-MX"/>
        </w:rPr>
      </w:pPr>
      <w:r>
        <w:rPr>
          <w:rFonts w:hint="default" w:eastAsiaTheme="minorEastAsia"/>
          <w:caps w:val="0"/>
          <w:smallCaps/>
          <w:sz w:val="28"/>
          <w:lang w:val="es-MX"/>
        </w:rPr>
        <w:t>Emiliano Díaz</w:t>
      </w:r>
    </w:p>
    <w:p>
      <w:pPr>
        <w:jc w:val="both"/>
        <w:rPr>
          <w:rFonts w:hint="default"/>
          <w:lang w:val="es-MX"/>
        </w:rPr>
      </w:pPr>
    </w:p>
    <w:p>
      <w:pPr>
        <w:jc w:val="both"/>
        <w:rPr>
          <w:rFonts w:hint="default"/>
          <w:sz w:val="24"/>
          <w:szCs w:val="24"/>
          <w:lang w:val="es-MX"/>
        </w:rPr>
      </w:pPr>
      <w:r>
        <w:rPr>
          <w:rFonts w:hint="default"/>
          <w:sz w:val="24"/>
          <w:szCs w:val="24"/>
          <w:lang w:val="es-MX"/>
        </w:rPr>
        <w:t>En 1930 el Censo Nacional registró en Los Placeres, municipio de Coyuca de Catalán, a</w:t>
      </w:r>
      <w:r>
        <w:rPr>
          <w:rFonts w:hint="default"/>
          <w:sz w:val="24"/>
          <w:szCs w:val="24"/>
          <w:highlight w:val="none"/>
          <w:lang w:val="es-MX"/>
        </w:rPr>
        <w:t xml:space="preserve"> Emiliano Díaz 46 años músico, </w:t>
      </w:r>
      <w:r>
        <w:rPr>
          <w:rFonts w:hint="default"/>
          <w:sz w:val="24"/>
          <w:szCs w:val="24"/>
          <w:lang w:val="es-MX"/>
        </w:rPr>
        <w:t>casado por la Iglesia con Luisa Molina de 36 años, viven con él sus hijos Pablo Molina de 25,  Saúl Molina, de 3 años y Raúl Molina de 1 año.</w:t>
      </w:r>
    </w:p>
    <w:p>
      <w:pPr>
        <w:jc w:val="both"/>
        <w:rPr>
          <w:rFonts w:hint="default"/>
          <w:lang w:val="es-MX"/>
        </w:rPr>
      </w:pPr>
    </w:p>
    <w:p>
      <w:pPr>
        <w:jc w:val="both"/>
        <w:rPr>
          <w:rFonts w:hint="default"/>
          <w:lang w:val="es-MX"/>
        </w:rPr>
      </w:pPr>
    </w:p>
    <w:p>
      <w:pPr>
        <w:jc w:val="center"/>
        <w:rPr>
          <w:rFonts w:hint="default" w:eastAsiaTheme="minorEastAsia"/>
          <w:caps w:val="0"/>
          <w:smallCaps/>
          <w:sz w:val="28"/>
          <w:szCs w:val="40"/>
          <w:lang w:val="es-MX"/>
        </w:rPr>
      </w:pPr>
      <w:r>
        <w:rPr>
          <w:rFonts w:hint="default" w:eastAsiaTheme="minorEastAsia"/>
          <w:caps w:val="0"/>
          <w:smallCaps/>
          <w:sz w:val="28"/>
          <w:szCs w:val="40"/>
          <w:lang w:val="es-MX"/>
        </w:rPr>
        <w:t>Eustorgio Rojas</w:t>
      </w:r>
    </w:p>
    <w:p>
      <w:pPr>
        <w:jc w:val="both"/>
        <w:rPr>
          <w:rFonts w:hint="default"/>
          <w:lang w:val="es-MX"/>
        </w:rPr>
      </w:pPr>
    </w:p>
    <w:p>
      <w:pPr>
        <w:jc w:val="both"/>
        <w:rPr>
          <w:rFonts w:hint="default"/>
          <w:sz w:val="24"/>
          <w:szCs w:val="24"/>
          <w:lang w:val="es-MX"/>
        </w:rPr>
      </w:pPr>
      <w:r>
        <w:rPr>
          <w:rFonts w:hint="default"/>
          <w:sz w:val="24"/>
          <w:szCs w:val="24"/>
          <w:lang w:val="es-MX"/>
        </w:rPr>
        <w:t>Cuenta don Maximiliano Julio Crispín, tamborero de más de 96 años, que vive en El Cantón, municipio de Ajuchitlán, pero justo a la orilla del Balsas, frente a Tlapehuala, que siendo niño, como de unos 8 años, pasaban los hermanos “Toco” y Fausto a sus compromisos musicales cuando iban de su casa en El Rincón Potrero, ahora Villa Nicolás Bravo, adelantito de El Cantón. Se sentaban a descansar y conversar con el abuelo, los niños aprovechaban para tomar los instrumentos y juguetear; pero a don Max le vieron habilidades, así que “lo fueron a pedir” a su papá, “como a las novias”. Iban por las tardes don Eustorgio, con el violín, y don Fausto, con la tamborita, a enseñarle, ya luego era don Max el que iba a “escoletear”, hasta que en unos meses salió de compromiso.</w:t>
      </w:r>
    </w:p>
    <w:p>
      <w:pPr>
        <w:ind w:firstLine="708" w:firstLineChars="0"/>
        <w:jc w:val="both"/>
        <w:rPr>
          <w:rFonts w:hint="default"/>
          <w:sz w:val="24"/>
          <w:szCs w:val="24"/>
          <w:lang w:val="es-MX"/>
        </w:rPr>
      </w:pPr>
      <w:r>
        <w:rPr>
          <w:rFonts w:hint="default"/>
          <w:sz w:val="24"/>
          <w:szCs w:val="24"/>
          <w:lang w:val="es-MX"/>
        </w:rPr>
        <w:t>Eustorgio Rojas, tocaba violín y saxofón; su hermano Fausto tocaba la tamborita. Ambos fueron hijos de Victoriano Rojas, también violinista, nacido hacia 1860.</w:t>
      </w:r>
    </w:p>
    <w:p>
      <w:pPr>
        <w:ind w:firstLine="708" w:firstLineChars="0"/>
        <w:jc w:val="both"/>
        <w:rPr>
          <w:rFonts w:hint="default"/>
          <w:sz w:val="24"/>
          <w:szCs w:val="24"/>
          <w:lang w:val="es-MX"/>
        </w:rPr>
      </w:pPr>
      <w:r>
        <w:rPr>
          <w:rFonts w:hint="default"/>
          <w:sz w:val="24"/>
          <w:szCs w:val="24"/>
          <w:lang w:val="es-MX"/>
        </w:rPr>
        <w:t xml:space="preserve">Fausto Rojas, de 28 años, tuvo un hijo el 15 de abril de 1930, unos días antes del Censo Nacional de 1930, con Carlota Santana de 25 años, nacido en el Rincón Potrero, que ahora se llama Villa Nicolás Bravo, al otro lado del río Balsas, frente a Tlapehuala y atrás de El Cantón. En amor fraterno lo registró como Eustorgio, así que no hay que confundir a Eustorgio Rojas Martínez, violinista, con Eustorgio Rojas Santana. </w:t>
      </w:r>
    </w:p>
    <w:p>
      <w:pPr>
        <w:ind w:firstLine="708" w:firstLineChars="0"/>
        <w:jc w:val="both"/>
        <w:rPr>
          <w:rFonts w:hint="default"/>
          <w:sz w:val="24"/>
          <w:szCs w:val="24"/>
          <w:lang w:val="es-MX"/>
        </w:rPr>
      </w:pPr>
      <w:r>
        <w:rPr>
          <w:rFonts w:hint="default"/>
          <w:sz w:val="24"/>
          <w:szCs w:val="24"/>
          <w:lang w:val="es-MX"/>
        </w:rPr>
        <w:t xml:space="preserve">En 1930 todavía vivía don Victoriano, que había visto la luz hacia 1860, pero ya no su esposa Ignacia Martínez, muerta de “tisis” a los 50 años, en 2 de abril de 1923, nacida en 1873. </w:t>
      </w:r>
    </w:p>
    <w:p>
      <w:pPr>
        <w:ind w:firstLine="708" w:firstLineChars="0"/>
        <w:jc w:val="both"/>
        <w:rPr>
          <w:rFonts w:hint="default"/>
          <w:sz w:val="24"/>
          <w:szCs w:val="24"/>
          <w:lang w:val="es-MX"/>
        </w:rPr>
      </w:pPr>
      <w:r>
        <w:rPr>
          <w:rFonts w:hint="default"/>
          <w:sz w:val="24"/>
          <w:szCs w:val="24"/>
          <w:lang w:val="es-MX"/>
        </w:rPr>
        <w:t>En 1930 los dos hermanos vivían en la calle Allende. En la casa número 137 Don Victoriano tenía 70 años, el patriarca, con Fausto de 30 años, casado con Carlota Ignacio (Santana era el apellido de su padre) de 25; no nos queda muy claro la relación con Cornelia Vivas de 30, “soltera”, Nicolasa Vivas de 5 años, Enedina Vivas de 3 años y Felipa Vivas de un año, al parecer “hijas naturales” de Cornelia, tal vez del propio Victoriano.</w:t>
      </w:r>
    </w:p>
    <w:p>
      <w:pPr>
        <w:ind w:firstLine="708" w:firstLineChars="0"/>
        <w:jc w:val="both"/>
        <w:rPr>
          <w:rFonts w:hint="default"/>
          <w:sz w:val="24"/>
          <w:szCs w:val="24"/>
          <w:lang w:val="es-MX"/>
        </w:rPr>
      </w:pPr>
      <w:r>
        <w:rPr>
          <w:rFonts w:hint="default"/>
          <w:sz w:val="24"/>
          <w:szCs w:val="24"/>
          <w:lang w:val="es-MX"/>
        </w:rPr>
        <w:t>En la casa 153 de la misma calle de Allende, residía Eustorgio Rojas, 35 años, casado con Flora Ignacio, de 22 años, tal vez también hermana de Carlota, todavía sin hijos. La pareja era apreciada, tal vez por la destreza en el violín de don “Toco”, pues aparece en repetidas ocasiones como padrino de niñas y niños.</w:t>
      </w:r>
    </w:p>
    <w:p>
      <w:pPr>
        <w:ind w:firstLine="708" w:firstLineChars="0"/>
        <w:jc w:val="both"/>
        <w:rPr>
          <w:rFonts w:hint="default"/>
          <w:sz w:val="24"/>
          <w:szCs w:val="24"/>
          <w:lang w:val="es-MX"/>
        </w:rPr>
      </w:pPr>
      <w:r>
        <w:rPr>
          <w:rFonts w:hint="default"/>
          <w:sz w:val="24"/>
          <w:szCs w:val="24"/>
          <w:lang w:val="es-MX"/>
        </w:rPr>
        <w:t>Es necesario aclarar que en los registros civiles y parroquiales a veces aparecen las mismas personas con distintos apellidos, por confusión, alternando el de la madre o el padre; pero a veces ello sugiere que eran hijos no reconocidos, o “naturales”. En este caso las hermanas eran hijas “naturales” de Fidencio Santa Ana y María Jesús Ignacio. En los lugares pequeños se estigmatiza a los hijos no reconocidos; pero es necesario aclarar varias cosas antes de “suponer” ilegitimidades u otro concepto igual de negativo y anacrónico. En el siglo XIX se les colocaba el epíteto de “naturales” a los hijos de padres que no habían contraído el matrimonio “legal” en una institución, así que un hijo podía ser registrado ante el Registro Civil como “natural” porque sus padres estaban sólo casados por la Iglesia, y viceversa, los curas ponían como “natural” a los niños cuyos padres estaban casados ante el Estado, pero no ante la Iglesia. En los casos donde los hijos no “eran reconocidos” por los padres, usaban el apellido de la madre; pero también se dio el caso contrario, de padres que llevaban a registrar al hijo/a y la reconocían, aunque en su acta de nacimiento decía “de madre no conocida”, aunque hubiera nacido en su casa; en éste caso usaban los apellidos del padre.</w:t>
      </w:r>
    </w:p>
    <w:p>
      <w:pPr>
        <w:ind w:firstLine="708" w:firstLineChars="0"/>
        <w:jc w:val="both"/>
        <w:rPr>
          <w:rFonts w:hint="default"/>
          <w:lang w:val="es-MX"/>
        </w:rPr>
      </w:pPr>
      <w:r>
        <w:rPr>
          <w:rFonts w:hint="default"/>
          <w:sz w:val="24"/>
          <w:szCs w:val="24"/>
          <w:lang w:val="es-MX"/>
        </w:rPr>
        <w:t xml:space="preserve">Fausto tocó la tamborita con Bardomiano Flores, en el disco “Antología del Son de México” de Discos </w:t>
      </w:r>
      <w:r>
        <w:rPr>
          <w:rFonts w:hint="default"/>
          <w:lang w:val="es-MX"/>
        </w:rPr>
        <w:t>Corason.</w:t>
      </w:r>
    </w:p>
    <w:p>
      <w:pPr>
        <w:ind w:firstLine="708" w:firstLineChars="0"/>
        <w:jc w:val="both"/>
        <w:rPr>
          <w:rFonts w:hint="default"/>
          <w:lang w:val="es-MX"/>
        </w:rPr>
      </w:pPr>
    </w:p>
    <w:p>
      <w:pPr>
        <w:jc w:val="both"/>
        <w:rPr>
          <w:rFonts w:hint="default"/>
          <w:lang w:val="es-MX"/>
        </w:rPr>
      </w:pPr>
    </w:p>
    <w:p>
      <w:pPr>
        <w:jc w:val="both"/>
        <w:rPr>
          <w:rFonts w:hint="default"/>
          <w:lang w:val="es-MX"/>
        </w:rPr>
      </w:pPr>
    </w:p>
    <w:p>
      <w:pPr>
        <w:jc w:val="center"/>
        <w:rPr>
          <w:rFonts w:hint="default" w:eastAsiaTheme="minorEastAsia"/>
          <w:caps w:val="0"/>
          <w:smallCaps/>
          <w:sz w:val="28"/>
          <w:szCs w:val="32"/>
          <w:lang w:val="es-MX"/>
        </w:rPr>
      </w:pPr>
      <w:r>
        <w:rPr>
          <w:rFonts w:hint="default" w:eastAsiaTheme="minorEastAsia"/>
          <w:caps w:val="0"/>
          <w:smallCaps/>
          <w:sz w:val="28"/>
          <w:szCs w:val="32"/>
          <w:lang w:val="es-MX"/>
        </w:rPr>
        <w:t>Florencio Valentín</w:t>
      </w:r>
    </w:p>
    <w:p>
      <w:pPr>
        <w:jc w:val="both"/>
      </w:pPr>
    </w:p>
    <w:p>
      <w:pPr>
        <w:jc w:val="both"/>
        <w:rPr>
          <w:rFonts w:hint="default" w:eastAsia="SimSun" w:cs="Times New Roman"/>
          <w:i w:val="0"/>
          <w:iCs w:val="0"/>
          <w:caps w:val="0"/>
          <w:color w:val="auto"/>
          <w:spacing w:val="0"/>
          <w:kern w:val="0"/>
          <w:sz w:val="24"/>
          <w:szCs w:val="24"/>
          <w:lang w:val="es-MX" w:eastAsia="zh-CN" w:bidi="ar"/>
        </w:rPr>
      </w:pPr>
      <w:r>
        <w:rPr>
          <w:rFonts w:hint="default"/>
          <w:lang w:val="es-MX"/>
        </w:rPr>
        <w:t xml:space="preserve">Florencio Valentín, ejecutante de la guitarra sexta, nació en 1925, hijo de Nemecio Valentín y Luisa Rojas; era </w:t>
      </w:r>
      <w:r>
        <w:rPr>
          <w:rFonts w:hint="default" w:eastAsia="SimSun" w:cs="Times New Roman"/>
          <w:i w:val="0"/>
          <w:iCs w:val="0"/>
          <w:caps w:val="0"/>
          <w:color w:val="auto"/>
          <w:spacing w:val="0"/>
          <w:kern w:val="0"/>
          <w:sz w:val="24"/>
          <w:szCs w:val="24"/>
          <w:lang w:val="es-MX" w:eastAsia="zh-CN" w:bidi="ar"/>
        </w:rPr>
        <w:t>oriundo de la Comunidad del Rincón del Gallo, en el municipio de Tlapehuala.  Aunque Celedonio Martínez Serrano dice que nació en Santa María, hoy Nuevo Guerrero.</w:t>
      </w:r>
    </w:p>
    <w:p>
      <w:pPr>
        <w:ind w:firstLine="708" w:firstLineChars="0"/>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En 1930 cumplió 5 años y vivía con su familia en Las Querendas, con su abuela, Florencia Lino, de 75 años, su padre Nemecio de 40 años, su madre Luisa de 35, y sus hermanos Petra de 12 años, Ascención de 10, Arnulfa de 3 y su hermano Gregorio, de apenas un mes, nacido en abril.</w:t>
      </w:r>
    </w:p>
    <w:p>
      <w:pPr>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ab/>
      </w:r>
      <w:r>
        <w:rPr>
          <w:rFonts w:hint="default" w:eastAsia="SimSun" w:cs="Times New Roman"/>
          <w:i w:val="0"/>
          <w:iCs w:val="0"/>
          <w:caps w:val="0"/>
          <w:color w:val="auto"/>
          <w:spacing w:val="0"/>
          <w:kern w:val="0"/>
          <w:sz w:val="24"/>
          <w:szCs w:val="24"/>
          <w:lang w:val="es-MX" w:eastAsia="zh-CN" w:bidi="ar"/>
        </w:rPr>
        <w:t xml:space="preserve">El 13 de agosto de 1941, con apenas 17 años, contrajo matrimonio con </w:t>
      </w:r>
      <w:r>
        <w:rPr>
          <w:rFonts w:hint="default" w:ascii="Times New Roman" w:hAnsi="Times New Roman" w:eastAsia="SimSun" w:cs="Times New Roman"/>
          <w:i w:val="0"/>
          <w:iCs w:val="0"/>
          <w:caps w:val="0"/>
          <w:color w:val="auto"/>
          <w:spacing w:val="0"/>
          <w:kern w:val="0"/>
          <w:sz w:val="24"/>
          <w:szCs w:val="24"/>
          <w:lang w:val="es-MX" w:eastAsia="zh-CN" w:bidi="ar"/>
        </w:rPr>
        <w:t xml:space="preserve"> </w:t>
      </w:r>
      <w:r>
        <w:rPr>
          <w:rFonts w:hint="default" w:ascii="Times New Roman" w:hAnsi="Times New Roman" w:eastAsia="SimSun" w:cs="Times New Roman"/>
          <w:i w:val="0"/>
          <w:iCs w:val="0"/>
          <w:caps w:val="0"/>
          <w:color w:val="auto"/>
          <w:spacing w:val="0"/>
          <w:kern w:val="0"/>
          <w:sz w:val="24"/>
          <w:szCs w:val="24"/>
          <w:lang w:val="en-US" w:eastAsia="zh-CN" w:bidi="ar"/>
        </w:rPr>
        <w:t>Jacinta Gómez</w:t>
      </w:r>
      <w:r>
        <w:rPr>
          <w:rFonts w:hint="default" w:eastAsia="SimSun" w:cs="Times New Roman"/>
          <w:i w:val="0"/>
          <w:iCs w:val="0"/>
          <w:caps w:val="0"/>
          <w:color w:val="auto"/>
          <w:spacing w:val="0"/>
          <w:kern w:val="0"/>
          <w:sz w:val="24"/>
          <w:szCs w:val="24"/>
          <w:lang w:val="es-MX" w:eastAsia="zh-CN" w:bidi="ar"/>
        </w:rPr>
        <w:t xml:space="preserve"> de </w:t>
      </w:r>
      <w:r>
        <w:rPr>
          <w:rFonts w:hint="default" w:ascii="Times New Roman" w:hAnsi="Times New Roman" w:eastAsia="SimSun" w:cs="Times New Roman"/>
          <w:i w:val="0"/>
          <w:iCs w:val="0"/>
          <w:caps w:val="0"/>
          <w:color w:val="auto"/>
          <w:spacing w:val="0"/>
          <w:kern w:val="0"/>
          <w:sz w:val="24"/>
          <w:szCs w:val="24"/>
          <w:lang w:val="en-US" w:eastAsia="zh-CN" w:bidi="ar"/>
        </w:rPr>
        <w:t>18</w:t>
      </w:r>
      <w:r>
        <w:rPr>
          <w:rFonts w:hint="default" w:ascii="Times New Roman" w:hAnsi="Times New Roman" w:eastAsia="SimSun" w:cs="Times New Roman"/>
          <w:i w:val="0"/>
          <w:iCs w:val="0"/>
          <w:caps w:val="0"/>
          <w:color w:val="auto"/>
          <w:spacing w:val="0"/>
          <w:kern w:val="0"/>
          <w:sz w:val="24"/>
          <w:szCs w:val="24"/>
          <w:lang w:val="es-MX" w:eastAsia="zh-CN" w:bidi="ar"/>
        </w:rPr>
        <w:t xml:space="preserve"> años,</w:t>
      </w:r>
      <w:r>
        <w:rPr>
          <w:rFonts w:hint="default" w:eastAsia="SimSun" w:cs="Times New Roman"/>
          <w:i w:val="0"/>
          <w:iCs w:val="0"/>
          <w:caps w:val="0"/>
          <w:color w:val="auto"/>
          <w:spacing w:val="0"/>
          <w:kern w:val="0"/>
          <w:sz w:val="24"/>
          <w:szCs w:val="24"/>
          <w:lang w:val="es-MX" w:eastAsia="zh-CN" w:bidi="ar"/>
        </w:rPr>
        <w:t xml:space="preserve">  nacida </w:t>
      </w:r>
      <w:r>
        <w:rPr>
          <w:rFonts w:hint="default" w:ascii="Times New Roman" w:hAnsi="Times New Roman" w:eastAsia="SimSun" w:cs="Times New Roman"/>
          <w:i w:val="0"/>
          <w:iCs w:val="0"/>
          <w:caps w:val="0"/>
          <w:color w:val="auto"/>
          <w:spacing w:val="0"/>
          <w:kern w:val="0"/>
          <w:sz w:val="24"/>
          <w:szCs w:val="24"/>
          <w:lang w:val="en-US" w:eastAsia="zh-CN" w:bidi="ar"/>
        </w:rPr>
        <w:t>1923</w:t>
      </w:r>
      <w:r>
        <w:rPr>
          <w:rFonts w:hint="default" w:ascii="Times New Roman" w:hAnsi="Times New Roman" w:eastAsia="SimSun" w:cs="Times New Roman"/>
          <w:i w:val="0"/>
          <w:iCs w:val="0"/>
          <w:caps w:val="0"/>
          <w:color w:val="auto"/>
          <w:spacing w:val="0"/>
          <w:kern w:val="0"/>
          <w:sz w:val="24"/>
          <w:szCs w:val="24"/>
          <w:lang w:val="es-MX" w:eastAsia="zh-CN" w:bidi="ar"/>
        </w:rPr>
        <w:t xml:space="preserve">, hija de </w:t>
      </w:r>
      <w:r>
        <w:rPr>
          <w:rFonts w:hint="default" w:ascii="Times New Roman" w:hAnsi="Times New Roman" w:eastAsia="SimSun" w:cs="Times New Roman"/>
          <w:i w:val="0"/>
          <w:iCs w:val="0"/>
          <w:caps w:val="0"/>
          <w:color w:val="auto"/>
          <w:spacing w:val="0"/>
          <w:kern w:val="0"/>
          <w:sz w:val="24"/>
          <w:szCs w:val="24"/>
          <w:lang w:val="en-US" w:eastAsia="zh-CN" w:bidi="ar"/>
        </w:rPr>
        <w:t>Camerino G</w:t>
      </w:r>
      <w:r>
        <w:rPr>
          <w:rFonts w:hint="default" w:eastAsia="SimSun" w:cs="Times New Roman"/>
          <w:i w:val="0"/>
          <w:iCs w:val="0"/>
          <w:caps w:val="0"/>
          <w:color w:val="auto"/>
          <w:spacing w:val="0"/>
          <w:kern w:val="0"/>
          <w:sz w:val="24"/>
          <w:szCs w:val="24"/>
          <w:lang w:val="es-MX" w:eastAsia="zh-CN" w:bidi="ar"/>
        </w:rPr>
        <w:t>ó</w:t>
      </w:r>
      <w:r>
        <w:rPr>
          <w:rFonts w:hint="default" w:ascii="Times New Roman" w:hAnsi="Times New Roman" w:eastAsia="SimSun" w:cs="Times New Roman"/>
          <w:i w:val="0"/>
          <w:iCs w:val="0"/>
          <w:caps w:val="0"/>
          <w:color w:val="auto"/>
          <w:spacing w:val="0"/>
          <w:kern w:val="0"/>
          <w:sz w:val="24"/>
          <w:szCs w:val="24"/>
          <w:lang w:val="en-US" w:eastAsia="zh-CN" w:bidi="ar"/>
        </w:rPr>
        <w:t>mez</w:t>
      </w:r>
      <w:r>
        <w:rPr>
          <w:rFonts w:hint="default" w:ascii="Times New Roman" w:hAnsi="Times New Roman" w:eastAsia="SimSun" w:cs="Times New Roman"/>
          <w:i w:val="0"/>
          <w:iCs w:val="0"/>
          <w:caps w:val="0"/>
          <w:color w:val="auto"/>
          <w:spacing w:val="0"/>
          <w:kern w:val="0"/>
          <w:sz w:val="24"/>
          <w:szCs w:val="24"/>
          <w:lang w:val="es-MX" w:eastAsia="zh-CN" w:bidi="ar"/>
        </w:rPr>
        <w:t xml:space="preserve"> y</w:t>
      </w:r>
      <w:r>
        <w:rPr>
          <w:rFonts w:hint="default" w:eastAsia="SimSun" w:cs="Times New Roman"/>
          <w:i w:val="0"/>
          <w:iCs w:val="0"/>
          <w:caps w:val="0"/>
          <w:color w:val="auto"/>
          <w:spacing w:val="0"/>
          <w:kern w:val="0"/>
          <w:sz w:val="24"/>
          <w:szCs w:val="24"/>
          <w:lang w:val="es-MX" w:eastAsia="zh-CN" w:bidi="ar"/>
        </w:rPr>
        <w:t xml:space="preserve"> </w:t>
      </w:r>
      <w:r>
        <w:rPr>
          <w:rFonts w:hint="default" w:ascii="Times New Roman" w:hAnsi="Times New Roman" w:eastAsia="SimSun" w:cs="Times New Roman"/>
          <w:i w:val="0"/>
          <w:iCs w:val="0"/>
          <w:caps w:val="0"/>
          <w:color w:val="auto"/>
          <w:spacing w:val="0"/>
          <w:kern w:val="0"/>
          <w:sz w:val="24"/>
          <w:szCs w:val="24"/>
          <w:lang w:val="en-US" w:eastAsia="zh-CN" w:bidi="ar"/>
        </w:rPr>
        <w:t>Victoria Paniagua</w:t>
      </w:r>
      <w:r>
        <w:rPr>
          <w:rFonts w:hint="default" w:eastAsia="SimSun" w:cs="Times New Roman"/>
          <w:i w:val="0"/>
          <w:iCs w:val="0"/>
          <w:caps w:val="0"/>
          <w:color w:val="auto"/>
          <w:spacing w:val="0"/>
          <w:kern w:val="0"/>
          <w:sz w:val="24"/>
          <w:szCs w:val="24"/>
          <w:lang w:val="es-MX" w:eastAsia="zh-CN" w:bidi="ar"/>
        </w:rPr>
        <w:t>. Al año siguiente, el 14 de agosto, registraron a su hija Fermina.</w:t>
      </w:r>
    </w:p>
    <w:p>
      <w:pPr>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ab/>
      </w:r>
      <w:r>
        <w:rPr>
          <w:rFonts w:hint="default" w:eastAsia="SimSun" w:cs="Times New Roman"/>
          <w:i w:val="0"/>
          <w:iCs w:val="0"/>
          <w:caps w:val="0"/>
          <w:color w:val="auto"/>
          <w:spacing w:val="0"/>
          <w:kern w:val="0"/>
          <w:sz w:val="24"/>
          <w:szCs w:val="24"/>
          <w:lang w:val="es-MX" w:eastAsia="zh-CN" w:bidi="ar"/>
        </w:rPr>
        <w:t>Igual que otros músicos de la Tierra Caliente tuvo hijos fuera del primer matrimonio. En 1946 registró, el 29 de marzo, a su hija Juana, nacida en Arcelia, de una relación con Feliciana Bailón. El 14 de diciembre de 1950 presentó al juez civil a su hija Gudelia, nacida en Tlapehuala, habida con María Quiterio, y presentada por Pedro Baladro, miembro de otra familia de músicos.</w:t>
      </w:r>
    </w:p>
    <w:p>
      <w:pPr>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ab/>
      </w:r>
      <w:r>
        <w:rPr>
          <w:rFonts w:hint="default" w:eastAsia="SimSun" w:cs="Times New Roman"/>
          <w:i w:val="0"/>
          <w:iCs w:val="0"/>
          <w:caps w:val="0"/>
          <w:color w:val="auto"/>
          <w:spacing w:val="0"/>
          <w:kern w:val="0"/>
          <w:sz w:val="24"/>
          <w:szCs w:val="24"/>
          <w:lang w:val="es-MX" w:eastAsia="zh-CN" w:bidi="ar"/>
        </w:rPr>
        <w:t xml:space="preserve">Florencio fue el compañero en la guitarra por muchos años de Juan Reynoso y aparece en algunas fotos emblemáticas del conjunto. Era compositor y a él se deben algunos de los gustos más hermosos dedicados a poblaciones, que será una característica de las músicas populares mexicanas compuestas en los años 40 y 50, me parece que en respuesta a las “epopeyas” por encargo que hicieron los departamentos de turismo de varios estados del país y que se usaron también para acompañar películas; es el momento en que aparecen “joyas” como: </w:t>
      </w:r>
    </w:p>
    <w:p>
      <w:pPr>
        <w:jc w:val="both"/>
        <w:rPr>
          <w:rFonts w:hint="default" w:eastAsia="SimSun" w:cs="Times New Roman"/>
          <w:i w:val="0"/>
          <w:iCs w:val="0"/>
          <w:caps w:val="0"/>
          <w:color w:val="auto"/>
          <w:spacing w:val="0"/>
          <w:kern w:val="0"/>
          <w:sz w:val="24"/>
          <w:szCs w:val="24"/>
          <w:lang w:val="es-MX" w:eastAsia="zh-CN" w:bidi="ar"/>
        </w:rPr>
      </w:pPr>
    </w:p>
    <w:p>
      <w:pPr>
        <w:ind w:left="660" w:leftChars="300" w:firstLine="0" w:firstLineChars="0"/>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 xml:space="preserve">...le han cantado a Veracruz, </w:t>
      </w:r>
    </w:p>
    <w:p>
      <w:pPr>
        <w:ind w:left="660" w:leftChars="300" w:firstLine="0" w:firstLineChars="0"/>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a Jalisco y Tamaulipas,</w:t>
      </w:r>
    </w:p>
    <w:p>
      <w:pPr>
        <w:ind w:left="660" w:leftChars="300" w:firstLine="0" w:firstLineChars="0"/>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 xml:space="preserve"> con gusto le canto a Hidalgo, </w:t>
      </w:r>
    </w:p>
    <w:p>
      <w:pPr>
        <w:ind w:left="660" w:leftChars="300" w:firstLine="0" w:firstLineChars="0"/>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que tiene cosas bonitas...</w:t>
      </w:r>
    </w:p>
    <w:p>
      <w:pPr>
        <w:ind w:left="660" w:leftChars="300" w:firstLine="0" w:firstLineChars="0"/>
        <w:jc w:val="both"/>
        <w:rPr>
          <w:rFonts w:hint="default" w:eastAsia="SimSun" w:cs="Times New Roman"/>
          <w:i w:val="0"/>
          <w:iCs w:val="0"/>
          <w:caps w:val="0"/>
          <w:color w:val="auto"/>
          <w:spacing w:val="0"/>
          <w:kern w:val="0"/>
          <w:sz w:val="24"/>
          <w:szCs w:val="24"/>
          <w:lang w:val="es-MX" w:eastAsia="zh-CN" w:bidi="ar"/>
        </w:rPr>
      </w:pPr>
    </w:p>
    <w:p>
      <w:pPr>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Honestamente, me entristece pensar el nivel de manipulación y el efecto “sentimental” que tienen estas canciones entre la gente. NO me gusta “Caminos de Michoacán” y claro, menos “Caminos de Guanajuato”, que es una copia a una canción por encargo que,  Bulmaro Bermudez hizo, y que repitió en “Sonora y sus ojos negros”; para que se den una idea de cómo la industria cultural fabrica éxitos, fue el compositor de “La de la mochila azul”. La verdad no creo que las palomas mensajeras vuelen sobre el “paraíso” en Michoacán.</w:t>
      </w:r>
    </w:p>
    <w:p>
      <w:pPr>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ab/>
      </w:r>
      <w:r>
        <w:rPr>
          <w:rFonts w:hint="default" w:eastAsia="SimSun" w:cs="Times New Roman"/>
          <w:i w:val="0"/>
          <w:iCs w:val="0"/>
          <w:caps w:val="0"/>
          <w:color w:val="auto"/>
          <w:spacing w:val="0"/>
          <w:kern w:val="0"/>
          <w:sz w:val="24"/>
          <w:szCs w:val="24"/>
          <w:lang w:val="es-MX" w:eastAsia="zh-CN" w:bidi="ar"/>
        </w:rPr>
        <w:t xml:space="preserve">Estas canciones patrioteras estilo “México lindo y querido”, en realidad matrioteras, tienen sentidos bastante lógicos en sus orígenes comerciales, que mejor estrategia de venta que apelar al origen de un migrante, en la ciudad de México o en Estados Unidos; sin embargo, crearon réplicas bastante dispares en diversas regiones del país, pongo dos ejemplos cercanos y de la Tierra Caliente. </w:t>
      </w:r>
    </w:p>
    <w:p>
      <w:pPr>
        <w:ind w:firstLine="708" w:firstLineChars="0"/>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El primero es el corrido “Zirándaro”, del maestro Bolívar Gaona, que enumera en cada copla pueblos de la región y con ello, evoca a la matria de los terracalenteños en “la capital”; pero falto de lirismo y bastante directo, con un género que usualmente no se usaba con esos fines; más siguiendo la moda impuesta por lo que se escucha en la radio y los discos de las décadas anteriores.</w:t>
      </w:r>
    </w:p>
    <w:p>
      <w:pPr>
        <w:ind w:firstLine="708" w:firstLineChars="0"/>
        <w:jc w:val="both"/>
        <w:rPr>
          <w:rFonts w:hint="default" w:eastAsia="SimSun" w:cs="Times New Roman"/>
          <w:i w:val="0"/>
          <w:iCs w:val="0"/>
          <w:caps w:val="0"/>
          <w:color w:val="auto"/>
          <w:spacing w:val="0"/>
          <w:kern w:val="0"/>
          <w:sz w:val="24"/>
          <w:szCs w:val="24"/>
          <w:lang w:val="es-MX" w:eastAsia="zh-CN" w:bidi="ar"/>
        </w:rPr>
      </w:pPr>
      <w:r>
        <w:rPr>
          <w:rFonts w:hint="default" w:eastAsia="SimSun" w:cs="Times New Roman"/>
          <w:i w:val="0"/>
          <w:iCs w:val="0"/>
          <w:caps w:val="0"/>
          <w:color w:val="auto"/>
          <w:spacing w:val="0"/>
          <w:kern w:val="0"/>
          <w:sz w:val="24"/>
          <w:szCs w:val="24"/>
          <w:lang w:val="es-MX" w:eastAsia="zh-CN" w:bidi="ar"/>
        </w:rPr>
        <w:t>En contraste esta “Amatepec”, compuesto por Florencio Valentín Rojas, aunque se atribuye la “música” a Juan Reynoso, sin muchos argumentos. Que me parece tiene más elementos poéticos; pero carece de “gancho comercial”.</w:t>
      </w:r>
    </w:p>
    <w:p>
      <w:pPr>
        <w:ind w:left="420" w:leftChars="0"/>
        <w:jc w:val="center"/>
        <w:rPr>
          <w:rFonts w:hint="default" w:ascii="SimSun" w:hAnsi="SimSun" w:eastAsia="SimSun" w:cs="SimSun"/>
          <w:sz w:val="24"/>
          <w:szCs w:val="24"/>
          <w:lang w:val="es-MX"/>
        </w:rPr>
      </w:pPr>
      <w:r>
        <w:rPr>
          <w:rFonts w:ascii="SimSun" w:hAnsi="SimSun" w:eastAsia="SimSun" w:cs="SimSun"/>
          <w:sz w:val="24"/>
          <w:szCs w:val="24"/>
        </w:rPr>
        <w:drawing>
          <wp:inline distT="0" distB="0" distL="114300" distR="114300">
            <wp:extent cx="2557780" cy="1850390"/>
            <wp:effectExtent l="0" t="0" r="13970" b="16510"/>
            <wp:docPr id="8"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G_256"/>
                    <pic:cNvPicPr>
                      <a:picLocks noChangeAspect="1"/>
                    </pic:cNvPicPr>
                  </pic:nvPicPr>
                  <pic:blipFill>
                    <a:blip r:embed="rId33">
                      <a:lum bright="12000"/>
                    </a:blip>
                    <a:stretch>
                      <a:fillRect/>
                    </a:stretch>
                  </pic:blipFill>
                  <pic:spPr>
                    <a:xfrm>
                      <a:off x="0" y="0"/>
                      <a:ext cx="2557780" cy="1850390"/>
                    </a:xfrm>
                    <a:prstGeom prst="rect">
                      <a:avLst/>
                    </a:prstGeom>
                    <a:noFill/>
                    <a:ln w="9525">
                      <a:noFill/>
                    </a:ln>
                  </pic:spPr>
                </pic:pic>
              </a:graphicData>
            </a:graphic>
          </wp:inline>
        </w:drawing>
      </w:r>
    </w:p>
    <w:p>
      <w:pPr>
        <w:jc w:val="center"/>
        <w:rPr>
          <w:rFonts w:hint="default" w:ascii="Arial Narrow" w:hAnsi="Arial Narrow" w:eastAsia="SimSun" w:cs="Arial Narrow"/>
          <w:i w:val="0"/>
          <w:iCs w:val="0"/>
          <w:caps w:val="0"/>
          <w:color w:val="auto"/>
          <w:spacing w:val="0"/>
          <w:kern w:val="0"/>
          <w:sz w:val="20"/>
          <w:szCs w:val="20"/>
          <w:lang w:val="es-MX" w:eastAsia="zh-CN" w:bidi="ar"/>
        </w:rPr>
      </w:pPr>
      <w:r>
        <w:rPr>
          <w:rFonts w:hint="default" w:ascii="Arial Narrow" w:hAnsi="Arial Narrow" w:eastAsia="SimSun" w:cs="Arial Narrow"/>
          <w:i w:val="0"/>
          <w:iCs w:val="0"/>
          <w:caps w:val="0"/>
          <w:color w:val="auto"/>
          <w:spacing w:val="0"/>
          <w:kern w:val="0"/>
          <w:sz w:val="20"/>
          <w:szCs w:val="20"/>
          <w:lang w:val="es-MX" w:eastAsia="zh-CN" w:bidi="ar"/>
        </w:rPr>
        <w:t>Juan Reynoso, Florencio Valentín, Felipe Valentín, y Epifanio Avellaneda.</w:t>
      </w:r>
    </w:p>
    <w:p>
      <w:pPr>
        <w:ind w:firstLine="708" w:firstLineChars="0"/>
        <w:jc w:val="both"/>
        <w:rPr>
          <w:rFonts w:hint="default" w:eastAsia="SimSun" w:cs="Times New Roman"/>
          <w:i w:val="0"/>
          <w:iCs w:val="0"/>
          <w:caps w:val="0"/>
          <w:color w:val="auto"/>
          <w:spacing w:val="0"/>
          <w:kern w:val="0"/>
          <w:sz w:val="24"/>
          <w:szCs w:val="24"/>
          <w:lang w:val="es-MX" w:eastAsia="zh-CN" w:bidi="ar"/>
        </w:rPr>
      </w:pPr>
    </w:p>
    <w:p>
      <w:pPr>
        <w:jc w:val="both"/>
        <w:rPr>
          <w:rFonts w:hint="default"/>
          <w:lang w:val="es-MX"/>
        </w:rPr>
      </w:pPr>
    </w:p>
    <w:p>
      <w:pPr>
        <w:jc w:val="center"/>
        <w:rPr>
          <w:rFonts w:hint="default" w:eastAsiaTheme="minorEastAsia"/>
          <w:caps w:val="0"/>
          <w:smallCaps/>
          <w:sz w:val="28"/>
          <w:lang w:val="es-MX"/>
        </w:rPr>
      </w:pPr>
      <w:r>
        <w:rPr>
          <w:rFonts w:hint="default" w:eastAsiaTheme="minorEastAsia"/>
          <w:caps w:val="0"/>
          <w:smallCaps/>
          <w:sz w:val="28"/>
          <w:lang w:val="es-MX"/>
        </w:rPr>
        <w:t>Guillermo Álvarez</w:t>
      </w:r>
    </w:p>
    <w:p>
      <w:pPr>
        <w:jc w:val="both"/>
        <w:rPr>
          <w:rFonts w:hint="default"/>
          <w:sz w:val="24"/>
          <w:szCs w:val="24"/>
          <w:lang w:val="es-MX"/>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30" w:lineRule="atLeast"/>
        <w:ind w:right="0" w:rightChars="0"/>
        <w:jc w:val="both"/>
        <w:rPr>
          <w:rFonts w:hint="default"/>
          <w:sz w:val="24"/>
          <w:szCs w:val="24"/>
          <w:lang w:val="es-MX"/>
        </w:rPr>
      </w:pPr>
      <w:r>
        <w:rPr>
          <w:rFonts w:hint="default"/>
          <w:sz w:val="24"/>
          <w:szCs w:val="24"/>
          <w:lang w:val="es-MX"/>
        </w:rPr>
        <w:t>En San Juan Chamacua había varios músicos en la tercera década del siglo XX. Interesante el caso de</w:t>
      </w:r>
      <w:r>
        <w:rPr>
          <w:rFonts w:hint="default"/>
          <w:sz w:val="24"/>
          <w:szCs w:val="24"/>
          <w:highlight w:val="none"/>
          <w:lang w:val="es-MX"/>
        </w:rPr>
        <w:t xml:space="preserve"> Guillermo Álvarez, 38 años, músico,</w:t>
      </w:r>
      <w:r>
        <w:rPr>
          <w:rFonts w:hint="default"/>
          <w:sz w:val="24"/>
          <w:szCs w:val="24"/>
          <w:lang w:val="es-MX"/>
        </w:rPr>
        <w:t xml:space="preserve"> casado con Elvira Soto de 27; que ya tenía un hijos “natural” Aniceto Soto de 3 años. La pareja vive en la casa de Amador Pineda de 25 años, casado con Aleja Cruz de 23 años, sin hijos.</w:t>
      </w:r>
    </w:p>
    <w:p>
      <w:pPr>
        <w:jc w:val="both"/>
        <w:rPr>
          <w:rFonts w:hint="default"/>
          <w:sz w:val="24"/>
          <w:szCs w:val="24"/>
          <w:lang w:val="es-MX"/>
        </w:rPr>
      </w:pPr>
      <w:r>
        <w:rPr>
          <w:rFonts w:hint="default"/>
          <w:sz w:val="24"/>
          <w:szCs w:val="24"/>
          <w:lang w:val="es-MX"/>
        </w:rPr>
        <w:tab/>
      </w:r>
      <w:r>
        <w:rPr>
          <w:rFonts w:hint="default"/>
          <w:sz w:val="24"/>
          <w:szCs w:val="24"/>
          <w:lang w:val="es-MX"/>
        </w:rPr>
        <w:t>Es posible que Guillermo Álvarez sea pariente de Hilaria Álvarez, la esposa de Bricio Cruz, el guitarrero de Totolapan.</w:t>
      </w:r>
    </w:p>
    <w:p>
      <w:pPr>
        <w:jc w:val="both"/>
        <w:rPr>
          <w:rFonts w:hint="default"/>
          <w:sz w:val="24"/>
          <w:szCs w:val="24"/>
          <w:lang w:val="es-MX"/>
        </w:rPr>
      </w:pPr>
      <w:r>
        <w:rPr>
          <w:rFonts w:hint="default"/>
          <w:sz w:val="24"/>
          <w:szCs w:val="24"/>
          <w:lang w:val="es-MX"/>
        </w:rPr>
        <w:tab/>
      </w:r>
      <w:r>
        <w:rPr>
          <w:rFonts w:hint="default"/>
          <w:sz w:val="24"/>
          <w:szCs w:val="24"/>
          <w:lang w:val="es-MX"/>
        </w:rPr>
        <w:t xml:space="preserve">Elvira nació el 24 de enero de 1904, en Chamacua, hija de Aniceto Soto y Mónica Rivera. Su hijo Aniceto, registrado como “Ezequiel”, nació el 17 de septiembre de 1927, </w:t>
      </w:r>
      <w:r>
        <w:rPr>
          <w:rFonts w:hint="default"/>
          <w:sz w:val="24"/>
          <w:szCs w:val="24"/>
        </w:rPr>
        <w:t>n</w:t>
      </w:r>
      <w:r>
        <w:rPr>
          <w:rFonts w:hint="default"/>
          <w:sz w:val="24"/>
          <w:szCs w:val="24"/>
          <w:lang w:val="es-MX"/>
        </w:rPr>
        <w:t>”</w:t>
      </w:r>
      <w:r>
        <w:rPr>
          <w:rFonts w:hint="default"/>
          <w:sz w:val="24"/>
          <w:szCs w:val="24"/>
        </w:rPr>
        <w:t xml:space="preserve">ació en la casa de la señora Juana Jaramillo Buitrón, </w:t>
      </w:r>
      <w:r>
        <w:rPr>
          <w:rFonts w:hint="default"/>
          <w:sz w:val="24"/>
          <w:szCs w:val="24"/>
          <w:lang w:val="es-MX"/>
        </w:rPr>
        <w:t xml:space="preserve"> </w:t>
      </w:r>
      <w:r>
        <w:rPr>
          <w:rFonts w:hint="default"/>
          <w:sz w:val="24"/>
          <w:szCs w:val="24"/>
        </w:rPr>
        <w:t>cita en la 4a ma</w:t>
      </w:r>
      <w:r>
        <w:rPr>
          <w:rFonts w:hint="default"/>
          <w:sz w:val="24"/>
          <w:szCs w:val="24"/>
          <w:lang w:val="es-MX"/>
        </w:rPr>
        <w:t>nzana de esta cabecera,... a quien reconoce como hijo natural suyo”. Aniceto se casó con Diega López, el 1 de diciembre de 1945, ambos vivían en San Juan de Los Bonitos.</w:t>
      </w:r>
    </w:p>
    <w:p>
      <w:pPr>
        <w:jc w:val="both"/>
        <w:rPr>
          <w:rFonts w:hint="default"/>
          <w:sz w:val="24"/>
          <w:szCs w:val="24"/>
        </w:rPr>
      </w:pPr>
    </w:p>
    <w:p>
      <w:pPr>
        <w:jc w:val="both"/>
        <w:rPr>
          <w:rFonts w:hint="default"/>
          <w:sz w:val="24"/>
          <w:szCs w:val="24"/>
        </w:rPr>
      </w:pPr>
    </w:p>
    <w:p>
      <w:pPr>
        <w:jc w:val="both"/>
        <w:rPr>
          <w:rFonts w:hint="default"/>
          <w:sz w:val="24"/>
          <w:szCs w:val="24"/>
        </w:rPr>
      </w:pPr>
    </w:p>
    <w:p>
      <w:pPr>
        <w:jc w:val="center"/>
        <w:rPr>
          <w:rFonts w:eastAsiaTheme="minorEastAsia"/>
          <w:caps w:val="0"/>
          <w:smallCaps/>
          <w:sz w:val="28"/>
          <w:szCs w:val="28"/>
        </w:rPr>
      </w:pPr>
      <w:r>
        <w:rPr>
          <w:rFonts w:hint="default" w:eastAsiaTheme="minorEastAsia"/>
          <w:caps w:val="0"/>
          <w:smallCaps/>
          <w:sz w:val="28"/>
          <w:szCs w:val="28"/>
          <w:lang w:val="es-MX"/>
        </w:rPr>
        <w:t>Isauro Salanueva</w:t>
      </w:r>
    </w:p>
    <w:p>
      <w:pPr>
        <w:jc w:val="both"/>
        <w:rPr>
          <w:rFonts w:hint="default"/>
          <w:sz w:val="24"/>
          <w:szCs w:val="24"/>
          <w:lang w:val="es-MX"/>
        </w:rPr>
      </w:pPr>
    </w:p>
    <w:p>
      <w:pPr>
        <w:jc w:val="both"/>
        <w:rPr>
          <w:rFonts w:hint="default"/>
          <w:sz w:val="24"/>
          <w:szCs w:val="24"/>
          <w:lang w:val="es-MX"/>
        </w:rPr>
      </w:pPr>
      <w:r>
        <w:rPr>
          <w:rFonts w:hint="default"/>
          <w:sz w:val="24"/>
          <w:szCs w:val="24"/>
          <w:lang w:val="es-MX"/>
        </w:rPr>
        <w:t>Isauro Salanueva fue un violinista oriundo de San Miguel Totolapan, cuando el empleado municipal tocó a su puerta para registrarlo en el Censo Nacional de 1930, vivía en la casa marcada con el número 20 de la calle Ignacio Zaragoza, en ése momento dijo que tenía 30 años, era filarmónico, es decir, sabía leer nota, estaba casado con Emeteria Araujo de 27 años y ya tenían sus hijos: Filiberto de 8 años, Eloisa 7, Isabel 6, Reynaldo de dos años.</w:t>
      </w:r>
    </w:p>
    <w:p>
      <w:pPr>
        <w:jc w:val="both"/>
        <w:rPr>
          <w:rFonts w:hint="default"/>
          <w:sz w:val="24"/>
          <w:szCs w:val="24"/>
          <w:lang w:val="es-MX"/>
        </w:rPr>
      </w:pPr>
      <w:r>
        <w:rPr>
          <w:rFonts w:hint="default"/>
          <w:sz w:val="24"/>
          <w:szCs w:val="24"/>
          <w:lang w:val="es-MX"/>
        </w:rPr>
        <w:tab/>
      </w:r>
      <w:r>
        <w:rPr>
          <w:rFonts w:hint="default"/>
          <w:sz w:val="24"/>
          <w:szCs w:val="24"/>
          <w:lang w:val="es-MX"/>
        </w:rPr>
        <w:t>Don Isauro era bastante “cariñoso”, pues poco antes de que viera la luz primera su hijo Filiberto, el 27 de abril de 1923, nació su hijo Juan Popoca, que lo tuvo con Ma. Guadalupe Popoca de 58 años, residente en Iguala, Guerrero. En el acta dice que tiene 45 años, es filarmónico y reside en Otatlán. Luego en 1934 tuvo un hijo Ernestina Camargo de 23 años de edad, soltera, de San Nicolás del Oro, que registraron como: Isauro Salanueva, al que seguirían Ariel y otra criatura que no hemos encontrado aún.</w:t>
      </w:r>
    </w:p>
    <w:p>
      <w:pPr>
        <w:ind w:firstLine="708" w:firstLineChars="0"/>
        <w:jc w:val="both"/>
        <w:rPr>
          <w:rFonts w:hint="default"/>
          <w:sz w:val="24"/>
          <w:szCs w:val="24"/>
          <w:lang w:val="es-MX"/>
        </w:rPr>
      </w:pPr>
      <w:r>
        <w:rPr>
          <w:rFonts w:hint="default"/>
          <w:sz w:val="24"/>
          <w:szCs w:val="24"/>
          <w:lang w:val="es-MX"/>
        </w:rPr>
        <w:t>Cuando nació Filiberto el 15 de mayo de 1923, el Regidor Primero y Presidente del Honorable Ayuntamiento Gil G. Heredia, dijo que la Señora Emeteria Araujo era “de raza indígena pura”. Sus abuelos fueron registrados como: Pascual Esteban y Eligia Gerónimo, que vivían en ése año, por el padre, y en línea materna los señores Bacilio Juan de Dios y Eduarda Araujo, ya difunta. En las actas subsecuentes dirán de doña Emetaria que es indígena y que el es “de raza mezclada con blanca”, pero también “de raza pura indio originario de esta población”.</w:t>
      </w:r>
    </w:p>
    <w:p>
      <w:pPr>
        <w:jc w:val="both"/>
        <w:rPr>
          <w:rFonts w:hint="default"/>
          <w:sz w:val="24"/>
          <w:szCs w:val="24"/>
          <w:lang w:val="es-MX"/>
        </w:rPr>
      </w:pPr>
      <w:r>
        <w:rPr>
          <w:rFonts w:hint="default"/>
          <w:sz w:val="24"/>
          <w:szCs w:val="24"/>
          <w:lang w:val="es-MX"/>
        </w:rPr>
        <w:tab/>
      </w:r>
      <w:r>
        <w:rPr>
          <w:rFonts w:hint="default"/>
          <w:sz w:val="24"/>
          <w:szCs w:val="24"/>
          <w:lang w:val="es-MX"/>
        </w:rPr>
        <w:t>Los apellidos de Isauro deberían ser Esteban o Gerónimo; sin embargo, aparece como “Salanueva”. Hay aquí entonces un proceso que me parece coincide con varios músicos, como los Albarrán y los Tavira, que siendo indígenas cambian sus apellidos para adscribirse como mestizos.</w:t>
      </w:r>
    </w:p>
    <w:p>
      <w:pPr>
        <w:jc w:val="both"/>
        <w:rPr>
          <w:rFonts w:hint="default"/>
          <w:sz w:val="24"/>
          <w:szCs w:val="24"/>
          <w:lang w:val="es-MX"/>
        </w:rPr>
      </w:pPr>
      <w:r>
        <w:rPr>
          <w:rFonts w:hint="default"/>
          <w:sz w:val="24"/>
          <w:szCs w:val="24"/>
          <w:lang w:val="es-MX"/>
        </w:rPr>
        <w:tab/>
      </w:r>
      <w:r>
        <w:rPr>
          <w:rFonts w:hint="default"/>
          <w:sz w:val="24"/>
          <w:szCs w:val="24"/>
          <w:lang w:val="es-MX"/>
        </w:rPr>
        <w:t>Es interesante también resaltar que, es en estos años los 20s, cuando se vuelve a registrar el origen étnico de las personas en la Tierra Caliente y en otros lugares, como El Bajío.</w:t>
      </w:r>
    </w:p>
    <w:p>
      <w:pPr>
        <w:jc w:val="both"/>
        <w:rPr>
          <w:rFonts w:hint="default"/>
          <w:sz w:val="24"/>
          <w:szCs w:val="24"/>
          <w:lang w:val="es-MX"/>
        </w:rPr>
      </w:pPr>
      <w:r>
        <w:rPr>
          <w:rFonts w:hint="default"/>
          <w:sz w:val="24"/>
          <w:szCs w:val="24"/>
          <w:lang w:val="es-MX"/>
        </w:rPr>
        <w:tab/>
      </w:r>
      <w:r>
        <w:rPr>
          <w:rFonts w:hint="default"/>
          <w:sz w:val="24"/>
          <w:szCs w:val="24"/>
          <w:lang w:val="es-MX"/>
        </w:rPr>
        <w:t>La ocupación laboral de don Isauro cambió con el tiempo, pues al principio si aparece como “filarmónico”, luego como “matador” (es decir “matancero”), “jornalero” y al final de su vida como “agricultor”. También cambió varias veces su residencia: San Miguel Totolapan, Otatlán, San Bartolo, San Nicolás del Oro, San Miguel, buscando el sustento para sus varias familias.</w:t>
      </w:r>
    </w:p>
    <w:p>
      <w:pPr>
        <w:jc w:val="both"/>
        <w:rPr>
          <w:rFonts w:hint="default"/>
          <w:sz w:val="24"/>
          <w:szCs w:val="24"/>
          <w:lang w:val="es-MX"/>
        </w:rPr>
      </w:pPr>
      <w:r>
        <w:rPr>
          <w:rFonts w:hint="default"/>
          <w:sz w:val="24"/>
          <w:szCs w:val="24"/>
          <w:lang w:val="es-MX"/>
        </w:rPr>
        <w:tab/>
      </w:r>
      <w:r>
        <w:rPr>
          <w:rFonts w:hint="default"/>
          <w:sz w:val="24"/>
          <w:szCs w:val="24"/>
          <w:lang w:val="es-MX"/>
        </w:rPr>
        <w:t>Es probable que Filiberto Salanueva siguiera el oficio paterno, pues al contraer matrimonio a los 23 años con María Taide Reyes, el 19 de enero de 1946, aparece como su testigo: Bricio Cruz, de 35 años, casado, filarmónico, con domicilio conocido y sin parentesco con la pareja. Es decir, que uno de los convidados importantes y más próximo a su edad, que a la de su padre, era también músico.</w:t>
      </w:r>
    </w:p>
    <w:p>
      <w:pPr>
        <w:jc w:val="both"/>
        <w:rPr>
          <w:rFonts w:hint="default"/>
          <w:sz w:val="24"/>
          <w:szCs w:val="24"/>
          <w:lang w:val="es-MX"/>
        </w:rPr>
      </w:pPr>
    </w:p>
    <w:p>
      <w:pPr>
        <w:jc w:val="both"/>
        <w:rPr>
          <w:rFonts w:hint="default"/>
          <w:sz w:val="24"/>
          <w:szCs w:val="24"/>
          <w:lang w:val="es-MX"/>
        </w:rPr>
      </w:pPr>
    </w:p>
    <w:p>
      <w:pPr>
        <w:jc w:val="both"/>
        <w:rPr>
          <w:rFonts w:hint="default"/>
          <w:sz w:val="24"/>
          <w:szCs w:val="24"/>
          <w:lang w:val="es-MX"/>
        </w:rPr>
      </w:pPr>
    </w:p>
    <w:p>
      <w:pPr>
        <w:jc w:val="center"/>
        <w:rPr>
          <w:rFonts w:eastAsiaTheme="minorEastAsia"/>
          <w:caps w:val="0"/>
          <w:smallCaps/>
          <w:sz w:val="28"/>
          <w:szCs w:val="28"/>
          <w:lang w:val="en-US" w:eastAsia="zh-CN"/>
        </w:rPr>
      </w:pPr>
      <w:r>
        <w:rPr>
          <w:rFonts w:hint="default" w:eastAsiaTheme="minorEastAsia"/>
          <w:caps w:val="0"/>
          <w:smallCaps/>
          <w:sz w:val="28"/>
          <w:szCs w:val="28"/>
          <w:lang w:val="es-MX" w:eastAsia="zh-CN"/>
        </w:rPr>
        <w:t>J</w:t>
      </w:r>
      <w:r>
        <w:rPr>
          <w:rFonts w:eastAsiaTheme="minorEastAsia"/>
          <w:caps w:val="0"/>
          <w:smallCaps/>
          <w:sz w:val="28"/>
          <w:szCs w:val="28"/>
          <w:lang w:val="en-US" w:eastAsia="zh-CN"/>
        </w:rPr>
        <w:t>uan Bartolo Tavira</w:t>
      </w:r>
    </w:p>
    <w:p>
      <w:pPr>
        <w:jc w:val="both"/>
        <w:rPr>
          <w:sz w:val="24"/>
          <w:szCs w:val="24"/>
          <w:lang w:val="en-US" w:eastAsia="zh-CN"/>
        </w:rPr>
      </w:pPr>
    </w:p>
    <w:p>
      <w:pPr>
        <w:jc w:val="both"/>
        <w:rPr>
          <w:sz w:val="24"/>
          <w:szCs w:val="24"/>
        </w:rPr>
      </w:pPr>
      <w:r>
        <w:rPr>
          <w:rFonts w:hint="default"/>
          <w:sz w:val="24"/>
          <w:szCs w:val="24"/>
          <w:lang w:val="es-MX" w:eastAsia="zh-CN"/>
        </w:rPr>
        <w:t>J</w:t>
      </w:r>
      <w:r>
        <w:rPr>
          <w:sz w:val="24"/>
          <w:szCs w:val="24"/>
          <w:lang w:val="en-US" w:eastAsia="zh-CN"/>
        </w:rPr>
        <w:t>uan Bartolo Tavira nació hacia 1851. Hijo de José María Bartolo y María Jesús Tavira.</w:t>
      </w:r>
      <w:r>
        <w:rPr>
          <w:rFonts w:hint="default"/>
          <w:sz w:val="24"/>
          <w:szCs w:val="24"/>
          <w:lang w:val="es-MX" w:eastAsia="zh-CN"/>
        </w:rPr>
        <w:t xml:space="preserve"> </w:t>
      </w:r>
      <w:r>
        <w:rPr>
          <w:sz w:val="24"/>
          <w:szCs w:val="24"/>
          <w:lang w:val="en-US" w:eastAsia="zh-CN"/>
        </w:rPr>
        <w:t xml:space="preserve">BARTOLO era su apellido, seguramente "indígena", de Ajuchitlán, aparece como jornalero, "criador", supongo de ganado, y labrador, pero sabe firmar, lo que indica que probablemente mejoró su situación económica, aunque no mucho, porque se casa unos 13 años después de haberse unido libremente con Juliana López (que era viuda), y ya habían tenido 6 hijos, a los que "reconocen" legalmente en su matrimonio civil en 1905. Todavía van a continuar teniendo hijos durante 8 años... pues registraron a "Guillermo Tavira " cuando doña Juliana tenía 48 años. Parece ser que a don Juan no le gustaba su apellido, y trata de desaparecerlo firmando como Juan B. Tavira, e incluso como Juan Tavira, pero sabemos que es la misma persona porque siempre aparece doña Juliana para darnos el norte de que se trata de la misma persona. </w:t>
      </w:r>
    </w:p>
    <w:p>
      <w:pPr>
        <w:ind w:firstLine="708" w:firstLineChars="0"/>
        <w:jc w:val="both"/>
        <w:rPr>
          <w:sz w:val="24"/>
          <w:szCs w:val="24"/>
        </w:rPr>
      </w:pPr>
      <w:r>
        <w:rPr>
          <w:sz w:val="24"/>
          <w:szCs w:val="24"/>
          <w:lang w:val="en-US" w:eastAsia="zh-CN"/>
        </w:rPr>
        <w:t xml:space="preserve">Don Juan Bartolo es la raíz, hasta ahora, mas evidente, porque no se ha indagado hacia atrás, de una estirpe de músicos, que me parece se podrían rastrear hasta la capilla de música del pueblo de Ajuchitlán, mantenida con músicos indios, y a la que se atribuye un desempeño notable en el siglo XVII, a decir de varios visitantes. </w:t>
      </w:r>
    </w:p>
    <w:p>
      <w:pPr>
        <w:ind w:firstLine="708" w:firstLineChars="0"/>
        <w:jc w:val="both"/>
        <w:rPr>
          <w:sz w:val="24"/>
          <w:szCs w:val="24"/>
          <w:lang w:val="en-US" w:eastAsia="zh-CN"/>
        </w:rPr>
      </w:pPr>
      <w:r>
        <w:rPr>
          <w:sz w:val="24"/>
          <w:szCs w:val="24"/>
          <w:lang w:val="en-US" w:eastAsia="zh-CN"/>
        </w:rPr>
        <w:t>El manejo del arpa chica, jarabera, que tenía don Juan Bartolo, se ha inventado en "viajes a Veracruz", a una supuesta participación durante la Guerra de Intervención "Francesa" (Belga Austriaca) a los 15 años (cosa poco probable). La explicación me parece más sencilla y es que existen otros referencias al instrumento en la región y en Los Balcones de Zitácuaro y Tejupilco. Además, el arpa era un instrumento que suplía al órgano en los servicios religiosos y por ello se encuentra con una extensión notable en México (por las dos costas y Tierra Adentro, en El Bajío y el Norte chico) y entre población indígena y no indígena, con un carácter ritual local en ambos casos....Vamos a buscar a</w:t>
      </w:r>
      <w:r>
        <w:rPr>
          <w:rFonts w:hint="default"/>
          <w:sz w:val="24"/>
          <w:szCs w:val="24"/>
          <w:lang w:val="es-MX" w:eastAsia="zh-CN"/>
        </w:rPr>
        <w:t xml:space="preserve"> su padre</w:t>
      </w:r>
      <w:r>
        <w:rPr>
          <w:sz w:val="24"/>
          <w:szCs w:val="24"/>
          <w:lang w:val="en-US" w:eastAsia="zh-CN"/>
        </w:rPr>
        <w:t xml:space="preserve"> </w:t>
      </w:r>
      <w:r>
        <w:rPr>
          <w:rFonts w:hint="default"/>
          <w:sz w:val="24"/>
          <w:szCs w:val="24"/>
          <w:lang w:val="es-MX" w:eastAsia="zh-CN"/>
        </w:rPr>
        <w:t>d</w:t>
      </w:r>
      <w:r>
        <w:rPr>
          <w:sz w:val="24"/>
          <w:szCs w:val="24"/>
          <w:lang w:val="en-US" w:eastAsia="zh-CN"/>
        </w:rPr>
        <w:t>on José María Bartolo...</w:t>
      </w:r>
      <w:r>
        <w:rPr>
          <w:rFonts w:hint="default"/>
          <w:sz w:val="24"/>
          <w:szCs w:val="24"/>
          <w:lang w:val="es-MX" w:eastAsia="zh-CN"/>
        </w:rPr>
        <w:t xml:space="preserve"> </w:t>
      </w:r>
      <w:r>
        <w:rPr>
          <w:sz w:val="24"/>
          <w:szCs w:val="24"/>
          <w:lang w:val="en-US" w:eastAsia="zh-CN"/>
        </w:rPr>
        <w:t>por ahí debe haber cosas interesantes...</w:t>
      </w:r>
    </w:p>
    <w:p>
      <w:pPr>
        <w:jc w:val="both"/>
        <w:rPr>
          <w:rFonts w:hint="default"/>
          <w:sz w:val="24"/>
          <w:szCs w:val="24"/>
          <w:lang w:val="es-MX"/>
        </w:rPr>
      </w:pPr>
    </w:p>
    <w:p>
      <w:pPr>
        <w:jc w:val="both"/>
        <w:rPr>
          <w:rFonts w:hint="default"/>
          <w:sz w:val="24"/>
          <w:szCs w:val="24"/>
          <w:lang w:val="es-MX"/>
        </w:rPr>
      </w:pPr>
    </w:p>
    <w:p>
      <w:pPr>
        <w:jc w:val="center"/>
        <w:rPr>
          <w:rFonts w:hint="default" w:eastAsiaTheme="minorEastAsia"/>
          <w:caps w:val="0"/>
          <w:smallCaps/>
          <w:sz w:val="28"/>
          <w:szCs w:val="32"/>
          <w:lang w:val="es-MX"/>
        </w:rPr>
      </w:pPr>
      <w:r>
        <w:rPr>
          <w:rFonts w:hint="default" w:eastAsiaTheme="minorEastAsia"/>
          <w:caps w:val="0"/>
          <w:smallCaps/>
          <w:sz w:val="28"/>
          <w:szCs w:val="32"/>
          <w:lang w:val="es-MX"/>
        </w:rPr>
        <w:t>Juan Fabi</w:t>
      </w:r>
      <w:r>
        <w:rPr>
          <w:rFonts w:hint="default"/>
          <w:caps w:val="0"/>
          <w:smallCaps/>
          <w:sz w:val="28"/>
          <w:szCs w:val="32"/>
          <w:lang w:val="es-MX"/>
        </w:rPr>
        <w:t>á</w:t>
      </w:r>
      <w:r>
        <w:rPr>
          <w:rFonts w:hint="default" w:eastAsiaTheme="minorEastAsia"/>
          <w:caps w:val="0"/>
          <w:smallCaps/>
          <w:sz w:val="28"/>
          <w:szCs w:val="32"/>
          <w:lang w:val="es-MX"/>
        </w:rPr>
        <w:t>n</w:t>
      </w:r>
    </w:p>
    <w:p>
      <w:pPr>
        <w:jc w:val="both"/>
        <w:rPr>
          <w:rFonts w:hint="default"/>
          <w:lang w:val="es-MX"/>
        </w:rPr>
      </w:pPr>
    </w:p>
    <w:p>
      <w:pPr>
        <w:jc w:val="both"/>
        <w:rPr>
          <w:rFonts w:hint="default"/>
          <w:lang w:val="es-MX"/>
        </w:rPr>
      </w:pPr>
      <w:r>
        <w:rPr>
          <w:rFonts w:hint="default"/>
          <w:lang w:val="es-MX"/>
        </w:rPr>
        <w:t>El Censo Nacional de 1930 registró en San Juan Chamacua, no confundir el de “Los Bonitos” con el de “Los Feos”, a don Juan Fabián, de 40 años, músico, casado con Agustina o Agapita García de 38 años, viviendo con sus hijos: Daría de 4 años, J. Consuelo hijo de 2 años y J. Santos Fabián de 2 meses.</w:t>
      </w:r>
    </w:p>
    <w:p>
      <w:pPr>
        <w:jc w:val="both"/>
        <w:rPr>
          <w:rFonts w:hint="default"/>
          <w:lang w:val="es-MX"/>
        </w:rPr>
      </w:pPr>
      <w:r>
        <w:rPr>
          <w:rFonts w:hint="default"/>
          <w:lang w:val="es-MX"/>
        </w:rPr>
        <w:tab/>
      </w:r>
      <w:r>
        <w:rPr>
          <w:rFonts w:hint="default"/>
          <w:lang w:val="es-MX"/>
        </w:rPr>
        <w:t>A estos siguieron, Daniel, nacido el 20 de diciembre de 1938, pero que no vivió mucho; pues en 1946 nació Angelita, y ahí se registra que es la cuarta hija. Don Juan aparece como agricultor.</w:t>
      </w:r>
    </w:p>
    <w:p>
      <w:pPr>
        <w:jc w:val="both"/>
        <w:rPr>
          <w:rFonts w:hint="default"/>
          <w:lang w:val="es-MX"/>
        </w:rPr>
      </w:pPr>
      <w:r>
        <w:rPr>
          <w:rFonts w:hint="default"/>
          <w:lang w:val="es-MX"/>
        </w:rPr>
        <w:tab/>
      </w:r>
      <w:r>
        <w:rPr>
          <w:rFonts w:hint="default"/>
          <w:lang w:val="es-MX"/>
        </w:rPr>
        <w:t>Un año después, la hija mayor, Daría, se casa con Efrén Hernández Vera, entonces ambos viven en La Quesería. Los testigos son Adolfo Echeverría, de 45 años, y José Echeverría, de 35 años, casados, agricultores, vecinos de San José, de La Quesería.</w:t>
      </w:r>
    </w:p>
    <w:p>
      <w:pPr>
        <w:jc w:val="both"/>
        <w:rPr>
          <w:rFonts w:hint="default"/>
          <w:lang w:val="es-MX"/>
        </w:rPr>
      </w:pPr>
      <w:r>
        <w:rPr>
          <w:rFonts w:hint="default"/>
          <w:lang w:val="es-MX"/>
        </w:rPr>
        <w:tab/>
      </w:r>
      <w:r>
        <w:rPr>
          <w:rFonts w:hint="default"/>
          <w:lang w:val="es-MX"/>
        </w:rPr>
        <w:t>A los 20 años, el 23 de septiembre de 1950, aunque en el acta dice que tenía “27 años”, J. Santos se casó con Felipa Pineda, de 14 años, vecina también de La Quesería.</w:t>
      </w:r>
    </w:p>
    <w:p>
      <w:pPr>
        <w:jc w:val="both"/>
        <w:rPr>
          <w:rFonts w:hint="default"/>
          <w:lang w:val="es-MX"/>
        </w:rPr>
      </w:pPr>
      <w:r>
        <w:rPr>
          <w:rFonts w:hint="default"/>
          <w:lang w:val="es-MX"/>
        </w:rPr>
        <w:tab/>
      </w:r>
      <w:r>
        <w:rPr>
          <w:rFonts w:hint="default"/>
          <w:lang w:val="es-MX"/>
        </w:rPr>
        <w:t>El 15 de abril de 1958, su hijo Santos, que entonces tenía 28 años, comparece ante el Juez del Registro Civil para dar a conocer la muerte de don Juan Fabián Orgaz fue hijo de Rafael Fabián y Nicolasa Orgaz, murió de fiebre a los 58 años.</w:t>
      </w:r>
    </w:p>
    <w:p>
      <w:pPr>
        <w:ind w:firstLine="708" w:firstLineChars="0"/>
        <w:jc w:val="both"/>
        <w:rPr>
          <w:rFonts w:hint="default"/>
          <w:lang w:val="es-MX"/>
        </w:rPr>
      </w:pPr>
      <w:r>
        <w:t>Don Juan es un ejemplo de estos músicos que no llegarían a ser "famosos" ni referidos por otros músicos; pero que, como practicantes del oficio, necesariamente contribuyeron a su difusión, preservación e in</w:t>
      </w:r>
      <w:r>
        <w:rPr>
          <w:rFonts w:hint="default"/>
          <w:lang w:val="es-MX"/>
        </w:rPr>
        <w:t>n</w:t>
      </w:r>
      <w:r>
        <w:t>ovación.</w:t>
      </w:r>
    </w:p>
    <w:p>
      <w:pPr>
        <w:jc w:val="both"/>
        <w:rPr>
          <w:rFonts w:hint="default"/>
          <w:lang w:val="es-MX"/>
        </w:rPr>
      </w:pPr>
    </w:p>
    <w:p>
      <w:pPr>
        <w:jc w:val="both"/>
        <w:rPr>
          <w:rFonts w:hint="default"/>
          <w:lang w:val="es-MX"/>
        </w:rPr>
      </w:pPr>
    </w:p>
    <w:p>
      <w:pPr>
        <w:jc w:val="center"/>
        <w:rPr>
          <w:rFonts w:hint="default" w:eastAsiaTheme="minorEastAsia"/>
          <w:b w:val="0"/>
          <w:bCs w:val="0"/>
          <w:caps w:val="0"/>
          <w:smallCaps/>
          <w:sz w:val="28"/>
          <w:szCs w:val="28"/>
          <w:lang w:val="es-MX"/>
        </w:rPr>
      </w:pPr>
      <w:r>
        <w:rPr>
          <w:rFonts w:hint="default" w:eastAsiaTheme="minorEastAsia"/>
          <w:b w:val="0"/>
          <w:bCs w:val="0"/>
          <w:caps w:val="0"/>
          <w:smallCaps/>
          <w:sz w:val="28"/>
          <w:szCs w:val="28"/>
          <w:lang w:val="es-MX"/>
        </w:rPr>
        <w:t>Los Monterrubio</w:t>
      </w:r>
    </w:p>
    <w:p>
      <w:pPr>
        <w:jc w:val="both"/>
        <w:rPr>
          <w:rFonts w:hint="default"/>
          <w:b w:val="0"/>
          <w:bCs w:val="0"/>
          <w:lang w:val="es-MX"/>
        </w:rPr>
      </w:pPr>
    </w:p>
    <w:p>
      <w:pPr>
        <w:jc w:val="both"/>
        <w:rPr>
          <w:rFonts w:hint="default"/>
          <w:b w:val="0"/>
          <w:bCs w:val="0"/>
          <w:sz w:val="24"/>
          <w:szCs w:val="24"/>
          <w:lang w:val="es-MX"/>
        </w:rPr>
      </w:pPr>
      <w:r>
        <w:rPr>
          <w:rFonts w:hint="default"/>
          <w:b w:val="0"/>
          <w:bCs w:val="0"/>
          <w:sz w:val="24"/>
          <w:szCs w:val="24"/>
          <w:lang w:val="es-MX"/>
        </w:rPr>
        <w:t>Al igual que los Tavira, los Albarrán y Salanueva, los Monterrubio cambiaron su apellido, que los identificaba como indígenas, por uno distinto. En algunos lugares este proceso de “integración”, como en la Mixteca, ocurrió a fines del siglo XIX, cuando la desamortización y el reparto de propiedad comunal disgregó a los pueblos, por un lado, mientras la castellanización promovida por las instituciones del Estado, hacían su trabajo para que los propios sujetos buscaran “cambiar”, aceptar el modelo de lo “nacional” e incomodarse con sus prácticas e identidades sociales.</w:t>
      </w:r>
    </w:p>
    <w:p>
      <w:pPr>
        <w:ind w:firstLine="708" w:firstLineChars="0"/>
        <w:jc w:val="both"/>
        <w:rPr>
          <w:rFonts w:hint="default"/>
          <w:b w:val="0"/>
          <w:bCs w:val="0"/>
          <w:sz w:val="24"/>
          <w:szCs w:val="24"/>
          <w:lang w:val="es-MX"/>
        </w:rPr>
      </w:pPr>
      <w:r>
        <w:rPr>
          <w:rFonts w:hint="default"/>
          <w:b w:val="0"/>
          <w:bCs w:val="0"/>
          <w:sz w:val="24"/>
          <w:szCs w:val="24"/>
          <w:lang w:val="es-MX"/>
        </w:rPr>
        <w:t>El origen familiar está con el abuelo Antonio Esteban Juan y Petra Cruz, quien tuvo a Roque y José Monterrubio, ambos músicos. Los Monterrubio, como los Salgado, los Salmerón, Arturo Villela, el propio Juan Reynoso, probaron suerte a la mitad del siglo XX en la ciudad de México, tocando para los paisanos que emigraban en busca de mejores oportunidades, los caciques que iban al centro económico y para los políticos regionales que buscaban ascender al gobierno federal. Ya sabemos que el mariachi tomaría primacía por factores diversos, en parte por haber iniciado estos procesos con anterioridad y porque la élite política, empresarial y cultural procedía del Occidente de México; sin embargo, hubo márgenes para que algunos individuos y grupos pudieran insertarse en el mundo del entretenimiento con mayor o menor éxito. Algunos llegaron a grabar algunos discos, presentarse en centros nocturnos, teatros de revista y estaciones radiales; pero la mayoría vivió modestamente anclados en restaurantes, bares y cantinas donde solían concurrir los paisanos. Es por ello que varios decidieron, o no les quedó de otra, regresar a la región, o nunca se animaron a irse a la aventura.</w:t>
      </w:r>
    </w:p>
    <w:p>
      <w:pPr>
        <w:ind w:firstLine="708" w:firstLineChars="0"/>
        <w:jc w:val="both"/>
        <w:rPr>
          <w:rFonts w:hint="default"/>
          <w:b w:val="0"/>
          <w:bCs w:val="0"/>
          <w:sz w:val="24"/>
          <w:szCs w:val="24"/>
          <w:lang w:val="es-MX"/>
        </w:rPr>
      </w:pPr>
      <w:r>
        <w:rPr>
          <w:rFonts w:hint="default"/>
          <w:b w:val="0"/>
          <w:bCs w:val="0"/>
          <w:sz w:val="24"/>
          <w:szCs w:val="24"/>
          <w:lang w:val="es-MX"/>
        </w:rPr>
        <w:t>Los Monterrubio pudieron transitar por ambos caminos, Roque permaneció en el pueblo, en tanto José y su hijo Pedro Monterrubio formaron Alma Guerrerense, pudieron grabar algunos discos como dueto de guitarras, en un estilo que caracterizaría a la región, sobre todo a la zona serrana, con un requinto y una guitarra de acompañamiento, con el canto en dos voces; pero también, integrar el cuarteto Los Alegres del sur, integrando a violinistas de la región como: Bardomiano Flores, Filiberto Salmerón, Guadalupe Tavira, Alfonso Salgado y Natividad Leandro.</w:t>
      </w:r>
    </w:p>
    <w:p>
      <w:pPr>
        <w:ind w:firstLine="708" w:firstLineChars="0"/>
        <w:jc w:val="both"/>
        <w:rPr>
          <w:rFonts w:hint="default"/>
          <w:b w:val="0"/>
          <w:bCs w:val="0"/>
          <w:sz w:val="24"/>
          <w:szCs w:val="24"/>
          <w:lang w:val="es-MX"/>
        </w:rPr>
      </w:pPr>
      <w:r>
        <w:rPr>
          <w:rFonts w:hint="default"/>
          <w:b w:val="0"/>
          <w:bCs w:val="0"/>
          <w:sz w:val="24"/>
          <w:szCs w:val="24"/>
          <w:lang w:val="es-MX"/>
        </w:rPr>
        <w:t>Don José Monterrubio nacido en 1892, se casó a los 20 años, con María Petra Abimael Palacios de 18años, nacida en 1894. Tuvieron varios hijos dedicados a la música: como Lorenzo, Roque y Pedro.</w:t>
      </w:r>
    </w:p>
    <w:p>
      <w:pPr>
        <w:ind w:firstLine="708" w:firstLineChars="0"/>
        <w:jc w:val="both"/>
        <w:rPr>
          <w:rFonts w:hint="default"/>
          <w:b w:val="0"/>
          <w:bCs w:val="0"/>
          <w:sz w:val="24"/>
          <w:szCs w:val="24"/>
          <w:lang w:val="es-MX"/>
        </w:rPr>
      </w:pPr>
      <w:r>
        <w:rPr>
          <w:rFonts w:hint="default"/>
          <w:b w:val="0"/>
          <w:bCs w:val="0"/>
          <w:sz w:val="24"/>
          <w:szCs w:val="24"/>
          <w:lang w:val="es-MX"/>
        </w:rPr>
        <w:t>En 1930 vivían en la casa número 1 de la calle Independencia, Roque Monterrubio, entonces dice al empleado del Censo Nacional: tener 26 años, ser filarmónico, en unión libre con Emilia Fabián, de 25 años; con ellos estaba Juana Fabián, 50 años, viuda y abuela de la familia; con los niños  Paula 12, Federico 7, Jequelia 6 años. Cuatro años mas tarde al nacer Bartolo, el Juez del Registro Civil, David Capuzano le toma las generales a don Roque Monterrubio dice tener 33 años de edad, soltero, católico, mexicano, filarmónico, y lo califica “de raza pura de indio”, su conyugue, Emilia Fabian, vuelve a decir que tiene 25 años de edad, soltera, y también es clasificada como “de raza pura de indio”. Por la firma sabemos que don Roque escribía muy bien, lo que implica paso por la escuela y uso con cierta constancia de la pluma.</w:t>
      </w:r>
    </w:p>
    <w:p>
      <w:pPr>
        <w:ind w:firstLine="708" w:firstLineChars="0"/>
        <w:jc w:val="both"/>
        <w:rPr>
          <w:rFonts w:hint="default"/>
          <w:b w:val="0"/>
          <w:bCs w:val="0"/>
          <w:sz w:val="24"/>
          <w:szCs w:val="24"/>
          <w:lang w:val="es-MX"/>
        </w:rPr>
      </w:pPr>
      <w:r>
        <w:rPr>
          <w:rFonts w:hint="default"/>
          <w:b w:val="0"/>
          <w:bCs w:val="0"/>
          <w:sz w:val="24"/>
          <w:szCs w:val="24"/>
          <w:lang w:val="es-MX"/>
        </w:rPr>
        <w:t xml:space="preserve">El día 27 de enero del año de 1943, en San Miguel Totolapan, Federico Monterrubio, soltero, filarmónico, de 24 años de edad, hijo legítimo de Roque Monterrubio y Eusebia Fabián, decide unirse con Maximina Catalán, célibe de 19 años de edad, “con la profesión de su sexo”; en ése momento la pareja vivía en el pueblo del Cubo. </w:t>
      </w:r>
    </w:p>
    <w:p>
      <w:pPr>
        <w:ind w:firstLine="708" w:firstLineChars="0"/>
        <w:jc w:val="both"/>
        <w:rPr>
          <w:rFonts w:hint="default"/>
          <w:b w:val="0"/>
          <w:bCs w:val="0"/>
          <w:sz w:val="24"/>
          <w:szCs w:val="24"/>
          <w:lang w:val="es-MX"/>
        </w:rPr>
      </w:pPr>
      <w:r>
        <w:rPr>
          <w:rFonts w:hint="default"/>
          <w:b w:val="0"/>
          <w:bCs w:val="0"/>
          <w:sz w:val="24"/>
          <w:szCs w:val="24"/>
          <w:lang w:val="es-MX"/>
        </w:rPr>
        <w:t>Entre los testigos está un joven que también sirvió de referencia para el matrimonio de Isidro Salanueva, se trata de Bricio Cruz, de 27 años, hijo de Severiano Cruz, viudo, filarmónico de 66 años; pero ésa es otra historia.</w:t>
      </w:r>
    </w:p>
    <w:p>
      <w:pPr>
        <w:ind w:firstLine="708" w:firstLineChars="0"/>
        <w:jc w:val="both"/>
        <w:rPr>
          <w:rFonts w:hint="default"/>
          <w:b w:val="0"/>
          <w:bCs w:val="0"/>
          <w:sz w:val="24"/>
          <w:szCs w:val="24"/>
          <w:lang w:val="es-MX"/>
        </w:rPr>
      </w:pPr>
      <w:r>
        <w:rPr>
          <w:rFonts w:hint="default"/>
          <w:b w:val="0"/>
          <w:bCs w:val="0"/>
          <w:sz w:val="24"/>
          <w:szCs w:val="24"/>
          <w:lang w:val="es-MX"/>
        </w:rPr>
        <w:t>Regresemos a 1930, año del Censo Nacional, en la calle del Progreso, en la casa número 20, vivía José Monterrubio, de 35 años, “músico”, lo que nos indica que no sabía leer nota, casado con Abimael Palacios, de 30 años, con sus hijas e hijos: Santos, una jovencita de 14 años, Uberta de 12, Lorenzo de 8 años, todos “escolares”, Vicente de 4 y Pedro de un año, el futuro compañero de su padre.</w:t>
      </w:r>
    </w:p>
    <w:p>
      <w:pPr>
        <w:ind w:firstLine="708" w:firstLineChars="0"/>
        <w:jc w:val="both"/>
        <w:rPr>
          <w:rFonts w:hint="default"/>
          <w:b w:val="0"/>
          <w:bCs w:val="0"/>
          <w:sz w:val="24"/>
          <w:szCs w:val="24"/>
          <w:lang w:val="es-MX"/>
        </w:rPr>
      </w:pPr>
      <w:r>
        <w:rPr>
          <w:rFonts w:hint="default"/>
          <w:b w:val="0"/>
          <w:bCs w:val="0"/>
          <w:sz w:val="24"/>
          <w:szCs w:val="24"/>
          <w:lang w:val="es-MX"/>
        </w:rPr>
        <w:t>Don Pedro, como suele suceder con los benjamines, tuvo gracia, era sociable, y tenía una habilidad con la guitarra y buena voz. Tocaba en un conjunto regional con su padre, don José, pero al iniciar los años 60, deciden migrar a la ciudad de México, llevando la música de la región a los paisanos que en éxodo masivo se afincaban en la capital; así que de los velorios, cortejos fúnebres, ramilletes, tamaleadas, atoleadas, shinuleadas, serenatas, mañanitas, nochecitas en el pueblo, pasó a los eventos culturales y políticos, o de los políticos en la región. El 25 de enero del año 2002 falleció en la ciudad de México.</w:t>
      </w:r>
    </w:p>
    <w:p>
      <w:pPr>
        <w:jc w:val="both"/>
        <w:rPr>
          <w:rFonts w:hint="default"/>
          <w:b w:val="0"/>
          <w:bCs w:val="0"/>
          <w:sz w:val="24"/>
          <w:szCs w:val="24"/>
          <w:lang w:val="es-MX"/>
        </w:rPr>
      </w:pPr>
    </w:p>
    <w:p>
      <w:pPr>
        <w:jc w:val="both"/>
        <w:rPr>
          <w:rFonts w:hint="default"/>
          <w:b w:val="0"/>
          <w:bCs w:val="0"/>
          <w:sz w:val="24"/>
          <w:szCs w:val="24"/>
          <w:lang w:val="es-MX"/>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eastAsiaTheme="minorEastAsia"/>
          <w:caps w:val="0"/>
          <w:smallCaps/>
          <w:sz w:val="28"/>
          <w:szCs w:val="28"/>
          <w:lang w:val="es-MX"/>
        </w:rPr>
      </w:pPr>
      <w:r>
        <w:rPr>
          <w:rFonts w:hint="default" w:eastAsiaTheme="minorEastAsia"/>
          <w:caps w:val="0"/>
          <w:smallCaps/>
          <w:sz w:val="28"/>
          <w:szCs w:val="28"/>
          <w:lang w:val="es-MX"/>
        </w:rPr>
        <w:t>Los Salgado</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lang w:val="es-MX"/>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eastAsia="Tahoma" w:cs="Times New Roman"/>
          <w:i w:val="0"/>
          <w:iCs w:val="0"/>
          <w:caps w:val="0"/>
          <w:color w:val="auto"/>
          <w:spacing w:val="0"/>
          <w:kern w:val="0"/>
          <w:sz w:val="24"/>
          <w:szCs w:val="24"/>
          <w:shd w:val="clear" w:fill="FFFFFF"/>
          <w:lang w:val="es-MX" w:eastAsia="zh-CN" w:bidi="ar"/>
        </w:rPr>
      </w:pPr>
      <w:r>
        <w:rPr>
          <w:rFonts w:hint="default"/>
          <w:lang w:val="es-MX"/>
        </w:rPr>
        <w:t xml:space="preserve">En entrevista realizada por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Roberto Ventura Pérez</w:t>
      </w:r>
      <w:r>
        <w:rPr>
          <w:rFonts w:hint="default" w:eastAsia="Tahoma" w:cs="Times New Roman"/>
          <w:i w:val="0"/>
          <w:iCs w:val="0"/>
          <w:caps w:val="0"/>
          <w:color w:val="auto"/>
          <w:spacing w:val="0"/>
          <w:kern w:val="0"/>
          <w:sz w:val="24"/>
          <w:szCs w:val="24"/>
          <w:shd w:val="clear" w:fill="FFFFFF"/>
          <w:lang w:val="es-MX" w:eastAsia="zh-CN" w:bidi="ar"/>
        </w:rPr>
        <w:t xml:space="preserve">, don Bardomiano Salgado dijo: </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eastAsia="Tahoma" w:cs="Times New Roman"/>
          <w:i w:val="0"/>
          <w:iCs w:val="0"/>
          <w:caps w:val="0"/>
          <w:color w:val="auto"/>
          <w:spacing w:val="0"/>
          <w:kern w:val="0"/>
          <w:sz w:val="24"/>
          <w:szCs w:val="24"/>
          <w:shd w:val="clear" w:fill="FFFFFF"/>
          <w:lang w:val="es-MX" w:eastAsia="zh-CN" w:bidi="ar"/>
        </w:rPr>
      </w:pPr>
    </w:p>
    <w:p>
      <w:pPr>
        <w:keepNext w:val="0"/>
        <w:keepLines w:val="0"/>
        <w:pageBreakBefore w:val="0"/>
        <w:widowControl/>
        <w:kinsoku/>
        <w:wordWrap/>
        <w:overflowPunct/>
        <w:topLinePunct w:val="0"/>
        <w:autoSpaceDE/>
        <w:autoSpaceDN/>
        <w:bidi w:val="0"/>
        <w:adjustRightInd/>
        <w:snapToGrid/>
        <w:spacing w:line="240" w:lineRule="auto"/>
        <w:ind w:left="1200" w:leftChars="0" w:right="1221" w:rightChars="555" w:firstLine="0" w:firstLineChars="0"/>
        <w:jc w:val="both"/>
        <w:textAlignment w:val="auto"/>
        <w:rPr>
          <w:rFonts w:hint="default" w:eastAsia="Tahoma" w:cs="Times New Roman"/>
          <w:i w:val="0"/>
          <w:iCs w:val="0"/>
          <w:caps w:val="0"/>
          <w:color w:val="auto"/>
          <w:spacing w:val="0"/>
          <w:kern w:val="0"/>
          <w:sz w:val="24"/>
          <w:szCs w:val="24"/>
          <w:shd w:val="clear" w:fill="FFFFFF"/>
          <w:lang w:val="es-MX" w:eastAsia="zh-CN" w:bidi="ar"/>
        </w:rPr>
      </w:pP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“Los Salgado tenemos como primer referente a mi padre, a Hilario Salgado Yáñez, quien comenzó a tocar de la edad de nueve años, nació en 1903 y falleció el 14 de octubre de 1988. Mi abuelito no tocó. Mi Papá me contaba que se venía de San Miguel Totolapan a Tlapehuala, a la edad de 10 a 12 años, con “Chico García”, para que les enseñara a tocar el maestro J. Isaías Salmerón, con él estudió por muchos años, salían de San Miguel a las cinco de la mañana, cruzaban el vado del río Balsas para llegar temprano, a las tres de la tarde se regresaban</w:t>
      </w:r>
      <w:r>
        <w:rPr>
          <w:rFonts w:hint="default" w:eastAsia="Tahoma" w:cs="Times New Roman"/>
          <w:i w:val="0"/>
          <w:iCs w:val="0"/>
          <w:caps w:val="0"/>
          <w:color w:val="auto"/>
          <w:spacing w:val="0"/>
          <w:kern w:val="0"/>
          <w:sz w:val="24"/>
          <w:szCs w:val="24"/>
          <w:shd w:val="clear" w:fill="FFFFFF"/>
          <w:lang w:val="es-MX" w:eastAsia="zh-CN" w:bidi="ar"/>
        </w:rPr>
        <w: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eastAsia="Tahoma" w:cs="Times New Roman"/>
          <w:i w:val="0"/>
          <w:iCs w:val="0"/>
          <w:caps w:val="0"/>
          <w:color w:val="auto"/>
          <w:spacing w:val="0"/>
          <w:kern w:val="0"/>
          <w:sz w:val="24"/>
          <w:szCs w:val="24"/>
          <w:shd w:val="clear" w:fill="FFFFFF"/>
          <w:lang w:val="es-MX" w:eastAsia="zh-CN" w:bidi="ar"/>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rPr>
      </w:pPr>
      <w:r>
        <w:rPr>
          <w:rFonts w:hint="default" w:eastAsia="Tahoma" w:cs="Times New Roman"/>
          <w:i w:val="0"/>
          <w:iCs w:val="0"/>
          <w:caps w:val="0"/>
          <w:color w:val="auto"/>
          <w:spacing w:val="0"/>
          <w:kern w:val="0"/>
          <w:sz w:val="24"/>
          <w:szCs w:val="24"/>
          <w:shd w:val="clear" w:fill="FFFFFF"/>
          <w:lang w:val="es-MX" w:eastAsia="zh-CN" w:bidi="ar"/>
        </w:rPr>
        <w:tab/>
      </w:r>
      <w:r>
        <w:rPr>
          <w:rFonts w:hint="default" w:eastAsia="Tahoma" w:cs="Times New Roman"/>
          <w:i w:val="0"/>
          <w:iCs w:val="0"/>
          <w:caps w:val="0"/>
          <w:color w:val="auto"/>
          <w:spacing w:val="0"/>
          <w:kern w:val="0"/>
          <w:sz w:val="24"/>
          <w:szCs w:val="24"/>
          <w:shd w:val="clear" w:fill="FFFFFF"/>
          <w:lang w:val="es-MX" w:eastAsia="zh-CN" w:bidi="ar"/>
        </w:rPr>
        <w:t>La “Enciclopedia de Guerrero” dice que don Hilario Salgado nació</w:t>
      </w:r>
      <w:r>
        <w:rPr>
          <w:rFonts w:hint="default"/>
        </w:rPr>
        <w:t xml:space="preserve"> el 14 de octubre de 1902</w:t>
      </w:r>
      <w:r>
        <w:rPr>
          <w:rFonts w:hint="default"/>
          <w:lang w:val="es-MX"/>
        </w:rPr>
        <w:t xml:space="preserve"> y</w:t>
      </w:r>
      <w:r>
        <w:rPr>
          <w:rFonts w:hint="default"/>
        </w:rPr>
        <w:t xml:space="preserve"> murió  el 14 de octubre de 1988</w:t>
      </w:r>
      <w:r>
        <w:rPr>
          <w:rFonts w:hint="default"/>
          <w:lang w:val="es-MX"/>
        </w:rPr>
        <w:t xml:space="preserve">, </w:t>
      </w:r>
      <w:r>
        <w:rPr>
          <w:rFonts w:hint="default"/>
        </w:rPr>
        <w:t>en San Miguel Totolapan</w:t>
      </w:r>
      <w:r>
        <w:rPr>
          <w:rFonts w:hint="default"/>
          <w:lang w:val="es-MX"/>
        </w:rPr>
        <w:t>.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El primer grupo que conformó don Hilario lo integró con Gonzalo Pascual (tamborita), Santos Piedras, Juan Pérez (guitarristas, originario de El Terrero) y Nicho Pascual, todos de San Miguel Totolapan</w:t>
      </w:r>
      <w:r>
        <w:rPr>
          <w:rFonts w:hint="default" w:eastAsia="Tahoma" w:cs="Times New Roman"/>
          <w:i w:val="0"/>
          <w:iCs w:val="0"/>
          <w:caps w:val="0"/>
          <w:color w:val="auto"/>
          <w:spacing w:val="0"/>
          <w:kern w:val="0"/>
          <w:sz w:val="24"/>
          <w:szCs w:val="24"/>
          <w:shd w:val="clear" w:fill="FFFFFF"/>
          <w:lang w:val="es-MX" w:eastAsia="zh-CN" w:bidi="ar"/>
        </w:rPr>
        <w:t>”</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w:t>
      </w:r>
      <w:r>
        <w:rPr>
          <w:rFonts w:hint="default" w:eastAsia="Tahoma" w:cs="Times New Roman"/>
          <w:i w:val="0"/>
          <w:iCs w:val="0"/>
          <w:caps w:val="0"/>
          <w:color w:val="auto"/>
          <w:spacing w:val="0"/>
          <w:kern w:val="0"/>
          <w:sz w:val="24"/>
          <w:szCs w:val="24"/>
          <w:shd w:val="clear" w:fill="FFFFFF"/>
          <w:lang w:val="es-MX" w:eastAsia="zh-CN" w:bidi="ar"/>
        </w:rPr>
        <w:t>Salgado, Bardomiano</w:t>
      </w:r>
      <w:r>
        <w:rPr>
          <w:rFonts w:hint="default" w:eastAsia="Tahoma" w:cs="Times New Roman"/>
          <w:b w:val="0"/>
          <w:bCs w:val="0"/>
          <w:i w:val="0"/>
          <w:iCs w:val="0"/>
          <w:caps w:val="0"/>
          <w:color w:val="auto"/>
          <w:spacing w:val="0"/>
          <w:kern w:val="0"/>
          <w:sz w:val="24"/>
          <w:szCs w:val="24"/>
          <w:shd w:val="clear" w:fill="FFFFFF"/>
          <w:lang w:val="es-MX" w:eastAsia="zh-CN" w:bidi="ar"/>
        </w:rPr>
        <w:t>,</w:t>
      </w:r>
      <w:r>
        <w:rPr>
          <w:rFonts w:hint="default" w:ascii="Times New Roman" w:hAnsi="Times New Roman" w:eastAsia="Tahoma" w:cs="Times New Roman"/>
          <w:b w:val="0"/>
          <w:bCs w:val="0"/>
          <w:i w:val="0"/>
          <w:iCs w:val="0"/>
          <w:caps w:val="0"/>
          <w:color w:val="auto"/>
          <w:spacing w:val="0"/>
          <w:kern w:val="0"/>
          <w:sz w:val="24"/>
          <w:szCs w:val="24"/>
          <w:shd w:val="clear" w:fill="FFFFFF"/>
          <w:lang w:val="en-US" w:eastAsia="zh-CN" w:bidi="ar"/>
        </w:rPr>
        <w:t xml:space="preserve"> </w:t>
      </w:r>
      <w:r>
        <w:rPr>
          <w:rStyle w:val="5"/>
          <w:rFonts w:hint="default" w:ascii="Times New Roman" w:hAnsi="Times New Roman" w:eastAsia="Tahoma" w:cs="Times New Roman"/>
          <w:b w:val="0"/>
          <w:bCs w:val="0"/>
          <w:i/>
          <w:iCs/>
          <w:caps w:val="0"/>
          <w:color w:val="auto"/>
          <w:spacing w:val="0"/>
          <w:kern w:val="0"/>
          <w:sz w:val="24"/>
          <w:szCs w:val="24"/>
          <w:shd w:val="clear" w:fill="FFFFFF"/>
          <w:lang w:val="en-US" w:eastAsia="zh-CN" w:bidi="ar"/>
        </w:rPr>
        <w:t>Pueblo</w:t>
      </w:r>
      <w:r>
        <w:rPr>
          <w:rStyle w:val="5"/>
          <w:rFonts w:hint="default" w:eastAsia="Tahoma" w:cs="Times New Roman"/>
          <w:b w:val="0"/>
          <w:bCs w:val="0"/>
          <w:i w:val="0"/>
          <w:iCs w:val="0"/>
          <w:caps w:val="0"/>
          <w:color w:val="auto"/>
          <w:spacing w:val="0"/>
          <w:kern w:val="0"/>
          <w:sz w:val="24"/>
          <w:szCs w:val="24"/>
          <w:shd w:val="clear" w:fill="FFFFFF"/>
          <w:lang w:val="es-MX" w:eastAsia="zh-CN" w:bidi="ar"/>
        </w:rPr>
        <w:t>,</w:t>
      </w:r>
      <w:r>
        <w:rPr>
          <w:rStyle w:val="5"/>
          <w:rFonts w:hint="default" w:ascii="Times New Roman" w:hAnsi="Times New Roman" w:eastAsia="Tahoma" w:cs="Times New Roman"/>
          <w:b w:val="0"/>
          <w:bCs w:val="0"/>
          <w:i w:val="0"/>
          <w:iCs w:val="0"/>
          <w:caps w:val="0"/>
          <w:color w:val="auto"/>
          <w:spacing w:val="0"/>
          <w:kern w:val="0"/>
          <w:sz w:val="24"/>
          <w:szCs w:val="24"/>
          <w:shd w:val="clear" w:fill="FFFFFF"/>
          <w:lang w:val="en-US" w:eastAsia="zh-CN" w:bidi="ar"/>
        </w:rPr>
        <w:t xml:space="preserve"> Guerrero, 23 de de diciembre de 2011</w:t>
      </w:r>
    </w:p>
    <w:p>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rPr>
      </w:pPr>
      <w:r>
        <w:rPr>
          <w:rFonts w:hint="default"/>
          <w:lang w:val="es-MX"/>
        </w:rPr>
        <w:t>Hubo una</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segunda etapa del grupo, </w:t>
      </w:r>
      <w:r>
        <w:rPr>
          <w:rFonts w:hint="default" w:eastAsia="Tahoma" w:cs="Times New Roman"/>
          <w:i w:val="0"/>
          <w:iCs w:val="0"/>
          <w:caps w:val="0"/>
          <w:color w:val="auto"/>
          <w:spacing w:val="0"/>
          <w:kern w:val="0"/>
          <w:sz w:val="24"/>
          <w:szCs w:val="24"/>
          <w:shd w:val="clear" w:fill="FFFFFF"/>
          <w:lang w:val="es-MX" w:eastAsia="zh-CN" w:bidi="ar"/>
        </w:rPr>
        <w:t>por el que pasaron</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Pedro Monterrubio, Gonzalo Guadarrama, Bartolo Monterrubio, Alfredo Guzmán, Perfecto </w:t>
      </w:r>
      <w:r>
        <w:rPr>
          <w:rFonts w:hint="default" w:eastAsia="Tahoma" w:cs="Times New Roman"/>
          <w:i w:val="0"/>
          <w:iCs w:val="0"/>
          <w:caps w:val="0"/>
          <w:color w:val="auto"/>
          <w:spacing w:val="0"/>
          <w:kern w:val="0"/>
          <w:sz w:val="24"/>
          <w:szCs w:val="24"/>
          <w:shd w:val="clear" w:fill="FFFFFF"/>
          <w:lang w:val="es-MX" w:eastAsia="zh-CN" w:bidi="ar"/>
        </w:rPr>
        <w:t>“</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Pepe</w:t>
      </w:r>
      <w:r>
        <w:rPr>
          <w:rFonts w:hint="default" w:eastAsia="Tahoma" w:cs="Times New Roman"/>
          <w:i w:val="0"/>
          <w:iCs w:val="0"/>
          <w:caps w:val="0"/>
          <w:color w:val="auto"/>
          <w:spacing w:val="0"/>
          <w:kern w:val="0"/>
          <w:sz w:val="24"/>
          <w:szCs w:val="24"/>
          <w:shd w:val="clear" w:fill="FFFFFF"/>
          <w:lang w:val="es-MX" w:eastAsia="zh-CN" w:bidi="ar"/>
        </w:rPr>
        <w:t>”</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Hiracheta de la Cruz y</w:t>
      </w:r>
      <w:r>
        <w:rPr>
          <w:rFonts w:hint="default" w:ascii="Times New Roman" w:hAnsi="Times New Roman" w:eastAsia="Tahoma" w:cs="Times New Roman"/>
          <w:i w:val="0"/>
          <w:iCs w:val="0"/>
          <w:caps w:val="0"/>
          <w:color w:val="auto"/>
          <w:spacing w:val="0"/>
          <w:kern w:val="0"/>
          <w:sz w:val="24"/>
          <w:szCs w:val="24"/>
          <w:highlight w:val="none"/>
          <w:shd w:val="clear" w:fill="FFFFFF"/>
          <w:lang w:val="en-US" w:eastAsia="zh-CN" w:bidi="ar"/>
        </w:rPr>
        <w:t xml:space="preserve"> Dámaso Macedo Avellaneda</w:t>
      </w:r>
      <w:r>
        <w:rPr>
          <w:rFonts w:hint="default" w:eastAsia="Tahoma" w:cs="Times New Roman"/>
          <w:i w:val="0"/>
          <w:iCs w:val="0"/>
          <w:caps w:val="0"/>
          <w:color w:val="auto"/>
          <w:spacing w:val="0"/>
          <w:kern w:val="0"/>
          <w:sz w:val="24"/>
          <w:szCs w:val="24"/>
          <w:highlight w:val="none"/>
          <w:shd w:val="clear" w:fill="FFFFFF"/>
          <w:lang w:val="es-MX" w:eastAsia="zh-CN" w:bidi="ar"/>
        </w:rPr>
        <w:t xml:space="preserve">, un </w:t>
      </w:r>
      <w:r>
        <w:rPr>
          <w:rFonts w:hint="default" w:ascii="Times New Roman" w:hAnsi="Times New Roman" w:eastAsia="Tahoma" w:cs="Times New Roman"/>
          <w:i w:val="0"/>
          <w:iCs w:val="0"/>
          <w:caps w:val="0"/>
          <w:color w:val="auto"/>
          <w:spacing w:val="0"/>
          <w:kern w:val="0"/>
          <w:sz w:val="24"/>
          <w:szCs w:val="24"/>
          <w:highlight w:val="none"/>
          <w:shd w:val="clear" w:fill="FFFFFF"/>
          <w:lang w:val="en-US" w:eastAsia="zh-CN" w:bidi="ar"/>
        </w:rPr>
        <w:t>violinista que</w:t>
      </w:r>
      <w:r>
        <w:rPr>
          <w:rFonts w:hint="default" w:eastAsia="Tahoma" w:cs="Times New Roman"/>
          <w:i w:val="0"/>
          <w:iCs w:val="0"/>
          <w:caps w:val="0"/>
          <w:color w:val="auto"/>
          <w:spacing w:val="0"/>
          <w:kern w:val="0"/>
          <w:sz w:val="24"/>
          <w:szCs w:val="24"/>
          <w:highlight w:val="none"/>
          <w:shd w:val="clear" w:fill="FFFFFF"/>
          <w:lang w:val="es-MX" w:eastAsia="zh-CN" w:bidi="ar"/>
        </w:rPr>
        <w:t xml:space="preserve"> tocó </w:t>
      </w:r>
      <w:r>
        <w:rPr>
          <w:rFonts w:hint="default" w:ascii="Times New Roman" w:hAnsi="Times New Roman" w:eastAsia="Tahoma" w:cs="Times New Roman"/>
          <w:i w:val="0"/>
          <w:iCs w:val="0"/>
          <w:caps w:val="0"/>
          <w:color w:val="auto"/>
          <w:spacing w:val="0"/>
          <w:kern w:val="0"/>
          <w:sz w:val="24"/>
          <w:szCs w:val="24"/>
          <w:highlight w:val="none"/>
          <w:shd w:val="clear" w:fill="FFFFFF"/>
          <w:lang w:val="en-US" w:eastAsia="zh-CN" w:bidi="ar"/>
        </w:rPr>
        <w:t xml:space="preserve"> 24 años originario de San Pedro, </w:t>
      </w:r>
      <w:r>
        <w:rPr>
          <w:rFonts w:hint="default" w:eastAsia="Tahoma" w:cs="Times New Roman"/>
          <w:i w:val="0"/>
          <w:iCs w:val="0"/>
          <w:caps w:val="0"/>
          <w:color w:val="auto"/>
          <w:spacing w:val="0"/>
          <w:kern w:val="0"/>
          <w:sz w:val="24"/>
          <w:szCs w:val="24"/>
          <w:highlight w:val="none"/>
          <w:shd w:val="clear" w:fill="FFFFFF"/>
          <w:lang w:val="es-MX" w:eastAsia="zh-CN" w:bidi="ar"/>
        </w:rPr>
        <w:t xml:space="preserve">municipio de San Lucas, </w:t>
      </w:r>
      <w:r>
        <w:rPr>
          <w:rFonts w:hint="default" w:ascii="Times New Roman" w:hAnsi="Times New Roman" w:eastAsia="Tahoma" w:cs="Times New Roman"/>
          <w:i w:val="0"/>
          <w:iCs w:val="0"/>
          <w:caps w:val="0"/>
          <w:color w:val="auto"/>
          <w:spacing w:val="0"/>
          <w:kern w:val="0"/>
          <w:sz w:val="24"/>
          <w:szCs w:val="24"/>
          <w:highlight w:val="none"/>
          <w:shd w:val="clear" w:fill="FFFFFF"/>
          <w:lang w:val="en-US" w:eastAsia="zh-CN" w:bidi="ar"/>
        </w:rPr>
        <w:t xml:space="preserve">Michoacán, </w:t>
      </w:r>
      <w:r>
        <w:rPr>
          <w:rFonts w:hint="default" w:eastAsia="Tahoma" w:cs="Times New Roman"/>
          <w:i w:val="0"/>
          <w:iCs w:val="0"/>
          <w:caps w:val="0"/>
          <w:color w:val="auto"/>
          <w:spacing w:val="0"/>
          <w:kern w:val="0"/>
          <w:sz w:val="24"/>
          <w:szCs w:val="24"/>
          <w:highlight w:val="none"/>
          <w:shd w:val="clear" w:fill="FFFFFF"/>
          <w:lang w:val="es-MX" w:eastAsia="zh-CN" w:bidi="ar"/>
        </w:rPr>
        <w:t xml:space="preserve">y que </w:t>
      </w:r>
      <w:r>
        <w:rPr>
          <w:rFonts w:hint="default" w:ascii="Times New Roman" w:hAnsi="Times New Roman" w:eastAsia="Tahoma" w:cs="Times New Roman"/>
          <w:i w:val="0"/>
          <w:iCs w:val="0"/>
          <w:caps w:val="0"/>
          <w:color w:val="auto"/>
          <w:spacing w:val="0"/>
          <w:kern w:val="0"/>
          <w:sz w:val="24"/>
          <w:szCs w:val="24"/>
          <w:highlight w:val="none"/>
          <w:shd w:val="clear" w:fill="FFFFFF"/>
          <w:lang w:val="en-US" w:eastAsia="zh-CN" w:bidi="ar"/>
        </w:rPr>
        <w:t>murió el miércoles 20 de enero de 2010.</w:t>
      </w:r>
    </w:p>
    <w:p>
      <w:pPr>
        <w:ind w:firstLine="708" w:firstLineChars="0"/>
        <w:jc w:val="both"/>
        <w:rPr>
          <w:rFonts w:hint="default" w:ascii="Times New Roman" w:hAnsi="Times New Roman" w:eastAsia="Tahoma" w:cs="Times New Roman"/>
          <w:i w:val="0"/>
          <w:iCs w:val="0"/>
          <w:caps w:val="0"/>
          <w:color w:val="auto"/>
          <w:spacing w:val="0"/>
          <w:kern w:val="0"/>
          <w:sz w:val="24"/>
          <w:szCs w:val="24"/>
          <w:shd w:val="clear" w:fill="FFFFFF"/>
          <w:lang w:val="en-US" w:eastAsia="zh-CN" w:bidi="ar"/>
        </w:rPr>
      </w:pPr>
      <w:r>
        <w:rPr>
          <w:rFonts w:hint="default" w:eastAsia="Tahoma" w:cs="Times New Roman"/>
          <w:b w:val="0"/>
          <w:bCs w:val="0"/>
          <w:i w:val="0"/>
          <w:iCs w:val="0"/>
          <w:caps w:val="0"/>
          <w:color w:val="auto"/>
          <w:spacing w:val="0"/>
          <w:kern w:val="0"/>
          <w:sz w:val="24"/>
          <w:szCs w:val="24"/>
          <w:shd w:val="clear" w:fill="FFFFFF"/>
          <w:lang w:val="es-MX" w:eastAsia="zh-CN" w:bidi="ar"/>
        </w:rPr>
        <w:t xml:space="preserve">Don Bardominano </w:t>
      </w:r>
      <w:r>
        <w:rPr>
          <w:rFonts w:hint="default" w:ascii="Times New Roman" w:hAnsi="Times New Roman" w:eastAsia="Tahoma" w:cs="Times New Roman"/>
          <w:b w:val="0"/>
          <w:bCs w:val="0"/>
          <w:i w:val="0"/>
          <w:iCs w:val="0"/>
          <w:caps w:val="0"/>
          <w:color w:val="auto"/>
          <w:spacing w:val="0"/>
          <w:kern w:val="0"/>
          <w:sz w:val="24"/>
          <w:szCs w:val="24"/>
          <w:shd w:val="clear" w:fill="FFFFFF"/>
          <w:lang w:val="en-US" w:eastAsia="zh-CN" w:bidi="ar"/>
        </w:rPr>
        <w:t xml:space="preserve">Salgado, </w:t>
      </w:r>
      <w:r>
        <w:rPr>
          <w:rFonts w:hint="default" w:eastAsia="Tahoma" w:cs="Times New Roman"/>
          <w:b w:val="0"/>
          <w:bCs w:val="0"/>
          <w:i w:val="0"/>
          <w:iCs w:val="0"/>
          <w:caps w:val="0"/>
          <w:color w:val="auto"/>
          <w:spacing w:val="0"/>
          <w:kern w:val="0"/>
          <w:sz w:val="24"/>
          <w:szCs w:val="24"/>
          <w:shd w:val="clear" w:fill="FFFFFF"/>
          <w:lang w:val="es-MX" w:eastAsia="zh-CN" w:bidi="ar"/>
        </w:rPr>
        <w:t xml:space="preserve">asegura que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en adelante la renovación del grupo fue de manera constante, </w:t>
      </w:r>
      <w:r>
        <w:rPr>
          <w:rFonts w:hint="default" w:eastAsia="Tahoma" w:cs="Times New Roman"/>
          <w:i w:val="0"/>
          <w:iCs w:val="0"/>
          <w:caps w:val="0"/>
          <w:color w:val="auto"/>
          <w:spacing w:val="0"/>
          <w:kern w:val="0"/>
          <w:sz w:val="24"/>
          <w:szCs w:val="24"/>
          <w:shd w:val="clear" w:fill="FFFFFF"/>
          <w:lang w:val="es-MX" w:eastAsia="zh-CN" w:bidi="ar"/>
        </w:rPr>
        <w:t>conforme</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w:t>
      </w:r>
      <w:r>
        <w:rPr>
          <w:rFonts w:hint="default" w:eastAsia="Tahoma" w:cs="Times New Roman"/>
          <w:i w:val="0"/>
          <w:iCs w:val="0"/>
          <w:caps w:val="0"/>
          <w:color w:val="auto"/>
          <w:spacing w:val="0"/>
          <w:kern w:val="0"/>
          <w:sz w:val="24"/>
          <w:szCs w:val="24"/>
          <w:shd w:val="clear" w:fill="FFFFFF"/>
          <w:lang w:val="es-MX" w:eastAsia="zh-CN" w:bidi="ar"/>
        </w:rPr>
        <w:t>los</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hijos cumpl</w:t>
      </w:r>
      <w:r>
        <w:rPr>
          <w:rFonts w:hint="default" w:eastAsia="Tahoma" w:cs="Times New Roman"/>
          <w:i w:val="0"/>
          <w:iCs w:val="0"/>
          <w:caps w:val="0"/>
          <w:color w:val="auto"/>
          <w:spacing w:val="0"/>
          <w:kern w:val="0"/>
          <w:sz w:val="24"/>
          <w:szCs w:val="24"/>
          <w:shd w:val="clear" w:fill="FFFFFF"/>
          <w:lang w:val="es-MX" w:eastAsia="zh-CN" w:bidi="ar"/>
        </w:rPr>
        <w:t>ían</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los 10 años de edad, e</w:t>
      </w:r>
      <w:r>
        <w:rPr>
          <w:rFonts w:hint="default" w:eastAsia="Tahoma" w:cs="Times New Roman"/>
          <w:i w:val="0"/>
          <w:iCs w:val="0"/>
          <w:caps w:val="0"/>
          <w:color w:val="auto"/>
          <w:spacing w:val="0"/>
          <w:kern w:val="0"/>
          <w:sz w:val="24"/>
          <w:szCs w:val="24"/>
          <w:shd w:val="clear" w:fill="FFFFFF"/>
          <w:lang w:val="es-MX" w:eastAsia="zh-CN" w:bidi="ar"/>
        </w:rPr>
        <w:t>mpezaban el aprendizaje musical</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“El grupo lo integraba mi padre (violín), Alfonso Salgado, y su servidor Bardomiano Salgado, él decía que no iba a navegar con otros músicos, siempre dijo con orgullo que él iba a enseñar a sus guaches</w:t>
      </w:r>
      <w:r>
        <w:rPr>
          <w:rFonts w:hint="default" w:eastAsia="Tahoma" w:cs="Times New Roman"/>
          <w:i w:val="0"/>
          <w:iCs w:val="0"/>
          <w:caps w:val="0"/>
          <w:color w:val="auto"/>
          <w:spacing w:val="0"/>
          <w:kern w:val="0"/>
          <w:sz w:val="24"/>
          <w:szCs w:val="24"/>
          <w:shd w:val="clear" w:fill="FFFFFF"/>
          <w:lang w:val="es-MX" w:eastAsia="zh-CN" w:bidi="ar"/>
        </w:rPr>
        <w:t>”</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rPr>
      </w:pPr>
      <w:r>
        <w:rPr>
          <w:rFonts w:hint="default"/>
        </w:rPr>
        <w:drawing>
          <wp:inline distT="0" distB="0" distL="114300" distR="114300">
            <wp:extent cx="5250180" cy="2952750"/>
            <wp:effectExtent l="0" t="0" r="7620" b="0"/>
            <wp:docPr id="10" name="Imagen 10" descr="Hilario Salmer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Hilario Salmerón"/>
                    <pic:cNvPicPr>
                      <a:picLocks noChangeAspect="1"/>
                    </pic:cNvPicPr>
                  </pic:nvPicPr>
                  <pic:blipFill>
                    <a:blip r:embed="rId32">
                      <a:lum bright="12000"/>
                    </a:blip>
                    <a:stretch>
                      <a:fillRect/>
                    </a:stretch>
                  </pic:blipFill>
                  <pic:spPr>
                    <a:xfrm>
                      <a:off x="0" y="0"/>
                      <a:ext cx="5250180" cy="2952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Tahoma" w:cs="Times New Roman"/>
          <w:i w:val="0"/>
          <w:iCs w:val="0"/>
          <w:caps w:val="0"/>
          <w:color w:val="auto"/>
          <w:spacing w:val="0"/>
          <w:kern w:val="0"/>
          <w:sz w:val="24"/>
          <w:szCs w:val="24"/>
          <w:shd w:val="clear" w:fill="FFFFFF"/>
          <w:lang w:val="en-US" w:eastAsia="zh-CN" w:bidi="ar"/>
        </w:rPr>
      </w:pPr>
      <w:r>
        <w:rPr>
          <w:rFonts w:hint="default"/>
        </w:rPr>
        <w:br w:type="textWrapping"/>
      </w:r>
      <w:r>
        <w:rPr>
          <w:rFonts w:hint="default"/>
          <w:lang w:val="es-MX"/>
        </w:rPr>
        <w:tab/>
      </w:r>
      <w:r>
        <w:rPr>
          <w:rFonts w:hint="default"/>
          <w:lang w:val="es-MX"/>
        </w:rPr>
        <w:tab/>
      </w:r>
      <w:r>
        <w:rPr>
          <w:rFonts w:hint="default"/>
          <w:sz w:val="24"/>
          <w:szCs w:val="24"/>
          <w:lang w:val="es-MX"/>
        </w:rPr>
        <w:t>La foto aparece en el sitio de Internet de la “Enciclopedia de Guerrero”, d</w:t>
      </w:r>
      <w:r>
        <w:rPr>
          <w:rFonts w:hint="default"/>
          <w:sz w:val="24"/>
          <w:szCs w:val="24"/>
        </w:rPr>
        <w:t xml:space="preserve">e izquierda a derecha: </w:t>
      </w:r>
      <w:r>
        <w:rPr>
          <w:rFonts w:hint="default"/>
          <w:sz w:val="24"/>
          <w:szCs w:val="24"/>
          <w:lang w:val="es-MX"/>
        </w:rPr>
        <w:t>“</w:t>
      </w:r>
      <w:r>
        <w:rPr>
          <w:rFonts w:hint="default"/>
          <w:sz w:val="24"/>
          <w:szCs w:val="24"/>
        </w:rPr>
        <w:t>Nicho</w:t>
      </w:r>
      <w:r>
        <w:rPr>
          <w:rFonts w:hint="default"/>
          <w:sz w:val="24"/>
          <w:szCs w:val="24"/>
          <w:lang w:val="es-MX"/>
        </w:rPr>
        <w:t>”</w:t>
      </w:r>
      <w:r>
        <w:rPr>
          <w:rFonts w:hint="default"/>
          <w:sz w:val="24"/>
          <w:szCs w:val="24"/>
        </w:rPr>
        <w:t xml:space="preserve"> Pascual, primer violín; Hilario Salgado, Lalo </w:t>
      </w:r>
      <w:r>
        <w:rPr>
          <w:rFonts w:hint="default"/>
          <w:sz w:val="24"/>
          <w:szCs w:val="24"/>
          <w:lang w:val="es-MX"/>
        </w:rPr>
        <w:t>“</w:t>
      </w:r>
      <w:r>
        <w:rPr>
          <w:rFonts w:hint="default"/>
          <w:sz w:val="24"/>
          <w:szCs w:val="24"/>
        </w:rPr>
        <w:t>el músico</w:t>
      </w:r>
      <w:r>
        <w:rPr>
          <w:rFonts w:hint="default"/>
          <w:sz w:val="24"/>
          <w:szCs w:val="24"/>
          <w:lang w:val="es-MX"/>
        </w:rPr>
        <w:t>”</w:t>
      </w:r>
      <w:r>
        <w:rPr>
          <w:rFonts w:hint="default"/>
          <w:sz w:val="24"/>
          <w:szCs w:val="24"/>
        </w:rPr>
        <w:t>, segundo violín; Bricio Cruz, guitarra panzona; Bardomiano Salgado, guitarra normal; y, Gonzalo Pascual, tamborita.</w:t>
      </w:r>
    </w:p>
    <w:p>
      <w:pPr>
        <w:jc w:val="both"/>
        <w:rPr>
          <w:rFonts w:hint="default"/>
          <w:sz w:val="24"/>
          <w:szCs w:val="24"/>
          <w:lang w:val="es-MX"/>
        </w:rPr>
      </w:pPr>
      <w:r>
        <w:rPr>
          <w:rFonts w:hint="default"/>
          <w:sz w:val="24"/>
          <w:szCs w:val="24"/>
          <w:lang w:val="es-MX"/>
        </w:rPr>
        <w:tab/>
      </w:r>
      <w:r>
        <w:rPr>
          <w:rFonts w:hint="default"/>
          <w:sz w:val="24"/>
          <w:szCs w:val="24"/>
          <w:lang w:val="es-MX"/>
        </w:rPr>
        <w:t xml:space="preserve">El primero en volverse músico fue Alfonso, que nació el 27 de octubre de 1934, hijo de “Ilario Salgado de 26 años de edad, casado civilmente, católico, mexicano, </w:t>
      </w:r>
      <w:r>
        <w:rPr>
          <w:rFonts w:hint="default"/>
          <w:sz w:val="24"/>
          <w:szCs w:val="24"/>
          <w:highlight w:val="none"/>
          <w:lang w:val="es-MX"/>
        </w:rPr>
        <w:t>Filarmónico de raza mezclada”. Su esposa era señora Ignacia Aguirre, d</w:t>
      </w:r>
      <w:r>
        <w:rPr>
          <w:rFonts w:hint="default"/>
          <w:sz w:val="24"/>
          <w:szCs w:val="24"/>
          <w:lang w:val="es-MX"/>
        </w:rPr>
        <w:t>e 22 años, “con la profesión propia de su sexo de raza mesclada, originaria del pueblo de El Cuvo y actual vecina de la población el niño presentado ocupa el 2o lugar en progenitura”</w:t>
      </w:r>
    </w:p>
    <w:p>
      <w:pPr>
        <w:jc w:val="both"/>
        <w:rPr>
          <w:rFonts w:hint="default" w:ascii="Times New Roman" w:hAnsi="Times New Roman" w:eastAsia="Tahoma" w:cs="Times New Roman"/>
          <w:i w:val="0"/>
          <w:iCs w:val="0"/>
          <w:caps w:val="0"/>
          <w:color w:val="auto"/>
          <w:spacing w:val="0"/>
          <w:kern w:val="0"/>
          <w:sz w:val="24"/>
          <w:szCs w:val="24"/>
          <w:shd w:val="clear" w:fill="FFFFFF"/>
          <w:lang w:val="en-US" w:eastAsia="zh-CN" w:bidi="ar"/>
        </w:rPr>
      </w:pPr>
    </w:p>
    <w:p>
      <w:pPr>
        <w:jc w:val="center"/>
        <w:rPr>
          <w:sz w:val="24"/>
          <w:szCs w:val="24"/>
        </w:rPr>
      </w:pPr>
      <w:r>
        <w:rPr>
          <w:sz w:val="24"/>
          <w:szCs w:val="24"/>
        </w:rPr>
        <w:drawing>
          <wp:inline distT="0" distB="0" distL="114300" distR="114300">
            <wp:extent cx="2935605" cy="1627505"/>
            <wp:effectExtent l="0" t="0" r="17145" b="10795"/>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1"/>
                    <pic:cNvPicPr>
                      <a:picLocks noChangeAspect="1"/>
                    </pic:cNvPicPr>
                  </pic:nvPicPr>
                  <pic:blipFill>
                    <a:blip r:embed="rId34"/>
                    <a:stretch>
                      <a:fillRect/>
                    </a:stretch>
                  </pic:blipFill>
                  <pic:spPr>
                    <a:xfrm>
                      <a:off x="0" y="0"/>
                      <a:ext cx="2935605" cy="1627505"/>
                    </a:xfrm>
                    <a:prstGeom prst="rect">
                      <a:avLst/>
                    </a:prstGeom>
                    <a:noFill/>
                    <a:ln>
                      <a:noFill/>
                    </a:ln>
                  </pic:spPr>
                </pic:pic>
              </a:graphicData>
            </a:graphic>
          </wp:inline>
        </w:drawing>
      </w:r>
    </w:p>
    <w:p>
      <w:pPr>
        <w:jc w:val="both"/>
        <w:rPr>
          <w:rFonts w:hint="default" w:ascii="Times New Roman" w:hAnsi="Times New Roman" w:eastAsia="Tahoma" w:cs="Times New Roman"/>
          <w:i w:val="0"/>
          <w:iCs w:val="0"/>
          <w:caps w:val="0"/>
          <w:color w:val="auto"/>
          <w:spacing w:val="0"/>
          <w:kern w:val="0"/>
          <w:sz w:val="24"/>
          <w:szCs w:val="24"/>
          <w:shd w:val="clear" w:fill="FFFFFF"/>
          <w:lang w:val="en-US" w:eastAsia="zh-CN" w:bidi="ar"/>
        </w:rPr>
      </w:pPr>
    </w:p>
    <w:p>
      <w:pPr>
        <w:ind w:firstLine="708" w:firstLineChars="0"/>
        <w:jc w:val="both"/>
        <w:rPr>
          <w:rFonts w:hint="default"/>
          <w:sz w:val="24"/>
          <w:szCs w:val="24"/>
        </w:rPr>
      </w:pPr>
      <w:r>
        <w:rPr>
          <w:rFonts w:hint="default"/>
          <w:sz w:val="24"/>
          <w:szCs w:val="24"/>
          <w:lang w:val="es-MX"/>
        </w:rPr>
        <w:t xml:space="preserve">El cronista </w:t>
      </w:r>
      <w:r>
        <w:rPr>
          <w:rFonts w:hint="default"/>
          <w:sz w:val="24"/>
          <w:szCs w:val="24"/>
        </w:rPr>
        <w:t xml:space="preserve">Bolívar Ochoa Díaz, </w:t>
      </w:r>
      <w:r>
        <w:rPr>
          <w:rFonts w:hint="default"/>
          <w:sz w:val="24"/>
          <w:szCs w:val="24"/>
          <w:lang w:val="es-MX"/>
        </w:rPr>
        <w:t>dice q</w:t>
      </w:r>
      <w:r>
        <w:rPr>
          <w:rFonts w:hint="default"/>
          <w:sz w:val="24"/>
          <w:szCs w:val="24"/>
        </w:rPr>
        <w:t>ue</w:t>
      </w:r>
      <w:r>
        <w:rPr>
          <w:rFonts w:hint="default"/>
          <w:sz w:val="24"/>
          <w:szCs w:val="24"/>
          <w:lang w:val="es-MX"/>
        </w:rPr>
        <w:t>,</w:t>
      </w:r>
      <w:r>
        <w:rPr>
          <w:rFonts w:hint="default"/>
          <w:sz w:val="24"/>
          <w:szCs w:val="24"/>
        </w:rPr>
        <w:t xml:space="preserve"> en 1956</w:t>
      </w:r>
      <w:r>
        <w:rPr>
          <w:rFonts w:hint="default"/>
          <w:sz w:val="24"/>
          <w:szCs w:val="24"/>
          <w:lang w:val="es-MX"/>
        </w:rPr>
        <w:t>,</w:t>
      </w:r>
      <w:r>
        <w:rPr>
          <w:rFonts w:hint="default"/>
          <w:sz w:val="24"/>
          <w:szCs w:val="24"/>
        </w:rPr>
        <w:t xml:space="preserve"> grabaron su primer disco</w:t>
      </w:r>
      <w:r>
        <w:rPr>
          <w:rFonts w:hint="default"/>
          <w:sz w:val="24"/>
          <w:szCs w:val="24"/>
          <w:lang w:val="es-MX"/>
        </w:rPr>
        <w:t>, titulado:</w:t>
      </w:r>
      <w:r>
        <w:rPr>
          <w:rFonts w:hint="default"/>
          <w:sz w:val="24"/>
          <w:szCs w:val="24"/>
        </w:rPr>
        <w:t xml:space="preserve"> “Fiesta en Guerrero”, </w:t>
      </w:r>
      <w:r>
        <w:rPr>
          <w:rFonts w:hint="default"/>
          <w:sz w:val="24"/>
          <w:szCs w:val="24"/>
          <w:lang w:val="es-MX"/>
        </w:rPr>
        <w:t xml:space="preserve">y para </w:t>
      </w:r>
      <w:r>
        <w:rPr>
          <w:rFonts w:hint="default"/>
          <w:sz w:val="24"/>
          <w:szCs w:val="24"/>
        </w:rPr>
        <w:t>la segunda grabación fue</w:t>
      </w:r>
      <w:r>
        <w:rPr>
          <w:rFonts w:hint="default"/>
          <w:sz w:val="24"/>
          <w:szCs w:val="24"/>
          <w:lang w:val="es-MX"/>
        </w:rPr>
        <w:t>ron</w:t>
      </w:r>
      <w:r>
        <w:rPr>
          <w:rFonts w:hint="default"/>
          <w:sz w:val="24"/>
          <w:szCs w:val="24"/>
        </w:rPr>
        <w:t xml:space="preserve"> invitado</w:t>
      </w:r>
      <w:r>
        <w:rPr>
          <w:rFonts w:hint="default"/>
          <w:sz w:val="24"/>
          <w:szCs w:val="24"/>
          <w:lang w:val="es-MX"/>
        </w:rPr>
        <w:t>s</w:t>
      </w:r>
      <w:r>
        <w:rPr>
          <w:rFonts w:hint="default"/>
          <w:sz w:val="24"/>
          <w:szCs w:val="24"/>
        </w:rPr>
        <w:t xml:space="preserve">  Bardomiano Flores Frías, </w:t>
      </w:r>
      <w:r>
        <w:rPr>
          <w:rFonts w:hint="default"/>
          <w:sz w:val="24"/>
          <w:szCs w:val="24"/>
          <w:lang w:val="es-MX"/>
        </w:rPr>
        <w:t>“</w:t>
      </w:r>
      <w:r>
        <w:rPr>
          <w:rFonts w:hint="default"/>
          <w:sz w:val="24"/>
          <w:szCs w:val="24"/>
        </w:rPr>
        <w:t>El Bravito</w:t>
      </w:r>
      <w:r>
        <w:rPr>
          <w:rFonts w:hint="default"/>
          <w:sz w:val="24"/>
          <w:szCs w:val="24"/>
          <w:lang w:val="es-MX"/>
        </w:rPr>
        <w:t>”, en el violín</w:t>
      </w:r>
      <w:r>
        <w:rPr>
          <w:rFonts w:hint="default"/>
          <w:sz w:val="24"/>
          <w:szCs w:val="24"/>
        </w:rPr>
        <w:t>, Herlindo Flores Núñez y Tomás Iriarte</w:t>
      </w:r>
      <w:r>
        <w:rPr>
          <w:rFonts w:hint="default"/>
          <w:sz w:val="24"/>
          <w:szCs w:val="24"/>
          <w:lang w:val="es-MX"/>
        </w:rPr>
        <w:t>, apodado</w:t>
      </w:r>
      <w:r>
        <w:rPr>
          <w:rFonts w:hint="default"/>
          <w:sz w:val="24"/>
          <w:szCs w:val="24"/>
        </w:rPr>
        <w:t xml:space="preserve"> </w:t>
      </w:r>
      <w:r>
        <w:rPr>
          <w:rFonts w:hint="default"/>
          <w:sz w:val="24"/>
          <w:szCs w:val="24"/>
          <w:lang w:val="es-MX"/>
        </w:rPr>
        <w:t>“</w:t>
      </w:r>
      <w:r>
        <w:rPr>
          <w:rFonts w:hint="default"/>
          <w:sz w:val="24"/>
          <w:szCs w:val="24"/>
        </w:rPr>
        <w:t>El Cinco</w:t>
      </w:r>
      <w:r>
        <w:rPr>
          <w:rFonts w:hint="default"/>
          <w:sz w:val="24"/>
          <w:szCs w:val="24"/>
          <w:lang w:val="es-MX"/>
        </w:rPr>
        <w:t>”</w:t>
      </w:r>
      <w:r>
        <w:rPr>
          <w:rFonts w:hint="default"/>
          <w:sz w:val="24"/>
          <w:szCs w:val="24"/>
        </w:rPr>
        <w:t>, quien fue cantor durante mucho</w:t>
      </w:r>
      <w:r>
        <w:rPr>
          <w:rFonts w:hint="default"/>
          <w:sz w:val="24"/>
          <w:szCs w:val="24"/>
          <w:lang w:val="es-MX"/>
        </w:rPr>
        <w:t xml:space="preserve"> tiempo </w:t>
      </w:r>
      <w:r>
        <w:rPr>
          <w:rFonts w:hint="default"/>
          <w:sz w:val="24"/>
          <w:szCs w:val="24"/>
        </w:rPr>
        <w:t>en San Miguel Totolapan.</w:t>
      </w:r>
    </w:p>
    <w:p>
      <w:pPr>
        <w:ind w:firstLine="708" w:firstLineChars="0"/>
        <w:jc w:val="both"/>
        <w:rPr>
          <w:rFonts w:hint="default"/>
          <w:sz w:val="24"/>
          <w:szCs w:val="24"/>
          <w:lang w:val="es-MX"/>
        </w:rPr>
      </w:pPr>
      <w:r>
        <w:rPr>
          <w:rFonts w:hint="default"/>
          <w:sz w:val="24"/>
          <w:szCs w:val="24"/>
          <w:lang w:val="es-MX"/>
        </w:rPr>
        <w:t xml:space="preserve">Apoyados por los políticos guerrerenses, los Salgado pudieron tener una presencia en la ciudad de México y, a través de las grabaciones, en la Tierra Caliente en general. Justo en la cima de su popularidad, nos dice el cronista Ochoa: </w:t>
      </w:r>
      <w:r>
        <w:rPr>
          <w:rFonts w:hint="default"/>
          <w:sz w:val="24"/>
          <w:szCs w:val="24"/>
        </w:rPr>
        <w:t>“Precisamente en 1975, lamentablemente, el 19 de junio Alfonso Salgado acompañando a Hugo Arce</w:t>
      </w:r>
      <w:r>
        <w:rPr>
          <w:rFonts w:hint="default"/>
          <w:sz w:val="24"/>
          <w:szCs w:val="24"/>
          <w:lang w:val="es-MX"/>
        </w:rPr>
        <w:t>, [un político], a</w:t>
      </w:r>
      <w:r>
        <w:rPr>
          <w:rFonts w:hint="default"/>
          <w:sz w:val="24"/>
          <w:szCs w:val="24"/>
        </w:rPr>
        <w:t xml:space="preserve">  El Cubo, sin motivo, fue acribillado en esa ocasión”</w:t>
      </w:r>
      <w:r>
        <w:rPr>
          <w:rFonts w:hint="default"/>
          <w:sz w:val="24"/>
          <w:szCs w:val="24"/>
          <w:lang w:val="es-MX"/>
        </w:rPr>
        <w:t>.</w:t>
      </w:r>
    </w:p>
    <w:p>
      <w:pPr>
        <w:ind w:firstLine="708" w:firstLineChars="0"/>
        <w:jc w:val="both"/>
        <w:rPr>
          <w:rFonts w:hint="default"/>
          <w:sz w:val="24"/>
          <w:szCs w:val="24"/>
          <w:highlight w:val="none"/>
          <w:lang w:val="es-MX"/>
        </w:rPr>
      </w:pPr>
      <w:r>
        <w:rPr>
          <w:rFonts w:hint="default"/>
          <w:sz w:val="24"/>
          <w:szCs w:val="24"/>
          <w:lang w:val="es-MX"/>
        </w:rPr>
        <w:t xml:space="preserve">El acta de defunción expedida el 11 de agosto de 1975 por Benjamín Mendoza Juez del Registro Civil, dice: “comparece y exhibe un certificado médico en el que hace constar el fallecimiento del Sr. </w:t>
      </w:r>
      <w:r>
        <w:rPr>
          <w:rFonts w:hint="default"/>
          <w:sz w:val="24"/>
          <w:szCs w:val="24"/>
          <w:highlight w:val="none"/>
          <w:lang w:val="es-MX"/>
        </w:rPr>
        <w:t>Alfonso Salgado. Generales del finado. Lugar de nacimiento San Miguel Totolapan, Gro. Edad 38 años, mexicana, filarmónico, casado. Padres: Hilario Salgado y Ignacia Aguirre. Enfermedad: homicidio. Día y hora del fallecimiento 19 del julio de 1975, 9 horas, Villa Hidalgo Gro.”</w:t>
      </w:r>
    </w:p>
    <w:p>
      <w:pPr>
        <w:ind w:firstLine="708" w:firstLineChars="0"/>
        <w:jc w:val="both"/>
        <w:rPr>
          <w:rFonts w:hint="default"/>
          <w:sz w:val="24"/>
          <w:szCs w:val="24"/>
          <w:highlight w:val="none"/>
          <w:lang w:val="es-MX"/>
        </w:rPr>
      </w:pPr>
    </w:p>
    <w:p>
      <w:pPr>
        <w:jc w:val="center"/>
        <w:rPr>
          <w:sz w:val="24"/>
          <w:szCs w:val="24"/>
        </w:rPr>
      </w:pPr>
      <w:r>
        <w:rPr>
          <w:sz w:val="24"/>
          <w:szCs w:val="24"/>
        </w:rPr>
        <w:drawing>
          <wp:inline distT="0" distB="0" distL="114300" distR="114300">
            <wp:extent cx="2699385" cy="2224405"/>
            <wp:effectExtent l="0" t="0" r="5715" b="4445"/>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pic:cNvPicPr>
                      <a:picLocks noChangeAspect="1"/>
                    </pic:cNvPicPr>
                  </pic:nvPicPr>
                  <pic:blipFill>
                    <a:blip r:embed="rId35"/>
                    <a:stretch>
                      <a:fillRect/>
                    </a:stretch>
                  </pic:blipFill>
                  <pic:spPr>
                    <a:xfrm>
                      <a:off x="0" y="0"/>
                      <a:ext cx="2699385" cy="2224405"/>
                    </a:xfrm>
                    <a:prstGeom prst="rect">
                      <a:avLst/>
                    </a:prstGeom>
                    <a:noFill/>
                    <a:ln>
                      <a:noFill/>
                    </a:ln>
                  </pic:spPr>
                </pic:pic>
              </a:graphicData>
            </a:graphic>
          </wp:inline>
        </w:drawing>
      </w:r>
    </w:p>
    <w:p>
      <w:pPr>
        <w:jc w:val="both"/>
        <w:rPr>
          <w:rFonts w:hint="default"/>
          <w:sz w:val="24"/>
          <w:szCs w:val="24"/>
          <w:lang w:val="es-MX"/>
        </w:rPr>
      </w:pPr>
    </w:p>
    <w:p>
      <w:pPr>
        <w:ind w:firstLine="708" w:firstLineChars="0"/>
        <w:jc w:val="both"/>
        <w:rPr>
          <w:rFonts w:hint="default"/>
          <w:sz w:val="24"/>
          <w:szCs w:val="24"/>
          <w:highlight w:val="none"/>
          <w:lang w:val="es-MX"/>
        </w:rPr>
      </w:pPr>
      <w:r>
        <w:rPr>
          <w:rFonts w:hint="default"/>
          <w:sz w:val="24"/>
          <w:szCs w:val="24"/>
          <w:highlight w:val="none"/>
          <w:lang w:val="es-MX"/>
        </w:rPr>
        <w:t xml:space="preserve">El grupo familiar no terminaría,  pues buena estrella los acompaña. Don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Bardomiano Salgado Aguirre</w:t>
      </w:r>
      <w:r>
        <w:rPr>
          <w:rFonts w:hint="default" w:eastAsia="Tahoma" w:cs="Times New Roman"/>
          <w:i w:val="0"/>
          <w:iCs w:val="0"/>
          <w:caps w:val="0"/>
          <w:color w:val="auto"/>
          <w:spacing w:val="0"/>
          <w:kern w:val="0"/>
          <w:sz w:val="24"/>
          <w:szCs w:val="24"/>
          <w:shd w:val="clear" w:fill="FFFFFF"/>
          <w:lang w:val="es-MX" w:eastAsia="zh-CN" w:bidi="ar"/>
        </w:rPr>
        <w:t xml:space="preserve"> (n</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acido el 25 de septiembre de 1938</w:t>
      </w:r>
      <w:r>
        <w:rPr>
          <w:rFonts w:hint="default" w:eastAsia="Tahoma" w:cs="Times New Roman"/>
          <w:i w:val="0"/>
          <w:iCs w:val="0"/>
          <w:caps w:val="0"/>
          <w:color w:val="auto"/>
          <w:spacing w:val="0"/>
          <w:kern w:val="0"/>
          <w:sz w:val="24"/>
          <w:szCs w:val="24"/>
          <w:shd w:val="clear" w:fill="FFFFFF"/>
          <w:lang w:val="es-MX" w:eastAsia="zh-CN" w:bidi="ar"/>
        </w:rPr>
        <w:t xml:space="preserve">), quien había tocado la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guitarra y </w:t>
      </w:r>
      <w:r>
        <w:rPr>
          <w:rFonts w:hint="default" w:eastAsia="Tahoma" w:cs="Times New Roman"/>
          <w:i w:val="0"/>
          <w:iCs w:val="0"/>
          <w:caps w:val="0"/>
          <w:color w:val="auto"/>
          <w:spacing w:val="0"/>
          <w:kern w:val="0"/>
          <w:sz w:val="24"/>
          <w:szCs w:val="24"/>
          <w:shd w:val="clear" w:fill="FFFFFF"/>
          <w:lang w:val="es-MX" w:eastAsia="zh-CN" w:bidi="ar"/>
        </w:rPr>
        <w:t xml:space="preserve">hacía la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segunda voz, </w:t>
      </w:r>
      <w:r>
        <w:rPr>
          <w:rFonts w:hint="default" w:eastAsia="Tahoma" w:cs="Times New Roman"/>
          <w:i w:val="0"/>
          <w:iCs w:val="0"/>
          <w:caps w:val="0"/>
          <w:color w:val="auto"/>
          <w:spacing w:val="0"/>
          <w:kern w:val="0"/>
          <w:sz w:val="24"/>
          <w:szCs w:val="24"/>
          <w:shd w:val="clear" w:fill="FFFFFF"/>
          <w:lang w:val="es-MX" w:eastAsia="zh-CN" w:bidi="ar"/>
        </w:rPr>
        <w:t xml:space="preserve">se encuentra de pronto como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como director musical</w:t>
      </w:r>
      <w:r>
        <w:rPr>
          <w:rFonts w:hint="default" w:eastAsia="Tahoma" w:cs="Times New Roman"/>
          <w:i w:val="0"/>
          <w:iCs w:val="0"/>
          <w:caps w:val="0"/>
          <w:color w:val="auto"/>
          <w:spacing w:val="0"/>
          <w:kern w:val="0"/>
          <w:sz w:val="24"/>
          <w:szCs w:val="24"/>
          <w:shd w:val="clear" w:fill="FFFFFF"/>
          <w:lang w:val="es-MX" w:eastAsia="zh-CN" w:bidi="ar"/>
        </w:rPr>
        <w:t xml:space="preserve"> y</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w:t>
      </w:r>
      <w:r>
        <w:rPr>
          <w:rFonts w:hint="default" w:eastAsia="Tahoma" w:cs="Times New Roman"/>
          <w:i w:val="0"/>
          <w:iCs w:val="0"/>
          <w:caps w:val="0"/>
          <w:color w:val="auto"/>
          <w:spacing w:val="0"/>
          <w:kern w:val="0"/>
          <w:sz w:val="24"/>
          <w:szCs w:val="24"/>
          <w:shd w:val="clear" w:fill="FFFFFF"/>
          <w:lang w:val="es-MX" w:eastAsia="zh-CN" w:bidi="ar"/>
        </w:rPr>
        <w:t xml:space="preserve">se ve necesitado de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reorganiza</w:t>
      </w:r>
      <w:r>
        <w:rPr>
          <w:rFonts w:hint="default" w:eastAsia="Tahoma" w:cs="Times New Roman"/>
          <w:i w:val="0"/>
          <w:iCs w:val="0"/>
          <w:caps w:val="0"/>
          <w:color w:val="auto"/>
          <w:spacing w:val="0"/>
          <w:kern w:val="0"/>
          <w:sz w:val="24"/>
          <w:szCs w:val="24"/>
          <w:shd w:val="clear" w:fill="FFFFFF"/>
          <w:lang w:val="es-MX" w:eastAsia="zh-CN" w:bidi="ar"/>
        </w:rPr>
        <w:t xml:space="preserve">r al grupo al que nombra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“Grupo Alfonso Salgado”</w:t>
      </w:r>
      <w:r>
        <w:rPr>
          <w:rFonts w:hint="default" w:eastAsia="Tahoma" w:cs="Times New Roman"/>
          <w:i w:val="0"/>
          <w:iCs w:val="0"/>
          <w:caps w:val="0"/>
          <w:color w:val="auto"/>
          <w:spacing w:val="0"/>
          <w:kern w:val="0"/>
          <w:sz w:val="24"/>
          <w:szCs w:val="24"/>
          <w:shd w:val="clear" w:fill="FFFFFF"/>
          <w:lang w:val="es-MX" w:eastAsia="zh-CN" w:bidi="ar"/>
        </w:rPr>
        <w:t>, e</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n honor a su hermano</w:t>
      </w:r>
      <w:r>
        <w:rPr>
          <w:rFonts w:hint="default" w:eastAsia="Tahoma" w:cs="Times New Roman"/>
          <w:i w:val="0"/>
          <w:iCs w:val="0"/>
          <w:caps w:val="0"/>
          <w:color w:val="auto"/>
          <w:spacing w:val="0"/>
          <w:kern w:val="0"/>
          <w:sz w:val="24"/>
          <w:szCs w:val="24"/>
          <w:shd w:val="clear" w:fill="FFFFFF"/>
          <w:lang w:val="es-MX" w:eastAsia="zh-CN" w:bidi="ar"/>
        </w:rPr>
        <w:t>.</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w:t>
      </w:r>
      <w:r>
        <w:rPr>
          <w:rFonts w:hint="default" w:eastAsia="Tahoma" w:cs="Times New Roman"/>
          <w:i w:val="0"/>
          <w:iCs w:val="0"/>
          <w:caps w:val="0"/>
          <w:color w:val="auto"/>
          <w:spacing w:val="0"/>
          <w:kern w:val="0"/>
          <w:sz w:val="24"/>
          <w:szCs w:val="24"/>
          <w:shd w:val="clear" w:fill="FFFFFF"/>
          <w:lang w:val="es-MX" w:eastAsia="zh-CN" w:bidi="ar"/>
        </w:rPr>
        <w:t>Invita a tocar a</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Dámaso Macedo Avellaneda (</w:t>
      </w:r>
      <w:r>
        <w:rPr>
          <w:rFonts w:hint="default" w:eastAsia="Tahoma" w:cs="Times New Roman"/>
          <w:i w:val="0"/>
          <w:iCs w:val="0"/>
          <w:caps w:val="0"/>
          <w:color w:val="auto"/>
          <w:spacing w:val="0"/>
          <w:kern w:val="0"/>
          <w:sz w:val="24"/>
          <w:szCs w:val="24"/>
          <w:shd w:val="clear" w:fill="FFFFFF"/>
          <w:lang w:val="es-MX" w:eastAsia="zh-CN" w:bidi="ar"/>
        </w:rPr>
        <w:t xml:space="preserve">el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viol</w:t>
      </w:r>
      <w:r>
        <w:rPr>
          <w:rFonts w:hint="default" w:eastAsia="Tahoma" w:cs="Times New Roman"/>
          <w:i w:val="0"/>
          <w:iCs w:val="0"/>
          <w:caps w:val="0"/>
          <w:color w:val="auto"/>
          <w:spacing w:val="0"/>
          <w:kern w:val="0"/>
          <w:sz w:val="24"/>
          <w:szCs w:val="24"/>
          <w:shd w:val="clear" w:fill="FFFFFF"/>
          <w:lang w:val="es-MX" w:eastAsia="zh-CN" w:bidi="ar"/>
        </w:rPr>
        <w:t>ín primero</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w:t>
      </w:r>
      <w:r>
        <w:rPr>
          <w:rFonts w:hint="default" w:eastAsia="Tahoma" w:cs="Times New Roman"/>
          <w:i w:val="0"/>
          <w:iCs w:val="0"/>
          <w:caps w:val="0"/>
          <w:color w:val="auto"/>
          <w:spacing w:val="0"/>
          <w:kern w:val="0"/>
          <w:sz w:val="24"/>
          <w:szCs w:val="24"/>
          <w:shd w:val="clear" w:fill="FFFFFF"/>
          <w:lang w:val="es-MX" w:eastAsia="zh-CN" w:bidi="ar"/>
        </w:rPr>
        <w:t xml:space="preserve">a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Bartolo Monterrubio Fabián (</w:t>
      </w:r>
      <w:r>
        <w:rPr>
          <w:rFonts w:hint="default" w:eastAsia="Tahoma" w:cs="Times New Roman"/>
          <w:i w:val="0"/>
          <w:iCs w:val="0"/>
          <w:caps w:val="0"/>
          <w:color w:val="auto"/>
          <w:spacing w:val="0"/>
          <w:kern w:val="0"/>
          <w:sz w:val="24"/>
          <w:szCs w:val="24"/>
          <w:shd w:val="clear" w:fill="FFFFFF"/>
          <w:lang w:val="es-MX" w:eastAsia="zh-CN" w:bidi="ar"/>
        </w:rPr>
        <w:t xml:space="preserve">la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guitarra y </w:t>
      </w:r>
      <w:r>
        <w:rPr>
          <w:rFonts w:hint="default" w:eastAsia="Tahoma" w:cs="Times New Roman"/>
          <w:i w:val="0"/>
          <w:iCs w:val="0"/>
          <w:caps w:val="0"/>
          <w:color w:val="auto"/>
          <w:spacing w:val="0"/>
          <w:kern w:val="0"/>
          <w:sz w:val="24"/>
          <w:szCs w:val="24"/>
          <w:shd w:val="clear" w:fill="FFFFFF"/>
          <w:lang w:val="es-MX" w:eastAsia="zh-CN" w:bidi="ar"/>
        </w:rPr>
        <w:t xml:space="preserve">la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primera voz) y </w:t>
      </w:r>
      <w:r>
        <w:rPr>
          <w:rFonts w:hint="default" w:eastAsia="Tahoma" w:cs="Times New Roman"/>
          <w:i w:val="0"/>
          <w:iCs w:val="0"/>
          <w:caps w:val="0"/>
          <w:color w:val="auto"/>
          <w:spacing w:val="0"/>
          <w:kern w:val="0"/>
          <w:sz w:val="24"/>
          <w:szCs w:val="24"/>
          <w:shd w:val="clear" w:fill="FFFFFF"/>
          <w:lang w:val="es-MX" w:eastAsia="zh-CN" w:bidi="ar"/>
        </w:rPr>
        <w:t xml:space="preserve">a don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Perfecto Hiracheta de la Cruz (tamborita).</w:t>
      </w:r>
    </w:p>
    <w:p>
      <w:pPr>
        <w:ind w:firstLine="708" w:firstLineChars="0"/>
        <w:jc w:val="both"/>
        <w:rPr>
          <w:rFonts w:hint="default" w:eastAsia="Tahoma" w:cs="Times New Roman"/>
          <w:i w:val="0"/>
          <w:iCs w:val="0"/>
          <w:caps w:val="0"/>
          <w:color w:val="auto"/>
          <w:spacing w:val="0"/>
          <w:kern w:val="0"/>
          <w:sz w:val="24"/>
          <w:szCs w:val="24"/>
          <w:shd w:val="clear" w:fill="FFFFFF"/>
          <w:lang w:val="es-MX" w:eastAsia="zh-CN" w:bidi="ar"/>
        </w:rPr>
      </w:pPr>
      <w:r>
        <w:rPr>
          <w:rFonts w:hint="default"/>
          <w:sz w:val="24"/>
          <w:szCs w:val="24"/>
          <w:highlight w:val="none"/>
          <w:lang w:val="es-MX"/>
        </w:rPr>
        <w:t xml:space="preserve">En 1979 el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entonces rector  </w:t>
      </w:r>
      <w:r>
        <w:rPr>
          <w:rFonts w:hint="default" w:eastAsia="Tahoma" w:cs="Times New Roman"/>
          <w:i w:val="0"/>
          <w:iCs w:val="0"/>
          <w:caps w:val="0"/>
          <w:color w:val="auto"/>
          <w:spacing w:val="0"/>
          <w:kern w:val="0"/>
          <w:sz w:val="24"/>
          <w:szCs w:val="24"/>
          <w:shd w:val="clear" w:fill="FFFFFF"/>
          <w:lang w:val="es-MX" w:eastAsia="zh-CN" w:bidi="ar"/>
        </w:rPr>
        <w:t xml:space="preserve">de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la Universidad Autónoma de Guerrero, Rosalío Wences Reza,  </w:t>
      </w:r>
      <w:r>
        <w:rPr>
          <w:rFonts w:hint="default" w:eastAsia="Tahoma" w:cs="Times New Roman"/>
          <w:i w:val="0"/>
          <w:iCs w:val="0"/>
          <w:caps w:val="0"/>
          <w:color w:val="auto"/>
          <w:spacing w:val="0"/>
          <w:kern w:val="0"/>
          <w:sz w:val="24"/>
          <w:szCs w:val="24"/>
          <w:shd w:val="clear" w:fill="FFFFFF"/>
          <w:lang w:val="es-MX" w:eastAsia="zh-CN" w:bidi="ar"/>
        </w:rPr>
        <w:t>oriundo de la región, quiere</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 xml:space="preserve"> difundir la música tradicional de Guerrero</w:t>
      </w:r>
      <w:r>
        <w:rPr>
          <w:rFonts w:hint="default" w:eastAsia="Tahoma" w:cs="Times New Roman"/>
          <w:i w:val="0"/>
          <w:iCs w:val="0"/>
          <w:caps w:val="0"/>
          <w:color w:val="auto"/>
          <w:spacing w:val="0"/>
          <w:kern w:val="0"/>
          <w:sz w:val="24"/>
          <w:szCs w:val="24"/>
          <w:shd w:val="clear" w:fill="FFFFFF"/>
          <w:lang w:val="es-MX" w:eastAsia="zh-CN" w:bidi="ar"/>
        </w:rPr>
        <w:t>, mediante un programa que otorga plazas de “</w:t>
      </w:r>
      <w:r>
        <w:rPr>
          <w:rFonts w:hint="default" w:ascii="Times New Roman" w:hAnsi="Times New Roman" w:eastAsia="Tahoma" w:cs="Times New Roman"/>
          <w:i w:val="0"/>
          <w:iCs w:val="0"/>
          <w:caps w:val="0"/>
          <w:color w:val="auto"/>
          <w:spacing w:val="0"/>
          <w:kern w:val="0"/>
          <w:sz w:val="24"/>
          <w:szCs w:val="24"/>
          <w:shd w:val="clear" w:fill="FFFFFF"/>
          <w:lang w:val="en-US" w:eastAsia="zh-CN" w:bidi="ar"/>
        </w:rPr>
        <w:t>auxiliar académico</w:t>
      </w:r>
      <w:r>
        <w:rPr>
          <w:rFonts w:hint="default" w:eastAsia="Tahoma" w:cs="Times New Roman"/>
          <w:i w:val="0"/>
          <w:iCs w:val="0"/>
          <w:caps w:val="0"/>
          <w:color w:val="auto"/>
          <w:spacing w:val="0"/>
          <w:kern w:val="0"/>
          <w:sz w:val="24"/>
          <w:szCs w:val="24"/>
          <w:shd w:val="clear" w:fill="FFFFFF"/>
          <w:lang w:val="es-MX" w:eastAsia="zh-CN" w:bidi="ar"/>
        </w:rPr>
        <w:t>” a los músicos de grupos importantes de la región, como el de Juan Reynoso y el de los Salgado, poniéndoles como tarea enseñar a jóvenes en talleres impartidos en Chilpancingo y dando conciertos. El programa tuvo nobles intenciones; pero para los músicos era difícil mantenerse en él, primero porque al salir de la región los contratos para tocar en fiestas familiares, religiosas y cívicas no podía ser cumplidos, lo que impactaba en sus ingresos, además de que los viajes desde la región a Chilpancingo eran muy cansados por la situación de las carreteras y la calidad del transporte. Así que en 1983 don Hilario renuncia a su plaza y se regresa a su pueblo.</w:t>
      </w:r>
    </w:p>
    <w:p>
      <w:pPr>
        <w:ind w:firstLine="708" w:firstLineChars="0"/>
        <w:jc w:val="both"/>
        <w:rPr>
          <w:rFonts w:hint="default" w:eastAsia="Tahoma" w:cs="Times New Roman"/>
          <w:i w:val="0"/>
          <w:iCs w:val="0"/>
          <w:caps w:val="0"/>
          <w:color w:val="auto"/>
          <w:spacing w:val="0"/>
          <w:kern w:val="0"/>
          <w:sz w:val="24"/>
          <w:szCs w:val="24"/>
          <w:shd w:val="clear" w:fill="FFFFFF"/>
          <w:lang w:val="es-MX" w:eastAsia="zh-CN" w:bidi="ar"/>
        </w:rPr>
      </w:pPr>
      <w:r>
        <w:rPr>
          <w:rFonts w:hint="default" w:eastAsia="Tahoma" w:cs="Times New Roman"/>
          <w:i w:val="0"/>
          <w:iCs w:val="0"/>
          <w:caps w:val="0"/>
          <w:color w:val="auto"/>
          <w:spacing w:val="0"/>
          <w:kern w:val="0"/>
          <w:sz w:val="24"/>
          <w:szCs w:val="24"/>
          <w:shd w:val="clear" w:fill="FFFFFF"/>
          <w:lang w:val="es-MX" w:eastAsia="zh-CN" w:bidi="ar"/>
        </w:rPr>
        <w:t>En la actualidad el grupo lo integra con sus hijos y violinistas invitados.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lang w:val="es-MX" w:eastAsia="zh-C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lang w:val="es-MX" w:eastAsia="zh-CN"/>
        </w:rPr>
      </w:pPr>
    </w:p>
    <w:p>
      <w:pPr>
        <w:jc w:val="center"/>
        <w:rPr>
          <w:rFonts w:hint="default" w:eastAsiaTheme="minorEastAsia"/>
          <w:caps w:val="0"/>
          <w:smallCaps/>
          <w:sz w:val="28"/>
          <w:szCs w:val="32"/>
          <w:lang w:val="es-MX"/>
        </w:rPr>
      </w:pPr>
      <w:r>
        <w:rPr>
          <w:rFonts w:hint="default" w:eastAsiaTheme="minorEastAsia"/>
          <w:caps w:val="0"/>
          <w:smallCaps/>
          <w:sz w:val="28"/>
          <w:szCs w:val="32"/>
          <w:lang w:val="es-MX"/>
        </w:rPr>
        <w:t>Ponciano Arines</w:t>
      </w:r>
    </w:p>
    <w:p>
      <w:pPr>
        <w:jc w:val="both"/>
        <w:rPr>
          <w:rFonts w:hint="default"/>
          <w:sz w:val="24"/>
          <w:szCs w:val="24"/>
          <w:lang w:val="es-MX"/>
        </w:rPr>
      </w:pPr>
    </w:p>
    <w:p>
      <w:pPr>
        <w:jc w:val="both"/>
        <w:rPr>
          <w:rFonts w:hint="default"/>
          <w:sz w:val="24"/>
          <w:szCs w:val="24"/>
          <w:lang w:val="es-MX"/>
        </w:rPr>
      </w:pPr>
      <w:r>
        <w:rPr>
          <w:rFonts w:hint="default"/>
          <w:sz w:val="24"/>
          <w:szCs w:val="24"/>
          <w:lang w:val="es-MX"/>
        </w:rPr>
        <w:t>Según el testimonio de don José María Arteaga, recordando los músicos que conoció a lo largo de su vida, en San Cristóbal hubo un músico, no dice el instrumento que tocaba, llamado Ponciano Arines. Buscando en los registros de la Parroquia y del Registro Civil pudimos reconstruir una breve genealogía; sin embargo, hasta el momento no tenemos constancia de que haya ejercido el oficio de músico, como si aparece en la mayoría de los otros casos.</w:t>
      </w:r>
    </w:p>
    <w:p>
      <w:pPr>
        <w:jc w:val="both"/>
        <w:rPr>
          <w:rFonts w:hint="default"/>
          <w:sz w:val="24"/>
          <w:szCs w:val="24"/>
          <w:lang w:val="es-MX" w:eastAsia="zh-CN"/>
        </w:rPr>
      </w:pPr>
      <w:r>
        <w:rPr>
          <w:rFonts w:hint="default"/>
          <w:sz w:val="24"/>
          <w:szCs w:val="24"/>
          <w:lang w:val="es-MX"/>
        </w:rPr>
        <w:tab/>
      </w:r>
      <w:r>
        <w:rPr>
          <w:rFonts w:hint="default"/>
          <w:sz w:val="24"/>
          <w:szCs w:val="24"/>
          <w:lang w:val="es-MX"/>
        </w:rPr>
        <w:t xml:space="preserve">El 19 de septiembre de 1903  </w:t>
      </w:r>
      <w:r>
        <w:rPr>
          <w:rFonts w:hint="default"/>
          <w:sz w:val="24"/>
          <w:szCs w:val="24"/>
          <w:lang w:val="es-MX" w:eastAsia="zh-CN"/>
        </w:rPr>
        <w:t xml:space="preserve">compareció en Ajuchitlán el ciudadano </w:t>
      </w:r>
      <w:r>
        <w:rPr>
          <w:rFonts w:hint="default"/>
          <w:sz w:val="24"/>
          <w:szCs w:val="24"/>
          <w:lang w:val="en-US" w:eastAsia="zh-CN"/>
        </w:rPr>
        <w:t>Ponciano Arines</w:t>
      </w:r>
      <w:r>
        <w:rPr>
          <w:rFonts w:hint="default"/>
          <w:sz w:val="24"/>
          <w:szCs w:val="24"/>
          <w:lang w:val="es-MX" w:eastAsia="zh-CN"/>
        </w:rPr>
        <w:t xml:space="preserve"> de 25 años de edad, soltero, jornalero, natural de este municipio con habitación en el pueblo de San Cristóbal y presentó un niño vivo que nació a las 6 de la mañana del </w:t>
      </w:r>
      <w:r>
        <w:rPr>
          <w:rFonts w:hint="default"/>
          <w:sz w:val="24"/>
          <w:szCs w:val="24"/>
          <w:lang w:val="en-US" w:eastAsia="zh-CN"/>
        </w:rPr>
        <w:t>12 Sep</w:t>
      </w:r>
      <w:r>
        <w:rPr>
          <w:rFonts w:hint="default"/>
          <w:sz w:val="24"/>
          <w:szCs w:val="24"/>
          <w:lang w:val="es-MX" w:eastAsia="zh-CN"/>
        </w:rPr>
        <w:t>tiembre en</w:t>
      </w:r>
      <w:r>
        <w:rPr>
          <w:rFonts w:hint="default"/>
          <w:sz w:val="24"/>
          <w:szCs w:val="24"/>
          <w:lang w:val="en-US" w:eastAsia="zh-CN"/>
        </w:rPr>
        <w:t xml:space="preserve"> 1903</w:t>
      </w:r>
      <w:r>
        <w:rPr>
          <w:rFonts w:hint="default"/>
          <w:sz w:val="24"/>
          <w:szCs w:val="24"/>
          <w:lang w:val="es-MX" w:eastAsia="zh-CN"/>
        </w:rPr>
        <w:t xml:space="preserve">, a quien puso por nombre </w:t>
      </w:r>
      <w:r>
        <w:rPr>
          <w:rFonts w:hint="default"/>
          <w:sz w:val="24"/>
          <w:szCs w:val="24"/>
          <w:lang w:val="en-US" w:eastAsia="zh-CN"/>
        </w:rPr>
        <w:t>Alfon</w:t>
      </w:r>
      <w:r>
        <w:rPr>
          <w:rFonts w:hint="default"/>
          <w:sz w:val="24"/>
          <w:szCs w:val="24"/>
          <w:lang w:val="es-MX" w:eastAsia="zh-CN"/>
        </w:rPr>
        <w:t>s</w:t>
      </w:r>
      <w:r>
        <w:rPr>
          <w:rFonts w:hint="default"/>
          <w:sz w:val="24"/>
          <w:szCs w:val="24"/>
          <w:lang w:val="en-US" w:eastAsia="zh-CN"/>
        </w:rPr>
        <w:t>o  Romero</w:t>
      </w:r>
      <w:r>
        <w:rPr>
          <w:rFonts w:hint="default"/>
          <w:sz w:val="24"/>
          <w:szCs w:val="24"/>
          <w:lang w:val="es-MX" w:eastAsia="zh-CN"/>
        </w:rPr>
        <w:t xml:space="preserve">, hijo natural la señora </w:t>
      </w:r>
      <w:r>
        <w:rPr>
          <w:rFonts w:hint="default"/>
          <w:sz w:val="24"/>
          <w:szCs w:val="24"/>
          <w:lang w:val="en-US" w:eastAsia="zh-CN"/>
        </w:rPr>
        <w:t>Pascuala Romero</w:t>
      </w:r>
      <w:r>
        <w:rPr>
          <w:rFonts w:hint="default"/>
          <w:sz w:val="24"/>
          <w:szCs w:val="24"/>
          <w:lang w:val="es-MX" w:eastAsia="zh-CN"/>
        </w:rPr>
        <w:t>, de 20 años, soltera. En ése momento aquellas parejas que estaban enlazadas por la Iglesia, pero no por el Estado, registraban a sus hijos como “naturales” con el nombre de la esposa, o bien, con el nombre del padre, sin el de la esposa. Son Ponciano coloca su rúbrica.</w:t>
      </w:r>
    </w:p>
    <w:p>
      <w:pPr>
        <w:jc w:val="both"/>
        <w:rPr>
          <w:rFonts w:hint="default"/>
          <w:sz w:val="24"/>
          <w:szCs w:val="24"/>
          <w:lang w:val="es-MX"/>
        </w:rPr>
      </w:pPr>
      <w:r>
        <w:rPr>
          <w:rFonts w:hint="default"/>
          <w:sz w:val="24"/>
          <w:szCs w:val="24"/>
          <w:lang w:val="es-MX" w:eastAsia="zh-CN"/>
        </w:rPr>
        <w:tab/>
      </w:r>
      <w:r>
        <w:rPr>
          <w:rFonts w:hint="default"/>
          <w:sz w:val="24"/>
          <w:szCs w:val="24"/>
          <w:lang w:val="es-MX" w:eastAsia="zh-CN"/>
        </w:rPr>
        <w:t>A los dos años la pareja registró a Eliseo, que nació el 15 de junio, hijo “legítimo” de Ponciano, que dice tener “20 años”, ser jornalero, casado con María Pascuala.</w:t>
      </w:r>
      <w:r>
        <w:rPr>
          <w:rFonts w:hint="default"/>
          <w:sz w:val="24"/>
          <w:szCs w:val="24"/>
          <w:lang w:val="es-MX"/>
        </w:rPr>
        <w:t xml:space="preserve"> El niño presentado es nieto por linea paterna de los finados Nicolás Arines y María Rayo, y por la materna de los finados José Cipriano y Julia María.</w:t>
      </w:r>
    </w:p>
    <w:p>
      <w:pPr>
        <w:jc w:val="both"/>
        <w:rPr>
          <w:rFonts w:hint="default"/>
          <w:sz w:val="24"/>
          <w:szCs w:val="24"/>
          <w:lang w:val="es-MX"/>
        </w:rPr>
      </w:pPr>
      <w:r>
        <w:rPr>
          <w:rFonts w:hint="default"/>
          <w:sz w:val="24"/>
          <w:szCs w:val="24"/>
          <w:lang w:val="es-MX"/>
        </w:rPr>
        <w:tab/>
      </w:r>
      <w:r>
        <w:rPr>
          <w:rFonts w:hint="default"/>
          <w:sz w:val="24"/>
          <w:szCs w:val="24"/>
          <w:lang w:val="es-MX"/>
        </w:rPr>
        <w:t xml:space="preserve">La pareja mantuvo el ritmo y el 19 de noviembre de 1907 registró a Dina Romero, como “hija natural de Pascuala Romero, de 23 años de edad, soltera”. </w:t>
      </w:r>
    </w:p>
    <w:p>
      <w:pPr>
        <w:jc w:val="both"/>
        <w:rPr>
          <w:rFonts w:hint="default"/>
          <w:sz w:val="24"/>
          <w:szCs w:val="24"/>
          <w:lang w:val="es-MX"/>
        </w:rPr>
      </w:pPr>
      <w:r>
        <w:rPr>
          <w:rFonts w:hint="default"/>
          <w:sz w:val="24"/>
          <w:szCs w:val="24"/>
          <w:lang w:val="es-MX"/>
        </w:rPr>
        <w:tab/>
      </w:r>
      <w:r>
        <w:rPr>
          <w:rFonts w:hint="default"/>
          <w:sz w:val="24"/>
          <w:szCs w:val="24"/>
          <w:lang w:val="es-MX"/>
        </w:rPr>
        <w:t>En 1911 nació Teresa Pudenciana, el 19 de mayo, el dice tener 39 años de edad, soltero, jornalero, originario y vecino del pueblo de San Cristóbal, la presentó como “hija natural de la señora de 28 años, soltera”, pero no dice el nombre de su esposa; por lo que los criterios de “legitimidad” y “natural” no eran plenamente comprendidos por los Jueces del registro civil.</w:t>
      </w:r>
    </w:p>
    <w:p>
      <w:pPr>
        <w:jc w:val="both"/>
        <w:rPr>
          <w:rFonts w:hint="default"/>
          <w:sz w:val="24"/>
          <w:szCs w:val="24"/>
          <w:lang w:val="es-MX" w:eastAsia="zh-CN"/>
        </w:rPr>
      </w:pPr>
      <w:r>
        <w:rPr>
          <w:rFonts w:hint="default"/>
          <w:sz w:val="24"/>
          <w:szCs w:val="24"/>
          <w:lang w:val="es-MX"/>
        </w:rPr>
        <w:tab/>
      </w:r>
      <w:r>
        <w:rPr>
          <w:rFonts w:hint="default"/>
          <w:sz w:val="24"/>
          <w:szCs w:val="24"/>
          <w:lang w:val="es-MX"/>
        </w:rPr>
        <w:t>El 21 de dicie</w:t>
      </w:r>
      <w:r>
        <w:rPr>
          <w:rFonts w:hint="default"/>
          <w:sz w:val="24"/>
          <w:szCs w:val="24"/>
          <w:lang w:val="es-MX" w:eastAsia="zh-CN"/>
        </w:rPr>
        <w:t>mbre de</w:t>
      </w:r>
      <w:r>
        <w:rPr>
          <w:rFonts w:hint="default"/>
          <w:sz w:val="24"/>
          <w:szCs w:val="24"/>
          <w:lang w:val="en-US" w:eastAsia="zh-CN"/>
        </w:rPr>
        <w:t xml:space="preserve"> 1918</w:t>
      </w:r>
      <w:r>
        <w:rPr>
          <w:rFonts w:hint="default"/>
          <w:sz w:val="24"/>
          <w:szCs w:val="24"/>
          <w:lang w:val="es-MX" w:eastAsia="zh-CN"/>
        </w:rPr>
        <w:t xml:space="preserve">, en </w:t>
      </w:r>
      <w:r>
        <w:rPr>
          <w:rFonts w:hint="default"/>
          <w:sz w:val="24"/>
          <w:szCs w:val="24"/>
          <w:lang w:val="en-US" w:eastAsia="zh-CN"/>
        </w:rPr>
        <w:t xml:space="preserve">Ajuchitlán del Progreso, </w:t>
      </w:r>
      <w:r>
        <w:rPr>
          <w:rFonts w:hint="default"/>
          <w:sz w:val="24"/>
          <w:szCs w:val="24"/>
          <w:lang w:val="es-MX" w:eastAsia="zh-CN"/>
        </w:rPr>
        <w:t xml:space="preserve">se presentó para contraer matrimonio </w:t>
      </w:r>
      <w:r>
        <w:rPr>
          <w:rFonts w:hint="default"/>
          <w:sz w:val="24"/>
          <w:szCs w:val="24"/>
          <w:lang w:val="en-US" w:eastAsia="zh-CN"/>
        </w:rPr>
        <w:t>Panfílo Olmedo</w:t>
      </w:r>
      <w:r>
        <w:rPr>
          <w:rFonts w:hint="default"/>
          <w:sz w:val="24"/>
          <w:szCs w:val="24"/>
          <w:lang w:val="es-MX" w:eastAsia="zh-CN"/>
        </w:rPr>
        <w:t xml:space="preserve">, </w:t>
      </w:r>
      <w:r>
        <w:rPr>
          <w:rFonts w:hint="default"/>
          <w:sz w:val="24"/>
          <w:szCs w:val="24"/>
          <w:lang w:val="en-US" w:eastAsia="zh-CN"/>
        </w:rPr>
        <w:t>40</w:t>
      </w:r>
      <w:r>
        <w:rPr>
          <w:rFonts w:hint="default"/>
          <w:sz w:val="24"/>
          <w:szCs w:val="24"/>
          <w:lang w:val="es-MX" w:eastAsia="zh-CN"/>
        </w:rPr>
        <w:t xml:space="preserve"> años, nacido hacia </w:t>
      </w:r>
      <w:r>
        <w:rPr>
          <w:rFonts w:hint="default"/>
          <w:sz w:val="24"/>
          <w:szCs w:val="24"/>
          <w:lang w:val="en-US" w:eastAsia="zh-CN"/>
        </w:rPr>
        <w:t>1878</w:t>
      </w:r>
      <w:r>
        <w:rPr>
          <w:rFonts w:hint="default"/>
          <w:sz w:val="24"/>
          <w:szCs w:val="24"/>
          <w:lang w:val="es-MX" w:eastAsia="zh-CN"/>
        </w:rPr>
        <w:t xml:space="preserve">, viudo, labrador, con habitación en el pueblo de San Cristóbal, hijo legítimo de los finados </w:t>
      </w:r>
      <w:r>
        <w:rPr>
          <w:rFonts w:hint="default"/>
          <w:sz w:val="24"/>
          <w:szCs w:val="24"/>
          <w:lang w:val="en-US" w:eastAsia="zh-CN"/>
        </w:rPr>
        <w:t>Alejandro F</w:t>
      </w:r>
      <w:r>
        <w:rPr>
          <w:rFonts w:hint="default"/>
          <w:sz w:val="24"/>
          <w:szCs w:val="24"/>
          <w:lang w:val="es-MX" w:eastAsia="zh-CN"/>
        </w:rPr>
        <w:t>e</w:t>
      </w:r>
      <w:r>
        <w:rPr>
          <w:rFonts w:hint="default"/>
          <w:sz w:val="24"/>
          <w:szCs w:val="24"/>
          <w:lang w:val="en-US" w:eastAsia="zh-CN"/>
        </w:rPr>
        <w:t>li</w:t>
      </w:r>
      <w:r>
        <w:rPr>
          <w:rFonts w:hint="default"/>
          <w:sz w:val="24"/>
          <w:szCs w:val="24"/>
          <w:lang w:val="es-MX" w:eastAsia="zh-CN"/>
        </w:rPr>
        <w:t xml:space="preserve">pe y </w:t>
      </w:r>
      <w:r>
        <w:rPr>
          <w:rFonts w:hint="default"/>
          <w:sz w:val="24"/>
          <w:szCs w:val="24"/>
          <w:lang w:val="en-US" w:eastAsia="zh-CN"/>
        </w:rPr>
        <w:t>Magdalena Mond</w:t>
      </w:r>
      <w:r>
        <w:rPr>
          <w:rFonts w:hint="default"/>
          <w:sz w:val="24"/>
          <w:szCs w:val="24"/>
          <w:lang w:val="es-MX" w:eastAsia="zh-CN"/>
        </w:rPr>
        <w:t>ra</w:t>
      </w:r>
      <w:r>
        <w:rPr>
          <w:rFonts w:hint="default"/>
          <w:sz w:val="24"/>
          <w:szCs w:val="24"/>
          <w:lang w:val="en-US" w:eastAsia="zh-CN"/>
        </w:rPr>
        <w:t>gón</w:t>
      </w:r>
      <w:r>
        <w:rPr>
          <w:rFonts w:hint="default"/>
          <w:sz w:val="24"/>
          <w:szCs w:val="24"/>
          <w:lang w:val="es-MX" w:eastAsia="zh-CN"/>
        </w:rPr>
        <w:t>; quien por cierto, había sido testigo en varios nacimientos de la familia Arines Romero. Su desposada fue</w:t>
      </w:r>
      <w:r>
        <w:rPr>
          <w:rFonts w:hint="default"/>
          <w:color w:val="auto"/>
          <w:sz w:val="24"/>
          <w:szCs w:val="24"/>
          <w:highlight w:val="none"/>
          <w:lang w:val="es-MX" w:eastAsia="zh-CN"/>
        </w:rPr>
        <w:t xml:space="preserve"> </w:t>
      </w:r>
      <w:r>
        <w:rPr>
          <w:rFonts w:hint="default"/>
          <w:color w:val="auto"/>
          <w:sz w:val="24"/>
          <w:szCs w:val="24"/>
          <w:highlight w:val="none"/>
          <w:lang w:val="en-US" w:eastAsia="zh-CN"/>
        </w:rPr>
        <w:t>Ma</w:t>
      </w:r>
      <w:r>
        <w:rPr>
          <w:rFonts w:hint="default"/>
          <w:color w:val="auto"/>
          <w:sz w:val="24"/>
          <w:szCs w:val="24"/>
          <w:highlight w:val="none"/>
          <w:lang w:val="es-MX" w:eastAsia="zh-CN"/>
        </w:rPr>
        <w:t>ría</w:t>
      </w:r>
      <w:r>
        <w:rPr>
          <w:rFonts w:hint="default"/>
          <w:color w:val="auto"/>
          <w:sz w:val="24"/>
          <w:szCs w:val="24"/>
          <w:highlight w:val="none"/>
          <w:lang w:val="en-US" w:eastAsia="zh-CN"/>
        </w:rPr>
        <w:t xml:space="preserve"> Luz Arines</w:t>
      </w:r>
      <w:r>
        <w:rPr>
          <w:rFonts w:hint="default"/>
          <w:color w:val="auto"/>
          <w:sz w:val="24"/>
          <w:szCs w:val="24"/>
          <w:highlight w:val="none"/>
          <w:lang w:val="es-MX" w:eastAsia="zh-CN"/>
        </w:rPr>
        <w:t xml:space="preserve">, </w:t>
      </w:r>
      <w:r>
        <w:rPr>
          <w:rFonts w:hint="default"/>
          <w:sz w:val="24"/>
          <w:szCs w:val="24"/>
          <w:lang w:val="es-MX" w:eastAsia="zh-CN"/>
        </w:rPr>
        <w:t xml:space="preserve">de </w:t>
      </w:r>
      <w:r>
        <w:rPr>
          <w:rFonts w:hint="default"/>
          <w:sz w:val="24"/>
          <w:szCs w:val="24"/>
          <w:lang w:val="en-US" w:eastAsia="zh-CN"/>
        </w:rPr>
        <w:t>18</w:t>
      </w:r>
      <w:r>
        <w:rPr>
          <w:rFonts w:hint="default"/>
          <w:sz w:val="24"/>
          <w:szCs w:val="24"/>
          <w:lang w:val="es-MX" w:eastAsia="zh-CN"/>
        </w:rPr>
        <w:t xml:space="preserve"> años, nacida hacia </w:t>
      </w:r>
      <w:r>
        <w:rPr>
          <w:rFonts w:hint="default"/>
          <w:sz w:val="24"/>
          <w:szCs w:val="24"/>
          <w:lang w:val="en-US" w:eastAsia="zh-CN"/>
        </w:rPr>
        <w:t>1900</w:t>
      </w:r>
      <w:r>
        <w:rPr>
          <w:rFonts w:hint="default"/>
          <w:sz w:val="24"/>
          <w:szCs w:val="24"/>
          <w:lang w:val="es-MX" w:eastAsia="zh-CN"/>
        </w:rPr>
        <w:t xml:space="preserve">, hija natural de </w:t>
      </w:r>
      <w:r>
        <w:rPr>
          <w:rFonts w:hint="default"/>
          <w:sz w:val="24"/>
          <w:szCs w:val="24"/>
          <w:lang w:val="en-US" w:eastAsia="zh-CN"/>
        </w:rPr>
        <w:t>Ponc</w:t>
      </w:r>
      <w:r>
        <w:rPr>
          <w:rFonts w:hint="default"/>
          <w:sz w:val="24"/>
          <w:szCs w:val="24"/>
          <w:lang w:val="es-MX" w:eastAsia="zh-CN"/>
        </w:rPr>
        <w:t>i</w:t>
      </w:r>
      <w:r>
        <w:rPr>
          <w:rFonts w:hint="default"/>
          <w:sz w:val="24"/>
          <w:szCs w:val="24"/>
          <w:lang w:val="en-US" w:eastAsia="zh-CN"/>
        </w:rPr>
        <w:t>ano Arines</w:t>
      </w:r>
      <w:r>
        <w:rPr>
          <w:rFonts w:hint="default"/>
          <w:sz w:val="24"/>
          <w:szCs w:val="24"/>
          <w:lang w:val="es-MX" w:eastAsia="zh-CN"/>
        </w:rPr>
        <w:t xml:space="preserve">, de 42 años y </w:t>
      </w:r>
      <w:r>
        <w:rPr>
          <w:rFonts w:hint="default"/>
          <w:sz w:val="24"/>
          <w:szCs w:val="24"/>
          <w:lang w:val="en-US" w:eastAsia="zh-CN"/>
        </w:rPr>
        <w:t>Pascuala Romero</w:t>
      </w:r>
      <w:r>
        <w:rPr>
          <w:rFonts w:hint="default"/>
          <w:sz w:val="24"/>
          <w:szCs w:val="24"/>
          <w:lang w:val="es-MX" w:eastAsia="zh-CN"/>
        </w:rPr>
        <w:t>, 30 de edad, que viven en la casa designada por su hija. En ése momento es el Juez del Registro Civil Pedro Arellano, regidor 2o del H Ayuntamiento.</w:t>
      </w:r>
    </w:p>
    <w:p>
      <w:pPr>
        <w:jc w:val="both"/>
        <w:rPr>
          <w:rFonts w:hint="default"/>
          <w:sz w:val="24"/>
          <w:szCs w:val="24"/>
          <w:lang w:val="es-MX"/>
        </w:rPr>
      </w:pPr>
      <w:r>
        <w:rPr>
          <w:rFonts w:hint="default"/>
          <w:sz w:val="24"/>
          <w:szCs w:val="24"/>
          <w:lang w:val="es-MX" w:eastAsia="zh-CN"/>
        </w:rPr>
        <w:tab/>
      </w:r>
      <w:r>
        <w:rPr>
          <w:rFonts w:hint="default"/>
          <w:sz w:val="24"/>
          <w:szCs w:val="24"/>
          <w:lang w:val="es-MX" w:eastAsia="zh-CN"/>
        </w:rPr>
        <w:t>Un año después, e</w:t>
      </w:r>
      <w:r>
        <w:rPr>
          <w:rFonts w:hint="default"/>
          <w:sz w:val="24"/>
          <w:szCs w:val="24"/>
          <w:lang w:val="es-MX"/>
        </w:rPr>
        <w:t>l día 16 de agosto de 1919,</w:t>
      </w:r>
      <w:r>
        <w:rPr>
          <w:rFonts w:hint="default"/>
          <w:sz w:val="24"/>
          <w:szCs w:val="24"/>
          <w:lang w:val="es-MX" w:eastAsia="zh-CN"/>
        </w:rPr>
        <w:t xml:space="preserve"> se presenta </w:t>
      </w:r>
      <w:r>
        <w:rPr>
          <w:rFonts w:hint="default"/>
          <w:sz w:val="24"/>
          <w:szCs w:val="24"/>
          <w:lang w:val="es-MX"/>
        </w:rPr>
        <w:t>Agustín Iriarte de 25 años, casado con una hija de Arines, jornalero, de San Cristóbal, para manifestar que falleció en su propia casa de disentería el niño Ponciano Arines, de 12 años de edad asistido de su familia, hijo natural de la señora Pascuala Romero de 32, soltera.</w:t>
      </w:r>
    </w:p>
    <w:p>
      <w:pPr>
        <w:jc w:val="both"/>
        <w:rPr>
          <w:rFonts w:hint="default"/>
          <w:sz w:val="24"/>
          <w:szCs w:val="24"/>
          <w:lang w:val="es-MX" w:eastAsia="zh-CN"/>
        </w:rPr>
      </w:pPr>
      <w:r>
        <w:rPr>
          <w:rFonts w:hint="default"/>
          <w:sz w:val="24"/>
          <w:szCs w:val="24"/>
          <w:lang w:val="es-MX"/>
        </w:rPr>
        <w:tab/>
      </w:r>
      <w:r>
        <w:rPr>
          <w:rFonts w:hint="default"/>
          <w:sz w:val="24"/>
          <w:szCs w:val="24"/>
          <w:lang w:val="es-MX"/>
        </w:rPr>
        <w:t xml:space="preserve">El </w:t>
      </w:r>
      <w:r>
        <w:rPr>
          <w:sz w:val="24"/>
          <w:szCs w:val="24"/>
          <w:lang w:val="en-US" w:eastAsia="zh-CN"/>
        </w:rPr>
        <w:t>25 de mayo de 1928</w:t>
      </w:r>
      <w:r>
        <w:rPr>
          <w:rFonts w:hint="default"/>
          <w:sz w:val="24"/>
          <w:szCs w:val="24"/>
          <w:lang w:val="es-MX" w:eastAsia="zh-CN"/>
        </w:rPr>
        <w:t xml:space="preserve">, yo Silvestre Villalobos, cura párroco de Arcelia  bautizó a un niño a quien puse por nombre Pedro Antioco, hijo natural de Antonia Flores, quien nació en Tiringueo el </w:t>
      </w:r>
      <w:r>
        <w:rPr>
          <w:sz w:val="24"/>
          <w:szCs w:val="24"/>
          <w:lang w:val="en-US" w:eastAsia="zh-CN"/>
        </w:rPr>
        <w:t>22 de febrero de 1926</w:t>
      </w:r>
      <w:r>
        <w:rPr>
          <w:rFonts w:hint="default"/>
          <w:sz w:val="24"/>
          <w:szCs w:val="24"/>
          <w:lang w:val="es-MX" w:eastAsia="zh-CN"/>
        </w:rPr>
        <w:t>, y fueron sus padrinos Ponciano Arines y Amalia Hernández.</w:t>
      </w:r>
    </w:p>
    <w:p>
      <w:pPr>
        <w:jc w:val="both"/>
        <w:rPr>
          <w:rFonts w:hint="default"/>
          <w:sz w:val="24"/>
          <w:szCs w:val="24"/>
          <w:lang w:val="es-MX"/>
        </w:rPr>
      </w:pPr>
      <w:r>
        <w:rPr>
          <w:rFonts w:hint="default"/>
          <w:sz w:val="24"/>
          <w:szCs w:val="24"/>
          <w:lang w:val="es-MX" w:eastAsia="zh-CN"/>
        </w:rPr>
        <w:tab/>
      </w:r>
      <w:r>
        <w:rPr>
          <w:rFonts w:hint="default"/>
          <w:sz w:val="24"/>
          <w:szCs w:val="24"/>
          <w:lang w:val="es-MX" w:eastAsia="zh-CN"/>
        </w:rPr>
        <w:t xml:space="preserve">En 1930 la familia Arines Romero vivía en la </w:t>
      </w:r>
      <w:r>
        <w:rPr>
          <w:rFonts w:hint="default"/>
          <w:sz w:val="24"/>
          <w:szCs w:val="24"/>
          <w:lang w:val="es-MX"/>
        </w:rPr>
        <w:t>calle Francisco y Madero, número 4, de Arcelia. Don Ponciano Arines 50 años, agricultor 50 años, casado por la Iglesia con Paz Romero de 40 años, sus hijos Luz de 25, Alfonso de 20, Amparo de 16, Juana de 15, Agustín Iriarte de 30 casado con Ninfa Arines de 25 años.</w:t>
      </w:r>
    </w:p>
    <w:p>
      <w:pPr>
        <w:jc w:val="both"/>
        <w:rPr>
          <w:rFonts w:hint="default"/>
          <w:sz w:val="24"/>
          <w:szCs w:val="24"/>
          <w:lang w:val="es-MX"/>
        </w:rPr>
      </w:pPr>
      <w:r>
        <w:rPr>
          <w:rFonts w:hint="default"/>
          <w:sz w:val="24"/>
          <w:szCs w:val="24"/>
          <w:lang w:val="es-MX"/>
        </w:rPr>
        <w:tab/>
      </w:r>
      <w:r>
        <w:rPr>
          <w:rFonts w:hint="default"/>
          <w:sz w:val="24"/>
          <w:szCs w:val="24"/>
          <w:lang w:val="es-MX"/>
        </w:rPr>
        <w:t>Una década después, e</w:t>
      </w:r>
      <w:r>
        <w:rPr>
          <w:rFonts w:hint="default"/>
          <w:sz w:val="24"/>
          <w:szCs w:val="24"/>
          <w:lang w:val="es-MX" w:eastAsia="zh-CN"/>
        </w:rPr>
        <w:t xml:space="preserve">l </w:t>
      </w:r>
      <w:r>
        <w:rPr>
          <w:sz w:val="24"/>
          <w:szCs w:val="24"/>
          <w:lang w:val="en-US" w:eastAsia="zh-CN"/>
        </w:rPr>
        <w:t xml:space="preserve">28 </w:t>
      </w:r>
      <w:r>
        <w:rPr>
          <w:rFonts w:hint="default"/>
          <w:sz w:val="24"/>
          <w:szCs w:val="24"/>
          <w:lang w:val="es-MX" w:eastAsia="zh-CN"/>
        </w:rPr>
        <w:t>julio</w:t>
      </w:r>
      <w:r>
        <w:rPr>
          <w:sz w:val="24"/>
          <w:szCs w:val="24"/>
          <w:lang w:val="en-US" w:eastAsia="zh-CN"/>
        </w:rPr>
        <w:t xml:space="preserve"> 1940</w:t>
      </w:r>
      <w:r>
        <w:rPr>
          <w:rFonts w:hint="default"/>
          <w:sz w:val="24"/>
          <w:szCs w:val="24"/>
          <w:lang w:val="es-MX" w:eastAsia="zh-CN"/>
        </w:rPr>
        <w:t xml:space="preserve">, en Ajuchitlán, comparece Celerino Romero de 53 años, viudo, jornalero, originario y vecino de San Cristóbal, para dar a conocer a la autoridad que el día 27, a las 18 horas falleció de ictericia el señor </w:t>
      </w:r>
      <w:r>
        <w:rPr>
          <w:sz w:val="24"/>
          <w:szCs w:val="24"/>
          <w:lang w:val="en-US" w:eastAsia="zh-CN"/>
        </w:rPr>
        <w:t>Ponciano Arines</w:t>
      </w:r>
      <w:r>
        <w:rPr>
          <w:rFonts w:hint="default"/>
          <w:sz w:val="24"/>
          <w:szCs w:val="24"/>
          <w:lang w:val="es-MX" w:eastAsia="zh-CN"/>
        </w:rPr>
        <w:t xml:space="preserve">, </w:t>
      </w:r>
      <w:r>
        <w:rPr>
          <w:sz w:val="24"/>
          <w:szCs w:val="24"/>
          <w:lang w:val="en-US" w:eastAsia="zh-CN"/>
        </w:rPr>
        <w:t>65</w:t>
      </w:r>
      <w:r>
        <w:rPr>
          <w:rFonts w:hint="default"/>
          <w:sz w:val="24"/>
          <w:szCs w:val="24"/>
          <w:lang w:val="es-MX" w:eastAsia="zh-CN"/>
        </w:rPr>
        <w:t xml:space="preserve"> años, soltero, jornalero, nacido hacia </w:t>
      </w:r>
      <w:r>
        <w:rPr>
          <w:sz w:val="24"/>
          <w:szCs w:val="24"/>
          <w:lang w:val="en-US" w:eastAsia="zh-CN"/>
        </w:rPr>
        <w:t>1875</w:t>
      </w:r>
      <w:r>
        <w:rPr>
          <w:rFonts w:hint="default"/>
          <w:sz w:val="24"/>
          <w:szCs w:val="24"/>
          <w:lang w:val="es-MX" w:eastAsia="zh-CN"/>
        </w:rPr>
        <w:t xml:space="preserve">, hijo legítimo de los finados </w:t>
      </w:r>
      <w:r>
        <w:rPr>
          <w:sz w:val="24"/>
          <w:szCs w:val="24"/>
          <w:lang w:val="en-US" w:eastAsia="zh-CN"/>
        </w:rPr>
        <w:fldChar w:fldCharType="begin"/>
      </w:r>
      <w:r>
        <w:rPr>
          <w:sz w:val="24"/>
          <w:szCs w:val="24"/>
          <w:lang w:val="en-US" w:eastAsia="zh-CN"/>
        </w:rPr>
        <w:instrText xml:space="preserve"> HYPERLINK "https://www.familysearch.org/ark:/61903/1:1:QGWM-57SS" </w:instrText>
      </w:r>
      <w:r>
        <w:rPr>
          <w:sz w:val="24"/>
          <w:szCs w:val="24"/>
          <w:lang w:val="en-US" w:eastAsia="zh-CN"/>
        </w:rPr>
        <w:fldChar w:fldCharType="separate"/>
      </w:r>
      <w:r>
        <w:rPr>
          <w:sz w:val="24"/>
          <w:szCs w:val="24"/>
        </w:rPr>
        <w:t>Sebastian Arines</w:t>
      </w:r>
      <w:r>
        <w:rPr>
          <w:sz w:val="24"/>
          <w:szCs w:val="24"/>
          <w:lang w:val="en-US" w:eastAsia="zh-CN"/>
        </w:rPr>
        <w:fldChar w:fldCharType="end"/>
      </w:r>
      <w:r>
        <w:rPr>
          <w:rFonts w:hint="default"/>
          <w:sz w:val="24"/>
          <w:szCs w:val="24"/>
          <w:lang w:val="es-MX" w:eastAsia="zh-CN"/>
        </w:rPr>
        <w:t xml:space="preserve"> y </w:t>
      </w:r>
      <w:r>
        <w:rPr>
          <w:sz w:val="24"/>
          <w:szCs w:val="24"/>
          <w:lang w:val="en-US" w:eastAsia="zh-CN"/>
        </w:rPr>
        <w:fldChar w:fldCharType="begin"/>
      </w:r>
      <w:r>
        <w:rPr>
          <w:sz w:val="24"/>
          <w:szCs w:val="24"/>
          <w:lang w:val="en-US" w:eastAsia="zh-CN"/>
        </w:rPr>
        <w:instrText xml:space="preserve"> HYPERLINK "https://www.familysearch.org/ark:/61903/1:1:QG7B-2Z2F" </w:instrText>
      </w:r>
      <w:r>
        <w:rPr>
          <w:sz w:val="24"/>
          <w:szCs w:val="24"/>
          <w:lang w:val="en-US" w:eastAsia="zh-CN"/>
        </w:rPr>
        <w:fldChar w:fldCharType="separate"/>
      </w:r>
      <w:r>
        <w:rPr>
          <w:sz w:val="24"/>
          <w:szCs w:val="24"/>
        </w:rPr>
        <w:t>Juana Varona</w:t>
      </w:r>
      <w:r>
        <w:rPr>
          <w:sz w:val="24"/>
          <w:szCs w:val="24"/>
          <w:lang w:val="en-US" w:eastAsia="zh-CN"/>
        </w:rPr>
        <w:fldChar w:fldCharType="end"/>
      </w:r>
      <w:r>
        <w:rPr>
          <w:rFonts w:hint="default"/>
          <w:sz w:val="24"/>
          <w:szCs w:val="24"/>
          <w:lang w:val="es-MX" w:eastAsia="zh-CN"/>
        </w:rPr>
        <w:t xml:space="preserve">. </w:t>
      </w:r>
    </w:p>
    <w:p>
      <w:pPr>
        <w:jc w:val="both"/>
        <w:rPr>
          <w:rFonts w:hint="default"/>
          <w:sz w:val="24"/>
          <w:szCs w:val="24"/>
          <w:lang w:val="es-MX"/>
        </w:rPr>
      </w:pPr>
    </w:p>
    <w:p>
      <w:pPr>
        <w:jc w:val="both"/>
        <w:rPr>
          <w:rFonts w:hint="default"/>
          <w:sz w:val="24"/>
          <w:szCs w:val="24"/>
          <w:lang w:val="es-MX"/>
        </w:rPr>
      </w:pPr>
    </w:p>
    <w:p>
      <w:pPr>
        <w:jc w:val="center"/>
        <w:rPr>
          <w:rFonts w:hint="default" w:eastAsiaTheme="minorEastAsia"/>
          <w:caps w:val="0"/>
          <w:smallCaps/>
          <w:sz w:val="28"/>
          <w:lang w:val="es-MX"/>
        </w:rPr>
      </w:pPr>
      <w:r>
        <w:rPr>
          <w:rFonts w:hint="default" w:eastAsiaTheme="minorEastAsia"/>
          <w:caps w:val="0"/>
          <w:smallCaps/>
          <w:sz w:val="28"/>
          <w:szCs w:val="52"/>
          <w:lang w:val="es-MX"/>
        </w:rPr>
        <w:t>Remigio Rentería</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lang w:val="es-MX" w:eastAsia="zh-CN"/>
        </w:rPr>
      </w:pPr>
    </w:p>
    <w:p>
      <w:pPr>
        <w:jc w:val="both"/>
        <w:rPr>
          <w:rFonts w:hint="default"/>
          <w:sz w:val="24"/>
          <w:szCs w:val="24"/>
          <w:lang w:val="es-MX"/>
        </w:rPr>
      </w:pPr>
      <w:r>
        <w:rPr>
          <w:rFonts w:hint="default"/>
          <w:sz w:val="24"/>
          <w:szCs w:val="24"/>
          <w:lang w:val="es-MX"/>
        </w:rPr>
        <w:t>El 26 de diciembre de 1943, en Cutzamala de Pinzón, se dio un golpe en el cráneo el señor Remigio Rentería, en su trabajo como mecánico; 4 días después murió. Según el acta tenía 69 años, fue hijo de Antonio Rentería y Sabina Bravo. Aunque el documento dice que era “soltero”, estuvo casado un tiempo con Petra Urquiza, con quien contrajo matrimonio el 19 de febrero de 1907, cuando él tenía 20 años, entonces se dedicaba a la música. Ella fue originaria de El Rancho, municipio de Tlalchapa, tenía 18 años, era hija de José Inocente Urquiza y María Santos Aguirre, quienes vivía.</w:t>
      </w:r>
    </w:p>
    <w:p>
      <w:pPr>
        <w:jc w:val="both"/>
        <w:rPr>
          <w:rFonts w:hint="default"/>
          <w:sz w:val="24"/>
          <w:szCs w:val="24"/>
          <w:lang w:val="es-MX"/>
        </w:rPr>
      </w:pPr>
      <w:r>
        <w:rPr>
          <w:rFonts w:hint="default"/>
          <w:sz w:val="24"/>
          <w:szCs w:val="24"/>
          <w:lang w:val="es-MX"/>
        </w:rPr>
        <w:tab/>
      </w:r>
      <w:r>
        <w:rPr>
          <w:rFonts w:hint="default"/>
          <w:sz w:val="24"/>
          <w:szCs w:val="24"/>
          <w:lang w:val="es-MX"/>
        </w:rPr>
        <w:t>El 29 de junio de 1925 nació su hijo Pedro, era su quinto vástago aunque uno murió; el cual lo tuvo como hijo “natural” con Ubillada Hernández, de 25 años, soltera y vecina de Cutzamala.</w:t>
      </w:r>
    </w:p>
    <w:p>
      <w:pPr>
        <w:jc w:val="both"/>
        <w:rPr>
          <w:rFonts w:hint="default"/>
          <w:sz w:val="24"/>
          <w:szCs w:val="24"/>
          <w:lang w:val="es-MX"/>
        </w:rPr>
      </w:pPr>
      <w:r>
        <w:rPr>
          <w:rFonts w:hint="default"/>
          <w:sz w:val="24"/>
          <w:szCs w:val="24"/>
          <w:lang w:val="es-MX"/>
        </w:rPr>
        <w:tab/>
      </w:r>
      <w:r>
        <w:rPr>
          <w:rFonts w:hint="default"/>
          <w:sz w:val="24"/>
          <w:szCs w:val="24"/>
          <w:lang w:val="es-MX"/>
        </w:rPr>
        <w:t>En el Censo de 1930 aparece viviendo en la calle de La Cadena, de 40 años, ya como “mecánico,” en unión libre con Ubillada Hernández, también de 40 (aunque era 7 años menor), y sus hijos: Trinidad Rentería, hija de 15 años, Carmen, hija de 14, Ángela de 7, Pedro de 4 y Salomón de 21 días.</w:t>
      </w:r>
    </w:p>
    <w:p>
      <w:pPr>
        <w:jc w:val="both"/>
        <w:rPr>
          <w:rFonts w:hint="default"/>
          <w:sz w:val="24"/>
          <w:szCs w:val="24"/>
          <w:lang w:val="es-MX"/>
        </w:rPr>
      </w:pPr>
      <w:r>
        <w:rPr>
          <w:rFonts w:hint="default"/>
          <w:sz w:val="24"/>
          <w:szCs w:val="24"/>
          <w:lang w:val="es-MX"/>
        </w:rPr>
        <w:tab/>
      </w:r>
      <w:r>
        <w:rPr>
          <w:rFonts w:hint="default"/>
          <w:sz w:val="24"/>
          <w:szCs w:val="24"/>
          <w:lang w:val="es-MX"/>
        </w:rPr>
        <w:t>Salomón fue registrado el 6 de junio de 1930, y dice que Remigio era “jornalero”, de 57 años, y Ubillada aparece de 39 años.</w:t>
      </w:r>
    </w:p>
    <w:p>
      <w:pPr>
        <w:jc w:val="both"/>
        <w:rPr>
          <w:rFonts w:hint="default"/>
          <w:sz w:val="24"/>
          <w:szCs w:val="24"/>
          <w:lang w:val="es-MX"/>
        </w:rPr>
      </w:pPr>
      <w:r>
        <w:rPr>
          <w:rFonts w:hint="default"/>
          <w:sz w:val="24"/>
          <w:szCs w:val="24"/>
          <w:lang w:val="es-MX"/>
        </w:rPr>
        <w:tab/>
      </w:r>
      <w:r>
        <w:rPr>
          <w:rFonts w:hint="default"/>
          <w:sz w:val="24"/>
          <w:szCs w:val="24"/>
          <w:lang w:val="es-MX"/>
        </w:rPr>
        <w:t>Don Remigio Rentería, como sucede con los artistas populares, tenía varios trabajos que combinaba con la música, aunque varias veces aparece como “músico”, es decir, un ejecutante que no “lee” nota, como el filarmónico, se desempeñó en la mecánica, la que al final le trajo la muerte. A decir de los músicos, fue contemporáneo de Dolores Alonso y Juan Bartolo, pero no se dedicó tampoco de tiempo completo a la música. Hay un son que le caracterizaba, probablemente una composición propia que ahora conocemos como “Son de Rentería”.</w:t>
      </w:r>
    </w:p>
    <w:p>
      <w:pPr>
        <w:jc w:val="both"/>
        <w:rPr>
          <w:rFonts w:hint="default"/>
          <w:sz w:val="24"/>
          <w:szCs w:val="24"/>
          <w:lang w:val="es-MX"/>
        </w:rPr>
      </w:pPr>
    </w:p>
    <w:p>
      <w:pPr>
        <w:jc w:val="both"/>
        <w:rPr>
          <w:rFonts w:hint="default"/>
          <w:sz w:val="24"/>
          <w:szCs w:val="24"/>
          <w:lang w:val="es-MX"/>
        </w:rPr>
      </w:pPr>
    </w:p>
    <w:p>
      <w:pPr>
        <w:jc w:val="center"/>
        <w:rPr>
          <w:rFonts w:hint="default" w:eastAsiaTheme="minorEastAsia"/>
          <w:caps w:val="0"/>
          <w:smallCaps/>
          <w:sz w:val="28"/>
          <w:szCs w:val="28"/>
          <w:lang w:val="es-MX"/>
        </w:rPr>
      </w:pPr>
      <w:r>
        <w:rPr>
          <w:rFonts w:hint="default" w:eastAsiaTheme="minorEastAsia"/>
          <w:caps w:val="0"/>
          <w:smallCaps/>
          <w:sz w:val="28"/>
          <w:szCs w:val="28"/>
          <w:lang w:val="es-MX"/>
        </w:rPr>
        <w:t>Tranquilino Dionicio Maquivar</w:t>
      </w:r>
    </w:p>
    <w:p>
      <w:pPr>
        <w:jc w:val="both"/>
        <w:rPr>
          <w:rFonts w:hint="default"/>
          <w:lang w:val="es-MX"/>
        </w:rPr>
      </w:pPr>
    </w:p>
    <w:p>
      <w:pPr>
        <w:jc w:val="both"/>
        <w:rPr>
          <w:rFonts w:hint="default"/>
          <w:sz w:val="24"/>
          <w:szCs w:val="24"/>
          <w:lang w:val="es-MX"/>
        </w:rPr>
      </w:pPr>
      <w:r>
        <w:rPr>
          <w:rFonts w:hint="default"/>
          <w:sz w:val="24"/>
          <w:szCs w:val="24"/>
          <w:lang w:val="es-MX"/>
        </w:rPr>
        <w:t xml:space="preserve">Tranquilino Dionicio Maquivar, apodado “El Picado”, violinista y versador, de Corral Falso; fue alumno de Asunción Urióstegui y maestro de Sósimo Tavira. </w:t>
      </w:r>
    </w:p>
    <w:p>
      <w:pPr>
        <w:ind w:firstLine="708" w:firstLineChars="0"/>
        <w:jc w:val="both"/>
        <w:rPr>
          <w:rFonts w:hint="default"/>
          <w:sz w:val="24"/>
          <w:szCs w:val="24"/>
          <w:lang w:val="es-MX"/>
        </w:rPr>
      </w:pPr>
      <w:r>
        <w:rPr>
          <w:rFonts w:hint="default"/>
          <w:sz w:val="24"/>
          <w:szCs w:val="24"/>
          <w:lang w:val="es-MX"/>
        </w:rPr>
        <w:t>En una fiesta fue atacado con un machete, para cubrirse el golpe metió la mano derecha, y perdió vario dedos, así que se amarraba el arco en la mano para tocar el violín.</w:t>
      </w:r>
    </w:p>
    <w:p>
      <w:pPr>
        <w:ind w:firstLine="708" w:firstLineChars="0"/>
        <w:jc w:val="both"/>
        <w:rPr>
          <w:rFonts w:hint="default"/>
          <w:sz w:val="24"/>
          <w:szCs w:val="24"/>
          <w:lang w:val="es-MX"/>
        </w:rPr>
      </w:pPr>
      <w:r>
        <w:rPr>
          <w:rFonts w:hint="default"/>
          <w:sz w:val="24"/>
          <w:szCs w:val="24"/>
          <w:lang w:val="es-MX"/>
        </w:rPr>
        <w:t>En vivía en Corral Falso, municipio de Ajuchitlán, tenía 33 años, su profesión era la música, estaba casado con Dorotea González de 30 años, por las dos leyes y tenía los siguientes hijos: Luis Dionicio González de 15 años, Catalina de 13, Feliciana de 5, Anastacio de 4, Eusebia de 3. Junto con ellos vivía su hermana Vicenta Dionicio de 30 años, casada por el civil.</w:t>
      </w:r>
    </w:p>
    <w:p>
      <w:pPr>
        <w:ind w:firstLine="708" w:firstLineChars="0"/>
        <w:jc w:val="both"/>
        <w:rPr>
          <w:rFonts w:hint="default"/>
          <w:sz w:val="24"/>
          <w:szCs w:val="24"/>
          <w:lang w:val="es-MX"/>
        </w:rPr>
      </w:pPr>
      <w:r>
        <w:rPr>
          <w:rFonts w:hint="default"/>
          <w:sz w:val="24"/>
          <w:szCs w:val="24"/>
          <w:lang w:val="es-MX"/>
        </w:rPr>
        <w:t xml:space="preserve">Hay un son que se le atribuye, porque era característico de su repertorio, aunque pudo pertenecer a la tradición, </w:t>
      </w:r>
      <w:r>
        <w:rPr>
          <w:rFonts w:hint="default"/>
          <w:sz w:val="24"/>
          <w:szCs w:val="24"/>
          <w:lang w:val="en-US"/>
        </w:rPr>
        <w:t xml:space="preserve"> son de </w:t>
      </w:r>
      <w:r>
        <w:rPr>
          <w:rFonts w:hint="default"/>
          <w:sz w:val="24"/>
          <w:szCs w:val="24"/>
          <w:lang w:val="es-MX"/>
        </w:rPr>
        <w:t>“</w:t>
      </w:r>
      <w:r>
        <w:rPr>
          <w:rFonts w:hint="default"/>
          <w:sz w:val="24"/>
          <w:szCs w:val="24"/>
          <w:lang w:val="en-US"/>
        </w:rPr>
        <w:t>El Picado</w:t>
      </w:r>
      <w:r>
        <w:rPr>
          <w:rFonts w:hint="default"/>
          <w:sz w:val="24"/>
          <w:szCs w:val="24"/>
          <w:lang w:val="es-MX"/>
        </w:rPr>
        <w:t>”.</w:t>
      </w:r>
    </w:p>
    <w:p>
      <w:pPr>
        <w:ind w:firstLine="708" w:firstLineChars="0"/>
        <w:jc w:val="both"/>
        <w:rPr>
          <w:rFonts w:hint="default"/>
          <w:sz w:val="24"/>
          <w:szCs w:val="24"/>
          <w:lang w:val="es-MX"/>
        </w:rPr>
      </w:pPr>
    </w:p>
    <w:p>
      <w:pPr>
        <w:ind w:firstLine="708" w:firstLineChars="0"/>
        <w:jc w:val="both"/>
        <w:rPr>
          <w:rFonts w:hint="default"/>
          <w:sz w:val="24"/>
          <w:szCs w:val="24"/>
          <w:lang w:val="es-MX"/>
        </w:rPr>
      </w:pPr>
    </w:p>
    <w:p>
      <w:pPr>
        <w:jc w:val="center"/>
        <w:rPr>
          <w:rFonts w:hint="default" w:eastAsiaTheme="minorEastAsia"/>
          <w:caps w:val="0"/>
          <w:smallCaps/>
          <w:sz w:val="28"/>
          <w:szCs w:val="32"/>
          <w:highlight w:val="none"/>
          <w:lang w:val="es-MX"/>
        </w:rPr>
      </w:pPr>
      <w:r>
        <w:rPr>
          <w:rFonts w:hint="default" w:eastAsiaTheme="minorEastAsia"/>
          <w:caps w:val="0"/>
          <w:smallCaps/>
          <w:sz w:val="28"/>
          <w:szCs w:val="32"/>
          <w:highlight w:val="none"/>
          <w:lang w:val="es-MX"/>
        </w:rPr>
        <w:t>Vicente Escalante</w:t>
      </w:r>
    </w:p>
    <w:p>
      <w:pPr>
        <w:jc w:val="both"/>
      </w:pPr>
    </w:p>
    <w:p>
      <w:pPr>
        <w:jc w:val="both"/>
        <w:rPr>
          <w:rFonts w:hint="default"/>
          <w:sz w:val="24"/>
          <w:szCs w:val="24"/>
          <w:highlight w:val="none"/>
          <w:lang w:val="es-MX"/>
        </w:rPr>
      </w:pPr>
      <w:r>
        <w:rPr>
          <w:rFonts w:hint="default"/>
          <w:sz w:val="24"/>
          <w:szCs w:val="24"/>
          <w:highlight w:val="none"/>
          <w:lang w:val="es-MX"/>
        </w:rPr>
        <w:t>Vicente Escalante, violinista, fue maestro de El Palillo e hijo de un violinista destacado también, don Juan Escalante, y de doña María Efren Rayo. Aunque nació en San Cristóbal hacia 1897, vivió en Ajuchitlán. Murió el 9 de mayo de 1955 de pulmonía, lo fue a declarar su hermana María Jesús Escalante, viuda de 55 años, y presentó por testigos a don Anselmo Leandro, de 46 años, que era violinista (pero no lo declara el acta), y Rafael Leandro, de 72 años, ambos agricultores de Ajuchitlán y sin parentesco. En el acta de defunción si dice que don Vicente Escalante era “filarmónico”, que como hemos dicho con anterioridad, se refiere a los músicos que leen nota y generalmente tocan en orquestas o en la Iglesia; pero de ello habrá duda.</w:t>
      </w:r>
    </w:p>
    <w:p>
      <w:pPr>
        <w:jc w:val="both"/>
        <w:rPr>
          <w:rFonts w:hint="default"/>
          <w:sz w:val="24"/>
          <w:szCs w:val="24"/>
          <w:highlight w:val="none"/>
          <w:lang w:val="es-MX"/>
        </w:rPr>
      </w:pPr>
      <w:r>
        <w:rPr>
          <w:rFonts w:hint="default"/>
          <w:sz w:val="24"/>
          <w:szCs w:val="24"/>
          <w:highlight w:val="none"/>
          <w:lang w:val="es-MX"/>
        </w:rPr>
        <w:tab/>
      </w:r>
      <w:r>
        <w:rPr>
          <w:rFonts w:hint="default"/>
          <w:sz w:val="24"/>
          <w:szCs w:val="24"/>
          <w:highlight w:val="none"/>
          <w:lang w:val="es-MX"/>
        </w:rPr>
        <w:t>A lo largo de su vida, don Vicente tuvo varias relaciones conyugales.  La primera con Elodia de la Puente, de Ajuchitlán, que entonces tenía 25 años, con quien procreó a su hijo Carmen Escalante, que nació el 16 de julio de 1925, aunque lo registró como “natural”.</w:t>
      </w:r>
    </w:p>
    <w:p>
      <w:pPr>
        <w:jc w:val="both"/>
        <w:rPr>
          <w:rFonts w:hint="default"/>
          <w:sz w:val="24"/>
          <w:szCs w:val="24"/>
          <w:lang w:val="es-MX"/>
        </w:rPr>
      </w:pPr>
      <w:r>
        <w:rPr>
          <w:rFonts w:hint="default"/>
          <w:sz w:val="24"/>
          <w:szCs w:val="24"/>
          <w:highlight w:val="none"/>
          <w:lang w:val="es-MX"/>
        </w:rPr>
        <w:tab/>
      </w:r>
      <w:r>
        <w:rPr>
          <w:rFonts w:hint="default"/>
          <w:sz w:val="24"/>
          <w:szCs w:val="24"/>
          <w:highlight w:val="none"/>
          <w:lang w:val="es-MX"/>
        </w:rPr>
        <w:t xml:space="preserve">Un lustro después, vivía en la </w:t>
      </w:r>
      <w:r>
        <w:rPr>
          <w:rFonts w:hint="default"/>
          <w:sz w:val="24"/>
          <w:szCs w:val="24"/>
          <w:lang w:val="es-MX"/>
        </w:rPr>
        <w:t>Avenida 16 de Septiembre, sin número, de Ajuchitlán, dijo tener 35 años, ser músico, y casado por la Iglesia con Felipa Costilla, de 50 años. Quedó registrado que, entonces, “no sabía leer ni escribir”, en cambio su esposa si. En la hoja del Censo de 1930, aparecen sus hijos: Crecencio de 16 años, y Encarnación, mujer de 14 años; vive con su hermana Jesús Escalante, viuda, 35 años, y Mariano Hernández, soltero de 25, aunque no queda claro el parentesco con él.</w:t>
      </w:r>
    </w:p>
    <w:p>
      <w:pPr>
        <w:jc w:val="both"/>
        <w:rPr>
          <w:rFonts w:hint="default"/>
          <w:sz w:val="24"/>
          <w:szCs w:val="24"/>
          <w:lang w:val="es-MX" w:eastAsia="zh-CN"/>
        </w:rPr>
      </w:pPr>
      <w:r>
        <w:rPr>
          <w:rFonts w:hint="default"/>
          <w:sz w:val="24"/>
          <w:szCs w:val="24"/>
          <w:lang w:val="es-MX"/>
        </w:rPr>
        <w:tab/>
      </w:r>
      <w:r>
        <w:rPr>
          <w:rFonts w:hint="default"/>
          <w:sz w:val="24"/>
          <w:szCs w:val="24"/>
          <w:lang w:val="es-MX"/>
        </w:rPr>
        <w:t>En 1934, el 8 de junio para ser exactos, se dio la</w:t>
      </w:r>
      <w:r>
        <w:rPr>
          <w:rFonts w:hint="default"/>
          <w:sz w:val="24"/>
          <w:szCs w:val="24"/>
          <w:lang w:val="es-MX" w:eastAsia="zh-CN"/>
        </w:rPr>
        <w:t xml:space="preserve"> presentación matrimonial de </w:t>
      </w:r>
      <w:r>
        <w:rPr>
          <w:rFonts w:hint="default"/>
          <w:sz w:val="24"/>
          <w:szCs w:val="24"/>
          <w:lang w:val="en-US" w:eastAsia="zh-CN"/>
        </w:rPr>
        <w:t>Crescencio Escalante</w:t>
      </w:r>
      <w:r>
        <w:rPr>
          <w:rFonts w:hint="default"/>
          <w:sz w:val="24"/>
          <w:szCs w:val="24"/>
          <w:lang w:val="es-MX" w:eastAsia="zh-CN"/>
        </w:rPr>
        <w:t xml:space="preserve">, de </w:t>
      </w:r>
      <w:r>
        <w:rPr>
          <w:rFonts w:hint="default"/>
          <w:sz w:val="24"/>
          <w:szCs w:val="24"/>
          <w:lang w:val="en-US" w:eastAsia="zh-CN"/>
        </w:rPr>
        <w:t>20</w:t>
      </w:r>
      <w:r>
        <w:rPr>
          <w:rFonts w:hint="default"/>
          <w:sz w:val="24"/>
          <w:szCs w:val="24"/>
          <w:lang w:val="es-MX" w:eastAsia="zh-CN"/>
        </w:rPr>
        <w:t xml:space="preserve"> años, soltero, jornalero, católico, mexicano, originario y vecino de esta villa (nacido hacia </w:t>
      </w:r>
      <w:r>
        <w:rPr>
          <w:rFonts w:hint="default"/>
          <w:sz w:val="24"/>
          <w:szCs w:val="24"/>
          <w:lang w:val="en-US" w:eastAsia="zh-CN"/>
        </w:rPr>
        <w:t>1916</w:t>
      </w:r>
      <w:r>
        <w:rPr>
          <w:rFonts w:hint="default"/>
          <w:sz w:val="24"/>
          <w:szCs w:val="24"/>
          <w:lang w:val="es-MX" w:eastAsia="zh-CN"/>
        </w:rPr>
        <w:t xml:space="preserve">), hijo natural de  </w:t>
      </w:r>
      <w:r>
        <w:rPr>
          <w:rFonts w:hint="default"/>
          <w:sz w:val="24"/>
          <w:szCs w:val="24"/>
          <w:lang w:val="en-US" w:eastAsia="zh-CN"/>
        </w:rPr>
        <w:t>Vicente Escalante</w:t>
      </w:r>
      <w:r>
        <w:rPr>
          <w:rFonts w:hint="default"/>
          <w:sz w:val="24"/>
          <w:szCs w:val="24"/>
          <w:lang w:val="es-MX" w:eastAsia="zh-CN"/>
        </w:rPr>
        <w:t xml:space="preserve">, que vive, y de </w:t>
      </w:r>
      <w:r>
        <w:rPr>
          <w:rFonts w:hint="default"/>
          <w:sz w:val="24"/>
          <w:szCs w:val="24"/>
          <w:lang w:val="en-US" w:eastAsia="zh-CN"/>
        </w:rPr>
        <w:t>Felipa Castilla</w:t>
      </w:r>
      <w:r>
        <w:rPr>
          <w:rFonts w:hint="default"/>
          <w:sz w:val="24"/>
          <w:szCs w:val="24"/>
          <w:lang w:val="es-MX" w:eastAsia="zh-CN"/>
        </w:rPr>
        <w:t xml:space="preserve">, ya finada; para casarse con </w:t>
      </w:r>
      <w:r>
        <w:rPr>
          <w:rFonts w:hint="default"/>
          <w:sz w:val="24"/>
          <w:szCs w:val="24"/>
          <w:lang w:val="en-US" w:eastAsia="zh-CN"/>
        </w:rPr>
        <w:t>C</w:t>
      </w:r>
      <w:r>
        <w:rPr>
          <w:rFonts w:hint="default"/>
          <w:sz w:val="24"/>
          <w:szCs w:val="24"/>
          <w:lang w:val="es-MX" w:eastAsia="zh-CN"/>
        </w:rPr>
        <w:t>o</w:t>
      </w:r>
      <w:r>
        <w:rPr>
          <w:rFonts w:hint="default"/>
          <w:sz w:val="24"/>
          <w:szCs w:val="24"/>
          <w:lang w:val="en-US" w:eastAsia="zh-CN"/>
        </w:rPr>
        <w:t>lumba Hernández</w:t>
      </w:r>
      <w:r>
        <w:rPr>
          <w:rFonts w:hint="default"/>
          <w:sz w:val="24"/>
          <w:szCs w:val="24"/>
          <w:lang w:val="es-MX" w:eastAsia="zh-CN"/>
        </w:rPr>
        <w:t xml:space="preserve">, de </w:t>
      </w:r>
      <w:r>
        <w:rPr>
          <w:rFonts w:hint="default"/>
          <w:sz w:val="24"/>
          <w:szCs w:val="24"/>
          <w:lang w:val="en-US" w:eastAsia="zh-CN"/>
        </w:rPr>
        <w:t>15</w:t>
      </w:r>
      <w:r>
        <w:rPr>
          <w:rFonts w:hint="default"/>
          <w:sz w:val="24"/>
          <w:szCs w:val="24"/>
          <w:lang w:val="es-MX" w:eastAsia="zh-CN"/>
        </w:rPr>
        <w:t xml:space="preserve"> años,  célibe, católica, mexicana, originaria y vecina de esta Villa, (nacida hacia </w:t>
      </w:r>
      <w:r>
        <w:rPr>
          <w:rFonts w:hint="default"/>
          <w:sz w:val="24"/>
          <w:szCs w:val="24"/>
          <w:lang w:val="en-US" w:eastAsia="zh-CN"/>
        </w:rPr>
        <w:t>1921</w:t>
      </w:r>
      <w:r>
        <w:rPr>
          <w:rFonts w:hint="default"/>
          <w:sz w:val="24"/>
          <w:szCs w:val="24"/>
          <w:lang w:val="es-MX" w:eastAsia="zh-CN"/>
        </w:rPr>
        <w:t xml:space="preserve">), hija natural de </w:t>
      </w:r>
      <w:r>
        <w:rPr>
          <w:rFonts w:hint="default"/>
          <w:sz w:val="24"/>
          <w:szCs w:val="24"/>
          <w:lang w:val="en-US" w:eastAsia="zh-CN"/>
        </w:rPr>
        <w:t>Jesús Hernández</w:t>
      </w:r>
      <w:r>
        <w:rPr>
          <w:rFonts w:hint="default"/>
          <w:sz w:val="24"/>
          <w:szCs w:val="24"/>
          <w:lang w:val="es-MX" w:eastAsia="zh-CN"/>
        </w:rPr>
        <w:t xml:space="preserve"> y </w:t>
      </w:r>
      <w:r>
        <w:rPr>
          <w:rFonts w:hint="default"/>
          <w:sz w:val="24"/>
          <w:szCs w:val="24"/>
          <w:lang w:val="en-US" w:eastAsia="zh-CN"/>
        </w:rPr>
        <w:t>Sofia Vazquez</w:t>
      </w:r>
      <w:r>
        <w:rPr>
          <w:rFonts w:hint="default"/>
          <w:sz w:val="24"/>
          <w:szCs w:val="24"/>
          <w:lang w:val="es-MX" w:eastAsia="zh-CN"/>
        </w:rPr>
        <w:t xml:space="preserve"> difuntos.Fueron testigos</w:t>
      </w:r>
      <w:r>
        <w:rPr>
          <w:rFonts w:hint="default"/>
          <w:sz w:val="24"/>
          <w:szCs w:val="24"/>
          <w:lang w:val="es-MX"/>
        </w:rPr>
        <w:t xml:space="preserve"> Reynaldo Arellano, que aunque no lo aclara el acta, por otras fuentes sabemos que fue músico, y Amador González mayores de edad y de este domicilio.</w:t>
      </w:r>
    </w:p>
    <w:p>
      <w:pPr>
        <w:jc w:val="both"/>
        <w:rPr>
          <w:rFonts w:hint="default"/>
          <w:sz w:val="24"/>
          <w:szCs w:val="24"/>
          <w:lang w:val="es-MX" w:eastAsia="zh-CN"/>
        </w:rPr>
      </w:pPr>
      <w:r>
        <w:rPr>
          <w:rStyle w:val="5"/>
          <w:rFonts w:hint="default" w:eastAsia="SimSun" w:cs="Times New Roman"/>
          <w:b w:val="0"/>
          <w:bCs w:val="0"/>
          <w:i w:val="0"/>
          <w:iCs w:val="0"/>
          <w:caps w:val="0"/>
          <w:color w:val="212225"/>
          <w:spacing w:val="0"/>
          <w:kern w:val="0"/>
          <w:sz w:val="24"/>
          <w:szCs w:val="24"/>
          <w:lang w:val="es-MX" w:eastAsia="zh-CN" w:bidi="ar"/>
        </w:rPr>
        <w:tab/>
      </w:r>
      <w:r>
        <w:rPr>
          <w:rStyle w:val="5"/>
          <w:rFonts w:hint="default" w:eastAsia="SimSun" w:cs="Times New Roman"/>
          <w:b w:val="0"/>
          <w:bCs w:val="0"/>
          <w:i w:val="0"/>
          <w:iCs w:val="0"/>
          <w:caps w:val="0"/>
          <w:color w:val="212225"/>
          <w:spacing w:val="0"/>
          <w:kern w:val="0"/>
          <w:sz w:val="24"/>
          <w:szCs w:val="24"/>
          <w:lang w:val="es-MX" w:eastAsia="zh-CN" w:bidi="ar"/>
        </w:rPr>
        <w:t>Puesto que, su segunda mujer ya había fallecido, se casó el 14 de octubre de 1939</w:t>
      </w:r>
      <w:r>
        <w:rPr>
          <w:rFonts w:hint="default"/>
          <w:sz w:val="24"/>
          <w:szCs w:val="24"/>
          <w:lang w:val="es-MX" w:eastAsia="zh-CN"/>
        </w:rPr>
        <w:t xml:space="preserve"> en </w:t>
      </w:r>
      <w:r>
        <w:rPr>
          <w:rFonts w:hint="default"/>
          <w:sz w:val="24"/>
          <w:szCs w:val="24"/>
          <w:lang w:val="en-US" w:eastAsia="zh-CN"/>
        </w:rPr>
        <w:t>Ajuchitlán,</w:t>
      </w:r>
      <w:r>
        <w:rPr>
          <w:rFonts w:hint="default"/>
          <w:sz w:val="24"/>
          <w:szCs w:val="24"/>
          <w:lang w:val="es-MX" w:eastAsia="zh-CN"/>
        </w:rPr>
        <w:t xml:space="preserve"> con </w:t>
      </w:r>
      <w:r>
        <w:rPr>
          <w:rFonts w:hint="default"/>
          <w:sz w:val="24"/>
          <w:szCs w:val="24"/>
          <w:lang w:val="en-US" w:eastAsia="zh-CN"/>
        </w:rPr>
        <w:fldChar w:fldCharType="begin"/>
      </w:r>
      <w:r>
        <w:rPr>
          <w:rFonts w:hint="default"/>
          <w:sz w:val="24"/>
          <w:szCs w:val="24"/>
          <w:lang w:val="en-US" w:eastAsia="zh-CN"/>
        </w:rPr>
        <w:instrText xml:space="preserve"> HYPERLINK "https://www.familysearch.org/ark:/61903/1:1:QGW3-1GKH" </w:instrText>
      </w:r>
      <w:r>
        <w:rPr>
          <w:rFonts w:hint="default"/>
          <w:sz w:val="24"/>
          <w:szCs w:val="24"/>
          <w:lang w:val="en-US" w:eastAsia="zh-CN"/>
        </w:rPr>
        <w:fldChar w:fldCharType="separate"/>
      </w:r>
      <w:r>
        <w:rPr>
          <w:rFonts w:hint="default"/>
          <w:sz w:val="24"/>
          <w:szCs w:val="24"/>
        </w:rPr>
        <w:t>Leonila Lopez</w:t>
      </w:r>
      <w:r>
        <w:rPr>
          <w:rFonts w:hint="default"/>
          <w:sz w:val="24"/>
          <w:szCs w:val="24"/>
          <w:lang w:val="en-US" w:eastAsia="zh-CN"/>
        </w:rPr>
        <w:fldChar w:fldCharType="end"/>
      </w:r>
      <w:r>
        <w:rPr>
          <w:rFonts w:hint="default"/>
          <w:sz w:val="24"/>
          <w:szCs w:val="24"/>
          <w:lang w:val="es-MX" w:eastAsia="zh-CN"/>
        </w:rPr>
        <w:t xml:space="preserve">, de 29 años, nacida hacia 1910, hija de </w:t>
      </w:r>
      <w:r>
        <w:rPr>
          <w:rFonts w:hint="default"/>
          <w:sz w:val="24"/>
          <w:szCs w:val="24"/>
          <w:lang w:val="en-US" w:eastAsia="zh-CN"/>
        </w:rPr>
        <w:fldChar w:fldCharType="begin"/>
      </w:r>
      <w:r>
        <w:rPr>
          <w:rFonts w:hint="default"/>
          <w:sz w:val="24"/>
          <w:szCs w:val="24"/>
          <w:lang w:val="en-US" w:eastAsia="zh-CN"/>
        </w:rPr>
        <w:instrText xml:space="preserve"> HYPERLINK "https://www.familysearch.org/ark:/61903/1:1:QGW3-1GKX" </w:instrText>
      </w:r>
      <w:r>
        <w:rPr>
          <w:rFonts w:hint="default"/>
          <w:sz w:val="24"/>
          <w:szCs w:val="24"/>
          <w:lang w:val="en-US" w:eastAsia="zh-CN"/>
        </w:rPr>
        <w:fldChar w:fldCharType="separate"/>
      </w:r>
      <w:r>
        <w:rPr>
          <w:rFonts w:hint="default"/>
          <w:sz w:val="24"/>
          <w:szCs w:val="24"/>
        </w:rPr>
        <w:t>Virginia Lopez</w:t>
      </w:r>
      <w:r>
        <w:rPr>
          <w:rFonts w:hint="default"/>
          <w:sz w:val="24"/>
          <w:szCs w:val="24"/>
          <w:lang w:val="en-US" w:eastAsia="zh-CN"/>
        </w:rPr>
        <w:fldChar w:fldCharType="end"/>
      </w:r>
      <w:r>
        <w:rPr>
          <w:rFonts w:hint="default"/>
          <w:sz w:val="24"/>
          <w:szCs w:val="24"/>
          <w:lang w:val="es-MX" w:eastAsia="zh-CN"/>
        </w:rPr>
        <w:t>. Dice entonces tener 40 años, aunque en realidad tenía 43, ser “agricultor”. No firma, por lo que, al parecer, sigue sin saber leer y escribir.</w:t>
      </w:r>
    </w:p>
    <w:p>
      <w:pPr>
        <w:jc w:val="both"/>
        <w:rPr>
          <w:rFonts w:hint="default"/>
          <w:sz w:val="24"/>
          <w:szCs w:val="24"/>
          <w:lang w:val="es-MX" w:eastAsia="zh-CN"/>
        </w:rPr>
      </w:pPr>
      <w:r>
        <w:rPr>
          <w:rFonts w:hint="default"/>
          <w:sz w:val="24"/>
          <w:szCs w:val="24"/>
          <w:lang w:val="es-MX" w:eastAsia="zh-CN"/>
        </w:rPr>
        <w:tab/>
      </w:r>
      <w:r>
        <w:rPr>
          <w:rFonts w:hint="default"/>
          <w:sz w:val="24"/>
          <w:szCs w:val="24"/>
          <w:lang w:val="es-MX" w:eastAsia="zh-CN"/>
        </w:rPr>
        <w:t>No sería raro que leyera música, pero no supiera leer y escribir; o bien, que por su papel relevante en la localidad como músico no sólo de fandangos sino también de velaciones, angelitos y funciones, se le considerara: “filarmónico”.</w:t>
      </w:r>
    </w:p>
    <w:p>
      <w:pPr>
        <w:ind w:firstLine="708" w:firstLineChars="0"/>
        <w:jc w:val="both"/>
        <w:rPr>
          <w:rFonts w:hint="default"/>
          <w:sz w:val="24"/>
          <w:szCs w:val="24"/>
          <w:lang w:val="es-MX"/>
        </w:rPr>
      </w:pPr>
    </w:p>
    <w:p>
      <w:pPr>
        <w:jc w:val="both"/>
        <w:rPr>
          <w:rFonts w:hint="default"/>
          <w:lang w:val="es-MX"/>
        </w:rPr>
      </w:pPr>
    </w:p>
    <w:p>
      <w:pPr>
        <w:keepNext w:val="0"/>
        <w:keepLines w:val="0"/>
        <w:pageBreakBefore w:val="0"/>
        <w:widowControl/>
        <w:kinsoku/>
        <w:wordWrap/>
        <w:overflowPunct/>
        <w:topLinePunct w:val="0"/>
        <w:autoSpaceDE/>
        <w:autoSpaceDN/>
        <w:bidi w:val="0"/>
        <w:adjustRightInd/>
        <w:snapToGrid/>
        <w:jc w:val="center"/>
        <w:textAlignment w:val="auto"/>
        <w:rPr>
          <w:rFonts w:hint="default" w:eastAsiaTheme="minorEastAsia"/>
          <w:caps w:val="0"/>
          <w:smallCaps/>
          <w:sz w:val="28"/>
          <w:szCs w:val="32"/>
          <w:lang w:val="es-MX" w:eastAsia="zh-CN"/>
        </w:rPr>
      </w:pPr>
      <w:r>
        <w:rPr>
          <w:rFonts w:hint="default" w:eastAsiaTheme="minorEastAsia"/>
          <w:caps w:val="0"/>
          <w:smallCaps/>
          <w:sz w:val="28"/>
          <w:szCs w:val="32"/>
          <w:lang w:val="es-MX" w:eastAsia="zh-CN"/>
        </w:rPr>
        <w:t>Los notables en el repertorio de Tierra Caliente</w:t>
      </w:r>
    </w:p>
    <w:p>
      <w:pPr>
        <w:keepNext w:val="0"/>
        <w:keepLines w:val="0"/>
        <w:pageBreakBefore w:val="0"/>
        <w:widowControl/>
        <w:kinsoku/>
        <w:wordWrap/>
        <w:overflowPunct/>
        <w:topLinePunct w:val="0"/>
        <w:autoSpaceDE/>
        <w:autoSpaceDN/>
        <w:bidi w:val="0"/>
        <w:adjustRightInd/>
        <w:snapToGrid/>
        <w:jc w:val="both"/>
        <w:textAlignment w:val="auto"/>
        <w:rPr>
          <w:rFonts w:hint="default"/>
          <w:sz w:val="24"/>
          <w:szCs w:val="24"/>
          <w:lang w:val="es-MX" w:eastAsia="zh-CN"/>
        </w:rPr>
      </w:pPr>
    </w:p>
    <w:p>
      <w:pPr>
        <w:keepNext w:val="0"/>
        <w:keepLines w:val="0"/>
        <w:pageBreakBefore w:val="0"/>
        <w:widowControl/>
        <w:kinsoku/>
        <w:wordWrap/>
        <w:overflowPunct/>
        <w:topLinePunct w:val="0"/>
        <w:autoSpaceDE/>
        <w:autoSpaceDN/>
        <w:bidi w:val="0"/>
        <w:adjustRightInd/>
        <w:snapToGrid/>
        <w:jc w:val="both"/>
        <w:textAlignment w:val="auto"/>
        <w:rPr>
          <w:sz w:val="24"/>
          <w:szCs w:val="24"/>
        </w:rPr>
      </w:pPr>
      <w:r>
        <w:rPr>
          <w:rFonts w:hint="default"/>
          <w:sz w:val="24"/>
          <w:szCs w:val="24"/>
          <w:lang w:val="en-US" w:eastAsia="zh-CN"/>
        </w:rPr>
        <w:t>En Tierra Caliente se hici</w:t>
      </w:r>
      <w:r>
        <w:rPr>
          <w:rFonts w:hint="default"/>
          <w:sz w:val="24"/>
          <w:szCs w:val="24"/>
          <w:lang w:val="es-MX" w:eastAsia="zh-CN"/>
        </w:rPr>
        <w:t>e</w:t>
      </w:r>
      <w:r>
        <w:rPr>
          <w:rFonts w:hint="default"/>
          <w:sz w:val="24"/>
          <w:szCs w:val="24"/>
          <w:lang w:val="en-US" w:eastAsia="zh-CN"/>
        </w:rPr>
        <w:t>ron varias composiciones desde los años 20 a 50 de personas "notables", caciques y cacicas de la región, ricos, extranjeros representantes de intereses internacionales. Entre los que he podido encontrar: María Santa María, Belén Brugada, Rodolfo Mastache, Martín Santibañez, Simeón Arellano, Salvador Flores, sin contar los músicos; don Serafín retomó la costumbre y ha compilado y compuesto sones, por ejemplo, para Luis Ortiz, Goyo Silva, Miguel Ibarra, Paul Anastasio.</w:t>
      </w:r>
    </w:p>
    <w:p>
      <w:pPr>
        <w:jc w:val="both"/>
        <w:rPr>
          <w:rFonts w:hint="default"/>
          <w:sz w:val="24"/>
          <w:szCs w:val="24"/>
          <w:lang w:val="es-MX"/>
        </w:rPr>
      </w:pPr>
    </w:p>
    <w:p>
      <w:pPr>
        <w:jc w:val="both"/>
        <w:rPr>
          <w:rFonts w:hint="default"/>
          <w:sz w:val="24"/>
          <w:szCs w:val="24"/>
          <w:lang w:val="es-MX"/>
        </w:rPr>
      </w:pPr>
    </w:p>
    <w:p>
      <w:pPr>
        <w:jc w:val="center"/>
        <w:rPr>
          <w:rFonts w:hint="default" w:eastAsiaTheme="minorEastAsia"/>
          <w:caps w:val="0"/>
          <w:smallCaps/>
          <w:sz w:val="28"/>
          <w:lang w:val="es-MX"/>
        </w:rPr>
      </w:pPr>
      <w:r>
        <w:rPr>
          <w:rFonts w:hint="default" w:eastAsiaTheme="minorEastAsia"/>
          <w:caps w:val="0"/>
          <w:smallCaps/>
          <w:sz w:val="28"/>
          <w:lang w:val="es-MX"/>
        </w:rPr>
        <w:t>Rodolfo Mastachi</w:t>
      </w:r>
    </w:p>
    <w:p>
      <w:pPr>
        <w:jc w:val="both"/>
        <w:rPr>
          <w:rFonts w:hint="default"/>
          <w:sz w:val="24"/>
          <w:szCs w:val="24"/>
          <w:lang w:val="es-MX"/>
        </w:rPr>
      </w:pPr>
    </w:p>
    <w:p>
      <w:pPr>
        <w:jc w:val="both"/>
        <w:rPr>
          <w:rFonts w:hint="default"/>
          <w:sz w:val="24"/>
          <w:szCs w:val="24"/>
          <w:lang w:val="es-MX"/>
        </w:rPr>
      </w:pPr>
      <w:r>
        <w:rPr>
          <w:rFonts w:hint="default"/>
          <w:sz w:val="24"/>
          <w:szCs w:val="24"/>
          <w:lang w:val="es-MX"/>
        </w:rPr>
        <w:t>Rodolfo Mastachi Nájera fue hijo de Severo Mastache y de Leonarda Nájera, nativo de Coyuca de Catalán. En 1930 vivía con sus hermanos, todos solteros, y varias empleadas. No tenía acta, por lo que el 2 de noviembre de 1945 lo registró su hermana Sinforina, ahí dice que nació el 29 de septiembre de 1898, fueron sus abuelos paternos: Isidro Mastachi e Hilaria Montes de Oca, ya finados, y los abuelos Maternos: Juan Nepomuceno Nájera y Victoriana Alvear, también finados. Su padre Severo Mastachi se casó el 15 de agosto de 1900, era comerciante, de 36 años y su madre de 56 años, viuda, hija de Nepomuceno Nájera y Victoriana Albear.</w:t>
      </w:r>
    </w:p>
    <w:p>
      <w:pPr>
        <w:ind w:firstLine="708" w:firstLineChars="0"/>
        <w:jc w:val="both"/>
        <w:rPr>
          <w:rFonts w:hint="default"/>
          <w:sz w:val="24"/>
          <w:szCs w:val="24"/>
          <w:lang w:val="es-MX"/>
        </w:rPr>
      </w:pPr>
      <w:r>
        <w:rPr>
          <w:rFonts w:hint="default"/>
          <w:sz w:val="24"/>
          <w:szCs w:val="24"/>
          <w:lang w:val="es-MX"/>
        </w:rPr>
        <w:t xml:space="preserve">Al parecer no se casó “formalmente”, pero procreó a tres hijos al menos, con sus sirvientas; con Juana Hernández, de Amuco, tuvo a Celia Hernández, nacida en 1927; con Angelina Cristóbal, de 16 años, nativa de Tlapehuala tuvo a Luis Cristóbal que nació el 1 de noviembre de 1945 en Tlapehuala; con Filomena de la Rosa procreó a Minerva, que nació el 10 de marzo de 1947 en Tlapehuala. </w:t>
      </w:r>
    </w:p>
    <w:p>
      <w:pPr>
        <w:ind w:firstLine="708" w:firstLineChars="0"/>
        <w:jc w:val="both"/>
        <w:rPr>
          <w:rFonts w:hint="default"/>
          <w:sz w:val="24"/>
          <w:szCs w:val="24"/>
          <w:lang w:val="es-MX"/>
        </w:rPr>
      </w:pPr>
      <w:r>
        <w:rPr>
          <w:rFonts w:hint="default"/>
          <w:sz w:val="24"/>
          <w:szCs w:val="24"/>
          <w:lang w:val="es-MX"/>
        </w:rPr>
        <w:t xml:space="preserve">Rodolfito, es un paso doble, que  compuso Isaías Salmerón a Rodolfo Mastache, que al parecer vivió hacia fines de los 40 en Tlapehuala. </w:t>
      </w:r>
      <w:r>
        <w:rPr>
          <w:sz w:val="24"/>
          <w:szCs w:val="24"/>
        </w:rPr>
        <w:t>Algunos lo conocen como "Fox de Isaías".</w:t>
      </w:r>
    </w:p>
    <w:p>
      <w:pPr>
        <w:jc w:val="both"/>
        <w:rPr>
          <w:rFonts w:hint="default"/>
          <w:sz w:val="24"/>
          <w:szCs w:val="24"/>
          <w:lang w:val="es-MX"/>
        </w:rPr>
      </w:pPr>
    </w:p>
    <w:p>
      <w:pPr>
        <w:jc w:val="both"/>
        <w:rPr>
          <w:rFonts w:hint="default"/>
          <w:sz w:val="24"/>
          <w:szCs w:val="24"/>
          <w:lang w:val="es-MX"/>
        </w:rPr>
      </w:pPr>
    </w:p>
    <w:p>
      <w:pPr>
        <w:jc w:val="both"/>
        <w:rPr>
          <w:rFonts w:hint="default" w:eastAsiaTheme="minorEastAsia"/>
          <w:caps w:val="0"/>
          <w:smallCaps/>
          <w:sz w:val="28"/>
          <w:lang w:val="es-MX"/>
        </w:rPr>
      </w:pPr>
      <w:r>
        <w:rPr>
          <w:rFonts w:hint="default" w:eastAsiaTheme="minorEastAsia"/>
          <w:caps w:val="0"/>
          <w:smallCaps/>
          <w:sz w:val="28"/>
          <w:lang w:val="es-MX"/>
        </w:rPr>
        <w:t>Belén Brugada</w:t>
      </w:r>
    </w:p>
    <w:p>
      <w:pPr>
        <w:jc w:val="both"/>
        <w:rPr>
          <w:rFonts w:hint="default"/>
          <w:sz w:val="24"/>
          <w:szCs w:val="24"/>
          <w:lang w:val="es-MX"/>
        </w:rPr>
      </w:pPr>
    </w:p>
    <w:p>
      <w:pPr>
        <w:jc w:val="both"/>
        <w:rPr>
          <w:rFonts w:hint="default"/>
          <w:sz w:val="24"/>
          <w:szCs w:val="24"/>
          <w:lang w:val="es-MX"/>
        </w:rPr>
      </w:pPr>
      <w:r>
        <w:rPr>
          <w:rFonts w:hint="default"/>
          <w:sz w:val="24"/>
          <w:szCs w:val="24"/>
          <w:lang w:val="es-MX"/>
        </w:rPr>
        <w:t>Hubo dos María Belén Brugada en Coyuca en el siglo XX; una hija de Vicente R. Brugada, la rica heredera y casada con Hermelindo Milian, la otra su sobrina, hija de Jaime Brugada Ochoa. La rica heredera se casó a los 38 años con un propietario de 31 años, dueño de muchas tierras en la Cuadrilla de Santo Domingo; algunas de las cuales fueron pedidas a los tribunales agrarios por un grupo de personas que se quejaron de que su cuadrilla no tenía ejido, así que impulsados por Esteban Reynoso, tal vez pariente del padre de don Juan Reynoso, obtuvieron alguna tierra que luego fueron ampliando, lo que motivó varios juicios que siguieron hasta la mitad de los años 60, aunque para entonces doña Belén ya había fallecido. Afectándoles a los Milián, Quintín y Hermelindo, el esposo de Belén, casi 900 hectáreas.</w:t>
      </w:r>
    </w:p>
    <w:p>
      <w:pPr>
        <w:jc w:val="both"/>
        <w:rPr>
          <w:rFonts w:hint="default"/>
          <w:sz w:val="24"/>
          <w:szCs w:val="24"/>
          <w:lang w:val="es-MX"/>
        </w:rPr>
      </w:pPr>
      <w:r>
        <w:rPr>
          <w:rFonts w:hint="default"/>
          <w:sz w:val="24"/>
          <w:szCs w:val="24"/>
          <w:lang w:val="es-MX"/>
        </w:rPr>
        <w:tab/>
      </w:r>
      <w:r>
        <w:rPr>
          <w:rFonts w:hint="default"/>
          <w:sz w:val="24"/>
          <w:szCs w:val="24"/>
          <w:lang w:val="es-MX"/>
        </w:rPr>
        <w:t xml:space="preserve">Los Brugada descienden de don Juan Brugada, comerciante catalán afincado en Coyuca, y casado en articulo mortis, con doña Ambrosia Aguirre. Su hijo Luis fue comerciante, ocupó cargos en el municipio, como juez de primera instancia y el departamento, se casó con María Lasso, hija de un comerciante asturiano también radicado en Coyuca. Su hijo Vicente fue juez, criador de ganado y también político, padre de la primera Belén en su matrimonio con María Agripina Ochoa; fueron los padrinos don Leandro Chávez un rico propietario, casado con Amada Ochoa, su tía. </w:t>
      </w:r>
    </w:p>
    <w:p>
      <w:pPr>
        <w:jc w:val="both"/>
        <w:rPr>
          <w:rFonts w:hint="default"/>
          <w:sz w:val="24"/>
          <w:szCs w:val="24"/>
          <w:lang w:val="es-MX"/>
        </w:rPr>
      </w:pPr>
      <w:r>
        <w:rPr>
          <w:rFonts w:hint="default"/>
          <w:sz w:val="24"/>
          <w:szCs w:val="24"/>
          <w:lang w:val="es-MX"/>
        </w:rPr>
        <w:tab/>
      </w:r>
      <w:r>
        <w:rPr>
          <w:rFonts w:hint="default"/>
          <w:sz w:val="24"/>
          <w:szCs w:val="24"/>
          <w:lang w:val="es-MX"/>
        </w:rPr>
        <w:t>La segunda Belén Brugada fue hija de Jaime Brugada Ochoa y tenía 3 años durante el Censo de 1930.</w:t>
      </w:r>
    </w:p>
    <w:p>
      <w:pPr>
        <w:jc w:val="both"/>
        <w:rPr>
          <w:rFonts w:hint="default"/>
          <w:sz w:val="24"/>
          <w:szCs w:val="24"/>
          <w:lang w:val="es-MX"/>
        </w:rPr>
      </w:pPr>
      <w:r>
        <w:rPr>
          <w:rFonts w:hint="default"/>
          <w:sz w:val="24"/>
          <w:szCs w:val="24"/>
          <w:lang w:val="es-MX"/>
        </w:rPr>
        <w:tab/>
      </w:r>
      <w:r>
        <w:rPr>
          <w:rFonts w:hint="default"/>
          <w:sz w:val="24"/>
          <w:szCs w:val="24"/>
          <w:lang w:val="es-MX"/>
        </w:rPr>
        <w:t>La marcha Belén Brugada, atribuída a Jesús Bañuelos quien vivió hasta la primeras décadas del siglo XX, pudo ser compuesta hacia finales de 1920, pues la primera Belén se casó en 1927, o bien, hacia 1950, cuando la segunda tendría 23 años.</w:t>
      </w:r>
    </w:p>
    <w:p>
      <w:pPr>
        <w:jc w:val="both"/>
        <w:rPr>
          <w:rFonts w:hint="default"/>
          <w:sz w:val="24"/>
          <w:szCs w:val="24"/>
          <w:lang w:val="es-MX"/>
        </w:rPr>
      </w:pPr>
    </w:p>
    <w:p>
      <w:pPr>
        <w:jc w:val="both"/>
        <w:rPr>
          <w:rFonts w:hint="default"/>
          <w:lang w:val="es-MX"/>
        </w:rPr>
      </w:pPr>
    </w:p>
    <w:p>
      <w:pPr>
        <w:rPr>
          <w:rFonts w:hint="default"/>
          <w:lang w:val="es-MX"/>
        </w:rPr>
      </w:pPr>
    </w:p>
    <w:p>
      <w:pPr>
        <w:rPr>
          <w:lang w:val="en-US"/>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9"/>
        <w:rPr>
          <w:sz w:val="22"/>
        </w:rPr>
      </w:pPr>
    </w:p>
    <w:p>
      <w:pPr>
        <w:spacing w:before="91" w:line="229" w:lineRule="exact"/>
        <w:ind w:left="895" w:right="883" w:firstLine="0"/>
        <w:jc w:val="center"/>
        <w:rPr>
          <w:i/>
          <w:sz w:val="20"/>
        </w:rPr>
      </w:pPr>
      <w:r>
        <w:rPr>
          <w:i/>
          <w:sz w:val="20"/>
        </w:rPr>
        <w:t>Una</w:t>
      </w:r>
      <w:r>
        <w:rPr>
          <w:i/>
          <w:spacing w:val="-5"/>
          <w:sz w:val="20"/>
        </w:rPr>
        <w:t xml:space="preserve"> </w:t>
      </w:r>
      <w:r>
        <w:rPr>
          <w:i/>
          <w:sz w:val="20"/>
        </w:rPr>
        <w:t>breve</w:t>
      </w:r>
      <w:r>
        <w:rPr>
          <w:i/>
          <w:spacing w:val="-3"/>
          <w:sz w:val="20"/>
        </w:rPr>
        <w:t xml:space="preserve"> </w:t>
      </w:r>
      <w:r>
        <w:rPr>
          <w:i/>
          <w:sz w:val="20"/>
        </w:rPr>
        <w:t>historia</w:t>
      </w:r>
      <w:r>
        <w:rPr>
          <w:i/>
          <w:spacing w:val="-2"/>
          <w:sz w:val="20"/>
        </w:rPr>
        <w:t xml:space="preserve"> </w:t>
      </w:r>
      <w:r>
        <w:rPr>
          <w:i/>
          <w:sz w:val="20"/>
        </w:rPr>
        <w:t>de</w:t>
      </w:r>
      <w:r>
        <w:rPr>
          <w:i/>
          <w:spacing w:val="-3"/>
          <w:sz w:val="20"/>
        </w:rPr>
        <w:t xml:space="preserve"> </w:t>
      </w:r>
      <w:r>
        <w:rPr>
          <w:i/>
          <w:sz w:val="20"/>
        </w:rPr>
        <w:t>la</w:t>
      </w:r>
      <w:r>
        <w:rPr>
          <w:i/>
          <w:spacing w:val="-2"/>
          <w:sz w:val="20"/>
        </w:rPr>
        <w:t xml:space="preserve"> </w:t>
      </w:r>
      <w:r>
        <w:rPr>
          <w:i/>
          <w:sz w:val="20"/>
        </w:rPr>
        <w:t>música</w:t>
      </w:r>
      <w:r>
        <w:rPr>
          <w:i/>
          <w:spacing w:val="-2"/>
          <w:sz w:val="20"/>
        </w:rPr>
        <w:t xml:space="preserve"> </w:t>
      </w:r>
      <w:r>
        <w:rPr>
          <w:i/>
          <w:sz w:val="20"/>
        </w:rPr>
        <w:t>en</w:t>
      </w:r>
      <w:r>
        <w:rPr>
          <w:i/>
          <w:spacing w:val="-2"/>
          <w:sz w:val="20"/>
        </w:rPr>
        <w:t xml:space="preserve"> </w:t>
      </w:r>
      <w:r>
        <w:rPr>
          <w:i/>
          <w:sz w:val="20"/>
        </w:rPr>
        <w:t>Ajuchitlán.</w:t>
      </w:r>
    </w:p>
    <w:p>
      <w:pPr>
        <w:spacing w:before="0" w:line="229" w:lineRule="exact"/>
        <w:ind w:left="888" w:right="883" w:firstLine="0"/>
        <w:jc w:val="center"/>
        <w:rPr>
          <w:sz w:val="20"/>
        </w:rPr>
      </w:pPr>
      <w:r>
        <w:rPr>
          <w:sz w:val="20"/>
        </w:rPr>
        <w:t>Jorge</w:t>
      </w:r>
      <w:r>
        <w:rPr>
          <w:spacing w:val="-2"/>
          <w:sz w:val="20"/>
        </w:rPr>
        <w:t xml:space="preserve"> </w:t>
      </w:r>
      <w:r>
        <w:rPr>
          <w:sz w:val="20"/>
        </w:rPr>
        <w:t>Amós</w:t>
      </w:r>
      <w:r>
        <w:rPr>
          <w:spacing w:val="-3"/>
          <w:sz w:val="20"/>
        </w:rPr>
        <w:t xml:space="preserve"> </w:t>
      </w:r>
      <w:r>
        <w:rPr>
          <w:sz w:val="20"/>
        </w:rPr>
        <w:t>Martínez</w:t>
      </w:r>
      <w:r>
        <w:rPr>
          <w:spacing w:val="-5"/>
          <w:sz w:val="20"/>
        </w:rPr>
        <w:t xml:space="preserve"> </w:t>
      </w:r>
      <w:r>
        <w:rPr>
          <w:sz w:val="20"/>
        </w:rPr>
        <w:t>Ayala</w:t>
      </w:r>
    </w:p>
    <w:p>
      <w:pPr>
        <w:spacing w:before="1"/>
        <w:ind w:left="1480" w:right="1469" w:firstLine="0"/>
        <w:jc w:val="center"/>
        <w:rPr>
          <w:sz w:val="20"/>
        </w:rPr>
      </w:pPr>
      <w:r>
        <w:rPr>
          <w:sz w:val="20"/>
        </w:rPr>
        <w:t>Se</w:t>
      </w:r>
      <w:r>
        <w:rPr>
          <w:spacing w:val="-3"/>
          <w:sz w:val="20"/>
        </w:rPr>
        <w:t xml:space="preserve"> </w:t>
      </w:r>
      <w:r>
        <w:rPr>
          <w:sz w:val="20"/>
        </w:rPr>
        <w:t>terminó</w:t>
      </w:r>
      <w:r>
        <w:rPr>
          <w:spacing w:val="-1"/>
          <w:sz w:val="20"/>
        </w:rPr>
        <w:t xml:space="preserve"> </w:t>
      </w:r>
      <w:r>
        <w:rPr>
          <w:sz w:val="20"/>
        </w:rPr>
        <w:t>de</w:t>
      </w:r>
      <w:r>
        <w:rPr>
          <w:spacing w:val="-4"/>
          <w:sz w:val="20"/>
        </w:rPr>
        <w:t xml:space="preserve"> </w:t>
      </w:r>
      <w:r>
        <w:rPr>
          <w:sz w:val="20"/>
        </w:rPr>
        <w:t>imprimir</w:t>
      </w:r>
      <w:r>
        <w:rPr>
          <w:spacing w:val="46"/>
          <w:sz w:val="20"/>
        </w:rPr>
        <w:t xml:space="preserve"> </w:t>
      </w:r>
      <w:r>
        <w:rPr>
          <w:sz w:val="20"/>
        </w:rPr>
        <w:t>28</w:t>
      </w:r>
      <w:r>
        <w:rPr>
          <w:spacing w:val="-3"/>
          <w:sz w:val="20"/>
        </w:rPr>
        <w:t xml:space="preserve"> </w:t>
      </w:r>
      <w:r>
        <w:rPr>
          <w:sz w:val="20"/>
        </w:rPr>
        <w:t>de</w:t>
      </w:r>
      <w:r>
        <w:rPr>
          <w:spacing w:val="-2"/>
          <w:sz w:val="20"/>
        </w:rPr>
        <w:t xml:space="preserve"> </w:t>
      </w:r>
      <w:r>
        <w:rPr>
          <w:sz w:val="20"/>
        </w:rPr>
        <w:t>junio</w:t>
      </w:r>
      <w:r>
        <w:rPr>
          <w:spacing w:val="-2"/>
          <w:sz w:val="20"/>
        </w:rPr>
        <w:t xml:space="preserve"> </w:t>
      </w:r>
      <w:r>
        <w:rPr>
          <w:sz w:val="20"/>
        </w:rPr>
        <w:t>de</w:t>
      </w:r>
      <w:r>
        <w:rPr>
          <w:spacing w:val="-4"/>
          <w:sz w:val="20"/>
        </w:rPr>
        <w:t xml:space="preserve"> </w:t>
      </w:r>
      <w:r>
        <w:rPr>
          <w:sz w:val="20"/>
        </w:rPr>
        <w:t>2021</w:t>
      </w:r>
      <w:r>
        <w:rPr>
          <w:spacing w:val="-47"/>
          <w:sz w:val="20"/>
        </w:rPr>
        <w:t xml:space="preserve"> </w:t>
      </w:r>
      <w:r>
        <w:rPr>
          <w:sz w:val="20"/>
        </w:rPr>
        <w:t>“Año</w:t>
      </w:r>
      <w:r>
        <w:rPr>
          <w:spacing w:val="-1"/>
          <w:sz w:val="20"/>
        </w:rPr>
        <w:t xml:space="preserve"> </w:t>
      </w:r>
      <w:r>
        <w:rPr>
          <w:sz w:val="20"/>
        </w:rPr>
        <w:t>dos</w:t>
      </w:r>
      <w:r>
        <w:rPr>
          <w:spacing w:val="-4"/>
          <w:sz w:val="20"/>
        </w:rPr>
        <w:t xml:space="preserve"> </w:t>
      </w:r>
      <w:r>
        <w:rPr>
          <w:sz w:val="20"/>
        </w:rPr>
        <w:t>de</w:t>
      </w:r>
      <w:r>
        <w:rPr>
          <w:spacing w:val="-1"/>
          <w:sz w:val="20"/>
        </w:rPr>
        <w:t xml:space="preserve"> </w:t>
      </w:r>
      <w:r>
        <w:rPr>
          <w:sz w:val="20"/>
        </w:rPr>
        <w:t>la</w:t>
      </w:r>
      <w:r>
        <w:rPr>
          <w:spacing w:val="-1"/>
          <w:sz w:val="20"/>
        </w:rPr>
        <w:t xml:space="preserve"> </w:t>
      </w:r>
      <w:r>
        <w:rPr>
          <w:sz w:val="20"/>
        </w:rPr>
        <w:t>Pandemia</w:t>
      </w:r>
      <w:r>
        <w:rPr>
          <w:spacing w:val="-2"/>
          <w:sz w:val="20"/>
        </w:rPr>
        <w:t xml:space="preserve"> </w:t>
      </w:r>
      <w:r>
        <w:rPr>
          <w:sz w:val="20"/>
        </w:rPr>
        <w:t>de</w:t>
      </w:r>
      <w:r>
        <w:rPr>
          <w:spacing w:val="-1"/>
          <w:sz w:val="20"/>
        </w:rPr>
        <w:t xml:space="preserve"> </w:t>
      </w:r>
      <w:r>
        <w:rPr>
          <w:sz w:val="20"/>
        </w:rPr>
        <w:t>COVID</w:t>
      </w:r>
      <w:r>
        <w:rPr>
          <w:spacing w:val="-1"/>
          <w:sz w:val="20"/>
        </w:rPr>
        <w:t xml:space="preserve"> </w:t>
      </w:r>
      <w:r>
        <w:rPr>
          <w:sz w:val="20"/>
        </w:rPr>
        <w:t>19”</w:t>
      </w:r>
    </w:p>
    <w:p>
      <w:pPr>
        <w:spacing w:before="0"/>
        <w:ind w:left="896" w:right="882" w:firstLine="0"/>
        <w:jc w:val="center"/>
        <w:rPr>
          <w:sz w:val="20"/>
        </w:rPr>
      </w:pPr>
      <w:r>
        <w:rPr>
          <w:sz w:val="20"/>
        </w:rPr>
        <w:t>en</w:t>
      </w:r>
      <w:r>
        <w:rPr>
          <w:spacing w:val="-5"/>
          <w:sz w:val="20"/>
        </w:rPr>
        <w:t xml:space="preserve"> </w:t>
      </w:r>
      <w:r>
        <w:rPr>
          <w:sz w:val="20"/>
        </w:rPr>
        <w:t>Jesús</w:t>
      </w:r>
      <w:r>
        <w:rPr>
          <w:spacing w:val="-4"/>
          <w:sz w:val="20"/>
        </w:rPr>
        <w:t xml:space="preserve"> </w:t>
      </w:r>
      <w:r>
        <w:rPr>
          <w:sz w:val="20"/>
        </w:rPr>
        <w:t>del</w:t>
      </w:r>
      <w:r>
        <w:rPr>
          <w:spacing w:val="-3"/>
          <w:sz w:val="20"/>
        </w:rPr>
        <w:t xml:space="preserve"> </w:t>
      </w:r>
      <w:r>
        <w:rPr>
          <w:sz w:val="20"/>
        </w:rPr>
        <w:t>Monte,</w:t>
      </w:r>
      <w:r>
        <w:rPr>
          <w:spacing w:val="-3"/>
          <w:sz w:val="20"/>
        </w:rPr>
        <w:t xml:space="preserve"> </w:t>
      </w:r>
      <w:r>
        <w:rPr>
          <w:sz w:val="20"/>
        </w:rPr>
        <w:t>Morelia,</w:t>
      </w:r>
      <w:r>
        <w:rPr>
          <w:spacing w:val="-5"/>
          <w:sz w:val="20"/>
        </w:rPr>
        <w:t xml:space="preserve"> </w:t>
      </w:r>
      <w:r>
        <w:rPr>
          <w:sz w:val="20"/>
        </w:rPr>
        <w:t>Michoacán,</w:t>
      </w:r>
      <w:r>
        <w:rPr>
          <w:spacing w:val="-2"/>
          <w:sz w:val="20"/>
        </w:rPr>
        <w:t xml:space="preserve"> </w:t>
      </w:r>
      <w:r>
        <w:rPr>
          <w:sz w:val="20"/>
        </w:rPr>
        <w:t>México</w:t>
      </w: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p>
      <w:pPr>
        <w:spacing w:after="0"/>
        <w:jc w:val="center"/>
        <w:rPr>
          <w:sz w:val="20"/>
        </w:rPr>
      </w:pPr>
    </w:p>
    <w:sectPr>
      <w:headerReference r:id="rId8" w:type="default"/>
      <w:footerReference r:id="rId9" w:type="default"/>
      <w:pgSz w:w="12240" w:h="15840"/>
      <w:pgMar w:top="1417" w:right="1134" w:bottom="1417" w:left="1134"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m2u7T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LNJWO7Q&#10;AAAABQEAAA8AAAAAAAAAAQAgAAAAIgAAAGRycy9kb3ducmV2LnhtbFBLAQIUABQAAAAIAIdO4kBK&#10;Jtru0wIAACwGAAAOAAAAAAAAAAEAIAAAAB8BAABkcnMvZTJvRG9jLnhtbFBLBQYAAAAABgAGAFkB&#10;AABkBg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4"/>
      </w:rPr>
      <mc:AlternateContent>
        <mc:Choice Requires="wps">
          <w:drawing>
            <wp:anchor distT="0" distB="0" distL="114300" distR="114300" simplePos="0" relativeHeight="251664384" behindDoc="0" locked="0" layoutInCell="1" allowOverlap="1">
              <wp:simplePos x="0" y="0"/>
              <wp:positionH relativeFrom="margin">
                <wp:posOffset>3116580</wp:posOffset>
              </wp:positionH>
              <wp:positionV relativeFrom="paragraph">
                <wp:posOffset>-193040</wp:posOffset>
              </wp:positionV>
              <wp:extent cx="1828800" cy="18288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5.4pt;margin-top:-15.2pt;height:144pt;width:144pt;mso-position-horizontal-relative:margin;mso-wrap-style:none;z-index:251664384;mso-width-relative:page;mso-height-relative:page;" filled="f" stroked="f" coordsize="21600,21600" o:gfxdata="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sYebLZAAAACwEAAA8AAAAAAAAAAQAgAAAAIgAAAGRycy9kb3ducmV2LnhtbFBLAQIUABQA&#10;AAAIAIdO4kAX1uKO0wIAACwGAAAOAAAAAAAAAAEAIAAAACgBAABkcnMvZTJvRG9jLnhtbFBLBQYA&#10;AAAABgAGAFkBAABtBg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r>
      <w:pict>
        <v:shape id="_x0000_s2050" o:spid="_x0000_s2050" o:spt="202" type="#_x0000_t202" style="position:absolute;left:0pt;flip:y;margin-left:184.45pt;margin-top:712.05pt;height:35.9pt;width:19.45pt;mso-position-horizontal-relative:page;mso-position-vertical-relative:page;z-index:-251654144;mso-width-relative:page;mso-height-relative:page;" filled="f" stroked="f" coordsize="21600,21600">
          <v:path/>
          <v:fill on="f" focussize="0,0"/>
          <v:stroke on="f"/>
          <v:imagedata o:title=""/>
          <o:lock v:ext="edit" aspectratio="f"/>
          <v:textbox inset="0mm,0mm,0mm,0mm">
            <w:txbxContent>
              <w:p>
                <w:pPr>
                  <w:pStyle w:val="9"/>
                  <w:spacing w:before="10"/>
                  <w:ind w:left="60"/>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r>
      <w:rPr>
        <w:sz w:val="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UBOXXT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LNJWO7Q&#10;AAAABQEAAA8AAAAAAAAAAQAgAAAAIgAAAGRycy9kb3ducmV2LnhtbFBLAQIUABQAAAAIAIdO4kDF&#10;ATl10wIAACwGAAAOAAAAAAAAAAEAIAAAAB8BAABkcnMvZTJvRG9jLnhtbFBLBQYAAAAABgAGAFkB&#10;AABkBg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pPr>
        <w:spacing w:before="0" w:after="0" w:line="240" w:lineRule="auto"/>
      </w:pPr>
      <w:r>
        <w:separator/>
      </w:r>
    </w:p>
  </w:footnote>
  <w:footnote w:type="continuationSeparator" w:id="7">
    <w:p>
      <w:pPr>
        <w:spacing w:before="0" w:after="0" w:line="240" w:lineRule="auto"/>
      </w:pPr>
      <w:r>
        <w:continuationSeparator/>
      </w:r>
    </w:p>
  </w:footnote>
  <w:footnote w:id="0">
    <w:p>
      <w:pPr>
        <w:spacing w:before="92"/>
        <w:ind w:left="249" w:right="220" w:firstLine="0"/>
        <w:jc w:val="both"/>
        <w:rPr>
          <w:sz w:val="20"/>
        </w:rPr>
      </w:pPr>
      <w:r>
        <w:rPr>
          <w:rStyle w:val="4"/>
        </w:rPr>
        <w:footnoteRef/>
      </w:r>
      <w:r>
        <w:t xml:space="preserve"> </w:t>
      </w:r>
      <w:r>
        <w:rPr>
          <w:sz w:val="20"/>
          <w:vertAlign w:val="baseline"/>
        </w:rPr>
        <w:t xml:space="preserve"> Aunque</w:t>
      </w:r>
      <w:r>
        <w:rPr>
          <w:spacing w:val="1"/>
          <w:sz w:val="20"/>
          <w:vertAlign w:val="baseline"/>
        </w:rPr>
        <w:t xml:space="preserve"> </w:t>
      </w:r>
      <w:r>
        <w:rPr>
          <w:sz w:val="20"/>
          <w:vertAlign w:val="baseline"/>
        </w:rPr>
        <w:t>hoy</w:t>
      </w:r>
      <w:r>
        <w:rPr>
          <w:spacing w:val="1"/>
          <w:sz w:val="20"/>
          <w:vertAlign w:val="baseline"/>
        </w:rPr>
        <w:t xml:space="preserve"> </w:t>
      </w:r>
      <w:r>
        <w:rPr>
          <w:sz w:val="20"/>
          <w:vertAlign w:val="baseline"/>
        </w:rPr>
        <w:t>es muy “común” el mote</w:t>
      </w:r>
      <w:r>
        <w:rPr>
          <w:spacing w:val="1"/>
          <w:sz w:val="20"/>
          <w:vertAlign w:val="baseline"/>
        </w:rPr>
        <w:t xml:space="preserve"> </w:t>
      </w:r>
      <w:r>
        <w:rPr>
          <w:sz w:val="20"/>
          <w:vertAlign w:val="baseline"/>
        </w:rPr>
        <w:t>de “calentanos” y</w:t>
      </w:r>
      <w:r>
        <w:rPr>
          <w:spacing w:val="1"/>
          <w:sz w:val="20"/>
          <w:vertAlign w:val="baseline"/>
        </w:rPr>
        <w:t xml:space="preserve"> </w:t>
      </w:r>
      <w:r>
        <w:rPr>
          <w:sz w:val="20"/>
          <w:vertAlign w:val="baseline"/>
        </w:rPr>
        <w:t>se usa sin</w:t>
      </w:r>
      <w:r>
        <w:rPr>
          <w:spacing w:val="1"/>
          <w:sz w:val="20"/>
          <w:vertAlign w:val="baseline"/>
        </w:rPr>
        <w:t xml:space="preserve"> </w:t>
      </w:r>
      <w:r>
        <w:rPr>
          <w:sz w:val="20"/>
          <w:vertAlign w:val="baseline"/>
        </w:rPr>
        <w:t>problema</w:t>
      </w:r>
      <w:r>
        <w:rPr>
          <w:spacing w:val="1"/>
          <w:sz w:val="20"/>
          <w:vertAlign w:val="baseline"/>
        </w:rPr>
        <w:t xml:space="preserve"> </w:t>
      </w:r>
      <w:r>
        <w:rPr>
          <w:sz w:val="20"/>
          <w:vertAlign w:val="baseline"/>
        </w:rPr>
        <w:t>alguno,</w:t>
      </w:r>
      <w:r>
        <w:rPr>
          <w:spacing w:val="1"/>
          <w:sz w:val="20"/>
          <w:vertAlign w:val="baseline"/>
        </w:rPr>
        <w:t xml:space="preserve"> </w:t>
      </w:r>
      <w:r>
        <w:rPr>
          <w:sz w:val="20"/>
          <w:vertAlign w:val="baseline"/>
        </w:rPr>
        <w:t>he</w:t>
      </w:r>
      <w:r>
        <w:rPr>
          <w:spacing w:val="1"/>
          <w:sz w:val="20"/>
          <w:vertAlign w:val="baseline"/>
        </w:rPr>
        <w:t xml:space="preserve"> </w:t>
      </w:r>
      <w:r>
        <w:rPr>
          <w:sz w:val="20"/>
          <w:vertAlign w:val="baseline"/>
        </w:rPr>
        <w:t>platicado</w:t>
      </w:r>
      <w:r>
        <w:rPr>
          <w:spacing w:val="1"/>
          <w:sz w:val="20"/>
          <w:vertAlign w:val="baseline"/>
        </w:rPr>
        <w:t xml:space="preserve"> </w:t>
      </w:r>
      <w:r>
        <w:rPr>
          <w:sz w:val="20"/>
          <w:vertAlign w:val="baseline"/>
        </w:rPr>
        <w:t>con</w:t>
      </w:r>
      <w:r>
        <w:rPr>
          <w:spacing w:val="1"/>
          <w:sz w:val="20"/>
          <w:vertAlign w:val="baseline"/>
        </w:rPr>
        <w:t xml:space="preserve"> </w:t>
      </w:r>
      <w:r>
        <w:rPr>
          <w:sz w:val="20"/>
          <w:vertAlign w:val="baseline"/>
        </w:rPr>
        <w:t>personas</w:t>
      </w:r>
      <w:r>
        <w:rPr>
          <w:spacing w:val="1"/>
          <w:sz w:val="20"/>
          <w:vertAlign w:val="baseline"/>
        </w:rPr>
        <w:t xml:space="preserve"> </w:t>
      </w:r>
      <w:r>
        <w:rPr>
          <w:sz w:val="20"/>
          <w:vertAlign w:val="baseline"/>
        </w:rPr>
        <w:t>mayores</w:t>
      </w:r>
      <w:r>
        <w:rPr>
          <w:spacing w:val="1"/>
          <w:sz w:val="20"/>
          <w:vertAlign w:val="baseline"/>
        </w:rPr>
        <w:t xml:space="preserve"> </w:t>
      </w:r>
      <w:r>
        <w:rPr>
          <w:sz w:val="20"/>
          <w:vertAlign w:val="baseline"/>
        </w:rPr>
        <w:t>a</w:t>
      </w:r>
      <w:r>
        <w:rPr>
          <w:spacing w:val="50"/>
          <w:sz w:val="20"/>
          <w:vertAlign w:val="baseline"/>
        </w:rPr>
        <w:t xml:space="preserve"> </w:t>
      </w:r>
      <w:r>
        <w:rPr>
          <w:sz w:val="20"/>
          <w:vertAlign w:val="baseline"/>
        </w:rPr>
        <w:t>quienes</w:t>
      </w:r>
      <w:r>
        <w:rPr>
          <w:spacing w:val="50"/>
          <w:sz w:val="20"/>
          <w:vertAlign w:val="baseline"/>
        </w:rPr>
        <w:t xml:space="preserve"> </w:t>
      </w:r>
      <w:r>
        <w:rPr>
          <w:sz w:val="20"/>
          <w:vertAlign w:val="baseline"/>
        </w:rPr>
        <w:t>el</w:t>
      </w:r>
      <w:r>
        <w:rPr>
          <w:spacing w:val="1"/>
          <w:sz w:val="20"/>
          <w:vertAlign w:val="baseline"/>
        </w:rPr>
        <w:t xml:space="preserve"> </w:t>
      </w:r>
      <w:r>
        <w:rPr>
          <w:sz w:val="20"/>
          <w:vertAlign w:val="baseline"/>
        </w:rPr>
        <w:t>apelativo no les satisface, porque era usado por los “costeños” con una</w:t>
      </w:r>
      <w:r>
        <w:rPr>
          <w:spacing w:val="1"/>
          <w:sz w:val="20"/>
          <w:vertAlign w:val="baseline"/>
        </w:rPr>
        <w:t xml:space="preserve"> </w:t>
      </w:r>
      <w:r>
        <w:rPr>
          <w:sz w:val="20"/>
          <w:vertAlign w:val="baseline"/>
        </w:rPr>
        <w:t>intención</w:t>
      </w:r>
      <w:r>
        <w:rPr>
          <w:spacing w:val="26"/>
          <w:sz w:val="20"/>
          <w:vertAlign w:val="baseline"/>
        </w:rPr>
        <w:t xml:space="preserve"> </w:t>
      </w:r>
      <w:r>
        <w:rPr>
          <w:sz w:val="20"/>
          <w:vertAlign w:val="baseline"/>
        </w:rPr>
        <w:t>de</w:t>
      </w:r>
      <w:r>
        <w:rPr>
          <w:spacing w:val="23"/>
          <w:sz w:val="20"/>
          <w:vertAlign w:val="baseline"/>
        </w:rPr>
        <w:t xml:space="preserve"> </w:t>
      </w:r>
      <w:r>
        <w:rPr>
          <w:sz w:val="20"/>
          <w:vertAlign w:val="baseline"/>
        </w:rPr>
        <w:t>insulto;</w:t>
      </w:r>
      <w:r>
        <w:rPr>
          <w:spacing w:val="25"/>
          <w:sz w:val="20"/>
          <w:vertAlign w:val="baseline"/>
        </w:rPr>
        <w:t xml:space="preserve"> </w:t>
      </w:r>
      <w:r>
        <w:rPr>
          <w:sz w:val="20"/>
          <w:vertAlign w:val="baseline"/>
        </w:rPr>
        <w:t>entiendo</w:t>
      </w:r>
      <w:r>
        <w:rPr>
          <w:spacing w:val="26"/>
          <w:sz w:val="20"/>
          <w:vertAlign w:val="baseline"/>
        </w:rPr>
        <w:t xml:space="preserve"> </w:t>
      </w:r>
      <w:r>
        <w:rPr>
          <w:sz w:val="20"/>
          <w:vertAlign w:val="baseline"/>
        </w:rPr>
        <w:t>que</w:t>
      </w:r>
      <w:r>
        <w:rPr>
          <w:spacing w:val="28"/>
          <w:sz w:val="20"/>
          <w:vertAlign w:val="baseline"/>
        </w:rPr>
        <w:t xml:space="preserve"> </w:t>
      </w:r>
      <w:r>
        <w:rPr>
          <w:sz w:val="20"/>
          <w:vertAlign w:val="baseline"/>
        </w:rPr>
        <w:t>es</w:t>
      </w:r>
      <w:r>
        <w:rPr>
          <w:spacing w:val="25"/>
          <w:sz w:val="20"/>
          <w:vertAlign w:val="baseline"/>
        </w:rPr>
        <w:t xml:space="preserve"> </w:t>
      </w:r>
      <w:r>
        <w:rPr>
          <w:sz w:val="20"/>
          <w:vertAlign w:val="baseline"/>
        </w:rPr>
        <w:t>también</w:t>
      </w:r>
      <w:r>
        <w:rPr>
          <w:spacing w:val="26"/>
          <w:sz w:val="20"/>
          <w:vertAlign w:val="baseline"/>
        </w:rPr>
        <w:t xml:space="preserve"> </w:t>
      </w:r>
      <w:r>
        <w:rPr>
          <w:sz w:val="20"/>
          <w:vertAlign w:val="baseline"/>
        </w:rPr>
        <w:t>un</w:t>
      </w:r>
      <w:r>
        <w:rPr>
          <w:spacing w:val="26"/>
          <w:sz w:val="20"/>
          <w:vertAlign w:val="baseline"/>
        </w:rPr>
        <w:t xml:space="preserve"> </w:t>
      </w:r>
      <w:r>
        <w:rPr>
          <w:sz w:val="20"/>
          <w:vertAlign w:val="baseline"/>
        </w:rPr>
        <w:t>término</w:t>
      </w:r>
      <w:r>
        <w:rPr>
          <w:spacing w:val="26"/>
          <w:sz w:val="20"/>
          <w:vertAlign w:val="baseline"/>
        </w:rPr>
        <w:t xml:space="preserve"> </w:t>
      </w:r>
      <w:r>
        <w:rPr>
          <w:sz w:val="20"/>
          <w:vertAlign w:val="baseline"/>
        </w:rPr>
        <w:t>impulsado</w:t>
      </w:r>
      <w:r>
        <w:rPr>
          <w:spacing w:val="26"/>
          <w:sz w:val="20"/>
          <w:vertAlign w:val="baseline"/>
        </w:rPr>
        <w:t xml:space="preserve"> </w:t>
      </w:r>
      <w:r>
        <w:rPr>
          <w:sz w:val="20"/>
          <w:vertAlign w:val="baseline"/>
        </w:rPr>
        <w:t>por</w:t>
      </w:r>
      <w:r>
        <w:rPr>
          <w:spacing w:val="-47"/>
          <w:sz w:val="20"/>
          <w:vertAlign w:val="baseline"/>
        </w:rPr>
        <w:t xml:space="preserve"> </w:t>
      </w:r>
      <w:r>
        <w:rPr>
          <w:sz w:val="20"/>
          <w:vertAlign w:val="baseline"/>
        </w:rPr>
        <w:t>los</w:t>
      </w:r>
      <w:r>
        <w:rPr>
          <w:spacing w:val="28"/>
          <w:sz w:val="20"/>
          <w:vertAlign w:val="baseline"/>
        </w:rPr>
        <w:t xml:space="preserve"> </w:t>
      </w:r>
      <w:r>
        <w:rPr>
          <w:sz w:val="20"/>
          <w:vertAlign w:val="baseline"/>
        </w:rPr>
        <w:t>profesores</w:t>
      </w:r>
      <w:r>
        <w:rPr>
          <w:spacing w:val="28"/>
          <w:sz w:val="20"/>
          <w:vertAlign w:val="baseline"/>
        </w:rPr>
        <w:t xml:space="preserve"> </w:t>
      </w:r>
      <w:r>
        <w:rPr>
          <w:sz w:val="20"/>
          <w:vertAlign w:val="baseline"/>
        </w:rPr>
        <w:t>para</w:t>
      </w:r>
      <w:r>
        <w:rPr>
          <w:spacing w:val="27"/>
          <w:sz w:val="20"/>
          <w:vertAlign w:val="baseline"/>
        </w:rPr>
        <w:t xml:space="preserve"> </w:t>
      </w:r>
      <w:r>
        <w:rPr>
          <w:sz w:val="20"/>
          <w:vertAlign w:val="baseline"/>
        </w:rPr>
        <w:t>construir</w:t>
      </w:r>
      <w:r>
        <w:rPr>
          <w:spacing w:val="29"/>
          <w:sz w:val="20"/>
          <w:vertAlign w:val="baseline"/>
        </w:rPr>
        <w:t xml:space="preserve"> </w:t>
      </w:r>
      <w:r>
        <w:rPr>
          <w:sz w:val="20"/>
          <w:vertAlign w:val="baseline"/>
        </w:rPr>
        <w:t>una</w:t>
      </w:r>
      <w:r>
        <w:rPr>
          <w:spacing w:val="29"/>
          <w:sz w:val="20"/>
          <w:vertAlign w:val="baseline"/>
        </w:rPr>
        <w:t xml:space="preserve"> </w:t>
      </w:r>
      <w:r>
        <w:rPr>
          <w:sz w:val="20"/>
          <w:vertAlign w:val="baseline"/>
        </w:rPr>
        <w:t>“identidad</w:t>
      </w:r>
      <w:r>
        <w:rPr>
          <w:spacing w:val="30"/>
          <w:sz w:val="20"/>
          <w:vertAlign w:val="baseline"/>
        </w:rPr>
        <w:t xml:space="preserve"> </w:t>
      </w:r>
      <w:r>
        <w:rPr>
          <w:sz w:val="20"/>
          <w:vertAlign w:val="baseline"/>
        </w:rPr>
        <w:t>estatal”</w:t>
      </w:r>
      <w:r>
        <w:rPr>
          <w:spacing w:val="29"/>
          <w:sz w:val="20"/>
          <w:vertAlign w:val="baseline"/>
        </w:rPr>
        <w:t xml:space="preserve"> </w:t>
      </w:r>
      <w:r>
        <w:rPr>
          <w:sz w:val="20"/>
          <w:vertAlign w:val="baseline"/>
        </w:rPr>
        <w:t>distinta</w:t>
      </w:r>
      <w:r>
        <w:rPr>
          <w:spacing w:val="31"/>
          <w:sz w:val="20"/>
          <w:vertAlign w:val="baseline"/>
        </w:rPr>
        <w:t xml:space="preserve"> </w:t>
      </w:r>
      <w:r>
        <w:rPr>
          <w:sz w:val="20"/>
          <w:vertAlign w:val="baseline"/>
        </w:rPr>
        <w:t>de</w:t>
      </w:r>
      <w:r>
        <w:rPr>
          <w:spacing w:val="27"/>
          <w:sz w:val="20"/>
          <w:vertAlign w:val="baseline"/>
        </w:rPr>
        <w:t xml:space="preserve"> </w:t>
      </w:r>
      <w:r>
        <w:rPr>
          <w:sz w:val="20"/>
          <w:vertAlign w:val="baseline"/>
        </w:rPr>
        <w:t>los</w:t>
      </w:r>
      <w:r>
        <w:rPr>
          <w:rFonts w:hint="default"/>
          <w:sz w:val="20"/>
          <w:vertAlign w:val="baseline"/>
          <w:lang w:val="es-MX"/>
        </w:rPr>
        <w:t xml:space="preserve"> </w:t>
      </w:r>
      <w:r>
        <w:rPr>
          <w:sz w:val="20"/>
        </w:rPr>
        <w:t>pobladores de la Tierra Caliente del Balsas, que ocupan las margenes norte</w:t>
      </w:r>
      <w:r>
        <w:rPr>
          <w:spacing w:val="-47"/>
          <w:sz w:val="20"/>
        </w:rPr>
        <w:t xml:space="preserve"> </w:t>
      </w:r>
      <w:r>
        <w:rPr>
          <w:sz w:val="20"/>
        </w:rPr>
        <w:t>e izquierda del Cutzamala, que corresponden a Michoacán y el Estado de</w:t>
      </w:r>
      <w:r>
        <w:rPr>
          <w:spacing w:val="1"/>
          <w:sz w:val="20"/>
        </w:rPr>
        <w:t xml:space="preserve"> </w:t>
      </w:r>
      <w:r>
        <w:rPr>
          <w:sz w:val="20"/>
        </w:rPr>
        <w:t>México.</w:t>
      </w:r>
    </w:p>
    <w:p>
      <w:pPr>
        <w:spacing w:before="93"/>
        <w:ind w:left="249" w:right="219" w:firstLine="0"/>
        <w:jc w:val="both"/>
        <w:rPr>
          <w:sz w:val="20"/>
        </w:rPr>
      </w:pPr>
    </w:p>
    <w:p>
      <w:pPr>
        <w:pStyle w:val="6"/>
        <w:snapToGrid w:val="0"/>
      </w:pPr>
    </w:p>
  </w:footnote>
  <w:footnote w:id="1">
    <w:p>
      <w:pPr>
        <w:pStyle w:val="6"/>
        <w:snapToGrid w:val="0"/>
      </w:pPr>
      <w:r>
        <w:rPr>
          <w:rStyle w:val="4"/>
        </w:rPr>
        <w:footnoteRef/>
      </w:r>
      <w:r>
        <w:t xml:space="preserve"> </w:t>
      </w:r>
      <w:r>
        <w:rPr>
          <w:sz w:val="18"/>
          <w:vertAlign w:val="baseline"/>
        </w:rPr>
        <w:t>Dice</w:t>
      </w:r>
      <w:r>
        <w:rPr>
          <w:spacing w:val="-2"/>
          <w:sz w:val="18"/>
          <w:vertAlign w:val="baseline"/>
        </w:rPr>
        <w:t xml:space="preserve"> </w:t>
      </w:r>
      <w:r>
        <w:rPr>
          <w:sz w:val="18"/>
          <w:vertAlign w:val="baseline"/>
        </w:rPr>
        <w:t>el editor</w:t>
      </w:r>
      <w:r>
        <w:rPr>
          <w:spacing w:val="-1"/>
          <w:sz w:val="18"/>
          <w:vertAlign w:val="baseline"/>
        </w:rPr>
        <w:t xml:space="preserve"> </w:t>
      </w:r>
      <w:r>
        <w:rPr>
          <w:sz w:val="18"/>
          <w:vertAlign w:val="baseline"/>
        </w:rPr>
        <w:t>en</w:t>
      </w:r>
      <w:r>
        <w:rPr>
          <w:spacing w:val="-2"/>
          <w:sz w:val="18"/>
          <w:vertAlign w:val="baseline"/>
        </w:rPr>
        <w:t xml:space="preserve"> </w:t>
      </w:r>
      <w:r>
        <w:rPr>
          <w:sz w:val="18"/>
          <w:vertAlign w:val="baseline"/>
        </w:rPr>
        <w:t>una</w:t>
      </w:r>
      <w:r>
        <w:rPr>
          <w:spacing w:val="-2"/>
          <w:sz w:val="18"/>
          <w:vertAlign w:val="baseline"/>
        </w:rPr>
        <w:t xml:space="preserve"> </w:t>
      </w:r>
      <w:r>
        <w:rPr>
          <w:sz w:val="18"/>
          <w:vertAlign w:val="baseline"/>
        </w:rPr>
        <w:t>nota</w:t>
      </w:r>
      <w:r>
        <w:rPr>
          <w:spacing w:val="-2"/>
          <w:sz w:val="18"/>
          <w:vertAlign w:val="baseline"/>
        </w:rPr>
        <w:t xml:space="preserve"> </w:t>
      </w:r>
      <w:r>
        <w:rPr>
          <w:sz w:val="18"/>
          <w:vertAlign w:val="baseline"/>
        </w:rPr>
        <w:t>al pie</w:t>
      </w:r>
      <w:r>
        <w:rPr>
          <w:spacing w:val="-2"/>
          <w:sz w:val="18"/>
          <w:vertAlign w:val="baseline"/>
        </w:rPr>
        <w:t xml:space="preserve"> </w:t>
      </w:r>
      <w:r>
        <w:rPr>
          <w:sz w:val="18"/>
          <w:vertAlign w:val="baseline"/>
        </w:rPr>
        <w:t>sobre</w:t>
      </w:r>
      <w:r>
        <w:rPr>
          <w:spacing w:val="-4"/>
          <w:sz w:val="18"/>
          <w:vertAlign w:val="baseline"/>
        </w:rPr>
        <w:t xml:space="preserve"> </w:t>
      </w:r>
      <w:r>
        <w:rPr>
          <w:sz w:val="18"/>
          <w:vertAlign w:val="baseline"/>
        </w:rPr>
        <w:t>Urapa: rancho</w:t>
      </w:r>
      <w:r>
        <w:rPr>
          <w:spacing w:val="-1"/>
          <w:sz w:val="18"/>
          <w:vertAlign w:val="baseline"/>
        </w:rPr>
        <w:t xml:space="preserve"> </w:t>
      </w:r>
      <w:r>
        <w:rPr>
          <w:sz w:val="18"/>
          <w:vertAlign w:val="baseline"/>
        </w:rPr>
        <w:t>del distrito</w:t>
      </w:r>
      <w:r>
        <w:rPr>
          <w:spacing w:val="-2"/>
          <w:sz w:val="18"/>
          <w:vertAlign w:val="baseline"/>
        </w:rPr>
        <w:t xml:space="preserve"> </w:t>
      </w:r>
      <w:r>
        <w:rPr>
          <w:sz w:val="18"/>
          <w:vertAlign w:val="baseline"/>
        </w:rPr>
        <w:t>de</w:t>
      </w:r>
      <w:r>
        <w:rPr>
          <w:spacing w:val="-2"/>
          <w:sz w:val="18"/>
          <w:vertAlign w:val="baseline"/>
        </w:rPr>
        <w:t xml:space="preserve"> </w:t>
      </w:r>
      <w:r>
        <w:rPr>
          <w:sz w:val="18"/>
          <w:vertAlign w:val="baseline"/>
        </w:rPr>
        <w:t>Ario</w:t>
      </w:r>
    </w:p>
  </w:footnote>
  <w:footnote w:id="2">
    <w:p>
      <w:pPr>
        <w:tabs>
          <w:tab w:val="left" w:pos="590"/>
          <w:tab w:val="left" w:pos="1432"/>
          <w:tab w:val="left" w:pos="1939"/>
          <w:tab w:val="left" w:pos="2337"/>
          <w:tab w:val="left" w:pos="3179"/>
          <w:tab w:val="left" w:pos="3621"/>
          <w:tab w:val="left" w:pos="4279"/>
          <w:tab w:val="left" w:pos="5054"/>
          <w:tab w:val="left" w:pos="6033"/>
        </w:tabs>
        <w:spacing w:before="132" w:line="244" w:lineRule="auto"/>
        <w:ind w:left="249" w:right="231" w:firstLine="0"/>
        <w:jc w:val="left"/>
      </w:pPr>
      <w:r>
        <w:rPr>
          <w:rStyle w:val="4"/>
        </w:rPr>
        <w:footnoteRef/>
      </w:r>
      <w:r>
        <w:t xml:space="preserve"> </w:t>
      </w:r>
      <w:r>
        <w:rPr>
          <w:sz w:val="20"/>
          <w:vertAlign w:val="baseline"/>
        </w:rPr>
        <w:t>Pueden</w:t>
      </w:r>
      <w:r>
        <w:rPr>
          <w:rFonts w:hint="default"/>
          <w:sz w:val="20"/>
          <w:vertAlign w:val="baseline"/>
          <w:lang w:val="es-MX"/>
        </w:rPr>
        <w:t xml:space="preserve"> </w:t>
      </w:r>
      <w:r>
        <w:rPr>
          <w:sz w:val="20"/>
          <w:vertAlign w:val="baseline"/>
        </w:rPr>
        <w:t>ver</w:t>
      </w:r>
      <w:r>
        <w:rPr>
          <w:sz w:val="20"/>
          <w:vertAlign w:val="baseline"/>
        </w:rPr>
        <w:tab/>
      </w:r>
      <w:r>
        <w:rPr>
          <w:sz w:val="20"/>
          <w:vertAlign w:val="baseline"/>
        </w:rPr>
        <w:t>la</w:t>
      </w:r>
      <w:r>
        <w:rPr>
          <w:sz w:val="20"/>
          <w:vertAlign w:val="baseline"/>
        </w:rPr>
        <w:tab/>
      </w:r>
      <w:r>
        <w:rPr>
          <w:sz w:val="20"/>
          <w:vertAlign w:val="baseline"/>
        </w:rPr>
        <w:t>versión</w:t>
      </w:r>
      <w:r>
        <w:rPr>
          <w:sz w:val="20"/>
          <w:vertAlign w:val="baseline"/>
        </w:rPr>
        <w:tab/>
      </w:r>
      <w:r>
        <w:rPr>
          <w:sz w:val="20"/>
          <w:vertAlign w:val="baseline"/>
        </w:rPr>
        <w:t>de</w:t>
      </w:r>
      <w:r>
        <w:rPr>
          <w:sz w:val="20"/>
          <w:vertAlign w:val="baseline"/>
        </w:rPr>
        <w:tab/>
      </w:r>
      <w:r>
        <w:rPr>
          <w:sz w:val="20"/>
          <w:vertAlign w:val="baseline"/>
        </w:rPr>
        <w:t>"vals</w:t>
      </w:r>
      <w:r>
        <w:rPr>
          <w:sz w:val="20"/>
          <w:vertAlign w:val="baseline"/>
        </w:rPr>
        <w:tab/>
      </w:r>
      <w:r>
        <w:rPr>
          <w:sz w:val="20"/>
          <w:vertAlign w:val="baseline"/>
        </w:rPr>
        <w:t>criollo</w:t>
      </w:r>
      <w:r>
        <w:rPr>
          <w:sz w:val="20"/>
          <w:vertAlign w:val="baseline"/>
        </w:rPr>
        <w:tab/>
      </w:r>
      <w:r>
        <w:rPr>
          <w:sz w:val="20"/>
          <w:vertAlign w:val="baseline"/>
        </w:rPr>
        <w:t>peruano"</w:t>
      </w:r>
      <w:r>
        <w:rPr>
          <w:sz w:val="20"/>
          <w:vertAlign w:val="baseline"/>
        </w:rPr>
        <w:tab/>
      </w:r>
      <w:r>
        <w:rPr>
          <w:spacing w:val="-2"/>
          <w:sz w:val="20"/>
          <w:vertAlign w:val="baseline"/>
        </w:rPr>
        <w:t>en</w:t>
      </w:r>
      <w:r>
        <w:rPr>
          <w:rFonts w:hint="default"/>
          <w:spacing w:val="-2"/>
          <w:sz w:val="20"/>
          <w:vertAlign w:val="baseline"/>
          <w:lang w:val="es-MX"/>
        </w:rPr>
        <w:t xml:space="preserve">: </w:t>
      </w:r>
      <w:r>
        <w:fldChar w:fldCharType="begin"/>
      </w:r>
      <w:r>
        <w:instrText xml:space="preserve"> HYPERLINK "https://www.facebook.com/RicardoCorazondeBardo/videos/219388225296721/?__tn__=-UK%2AF" \h </w:instrText>
      </w:r>
      <w:r>
        <w:fldChar w:fldCharType="separate"/>
      </w:r>
      <w:r>
        <w:rPr>
          <w:sz w:val="20"/>
          <w:vertAlign w:val="baseline"/>
        </w:rPr>
        <w:t>https://www.facebook.com/watch/?v=219388225296721</w:t>
      </w:r>
      <w:r>
        <w:rPr>
          <w:sz w:val="20"/>
          <w:vertAlign w:val="baselin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sz w:val="2"/>
        <w:lang w:val="es-MX"/>
      </w:rPr>
    </w:pPr>
    <w:r>
      <w:rPr>
        <w:rFonts w:hint="default"/>
        <w:sz w:val="2"/>
        <w:lang w:val="es-MX"/>
      </w:rPr>
      <w:t>eefmdmd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7"/>
      <w:numFmt w:val="decimal"/>
      <w:lvlText w:val="%1"/>
      <w:lvlJc w:val="left"/>
      <w:pPr>
        <w:ind w:left="1209" w:hanging="224"/>
        <w:jc w:val="left"/>
      </w:pPr>
      <w:rPr>
        <w:rFonts w:hint="default" w:ascii="Times New Roman" w:hAnsi="Times New Roman" w:eastAsia="Times New Roman" w:cs="Times New Roman"/>
        <w:w w:val="100"/>
        <w:sz w:val="24"/>
        <w:szCs w:val="24"/>
        <w:lang w:val="es-ES" w:eastAsia="en-US" w:bidi="ar-SA"/>
      </w:rPr>
    </w:lvl>
    <w:lvl w:ilvl="1" w:tentative="0">
      <w:start w:val="0"/>
      <w:numFmt w:val="bullet"/>
      <w:lvlText w:val="•"/>
      <w:lvlJc w:val="left"/>
      <w:pPr>
        <w:ind w:left="1731" w:hanging="224"/>
      </w:pPr>
      <w:rPr>
        <w:rFonts w:hint="default"/>
        <w:lang w:val="es-ES" w:eastAsia="en-US" w:bidi="ar-SA"/>
      </w:rPr>
    </w:lvl>
    <w:lvl w:ilvl="2" w:tentative="0">
      <w:start w:val="0"/>
      <w:numFmt w:val="bullet"/>
      <w:lvlText w:val="•"/>
      <w:lvlJc w:val="left"/>
      <w:pPr>
        <w:ind w:left="2262" w:hanging="224"/>
      </w:pPr>
      <w:rPr>
        <w:rFonts w:hint="default"/>
        <w:lang w:val="es-ES" w:eastAsia="en-US" w:bidi="ar-SA"/>
      </w:rPr>
    </w:lvl>
    <w:lvl w:ilvl="3" w:tentative="0">
      <w:start w:val="0"/>
      <w:numFmt w:val="bullet"/>
      <w:lvlText w:val="•"/>
      <w:lvlJc w:val="left"/>
      <w:pPr>
        <w:ind w:left="2793" w:hanging="224"/>
      </w:pPr>
      <w:rPr>
        <w:rFonts w:hint="default"/>
        <w:lang w:val="es-ES" w:eastAsia="en-US" w:bidi="ar-SA"/>
      </w:rPr>
    </w:lvl>
    <w:lvl w:ilvl="4" w:tentative="0">
      <w:start w:val="0"/>
      <w:numFmt w:val="bullet"/>
      <w:lvlText w:val="•"/>
      <w:lvlJc w:val="left"/>
      <w:pPr>
        <w:ind w:left="3324" w:hanging="224"/>
      </w:pPr>
      <w:rPr>
        <w:rFonts w:hint="default"/>
        <w:lang w:val="es-ES" w:eastAsia="en-US" w:bidi="ar-SA"/>
      </w:rPr>
    </w:lvl>
    <w:lvl w:ilvl="5" w:tentative="0">
      <w:start w:val="0"/>
      <w:numFmt w:val="bullet"/>
      <w:lvlText w:val="•"/>
      <w:lvlJc w:val="left"/>
      <w:pPr>
        <w:ind w:left="3855" w:hanging="224"/>
      </w:pPr>
      <w:rPr>
        <w:rFonts w:hint="default"/>
        <w:lang w:val="es-ES" w:eastAsia="en-US" w:bidi="ar-SA"/>
      </w:rPr>
    </w:lvl>
    <w:lvl w:ilvl="6" w:tentative="0">
      <w:start w:val="0"/>
      <w:numFmt w:val="bullet"/>
      <w:lvlText w:val="•"/>
      <w:lvlJc w:val="left"/>
      <w:pPr>
        <w:ind w:left="4386" w:hanging="224"/>
      </w:pPr>
      <w:rPr>
        <w:rFonts w:hint="default"/>
        <w:lang w:val="es-ES" w:eastAsia="en-US" w:bidi="ar-SA"/>
      </w:rPr>
    </w:lvl>
    <w:lvl w:ilvl="7" w:tentative="0">
      <w:start w:val="0"/>
      <w:numFmt w:val="bullet"/>
      <w:lvlText w:val="•"/>
      <w:lvlJc w:val="left"/>
      <w:pPr>
        <w:ind w:left="4917" w:hanging="224"/>
      </w:pPr>
      <w:rPr>
        <w:rFonts w:hint="default"/>
        <w:lang w:val="es-ES" w:eastAsia="en-US" w:bidi="ar-SA"/>
      </w:rPr>
    </w:lvl>
    <w:lvl w:ilvl="8" w:tentative="0">
      <w:start w:val="0"/>
      <w:numFmt w:val="bullet"/>
      <w:lvlText w:val="•"/>
      <w:lvlJc w:val="left"/>
      <w:pPr>
        <w:ind w:left="5448" w:hanging="224"/>
      </w:pPr>
      <w:rPr>
        <w:rFonts w:hint="default"/>
        <w:lang w:val="es-ES" w:eastAsia="en-US" w:bidi="ar-SA"/>
      </w:rPr>
    </w:lvl>
  </w:abstractNum>
  <w:abstractNum w:abstractNumId="1">
    <w:nsid w:val="0053208E"/>
    <w:multiLevelType w:val="multilevel"/>
    <w:tmpl w:val="0053208E"/>
    <w:lvl w:ilvl="0" w:tentative="0">
      <w:start w:val="21"/>
      <w:numFmt w:val="decimal"/>
      <w:lvlText w:val="%1"/>
      <w:lvlJc w:val="left"/>
      <w:pPr>
        <w:ind w:left="1209" w:hanging="303"/>
        <w:jc w:val="left"/>
      </w:pPr>
      <w:rPr>
        <w:rFonts w:hint="default" w:ascii="Times New Roman" w:hAnsi="Times New Roman" w:eastAsia="Times New Roman" w:cs="Times New Roman"/>
        <w:w w:val="100"/>
        <w:sz w:val="24"/>
        <w:szCs w:val="24"/>
        <w:lang w:val="es-ES" w:eastAsia="en-US" w:bidi="ar-SA"/>
      </w:rPr>
    </w:lvl>
    <w:lvl w:ilvl="1" w:tentative="0">
      <w:start w:val="0"/>
      <w:numFmt w:val="bullet"/>
      <w:lvlText w:val="•"/>
      <w:lvlJc w:val="left"/>
      <w:pPr>
        <w:ind w:left="1731" w:hanging="303"/>
      </w:pPr>
      <w:rPr>
        <w:rFonts w:hint="default"/>
        <w:lang w:val="es-ES" w:eastAsia="en-US" w:bidi="ar-SA"/>
      </w:rPr>
    </w:lvl>
    <w:lvl w:ilvl="2" w:tentative="0">
      <w:start w:val="0"/>
      <w:numFmt w:val="bullet"/>
      <w:lvlText w:val="•"/>
      <w:lvlJc w:val="left"/>
      <w:pPr>
        <w:ind w:left="2262" w:hanging="303"/>
      </w:pPr>
      <w:rPr>
        <w:rFonts w:hint="default"/>
        <w:lang w:val="es-ES" w:eastAsia="en-US" w:bidi="ar-SA"/>
      </w:rPr>
    </w:lvl>
    <w:lvl w:ilvl="3" w:tentative="0">
      <w:start w:val="0"/>
      <w:numFmt w:val="bullet"/>
      <w:lvlText w:val="•"/>
      <w:lvlJc w:val="left"/>
      <w:pPr>
        <w:ind w:left="2793" w:hanging="303"/>
      </w:pPr>
      <w:rPr>
        <w:rFonts w:hint="default"/>
        <w:lang w:val="es-ES" w:eastAsia="en-US" w:bidi="ar-SA"/>
      </w:rPr>
    </w:lvl>
    <w:lvl w:ilvl="4" w:tentative="0">
      <w:start w:val="0"/>
      <w:numFmt w:val="bullet"/>
      <w:lvlText w:val="•"/>
      <w:lvlJc w:val="left"/>
      <w:pPr>
        <w:ind w:left="3324" w:hanging="303"/>
      </w:pPr>
      <w:rPr>
        <w:rFonts w:hint="default"/>
        <w:lang w:val="es-ES" w:eastAsia="en-US" w:bidi="ar-SA"/>
      </w:rPr>
    </w:lvl>
    <w:lvl w:ilvl="5" w:tentative="0">
      <w:start w:val="0"/>
      <w:numFmt w:val="bullet"/>
      <w:lvlText w:val="•"/>
      <w:lvlJc w:val="left"/>
      <w:pPr>
        <w:ind w:left="3855" w:hanging="303"/>
      </w:pPr>
      <w:rPr>
        <w:rFonts w:hint="default"/>
        <w:lang w:val="es-ES" w:eastAsia="en-US" w:bidi="ar-SA"/>
      </w:rPr>
    </w:lvl>
    <w:lvl w:ilvl="6" w:tentative="0">
      <w:start w:val="0"/>
      <w:numFmt w:val="bullet"/>
      <w:lvlText w:val="•"/>
      <w:lvlJc w:val="left"/>
      <w:pPr>
        <w:ind w:left="4386" w:hanging="303"/>
      </w:pPr>
      <w:rPr>
        <w:rFonts w:hint="default"/>
        <w:lang w:val="es-ES" w:eastAsia="en-US" w:bidi="ar-SA"/>
      </w:rPr>
    </w:lvl>
    <w:lvl w:ilvl="7" w:tentative="0">
      <w:start w:val="0"/>
      <w:numFmt w:val="bullet"/>
      <w:lvlText w:val="•"/>
      <w:lvlJc w:val="left"/>
      <w:pPr>
        <w:ind w:left="4917" w:hanging="303"/>
      </w:pPr>
      <w:rPr>
        <w:rFonts w:hint="default"/>
        <w:lang w:val="es-ES" w:eastAsia="en-US" w:bidi="ar-SA"/>
      </w:rPr>
    </w:lvl>
    <w:lvl w:ilvl="8" w:tentative="0">
      <w:start w:val="0"/>
      <w:numFmt w:val="bullet"/>
      <w:lvlText w:val="•"/>
      <w:lvlJc w:val="left"/>
      <w:pPr>
        <w:ind w:left="5448" w:hanging="303"/>
      </w:pPr>
      <w:rPr>
        <w:rFonts w:hint="default"/>
        <w:lang w:val="es-E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6"/>
    <w:footnote w:id="7"/>
  </w:footnotePr>
  <w:endnotePr>
    <w:endnote w:id="0"/>
    <w:endnote w:id="1"/>
  </w:endnotePr>
  <w:compat>
    <w:ulTrailSpace/>
    <w:shapeLayoutLikeWW8/>
    <w:compatSetting w:name="compatibilityMode" w:uri="http://schemas.microsoft.com/office/word" w:val="14"/>
  </w:compat>
  <w:rsids>
    <w:rsidRoot w:val="00000000"/>
    <w:rsid w:val="2EE74100"/>
    <w:rsid w:val="4ABF4C8A"/>
    <w:rsid w:val="557825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qFormat="1"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s-ES" w:eastAsia="en-US" w:bidi="ar-SA"/>
    </w:rPr>
  </w:style>
  <w:style w:type="character" w:default="1" w:styleId="2">
    <w:name w:val="Default Paragraph Font"/>
    <w:semiHidden/>
    <w:unhideWhenUsed/>
    <w:qFormat/>
    <w:uiPriority w:val="1"/>
  </w:style>
  <w:style w:type="table" w:default="1" w:styleId="3">
    <w:name w:val="Normal Table"/>
    <w:semiHidden/>
    <w:uiPriority w:val="0"/>
    <w:tblPr>
      <w:tblCellMar>
        <w:top w:w="0" w:type="dxa"/>
        <w:left w:w="108" w:type="dxa"/>
        <w:bottom w:w="0" w:type="dxa"/>
        <w:right w:w="108" w:type="dxa"/>
      </w:tblCellMar>
    </w:tblPr>
  </w:style>
  <w:style w:type="character" w:styleId="4">
    <w:name w:val="footnote reference"/>
    <w:basedOn w:val="2"/>
    <w:qFormat/>
    <w:uiPriority w:val="0"/>
    <w:rPr>
      <w:vertAlign w:val="superscript"/>
    </w:rPr>
  </w:style>
  <w:style w:type="character" w:styleId="5">
    <w:name w:val="Strong"/>
    <w:basedOn w:val="2"/>
    <w:qFormat/>
    <w:uiPriority w:val="0"/>
    <w:rPr>
      <w:b/>
      <w:bCs/>
    </w:rPr>
  </w:style>
  <w:style w:type="paragraph" w:styleId="6">
    <w:name w:val="footnote text"/>
    <w:basedOn w:val="1"/>
    <w:uiPriority w:val="0"/>
    <w:pPr>
      <w:snapToGrid w:val="0"/>
      <w:jc w:val="left"/>
    </w:pPr>
    <w:rPr>
      <w:sz w:val="18"/>
      <w:szCs w:val="18"/>
    </w:rPr>
  </w:style>
  <w:style w:type="paragraph" w:styleId="7">
    <w:name w:val="header"/>
    <w:basedOn w:val="1"/>
    <w:uiPriority w:val="0"/>
    <w:pPr>
      <w:tabs>
        <w:tab w:val="center" w:pos="4153"/>
        <w:tab w:val="right" w:pos="8306"/>
      </w:tabs>
    </w:pPr>
  </w:style>
  <w:style w:type="paragraph" w:styleId="8">
    <w:name w:val="footer"/>
    <w:basedOn w:val="1"/>
    <w:qFormat/>
    <w:uiPriority w:val="0"/>
    <w:pPr>
      <w:tabs>
        <w:tab w:val="center" w:pos="4153"/>
        <w:tab w:val="right" w:pos="8306"/>
      </w:tabs>
    </w:pPr>
  </w:style>
  <w:style w:type="paragraph" w:styleId="9">
    <w:name w:val="Body Text"/>
    <w:basedOn w:val="1"/>
    <w:qFormat/>
    <w:uiPriority w:val="1"/>
    <w:rPr>
      <w:rFonts w:ascii="Times New Roman" w:hAnsi="Times New Roman" w:eastAsia="Times New Roman" w:cs="Times New Roman"/>
      <w:sz w:val="24"/>
      <w:szCs w:val="24"/>
      <w:lang w:val="es-ES" w:eastAsia="en-US" w:bidi="ar-SA"/>
    </w:rPr>
  </w:style>
  <w:style w:type="paragraph" w:styleId="10">
    <w:name w:val="Title"/>
    <w:basedOn w:val="1"/>
    <w:qFormat/>
    <w:uiPriority w:val="1"/>
    <w:pPr>
      <w:spacing w:line="413" w:lineRule="exact"/>
      <w:ind w:left="895" w:right="882"/>
      <w:jc w:val="center"/>
    </w:pPr>
    <w:rPr>
      <w:rFonts w:ascii="Times New Roman" w:hAnsi="Times New Roman" w:eastAsia="Times New Roman" w:cs="Times New Roman"/>
      <w:sz w:val="29"/>
      <w:szCs w:val="29"/>
      <w:lang w:val="es-ES" w:eastAsia="en-US" w:bidi="ar-SA"/>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209" w:right="483"/>
      <w:jc w:val="both"/>
    </w:pPr>
    <w:rPr>
      <w:rFonts w:ascii="Times New Roman" w:hAnsi="Times New Roman" w:eastAsia="Times New Roman" w:cs="Times New Roman"/>
      <w:lang w:val="es-ES" w:eastAsia="en-US" w:bidi="ar-SA"/>
    </w:rPr>
  </w:style>
  <w:style w:type="paragraph" w:customStyle="1" w:styleId="13">
    <w:name w:val="Table Paragraph"/>
    <w:basedOn w:val="1"/>
    <w:qFormat/>
    <w:uiPriority w:val="1"/>
    <w:rPr>
      <w:lang w:val="es-E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png"/><Relationship Id="rId30" Type="http://schemas.openxmlformats.org/officeDocument/2006/relationships/hyperlink" Target="https://1.bp.blogspot.com/-cuCNPz0axxE/YPOjmzTwSMI/AAAAAAAABDY/2diTTfDKRdgOcRetwmBY-x318cF_VGYAwCLcBGAsYHQ/s1001/fragmento.png" TargetMode="External"/><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hyperlink" Target="https://1.bp.blogspot.com/-Y-vxczCwI4g/Xpfg1X-JnNI/AAAAAAAAApw/3ejthhmmhgIkzikKcvj9dg3zpt1MUX1fACLcBGAsYHQ/s1600/150+taviras.jpg" TargetMode="External"/><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050"/>
    <customShpInfo spid="_x0000_s1028"/>
    <customShpInfo spid="_x0000_s1029"/>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2021-10-05T08:41:00Z</dcterms:created>
  <dc:creator>Giorgio Borgio</dc:creator>
  <cp:lastModifiedBy>Jorge Amos Martinez Ayala</cp:lastModifiedBy>
  <dcterms:modified xsi:type="dcterms:W3CDTF">2021-10-05T09:54:44Z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WPS Writer</vt:lpwstr>
  </property>
  <property fmtid="{D5CDD505-2E9C-101B-9397-08002B2CF9AE}" pid="4" name="LastSaved">
    <vt:filetime>2021-10-05T00:00:00Z</vt:filetime>
  </property>
  <property fmtid="{D5CDD505-2E9C-101B-9397-08002B2CF9AE}" pid="5" name="KSOProductBuildVer">
    <vt:lpwstr>2058-11.2.0.10323</vt:lpwstr>
  </property>
  <property fmtid="{D5CDD505-2E9C-101B-9397-08002B2CF9AE}" pid="6" name="ICV">
    <vt:lpwstr>E20151F522184630AA07020A2F704CA5</vt:lpwstr>
  </property>
</Properties>
</file>