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C4" w:rsidRDefault="00B45BC4">
      <w:pPr>
        <w:pStyle w:val="Textoindependiente"/>
        <w:spacing w:before="7"/>
        <w:rPr>
          <w:rFonts w:ascii="Times New Roman"/>
          <w:sz w:val="12"/>
        </w:rPr>
      </w:pPr>
    </w:p>
    <w:p w:rsidR="00B45BC4" w:rsidRDefault="00B45BC4">
      <w:pPr>
        <w:pStyle w:val="Textoindependiente"/>
        <w:spacing w:before="2"/>
        <w:rPr>
          <w:sz w:val="22"/>
        </w:rPr>
      </w:pPr>
    </w:p>
    <w:p w:rsidR="005943ED" w:rsidRDefault="005943ED">
      <w:pPr>
        <w:ind w:left="286" w:right="135"/>
        <w:jc w:val="center"/>
        <w:rPr>
          <w:rFonts w:ascii="Arial" w:hAnsi="Arial"/>
          <w:b/>
          <w:sz w:val="18"/>
          <w:u w:val="single"/>
        </w:rPr>
      </w:pPr>
    </w:p>
    <w:p w:rsidR="005943ED" w:rsidRDefault="005943ED">
      <w:pPr>
        <w:ind w:left="286" w:right="135"/>
        <w:jc w:val="center"/>
        <w:rPr>
          <w:rFonts w:ascii="Arial" w:hAnsi="Arial"/>
          <w:b/>
          <w:sz w:val="18"/>
          <w:u w:val="single"/>
        </w:rPr>
      </w:pPr>
    </w:p>
    <w:p w:rsidR="005943ED" w:rsidRDefault="005943ED">
      <w:pPr>
        <w:ind w:left="286" w:right="135"/>
        <w:jc w:val="center"/>
        <w:rPr>
          <w:rFonts w:ascii="Arial" w:hAnsi="Arial"/>
          <w:b/>
          <w:sz w:val="18"/>
          <w:u w:val="single"/>
        </w:rPr>
      </w:pPr>
    </w:p>
    <w:p w:rsidR="005943ED" w:rsidRDefault="005943ED">
      <w:pPr>
        <w:ind w:left="286" w:right="135"/>
        <w:jc w:val="center"/>
        <w:rPr>
          <w:rFonts w:ascii="Arial" w:hAnsi="Arial"/>
          <w:b/>
          <w:sz w:val="18"/>
          <w:u w:val="single"/>
        </w:rPr>
      </w:pPr>
    </w:p>
    <w:p w:rsidR="005943ED" w:rsidRDefault="005943ED">
      <w:pPr>
        <w:ind w:left="286" w:right="135"/>
        <w:jc w:val="center"/>
        <w:rPr>
          <w:rFonts w:ascii="Arial" w:hAnsi="Arial"/>
          <w:b/>
          <w:sz w:val="18"/>
          <w:u w:val="single"/>
        </w:rPr>
      </w:pPr>
    </w:p>
    <w:p w:rsidR="005943ED" w:rsidRDefault="005943ED">
      <w:pPr>
        <w:ind w:left="286" w:right="135"/>
        <w:jc w:val="center"/>
        <w:rPr>
          <w:rFonts w:ascii="Arial" w:hAnsi="Arial"/>
          <w:b/>
          <w:sz w:val="18"/>
          <w:u w:val="single"/>
        </w:rPr>
      </w:pPr>
    </w:p>
    <w:p w:rsidR="005943ED" w:rsidRDefault="005943ED">
      <w:pPr>
        <w:ind w:left="286" w:right="135"/>
        <w:jc w:val="center"/>
        <w:rPr>
          <w:rFonts w:ascii="Arial" w:hAnsi="Arial"/>
          <w:b/>
          <w:sz w:val="18"/>
          <w:u w:val="single"/>
        </w:rPr>
      </w:pPr>
    </w:p>
    <w:p w:rsidR="005943ED" w:rsidRDefault="005943ED">
      <w:pPr>
        <w:ind w:left="286" w:right="135"/>
        <w:jc w:val="center"/>
        <w:rPr>
          <w:rFonts w:ascii="Arial" w:hAnsi="Arial"/>
          <w:b/>
          <w:sz w:val="18"/>
          <w:u w:val="single"/>
        </w:rPr>
      </w:pPr>
    </w:p>
    <w:p w:rsidR="005943ED" w:rsidRDefault="005943ED">
      <w:pPr>
        <w:ind w:left="286" w:right="135"/>
        <w:jc w:val="center"/>
        <w:rPr>
          <w:rFonts w:ascii="Arial" w:hAnsi="Arial"/>
          <w:b/>
          <w:sz w:val="18"/>
          <w:u w:val="single"/>
        </w:rPr>
      </w:pPr>
    </w:p>
    <w:p w:rsidR="005943ED" w:rsidRDefault="005943ED">
      <w:pPr>
        <w:ind w:left="286" w:right="135"/>
        <w:jc w:val="center"/>
        <w:rPr>
          <w:rFonts w:ascii="Arial" w:hAnsi="Arial"/>
          <w:b/>
          <w:sz w:val="18"/>
          <w:u w:val="single"/>
        </w:rPr>
      </w:pPr>
    </w:p>
    <w:p w:rsidR="00B45BC4" w:rsidRDefault="009F6BB2">
      <w:pPr>
        <w:ind w:left="286" w:right="135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RIDER</w:t>
      </w:r>
      <w:r>
        <w:rPr>
          <w:rFonts w:ascii="Arial" w:hAnsi="Arial"/>
          <w:b/>
          <w:spacing w:val="-7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TÉCNICO</w:t>
      </w:r>
    </w:p>
    <w:p w:rsidR="00B45BC4" w:rsidRDefault="00B45BC4">
      <w:pPr>
        <w:pStyle w:val="Textoindependiente"/>
        <w:spacing w:before="8"/>
        <w:rPr>
          <w:rFonts w:ascii="Arial"/>
          <w:b/>
          <w:sz w:val="27"/>
        </w:rPr>
      </w:pPr>
    </w:p>
    <w:p w:rsidR="00B45BC4" w:rsidRDefault="009F6BB2">
      <w:pPr>
        <w:spacing w:before="95"/>
        <w:ind w:left="30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ESCENARIO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ILUMINACIÓN</w:t>
      </w:r>
    </w:p>
    <w:p w:rsidR="00B45BC4" w:rsidRDefault="00B45BC4">
      <w:pPr>
        <w:pStyle w:val="Textoindependiente"/>
        <w:spacing w:before="5"/>
        <w:rPr>
          <w:rFonts w:ascii="Arial"/>
          <w:b/>
        </w:rPr>
      </w:pPr>
    </w:p>
    <w:p w:rsidR="00B45BC4" w:rsidRDefault="009F6BB2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spacing w:line="218" w:lineRule="exact"/>
        <w:ind w:left="1021" w:hanging="365"/>
        <w:rPr>
          <w:sz w:val="18"/>
        </w:rPr>
      </w:pP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espacio</w:t>
      </w:r>
      <w:r>
        <w:rPr>
          <w:spacing w:val="-2"/>
          <w:sz w:val="18"/>
        </w:rPr>
        <w:t xml:space="preserve"> </w:t>
      </w:r>
      <w:r>
        <w:rPr>
          <w:sz w:val="18"/>
        </w:rPr>
        <w:t>mínimo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12</w:t>
      </w:r>
      <w:r>
        <w:rPr>
          <w:spacing w:val="-3"/>
          <w:sz w:val="18"/>
        </w:rPr>
        <w:t xml:space="preserve"> </w:t>
      </w:r>
      <w:r>
        <w:rPr>
          <w:sz w:val="18"/>
        </w:rPr>
        <w:t>metros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frente</w:t>
      </w:r>
      <w:r>
        <w:rPr>
          <w:spacing w:val="-3"/>
          <w:sz w:val="18"/>
        </w:rPr>
        <w:t xml:space="preserve"> </w:t>
      </w:r>
      <w:r>
        <w:rPr>
          <w:sz w:val="18"/>
        </w:rPr>
        <w:t>por</w:t>
      </w:r>
      <w:r>
        <w:rPr>
          <w:spacing w:val="-6"/>
          <w:sz w:val="18"/>
        </w:rPr>
        <w:t xml:space="preserve"> </w:t>
      </w:r>
      <w:r>
        <w:rPr>
          <w:sz w:val="18"/>
        </w:rPr>
        <w:t>seis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fondo.</w:t>
      </w:r>
    </w:p>
    <w:p w:rsidR="00B45BC4" w:rsidRDefault="009F6BB2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ind w:left="1021" w:right="182"/>
        <w:rPr>
          <w:sz w:val="18"/>
        </w:rPr>
      </w:pPr>
      <w:r>
        <w:rPr>
          <w:sz w:val="18"/>
        </w:rPr>
        <w:t>Si</w:t>
      </w:r>
      <w:r>
        <w:rPr>
          <w:spacing w:val="-8"/>
          <w:sz w:val="18"/>
        </w:rPr>
        <w:t xml:space="preserve"> </w:t>
      </w:r>
      <w:r>
        <w:rPr>
          <w:sz w:val="18"/>
        </w:rPr>
        <w:t>se</w:t>
      </w:r>
      <w:r>
        <w:rPr>
          <w:spacing w:val="-12"/>
          <w:sz w:val="18"/>
        </w:rPr>
        <w:t xml:space="preserve"> </w:t>
      </w:r>
      <w:r>
        <w:rPr>
          <w:sz w:val="18"/>
        </w:rPr>
        <w:t>trata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z w:val="18"/>
        </w:rPr>
        <w:t>foro</w:t>
      </w:r>
      <w:r>
        <w:rPr>
          <w:spacing w:val="-7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escenario</w:t>
      </w:r>
      <w:r>
        <w:rPr>
          <w:spacing w:val="-12"/>
          <w:sz w:val="18"/>
        </w:rPr>
        <w:t xml:space="preserve"> </w:t>
      </w:r>
      <w:r>
        <w:rPr>
          <w:sz w:val="18"/>
        </w:rPr>
        <w:t>al</w:t>
      </w:r>
      <w:r>
        <w:rPr>
          <w:spacing w:val="-8"/>
          <w:sz w:val="18"/>
        </w:rPr>
        <w:t xml:space="preserve"> </w:t>
      </w:r>
      <w:r>
        <w:rPr>
          <w:sz w:val="18"/>
        </w:rPr>
        <w:t>aire</w:t>
      </w:r>
      <w:r>
        <w:rPr>
          <w:spacing w:val="-7"/>
          <w:sz w:val="18"/>
        </w:rPr>
        <w:t xml:space="preserve"> </w:t>
      </w:r>
      <w:r>
        <w:rPr>
          <w:sz w:val="18"/>
        </w:rPr>
        <w:t>libre,</w:t>
      </w:r>
      <w:r>
        <w:rPr>
          <w:spacing w:val="-7"/>
          <w:sz w:val="18"/>
        </w:rPr>
        <w:t xml:space="preserve"> </w:t>
      </w:r>
      <w:r>
        <w:rPr>
          <w:sz w:val="18"/>
        </w:rPr>
        <w:t>es</w:t>
      </w:r>
      <w:r>
        <w:rPr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indispensable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sz w:val="18"/>
        </w:rPr>
        <w:t>un</w:t>
      </w:r>
      <w:r>
        <w:rPr>
          <w:spacing w:val="-7"/>
          <w:sz w:val="18"/>
        </w:rPr>
        <w:t xml:space="preserve"> </w:t>
      </w:r>
      <w:r>
        <w:rPr>
          <w:sz w:val="18"/>
        </w:rPr>
        <w:t>manteado</w:t>
      </w:r>
      <w:r>
        <w:rPr>
          <w:spacing w:val="-7"/>
          <w:sz w:val="18"/>
        </w:rPr>
        <w:t xml:space="preserve"> </w:t>
      </w:r>
      <w:r>
        <w:rPr>
          <w:sz w:val="18"/>
        </w:rPr>
        <w:t>o</w:t>
      </w:r>
      <w:r>
        <w:rPr>
          <w:spacing w:val="-12"/>
          <w:sz w:val="18"/>
        </w:rPr>
        <w:t xml:space="preserve"> </w:t>
      </w:r>
      <w:r>
        <w:rPr>
          <w:sz w:val="18"/>
        </w:rPr>
        <w:t>lona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protección</w:t>
      </w:r>
      <w:r>
        <w:rPr>
          <w:spacing w:val="-7"/>
          <w:sz w:val="18"/>
        </w:rPr>
        <w:t xml:space="preserve"> </w:t>
      </w:r>
      <w:r>
        <w:rPr>
          <w:sz w:val="18"/>
        </w:rPr>
        <w:t>del</w:t>
      </w:r>
      <w:r>
        <w:rPr>
          <w:spacing w:val="-12"/>
          <w:sz w:val="18"/>
        </w:rPr>
        <w:t xml:space="preserve"> </w:t>
      </w:r>
      <w:r>
        <w:rPr>
          <w:sz w:val="18"/>
        </w:rPr>
        <w:t>sol</w:t>
      </w:r>
      <w:r>
        <w:rPr>
          <w:spacing w:val="-47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una</w:t>
      </w:r>
      <w:r>
        <w:rPr>
          <w:spacing w:val="-3"/>
          <w:sz w:val="18"/>
        </w:rPr>
        <w:t xml:space="preserve"> </w:t>
      </w:r>
      <w:r>
        <w:rPr>
          <w:sz w:val="18"/>
        </w:rPr>
        <w:t>lluvia</w:t>
      </w:r>
      <w:r>
        <w:rPr>
          <w:spacing w:val="2"/>
          <w:sz w:val="18"/>
        </w:rPr>
        <w:t xml:space="preserve"> </w:t>
      </w:r>
      <w:r>
        <w:rPr>
          <w:sz w:val="18"/>
        </w:rPr>
        <w:t>eventual,</w:t>
      </w:r>
      <w:r>
        <w:rPr>
          <w:spacing w:val="5"/>
          <w:sz w:val="18"/>
        </w:rPr>
        <w:t xml:space="preserve"> </w:t>
      </w:r>
      <w:r>
        <w:rPr>
          <w:sz w:val="18"/>
        </w:rPr>
        <w:t>para</w:t>
      </w:r>
      <w:r>
        <w:rPr>
          <w:spacing w:val="-7"/>
          <w:sz w:val="18"/>
        </w:rPr>
        <w:t xml:space="preserve"> </w:t>
      </w:r>
      <w:r>
        <w:rPr>
          <w:sz w:val="18"/>
        </w:rPr>
        <w:t>toda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área</w:t>
      </w:r>
      <w:r>
        <w:rPr>
          <w:spacing w:val="-2"/>
          <w:sz w:val="18"/>
        </w:rPr>
        <w:t xml:space="preserve"> </w:t>
      </w:r>
      <w:r>
        <w:rPr>
          <w:sz w:val="18"/>
        </w:rPr>
        <w:t>escénica.</w:t>
      </w:r>
    </w:p>
    <w:p w:rsidR="00B45BC4" w:rsidRDefault="00DC3B22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spacing w:line="217" w:lineRule="exact"/>
        <w:ind w:left="1021" w:hanging="365"/>
        <w:rPr>
          <w:sz w:val="18"/>
        </w:rPr>
      </w:pPr>
      <w:r>
        <w:rPr>
          <w:rFonts w:ascii="Arial" w:hAnsi="Arial"/>
          <w:b/>
          <w:sz w:val="18"/>
        </w:rPr>
        <w:t>8</w:t>
      </w:r>
      <w:r w:rsidR="009F6BB2">
        <w:rPr>
          <w:rFonts w:ascii="Arial" w:hAnsi="Arial"/>
          <w:b/>
          <w:spacing w:val="-6"/>
          <w:sz w:val="18"/>
        </w:rPr>
        <w:t xml:space="preserve"> </w:t>
      </w:r>
      <w:r w:rsidR="009F6BB2">
        <w:rPr>
          <w:rFonts w:ascii="Arial" w:hAnsi="Arial"/>
          <w:b/>
          <w:sz w:val="18"/>
        </w:rPr>
        <w:t>sillas</w:t>
      </w:r>
      <w:r w:rsidR="009F6BB2">
        <w:rPr>
          <w:rFonts w:ascii="Arial" w:hAnsi="Arial"/>
          <w:b/>
          <w:spacing w:val="-3"/>
          <w:sz w:val="18"/>
        </w:rPr>
        <w:t xml:space="preserve"> </w:t>
      </w:r>
      <w:r w:rsidR="009F6BB2">
        <w:rPr>
          <w:sz w:val="18"/>
        </w:rPr>
        <w:t>ligeras</w:t>
      </w:r>
      <w:r w:rsidR="009F6BB2">
        <w:rPr>
          <w:spacing w:val="-2"/>
          <w:sz w:val="18"/>
        </w:rPr>
        <w:t xml:space="preserve"> </w:t>
      </w:r>
      <w:r w:rsidR="009F6BB2">
        <w:rPr>
          <w:sz w:val="18"/>
        </w:rPr>
        <w:t>sin</w:t>
      </w:r>
      <w:r w:rsidR="009F6BB2">
        <w:rPr>
          <w:spacing w:val="-3"/>
          <w:sz w:val="18"/>
        </w:rPr>
        <w:t xml:space="preserve"> </w:t>
      </w:r>
      <w:r w:rsidR="009F6BB2">
        <w:rPr>
          <w:sz w:val="18"/>
        </w:rPr>
        <w:t>brazos.</w:t>
      </w:r>
    </w:p>
    <w:p w:rsidR="00B45BC4" w:rsidRDefault="009F6BB2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spacing w:line="218" w:lineRule="exact"/>
        <w:ind w:left="1021" w:hanging="365"/>
        <w:rPr>
          <w:sz w:val="18"/>
        </w:rPr>
      </w:pPr>
      <w:r>
        <w:rPr>
          <w:sz w:val="18"/>
        </w:rPr>
        <w:t>Se</w:t>
      </w:r>
      <w:r>
        <w:rPr>
          <w:spacing w:val="-4"/>
          <w:sz w:val="18"/>
        </w:rPr>
        <w:t xml:space="preserve"> </w:t>
      </w:r>
      <w:r>
        <w:rPr>
          <w:sz w:val="18"/>
        </w:rPr>
        <w:t>requieren</w:t>
      </w:r>
      <w:r>
        <w:rPr>
          <w:spacing w:val="-3"/>
          <w:sz w:val="18"/>
        </w:rPr>
        <w:t xml:space="preserve"> </w:t>
      </w:r>
      <w:r>
        <w:rPr>
          <w:sz w:val="18"/>
        </w:rPr>
        <w:t>como</w:t>
      </w:r>
      <w:r>
        <w:rPr>
          <w:spacing w:val="-7"/>
          <w:sz w:val="18"/>
        </w:rPr>
        <w:t xml:space="preserve"> </w:t>
      </w:r>
      <w:r>
        <w:rPr>
          <w:sz w:val="18"/>
        </w:rPr>
        <w:t>mínimo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camerinos.</w:t>
      </w:r>
    </w:p>
    <w:p w:rsidR="00B45BC4" w:rsidRDefault="009F6BB2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spacing w:line="216" w:lineRule="exact"/>
        <w:ind w:left="1021" w:hanging="365"/>
        <w:rPr>
          <w:sz w:val="18"/>
        </w:rPr>
      </w:pPr>
      <w:r>
        <w:rPr>
          <w:sz w:val="18"/>
        </w:rPr>
        <w:t>Brindar</w:t>
      </w:r>
      <w:r>
        <w:rPr>
          <w:spacing w:val="-5"/>
          <w:sz w:val="18"/>
        </w:rPr>
        <w:t xml:space="preserve"> </w:t>
      </w:r>
      <w:r>
        <w:rPr>
          <w:sz w:val="18"/>
        </w:rPr>
        <w:t>condiciones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seguridad</w:t>
      </w:r>
      <w:r>
        <w:rPr>
          <w:spacing w:val="-5"/>
          <w:sz w:val="18"/>
        </w:rPr>
        <w:t xml:space="preserve"> </w:t>
      </w:r>
      <w:r>
        <w:rPr>
          <w:sz w:val="18"/>
        </w:rPr>
        <w:t>al</w:t>
      </w:r>
      <w:r>
        <w:rPr>
          <w:spacing w:val="-5"/>
          <w:sz w:val="18"/>
        </w:rPr>
        <w:t xml:space="preserve"> </w:t>
      </w:r>
      <w:r>
        <w:rPr>
          <w:sz w:val="18"/>
        </w:rPr>
        <w:t>grupo,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instrumentos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10"/>
          <w:sz w:val="18"/>
        </w:rPr>
        <w:t xml:space="preserve"> </w:t>
      </w:r>
      <w:r>
        <w:rPr>
          <w:sz w:val="18"/>
        </w:rPr>
        <w:t>al</w:t>
      </w:r>
      <w:r>
        <w:rPr>
          <w:spacing w:val="-5"/>
          <w:sz w:val="18"/>
        </w:rPr>
        <w:t xml:space="preserve"> </w:t>
      </w:r>
      <w:r>
        <w:rPr>
          <w:sz w:val="18"/>
        </w:rPr>
        <w:t>equipo.</w:t>
      </w:r>
    </w:p>
    <w:p w:rsidR="00B45BC4" w:rsidRDefault="009F6BB2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spacing w:line="218" w:lineRule="exact"/>
        <w:ind w:left="1021" w:hanging="365"/>
        <w:rPr>
          <w:sz w:val="18"/>
        </w:rPr>
      </w:pPr>
      <w:r>
        <w:rPr>
          <w:rFonts w:ascii="Arial" w:hAnsi="Arial"/>
          <w:b/>
          <w:sz w:val="18"/>
        </w:rPr>
        <w:t>Iluminación</w:t>
      </w:r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r>
        <w:rPr>
          <w:sz w:val="18"/>
        </w:rPr>
        <w:t>según</w:t>
      </w:r>
      <w:r>
        <w:rPr>
          <w:spacing w:val="-5"/>
          <w:sz w:val="18"/>
        </w:rPr>
        <w:t xml:space="preserve"> </w:t>
      </w:r>
      <w:r>
        <w:rPr>
          <w:sz w:val="18"/>
        </w:rPr>
        <w:t>las</w:t>
      </w:r>
      <w:r>
        <w:rPr>
          <w:spacing w:val="-6"/>
          <w:sz w:val="18"/>
        </w:rPr>
        <w:t xml:space="preserve"> </w:t>
      </w:r>
      <w:r>
        <w:rPr>
          <w:sz w:val="18"/>
        </w:rPr>
        <w:t>posibilidades</w:t>
      </w:r>
      <w:r>
        <w:rPr>
          <w:spacing w:val="-7"/>
          <w:sz w:val="18"/>
        </w:rPr>
        <w:t xml:space="preserve"> </w:t>
      </w:r>
      <w:r>
        <w:rPr>
          <w:sz w:val="18"/>
        </w:rPr>
        <w:t>del</w:t>
      </w:r>
      <w:r>
        <w:rPr>
          <w:spacing w:val="-6"/>
          <w:sz w:val="18"/>
        </w:rPr>
        <w:t xml:space="preserve"> </w:t>
      </w:r>
      <w:r>
        <w:rPr>
          <w:sz w:val="18"/>
        </w:rPr>
        <w:t>escenario.</w:t>
      </w:r>
    </w:p>
    <w:p w:rsidR="00B45BC4" w:rsidRDefault="00B45BC4">
      <w:pPr>
        <w:pStyle w:val="Textoindependiente"/>
        <w:rPr>
          <w:sz w:val="22"/>
        </w:rPr>
      </w:pPr>
    </w:p>
    <w:p w:rsidR="00B45BC4" w:rsidRDefault="009F6BB2">
      <w:pPr>
        <w:pStyle w:val="Textoindependiente"/>
        <w:spacing w:before="166" w:line="237" w:lineRule="auto"/>
        <w:ind w:left="300" w:right="54"/>
      </w:pPr>
      <w:r>
        <w:rPr>
          <w:spacing w:val="-1"/>
        </w:rPr>
        <w:t>Se</w:t>
      </w:r>
      <w:r>
        <w:rPr>
          <w:spacing w:val="-8"/>
        </w:rPr>
        <w:t xml:space="preserve"> </w:t>
      </w:r>
      <w:r>
        <w:rPr>
          <w:spacing w:val="-1"/>
        </w:rPr>
        <w:t>requiere</w:t>
      </w:r>
      <w:r>
        <w:rPr>
          <w:spacing w:val="-6"/>
        </w:rPr>
        <w:t xml:space="preserve"> </w:t>
      </w:r>
      <w:r>
        <w:rPr>
          <w:spacing w:val="-1"/>
        </w:rPr>
        <w:t>el</w:t>
      </w:r>
      <w:r>
        <w:rPr>
          <w:spacing w:val="-7"/>
        </w:rPr>
        <w:t xml:space="preserve"> </w:t>
      </w:r>
      <w:r>
        <w:rPr>
          <w:spacing w:val="-1"/>
        </w:rPr>
        <w:t>escenario</w:t>
      </w:r>
      <w:r>
        <w:rPr>
          <w:spacing w:val="-10"/>
        </w:rPr>
        <w:t xml:space="preserve"> </w:t>
      </w:r>
      <w:r>
        <w:rPr>
          <w:spacing w:val="-1"/>
        </w:rPr>
        <w:t>mínimo</w:t>
      </w:r>
      <w:r>
        <w:rPr>
          <w:spacing w:val="-6"/>
        </w:rPr>
        <w:t xml:space="preserve"> </w:t>
      </w:r>
      <w:r>
        <w:rPr>
          <w:spacing w:val="-1"/>
        </w:rPr>
        <w:t>dos</w:t>
      </w:r>
      <w:r>
        <w:rPr>
          <w:spacing w:val="-5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ingreso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público</w:t>
      </w:r>
      <w:r>
        <w:rPr>
          <w:spacing w:val="-1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recinto,</w:t>
      </w:r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probas</w:t>
      </w:r>
      <w:r>
        <w:rPr>
          <w:spacing w:val="-4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sonido; también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acomodar</w:t>
      </w:r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afinar</w:t>
      </w:r>
      <w:r>
        <w:rPr>
          <w:spacing w:val="-2"/>
        </w:rPr>
        <w:t xml:space="preserve"> </w:t>
      </w:r>
      <w:r>
        <w:t>instrumentos.</w:t>
      </w:r>
    </w:p>
    <w:p w:rsidR="00B45BC4" w:rsidRDefault="00B45BC4">
      <w:pPr>
        <w:pStyle w:val="Textoindependiente"/>
        <w:rPr>
          <w:sz w:val="20"/>
        </w:rPr>
      </w:pPr>
    </w:p>
    <w:p w:rsidR="00B45BC4" w:rsidRDefault="00B45BC4">
      <w:pPr>
        <w:pStyle w:val="Textoindependiente"/>
        <w:spacing w:before="11"/>
        <w:rPr>
          <w:sz w:val="15"/>
        </w:rPr>
      </w:pPr>
    </w:p>
    <w:p w:rsidR="00B45BC4" w:rsidRDefault="00B45BC4">
      <w:pPr>
        <w:pStyle w:val="Textoindependiente"/>
        <w:rPr>
          <w:sz w:val="22"/>
        </w:rPr>
      </w:pPr>
    </w:p>
    <w:p w:rsidR="00B45BC4" w:rsidRDefault="00B45BC4">
      <w:pPr>
        <w:pStyle w:val="Textoindependiente"/>
        <w:rPr>
          <w:sz w:val="22"/>
        </w:rPr>
      </w:pPr>
    </w:p>
    <w:p w:rsidR="00B45BC4" w:rsidRDefault="00B45BC4">
      <w:pPr>
        <w:pStyle w:val="Textoindependiente"/>
        <w:spacing w:before="4"/>
        <w:rPr>
          <w:sz w:val="17"/>
        </w:rPr>
      </w:pPr>
      <w:bookmarkStart w:id="0" w:name="_GoBack"/>
    </w:p>
    <w:p w:rsidR="00B45BC4" w:rsidRDefault="009F6BB2">
      <w:pPr>
        <w:spacing w:before="1"/>
        <w:ind w:left="286" w:right="125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CONTACTO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Y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CONTRATACIONES</w:t>
      </w:r>
    </w:p>
    <w:p w:rsidR="00DC3B22" w:rsidRPr="005943ED" w:rsidRDefault="00DC3B22" w:rsidP="00DC3B22">
      <w:pPr>
        <w:spacing w:before="1" w:line="244" w:lineRule="auto"/>
        <w:ind w:left="3861" w:right="3699"/>
        <w:jc w:val="center"/>
        <w:rPr>
          <w:rFonts w:ascii="Comic Sans MS"/>
          <w:sz w:val="18"/>
          <w:lang w:val="es-MX"/>
        </w:rPr>
      </w:pPr>
      <w:r w:rsidRPr="00DC3B22">
        <w:rPr>
          <w:rFonts w:ascii="Arial"/>
          <w:b/>
          <w:sz w:val="18"/>
          <w:lang w:val="es-MX"/>
        </w:rPr>
        <w:t>Allan Ulises Zepeda Ibarra</w:t>
      </w:r>
      <w:r w:rsidRPr="005943ED">
        <w:rPr>
          <w:rFonts w:ascii="Arial"/>
          <w:b/>
          <w:spacing w:val="-47"/>
          <w:sz w:val="18"/>
          <w:lang w:val="es-MX"/>
        </w:rPr>
        <w:t xml:space="preserve"> </w:t>
      </w:r>
      <w:r w:rsidRPr="005943ED">
        <w:rPr>
          <w:rFonts w:ascii="Arial"/>
          <w:b/>
          <w:sz w:val="18"/>
          <w:lang w:val="es-MX"/>
        </w:rPr>
        <w:t>CHANEQUESON</w:t>
      </w:r>
      <w:r w:rsidRPr="005943ED">
        <w:rPr>
          <w:rFonts w:ascii="Arial"/>
          <w:b/>
          <w:spacing w:val="1"/>
          <w:sz w:val="18"/>
          <w:lang w:val="es-MX"/>
        </w:rPr>
        <w:t xml:space="preserve"> </w:t>
      </w:r>
      <w:r w:rsidRPr="005943ED">
        <w:rPr>
          <w:sz w:val="18"/>
          <w:lang w:val="es-MX"/>
        </w:rPr>
        <w:t>Cel.</w:t>
      </w:r>
      <w:r w:rsidRPr="005943ED">
        <w:rPr>
          <w:spacing w:val="-2"/>
          <w:sz w:val="18"/>
          <w:lang w:val="es-MX"/>
        </w:rPr>
        <w:t xml:space="preserve"> </w:t>
      </w:r>
      <w:r w:rsidRPr="005943ED">
        <w:rPr>
          <w:rFonts w:ascii="Comic Sans MS"/>
          <w:color w:val="585858"/>
          <w:sz w:val="18"/>
          <w:lang w:val="es-MX"/>
        </w:rPr>
        <w:t>55 34 70 56 35</w:t>
      </w:r>
    </w:p>
    <w:p w:rsidR="00DC3B22" w:rsidRDefault="00DC3B22" w:rsidP="00DC3B22">
      <w:pPr>
        <w:pStyle w:val="Textoindependiente"/>
        <w:spacing w:line="193" w:lineRule="exact"/>
        <w:ind w:left="286" w:right="127"/>
        <w:jc w:val="center"/>
      </w:pPr>
      <w:hyperlink r:id="rId8" w:history="1">
        <w:r w:rsidRPr="0070701D">
          <w:rPr>
            <w:rStyle w:val="Hipervnculo"/>
          </w:rPr>
          <w:t>balaju01@gmail.com</w:t>
        </w:r>
      </w:hyperlink>
    </w:p>
    <w:p w:rsidR="00DC3B22" w:rsidRDefault="00DC3B22">
      <w:pPr>
        <w:spacing w:before="1"/>
        <w:ind w:left="286" w:right="125"/>
        <w:jc w:val="center"/>
        <w:rPr>
          <w:rFonts w:ascii="Arial"/>
          <w:b/>
          <w:sz w:val="18"/>
        </w:rPr>
      </w:pPr>
    </w:p>
    <w:p w:rsidR="00B45BC4" w:rsidRPr="005943ED" w:rsidRDefault="009F6BB2">
      <w:pPr>
        <w:spacing w:before="1" w:line="244" w:lineRule="auto"/>
        <w:ind w:left="3861" w:right="3699"/>
        <w:jc w:val="center"/>
        <w:rPr>
          <w:rFonts w:ascii="Comic Sans MS"/>
          <w:sz w:val="18"/>
          <w:lang w:val="en-US"/>
        </w:rPr>
      </w:pPr>
      <w:proofErr w:type="gramStart"/>
      <w:r w:rsidRPr="005943ED">
        <w:rPr>
          <w:rFonts w:ascii="Arial"/>
          <w:b/>
          <w:sz w:val="18"/>
          <w:lang w:val="en-US"/>
        </w:rPr>
        <w:t>David</w:t>
      </w:r>
      <w:r w:rsidRPr="005943ED">
        <w:rPr>
          <w:rFonts w:ascii="Arial"/>
          <w:b/>
          <w:spacing w:val="-9"/>
          <w:sz w:val="18"/>
          <w:lang w:val="en-US"/>
        </w:rPr>
        <w:t xml:space="preserve"> </w:t>
      </w:r>
      <w:r w:rsidRPr="005943ED">
        <w:rPr>
          <w:rFonts w:ascii="Arial"/>
          <w:b/>
          <w:sz w:val="18"/>
          <w:lang w:val="en-US"/>
        </w:rPr>
        <w:t>Duran</w:t>
      </w:r>
      <w:r w:rsidRPr="005943ED">
        <w:rPr>
          <w:rFonts w:ascii="Arial"/>
          <w:b/>
          <w:spacing w:val="-9"/>
          <w:sz w:val="18"/>
          <w:lang w:val="en-US"/>
        </w:rPr>
        <w:t xml:space="preserve"> </w:t>
      </w:r>
      <w:proofErr w:type="spellStart"/>
      <w:r w:rsidRPr="005943ED">
        <w:rPr>
          <w:rFonts w:ascii="Arial"/>
          <w:b/>
          <w:sz w:val="18"/>
          <w:lang w:val="en-US"/>
        </w:rPr>
        <w:t>Naquid</w:t>
      </w:r>
      <w:proofErr w:type="spellEnd"/>
      <w:r w:rsidRPr="005943ED">
        <w:rPr>
          <w:rFonts w:ascii="Arial"/>
          <w:b/>
          <w:spacing w:val="-47"/>
          <w:sz w:val="18"/>
          <w:lang w:val="en-US"/>
        </w:rPr>
        <w:t xml:space="preserve"> </w:t>
      </w:r>
      <w:r w:rsidRPr="005943ED">
        <w:rPr>
          <w:rFonts w:ascii="Arial"/>
          <w:b/>
          <w:sz w:val="18"/>
          <w:lang w:val="en-US"/>
        </w:rPr>
        <w:t>CHANEQUESON</w:t>
      </w:r>
      <w:r w:rsidRPr="005943ED">
        <w:rPr>
          <w:rFonts w:ascii="Arial"/>
          <w:b/>
          <w:spacing w:val="1"/>
          <w:sz w:val="18"/>
          <w:lang w:val="en-US"/>
        </w:rPr>
        <w:t xml:space="preserve"> </w:t>
      </w:r>
      <w:proofErr w:type="spellStart"/>
      <w:r w:rsidRPr="005943ED">
        <w:rPr>
          <w:sz w:val="18"/>
          <w:lang w:val="en-US"/>
        </w:rPr>
        <w:t>Cel</w:t>
      </w:r>
      <w:proofErr w:type="spellEnd"/>
      <w:r w:rsidRPr="005943ED">
        <w:rPr>
          <w:sz w:val="18"/>
          <w:lang w:val="en-US"/>
        </w:rPr>
        <w:t>.</w:t>
      </w:r>
      <w:proofErr w:type="gramEnd"/>
      <w:r w:rsidRPr="005943ED">
        <w:rPr>
          <w:spacing w:val="-2"/>
          <w:sz w:val="18"/>
          <w:lang w:val="en-US"/>
        </w:rPr>
        <w:t xml:space="preserve"> </w:t>
      </w:r>
      <w:r w:rsidRPr="005943ED">
        <w:rPr>
          <w:rFonts w:ascii="Comic Sans MS"/>
          <w:color w:val="585858"/>
          <w:sz w:val="18"/>
          <w:lang w:val="en-US"/>
        </w:rPr>
        <w:t>443</w:t>
      </w:r>
      <w:r w:rsidRPr="005943ED">
        <w:rPr>
          <w:rFonts w:ascii="Comic Sans MS"/>
          <w:color w:val="585858"/>
          <w:spacing w:val="-1"/>
          <w:sz w:val="18"/>
          <w:lang w:val="en-US"/>
        </w:rPr>
        <w:t xml:space="preserve"> </w:t>
      </w:r>
      <w:r w:rsidRPr="005943ED">
        <w:rPr>
          <w:rFonts w:ascii="Comic Sans MS"/>
          <w:color w:val="585858"/>
          <w:sz w:val="18"/>
          <w:lang w:val="en-US"/>
        </w:rPr>
        <w:t>157</w:t>
      </w:r>
      <w:r w:rsidRPr="005943ED">
        <w:rPr>
          <w:rFonts w:ascii="Comic Sans MS"/>
          <w:color w:val="585858"/>
          <w:spacing w:val="50"/>
          <w:sz w:val="18"/>
          <w:lang w:val="en-US"/>
        </w:rPr>
        <w:t xml:space="preserve"> </w:t>
      </w:r>
      <w:r w:rsidRPr="005943ED">
        <w:rPr>
          <w:rFonts w:ascii="Comic Sans MS"/>
          <w:color w:val="585858"/>
          <w:sz w:val="18"/>
          <w:lang w:val="en-US"/>
        </w:rPr>
        <w:t>5165</w:t>
      </w:r>
    </w:p>
    <w:p w:rsidR="00B45BC4" w:rsidRPr="005943ED" w:rsidRDefault="009F6BB2">
      <w:pPr>
        <w:pStyle w:val="Textoindependiente"/>
        <w:spacing w:line="193" w:lineRule="exact"/>
        <w:ind w:left="286" w:right="127"/>
        <w:jc w:val="center"/>
        <w:rPr>
          <w:lang w:val="en-US"/>
        </w:rPr>
      </w:pPr>
      <w:hyperlink r:id="rId9">
        <w:r w:rsidRPr="005943ED">
          <w:rPr>
            <w:lang w:val="en-US"/>
          </w:rPr>
          <w:t>musicaybailetradicionalac@gmail.com</w:t>
        </w:r>
      </w:hyperlink>
    </w:p>
    <w:p w:rsidR="00B45BC4" w:rsidRDefault="009F6BB2">
      <w:pPr>
        <w:pStyle w:val="Textoindependiente"/>
        <w:spacing w:before="7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3387382</wp:posOffset>
            </wp:positionH>
            <wp:positionV relativeFrom="paragraph">
              <wp:posOffset>197153</wp:posOffset>
            </wp:positionV>
            <wp:extent cx="948851" cy="41538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851" cy="4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45BC4">
      <w:headerReference w:type="default" r:id="rId11"/>
      <w:footerReference w:type="default" r:id="rId12"/>
      <w:pgSz w:w="12240" w:h="15840"/>
      <w:pgMar w:top="280" w:right="1560" w:bottom="1200" w:left="1400" w:header="0" w:footer="10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BB2" w:rsidRDefault="009F6BB2">
      <w:r>
        <w:separator/>
      </w:r>
    </w:p>
  </w:endnote>
  <w:endnote w:type="continuationSeparator" w:id="0">
    <w:p w:rsidR="009F6BB2" w:rsidRDefault="009F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BC4" w:rsidRDefault="009F6BB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7.25pt;margin-top:730.65pt;width:278.75pt;height:41.6pt;z-index:-15869440;mso-position-horizontal-relative:page;mso-position-vertical-relative:page" filled="f" stroked="f">
          <v:textbox inset="0,0,0,0">
            <w:txbxContent>
              <w:p w:rsidR="00B45BC4" w:rsidRDefault="009F6BB2">
                <w:pPr>
                  <w:pStyle w:val="Textoindependiente"/>
                  <w:spacing w:before="20"/>
                  <w:ind w:left="10" w:right="10"/>
                  <w:jc w:val="center"/>
                  <w:rPr>
                    <w:rFonts w:ascii="Comic Sans MS" w:hAnsi="Comic Sans MS"/>
                  </w:rPr>
                </w:pPr>
                <w:r>
                  <w:rPr>
                    <w:rFonts w:ascii="Comic Sans MS" w:hAnsi="Comic Sans MS"/>
                    <w:color w:val="585858"/>
                  </w:rPr>
                  <w:t>Domicilio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conocido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Copuyo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Municipio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de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Tzitzio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6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Michoacán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México.</w:t>
                </w:r>
              </w:p>
              <w:p w:rsidR="00B45BC4" w:rsidRDefault="009F6BB2">
                <w:pPr>
                  <w:pStyle w:val="Textoindependiente"/>
                  <w:spacing w:before="22" w:line="256" w:lineRule="auto"/>
                  <w:ind w:left="780" w:right="789"/>
                  <w:jc w:val="center"/>
                  <w:rPr>
                    <w:rFonts w:ascii="Comic Sans MS"/>
                  </w:rPr>
                </w:pP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4431575165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1">
                  <w:r>
                    <w:rPr>
                      <w:rFonts w:ascii="Comic Sans MS"/>
                      <w:color w:val="585858"/>
                    </w:rPr>
                    <w:t>daviddurannaquid@gmail.com</w:t>
                  </w:r>
                </w:hyperlink>
                <w:r>
                  <w:rPr>
                    <w:rFonts w:ascii="Comic Sans MS"/>
                    <w:color w:val="585858"/>
                    <w:spacing w:val="-5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4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4431831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723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2">
                  <w:r>
                    <w:rPr>
                      <w:rFonts w:ascii="Comic Sans MS"/>
                      <w:color w:val="585858"/>
                    </w:rPr>
                    <w:t>sayaguita@gmail.com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BB2" w:rsidRDefault="009F6BB2">
      <w:r>
        <w:separator/>
      </w:r>
    </w:p>
  </w:footnote>
  <w:footnote w:type="continuationSeparator" w:id="0">
    <w:p w:rsidR="009F6BB2" w:rsidRDefault="009F6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BC4" w:rsidRDefault="005943ED">
    <w:pPr>
      <w:pStyle w:val="Textoindependiente"/>
      <w:spacing w:line="14" w:lineRule="auto"/>
      <w:rPr>
        <w:sz w:val="2"/>
      </w:rPr>
    </w:pPr>
    <w:r>
      <w:rPr>
        <w:noProof/>
        <w:lang w:val="es-MX" w:eastAsia="es-MX"/>
      </w:rPr>
      <w:drawing>
        <wp:anchor distT="0" distB="0" distL="0" distR="0" simplePos="0" relativeHeight="487449088" behindDoc="1" locked="0" layoutInCell="1" allowOverlap="1" wp14:anchorId="103C4575" wp14:editId="73415AFD">
          <wp:simplePos x="0" y="0"/>
          <wp:positionH relativeFrom="page">
            <wp:posOffset>2233295</wp:posOffset>
          </wp:positionH>
          <wp:positionV relativeFrom="page">
            <wp:posOffset>327025</wp:posOffset>
          </wp:positionV>
          <wp:extent cx="3134528" cy="12496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34528" cy="124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B3E27"/>
    <w:multiLevelType w:val="hybridMultilevel"/>
    <w:tmpl w:val="476C7CEE"/>
    <w:lvl w:ilvl="0" w:tplc="43D82470">
      <w:numFmt w:val="bullet"/>
      <w:lvlText w:val=""/>
      <w:lvlJc w:val="left"/>
      <w:pPr>
        <w:ind w:left="100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6FA3C2A">
      <w:numFmt w:val="bullet"/>
      <w:lvlText w:val="•"/>
      <w:lvlJc w:val="left"/>
      <w:pPr>
        <w:ind w:left="1829" w:hanging="360"/>
      </w:pPr>
      <w:rPr>
        <w:rFonts w:ascii="Arial MT" w:eastAsia="Arial MT" w:hAnsi="Arial MT" w:cs="Arial MT" w:hint="default"/>
        <w:w w:val="101"/>
        <w:sz w:val="17"/>
        <w:szCs w:val="17"/>
        <w:lang w:val="es-ES" w:eastAsia="en-US" w:bidi="ar-SA"/>
      </w:rPr>
    </w:lvl>
    <w:lvl w:ilvl="2" w:tplc="6DD26E4E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30F8F8BE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182A693C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B1FEF024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  <w:lvl w:ilvl="6" w:tplc="369C7FC8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  <w:lvl w:ilvl="7" w:tplc="82C42D9C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387C3562">
      <w:numFmt w:val="bullet"/>
      <w:lvlText w:val="•"/>
      <w:lvlJc w:val="left"/>
      <w:pPr>
        <w:ind w:left="7622" w:hanging="360"/>
      </w:pPr>
      <w:rPr>
        <w:rFonts w:hint="default"/>
        <w:lang w:val="es-ES" w:eastAsia="en-US" w:bidi="ar-SA"/>
      </w:rPr>
    </w:lvl>
  </w:abstractNum>
  <w:abstractNum w:abstractNumId="1">
    <w:nsid w:val="5BA93A07"/>
    <w:multiLevelType w:val="hybridMultilevel"/>
    <w:tmpl w:val="99AABAAE"/>
    <w:lvl w:ilvl="0" w:tplc="3FD8A6D2">
      <w:numFmt w:val="bullet"/>
      <w:lvlText w:val=""/>
      <w:lvlJc w:val="left"/>
      <w:pPr>
        <w:ind w:left="1021" w:hanging="365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4E42A5E4">
      <w:numFmt w:val="bullet"/>
      <w:lvlText w:val="•"/>
      <w:lvlJc w:val="left"/>
      <w:pPr>
        <w:ind w:left="1846" w:hanging="365"/>
      </w:pPr>
      <w:rPr>
        <w:rFonts w:hint="default"/>
        <w:lang w:val="es-ES" w:eastAsia="en-US" w:bidi="ar-SA"/>
      </w:rPr>
    </w:lvl>
    <w:lvl w:ilvl="2" w:tplc="A43076CA">
      <w:numFmt w:val="bullet"/>
      <w:lvlText w:val="•"/>
      <w:lvlJc w:val="left"/>
      <w:pPr>
        <w:ind w:left="2672" w:hanging="365"/>
      </w:pPr>
      <w:rPr>
        <w:rFonts w:hint="default"/>
        <w:lang w:val="es-ES" w:eastAsia="en-US" w:bidi="ar-SA"/>
      </w:rPr>
    </w:lvl>
    <w:lvl w:ilvl="3" w:tplc="A32C4A5E">
      <w:numFmt w:val="bullet"/>
      <w:lvlText w:val="•"/>
      <w:lvlJc w:val="left"/>
      <w:pPr>
        <w:ind w:left="3498" w:hanging="365"/>
      </w:pPr>
      <w:rPr>
        <w:rFonts w:hint="default"/>
        <w:lang w:val="es-ES" w:eastAsia="en-US" w:bidi="ar-SA"/>
      </w:rPr>
    </w:lvl>
    <w:lvl w:ilvl="4" w:tplc="4872B854">
      <w:numFmt w:val="bullet"/>
      <w:lvlText w:val="•"/>
      <w:lvlJc w:val="left"/>
      <w:pPr>
        <w:ind w:left="4324" w:hanging="365"/>
      </w:pPr>
      <w:rPr>
        <w:rFonts w:hint="default"/>
        <w:lang w:val="es-ES" w:eastAsia="en-US" w:bidi="ar-SA"/>
      </w:rPr>
    </w:lvl>
    <w:lvl w:ilvl="5" w:tplc="1222F1F4">
      <w:numFmt w:val="bullet"/>
      <w:lvlText w:val="•"/>
      <w:lvlJc w:val="left"/>
      <w:pPr>
        <w:ind w:left="5150" w:hanging="365"/>
      </w:pPr>
      <w:rPr>
        <w:rFonts w:hint="default"/>
        <w:lang w:val="es-ES" w:eastAsia="en-US" w:bidi="ar-SA"/>
      </w:rPr>
    </w:lvl>
    <w:lvl w:ilvl="6" w:tplc="C00C114E">
      <w:numFmt w:val="bullet"/>
      <w:lvlText w:val="•"/>
      <w:lvlJc w:val="left"/>
      <w:pPr>
        <w:ind w:left="5976" w:hanging="365"/>
      </w:pPr>
      <w:rPr>
        <w:rFonts w:hint="default"/>
        <w:lang w:val="es-ES" w:eastAsia="en-US" w:bidi="ar-SA"/>
      </w:rPr>
    </w:lvl>
    <w:lvl w:ilvl="7" w:tplc="392837DA">
      <w:numFmt w:val="bullet"/>
      <w:lvlText w:val="•"/>
      <w:lvlJc w:val="left"/>
      <w:pPr>
        <w:ind w:left="6802" w:hanging="365"/>
      </w:pPr>
      <w:rPr>
        <w:rFonts w:hint="default"/>
        <w:lang w:val="es-ES" w:eastAsia="en-US" w:bidi="ar-SA"/>
      </w:rPr>
    </w:lvl>
    <w:lvl w:ilvl="8" w:tplc="F8E6168A">
      <w:numFmt w:val="bullet"/>
      <w:lvlText w:val="•"/>
      <w:lvlJc w:val="left"/>
      <w:pPr>
        <w:ind w:left="7628" w:hanging="365"/>
      </w:pPr>
      <w:rPr>
        <w:rFonts w:hint="default"/>
        <w:lang w:val="es-ES" w:eastAsia="en-US" w:bidi="ar-SA"/>
      </w:rPr>
    </w:lvl>
  </w:abstractNum>
  <w:abstractNum w:abstractNumId="2">
    <w:nsid w:val="7C9A6F6C"/>
    <w:multiLevelType w:val="hybridMultilevel"/>
    <w:tmpl w:val="C6CADCA0"/>
    <w:lvl w:ilvl="0" w:tplc="847CE938">
      <w:numFmt w:val="bullet"/>
      <w:lvlText w:val="*"/>
      <w:lvlJc w:val="left"/>
      <w:pPr>
        <w:ind w:left="420" w:hanging="124"/>
      </w:pPr>
      <w:rPr>
        <w:rFonts w:ascii="Arial MT" w:eastAsia="Arial MT" w:hAnsi="Arial MT" w:cs="Arial MT" w:hint="default"/>
        <w:w w:val="99"/>
        <w:sz w:val="18"/>
        <w:szCs w:val="18"/>
        <w:shd w:val="clear" w:color="auto" w:fill="FFFF00"/>
        <w:lang w:val="es-ES" w:eastAsia="en-US" w:bidi="ar-SA"/>
      </w:rPr>
    </w:lvl>
    <w:lvl w:ilvl="1" w:tplc="D0027C64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2" w:tplc="68587C6A">
      <w:numFmt w:val="bullet"/>
      <w:lvlText w:val="•"/>
      <w:lvlJc w:val="left"/>
      <w:pPr>
        <w:ind w:left="1937" w:hanging="361"/>
      </w:pPr>
      <w:rPr>
        <w:rFonts w:hint="default"/>
        <w:lang w:val="es-ES" w:eastAsia="en-US" w:bidi="ar-SA"/>
      </w:rPr>
    </w:lvl>
    <w:lvl w:ilvl="3" w:tplc="4BC67D26">
      <w:numFmt w:val="bullet"/>
      <w:lvlText w:val="•"/>
      <w:lvlJc w:val="left"/>
      <w:pPr>
        <w:ind w:left="2855" w:hanging="361"/>
      </w:pPr>
      <w:rPr>
        <w:rFonts w:hint="default"/>
        <w:lang w:val="es-ES" w:eastAsia="en-US" w:bidi="ar-SA"/>
      </w:rPr>
    </w:lvl>
    <w:lvl w:ilvl="4" w:tplc="7758F0A6">
      <w:numFmt w:val="bullet"/>
      <w:lvlText w:val="•"/>
      <w:lvlJc w:val="left"/>
      <w:pPr>
        <w:ind w:left="3773" w:hanging="361"/>
      </w:pPr>
      <w:rPr>
        <w:rFonts w:hint="default"/>
        <w:lang w:val="es-ES" w:eastAsia="en-US" w:bidi="ar-SA"/>
      </w:rPr>
    </w:lvl>
    <w:lvl w:ilvl="5" w:tplc="9702AF3E">
      <w:numFmt w:val="bullet"/>
      <w:lvlText w:val="•"/>
      <w:lvlJc w:val="left"/>
      <w:pPr>
        <w:ind w:left="4691" w:hanging="361"/>
      </w:pPr>
      <w:rPr>
        <w:rFonts w:hint="default"/>
        <w:lang w:val="es-ES" w:eastAsia="en-US" w:bidi="ar-SA"/>
      </w:rPr>
    </w:lvl>
    <w:lvl w:ilvl="6" w:tplc="8B8048CA">
      <w:numFmt w:val="bullet"/>
      <w:lvlText w:val="•"/>
      <w:lvlJc w:val="left"/>
      <w:pPr>
        <w:ind w:left="5608" w:hanging="361"/>
      </w:pPr>
      <w:rPr>
        <w:rFonts w:hint="default"/>
        <w:lang w:val="es-ES" w:eastAsia="en-US" w:bidi="ar-SA"/>
      </w:rPr>
    </w:lvl>
    <w:lvl w:ilvl="7" w:tplc="B9B00644">
      <w:numFmt w:val="bullet"/>
      <w:lvlText w:val="•"/>
      <w:lvlJc w:val="left"/>
      <w:pPr>
        <w:ind w:left="6526" w:hanging="361"/>
      </w:pPr>
      <w:rPr>
        <w:rFonts w:hint="default"/>
        <w:lang w:val="es-ES" w:eastAsia="en-US" w:bidi="ar-SA"/>
      </w:rPr>
    </w:lvl>
    <w:lvl w:ilvl="8" w:tplc="B1B4FE4E">
      <w:numFmt w:val="bullet"/>
      <w:lvlText w:val="•"/>
      <w:lvlJc w:val="left"/>
      <w:pPr>
        <w:ind w:left="7444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45BC4"/>
    <w:rsid w:val="003C3C60"/>
    <w:rsid w:val="00422F18"/>
    <w:rsid w:val="005943ED"/>
    <w:rsid w:val="009F6BB2"/>
    <w:rsid w:val="00B45BC4"/>
    <w:rsid w:val="00DC3B22"/>
    <w:rsid w:val="00F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021" w:hanging="365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  <w:style w:type="character" w:styleId="Hipervnculo">
    <w:name w:val="Hyperlink"/>
    <w:basedOn w:val="Fuentedeprrafopredeter"/>
    <w:uiPriority w:val="99"/>
    <w:unhideWhenUsed/>
    <w:rsid w:val="00DC3B2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943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43E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43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3ED"/>
    <w:rPr>
      <w:rFonts w:ascii="Arial MT" w:eastAsia="Arial MT" w:hAnsi="Arial MT" w:cs="Arial MT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021" w:hanging="365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  <w:style w:type="character" w:styleId="Hipervnculo">
    <w:name w:val="Hyperlink"/>
    <w:basedOn w:val="Fuentedeprrafopredeter"/>
    <w:uiPriority w:val="99"/>
    <w:unhideWhenUsed/>
    <w:rsid w:val="00DC3B2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943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43E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43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3ED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ju01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srevarga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yaguita@gmail.com" TargetMode="External"/><Relationship Id="rId1" Type="http://schemas.openxmlformats.org/officeDocument/2006/relationships/hyperlink" Target="mailto:daviddurannaqui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CARPETA LOS FOLKLORISTAS 2021.docx</vt:lpstr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CARPETA LOS FOLKLORISTAS 2021.docx</dc:title>
  <dc:creator>user</dc:creator>
  <cp:lastModifiedBy>Allan Zepeda Ibarra</cp:lastModifiedBy>
  <cp:revision>5</cp:revision>
  <cp:lastPrinted>2024-06-17T07:24:00Z</cp:lastPrinted>
  <dcterms:created xsi:type="dcterms:W3CDTF">2024-06-17T07:19:00Z</dcterms:created>
  <dcterms:modified xsi:type="dcterms:W3CDTF">2024-06-17T08:10:00Z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2024-05-05T00:00:00Z</vt:filetime>
  </property>
</Properties>
</file>