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8"/>
        <w:gridCol w:w="6864"/>
        <w:gridCol w:w="4826"/>
      </w:tblGrid>
      <w:tr w:rsidR="00AB609B">
        <w:trPr>
          <w:trHeight w:val="748"/>
        </w:trPr>
        <w:tc>
          <w:tcPr>
            <w:tcW w:w="14988" w:type="dxa"/>
            <w:gridSpan w:val="3"/>
            <w:shd w:val="clear" w:color="auto" w:fill="DAEDF2"/>
          </w:tcPr>
          <w:p w:rsidR="00AB609B" w:rsidRDefault="0092387F">
            <w:pPr>
              <w:pStyle w:val="TableParagraph"/>
              <w:spacing w:before="207"/>
              <w:ind w:left="1525"/>
              <w:rPr>
                <w:sz w:val="20"/>
              </w:rPr>
            </w:pPr>
            <w:r>
              <w:rPr>
                <w:w w:val="115"/>
                <w:sz w:val="20"/>
              </w:rPr>
              <w:t>M</w:t>
            </w:r>
            <w:r>
              <w:rPr>
                <w:spacing w:val="2"/>
                <w:w w:val="102"/>
                <w:sz w:val="20"/>
              </w:rPr>
              <w:t>é</w:t>
            </w:r>
            <w:r>
              <w:rPr>
                <w:spacing w:val="2"/>
                <w:w w:val="89"/>
                <w:sz w:val="20"/>
              </w:rPr>
              <w:t>x</w:t>
            </w:r>
            <w:r>
              <w:rPr>
                <w:spacing w:val="1"/>
                <w:w w:val="97"/>
                <w:sz w:val="20"/>
              </w:rPr>
              <w:t>i</w:t>
            </w:r>
            <w:r>
              <w:rPr>
                <w:w w:val="108"/>
                <w:sz w:val="20"/>
              </w:rPr>
              <w:t>c</w:t>
            </w:r>
            <w:r>
              <w:rPr>
                <w:spacing w:val="2"/>
                <w:w w:val="104"/>
                <w:sz w:val="20"/>
              </w:rPr>
              <w:t>o</w:t>
            </w:r>
            <w:r>
              <w:rPr>
                <w:w w:val="45"/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2"/>
                <w:w w:val="108"/>
                <w:sz w:val="20"/>
              </w:rPr>
              <w:t>E</w:t>
            </w:r>
            <w:r>
              <w:rPr>
                <w:spacing w:val="1"/>
                <w:w w:val="108"/>
                <w:sz w:val="20"/>
              </w:rPr>
              <w:t>nc</w:t>
            </w:r>
            <w:r>
              <w:rPr>
                <w:spacing w:val="2"/>
                <w:w w:val="108"/>
                <w:sz w:val="20"/>
              </w:rPr>
              <w:t>u</w:t>
            </w:r>
            <w:r>
              <w:rPr>
                <w:spacing w:val="2"/>
                <w:w w:val="102"/>
                <w:sz w:val="20"/>
              </w:rPr>
              <w:t>e</w:t>
            </w:r>
            <w:r>
              <w:rPr>
                <w:w w:val="108"/>
                <w:sz w:val="20"/>
              </w:rPr>
              <w:t>n</w:t>
            </w:r>
            <w:r>
              <w:rPr>
                <w:spacing w:val="2"/>
                <w:w w:val="103"/>
                <w:sz w:val="20"/>
              </w:rPr>
              <w:t>t</w:t>
            </w:r>
            <w:r>
              <w:rPr>
                <w:w w:val="94"/>
                <w:sz w:val="20"/>
              </w:rPr>
              <w:t>r</w:t>
            </w:r>
            <w:r>
              <w:rPr>
                <w:w w:val="104"/>
                <w:sz w:val="20"/>
              </w:rPr>
              <w:t>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1"/>
                <w:w w:val="110"/>
                <w:sz w:val="20"/>
              </w:rPr>
              <w:t>d</w:t>
            </w:r>
            <w:r>
              <w:rPr>
                <w:w w:val="102"/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1"/>
                <w:w w:val="97"/>
                <w:sz w:val="20"/>
              </w:rPr>
              <w:t>l</w:t>
            </w:r>
            <w:r>
              <w:rPr>
                <w:w w:val="99"/>
                <w:sz w:val="20"/>
              </w:rPr>
              <w:t>a</w:t>
            </w:r>
            <w:r>
              <w:rPr>
                <w:w w:val="93"/>
                <w:sz w:val="20"/>
              </w:rPr>
              <w:t>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94"/>
                <w:sz w:val="20"/>
              </w:rPr>
              <w:t>r</w:t>
            </w:r>
            <w:r>
              <w:rPr>
                <w:spacing w:val="2"/>
                <w:w w:val="103"/>
                <w:sz w:val="20"/>
              </w:rPr>
              <w:t>t</w:t>
            </w:r>
            <w:r>
              <w:rPr>
                <w:spacing w:val="2"/>
                <w:w w:val="102"/>
                <w:sz w:val="20"/>
              </w:rPr>
              <w:t>e</w:t>
            </w:r>
            <w:r>
              <w:rPr>
                <w:w w:val="93"/>
                <w:sz w:val="20"/>
              </w:rPr>
              <w:t>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2"/>
                <w:w w:val="108"/>
                <w:sz w:val="20"/>
              </w:rPr>
              <w:t>E</w:t>
            </w:r>
            <w:r>
              <w:rPr>
                <w:spacing w:val="2"/>
                <w:w w:val="93"/>
                <w:sz w:val="20"/>
              </w:rPr>
              <w:t>s</w:t>
            </w:r>
            <w:r>
              <w:rPr>
                <w:w w:val="108"/>
                <w:sz w:val="20"/>
              </w:rPr>
              <w:t>c</w:t>
            </w:r>
            <w:r>
              <w:rPr>
                <w:spacing w:val="2"/>
                <w:w w:val="102"/>
                <w:sz w:val="20"/>
              </w:rPr>
              <w:t>é</w:t>
            </w:r>
            <w:r>
              <w:rPr>
                <w:spacing w:val="1"/>
                <w:w w:val="108"/>
                <w:sz w:val="20"/>
              </w:rPr>
              <w:t>n</w:t>
            </w:r>
            <w:r>
              <w:rPr>
                <w:spacing w:val="1"/>
                <w:w w:val="97"/>
                <w:sz w:val="20"/>
              </w:rPr>
              <w:t>i</w:t>
            </w:r>
            <w:r>
              <w:rPr>
                <w:spacing w:val="1"/>
                <w:w w:val="108"/>
                <w:sz w:val="20"/>
              </w:rPr>
              <w:t>c</w:t>
            </w:r>
            <w:r>
              <w:rPr>
                <w:w w:val="99"/>
                <w:sz w:val="20"/>
              </w:rPr>
              <w:t>a</w:t>
            </w:r>
            <w:r>
              <w:rPr>
                <w:spacing w:val="2"/>
                <w:w w:val="93"/>
                <w:sz w:val="20"/>
              </w:rPr>
              <w:t>s</w:t>
            </w:r>
            <w:r>
              <w:rPr>
                <w:w w:val="56"/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2"/>
                <w:w w:val="102"/>
                <w:sz w:val="20"/>
              </w:rPr>
              <w:t>e</w:t>
            </w:r>
            <w:r>
              <w:rPr>
                <w:w w:val="111"/>
                <w:sz w:val="20"/>
              </w:rPr>
              <w:t>m</w:t>
            </w:r>
            <w:r>
              <w:rPr>
                <w:spacing w:val="1"/>
                <w:w w:val="97"/>
                <w:sz w:val="20"/>
              </w:rPr>
              <w:t>i</w:t>
            </w:r>
            <w:r>
              <w:rPr>
                <w:spacing w:val="2"/>
                <w:w w:val="93"/>
                <w:sz w:val="20"/>
              </w:rPr>
              <w:t>s</w:t>
            </w:r>
            <w:r>
              <w:rPr>
                <w:spacing w:val="1"/>
                <w:w w:val="97"/>
                <w:sz w:val="20"/>
              </w:rPr>
              <w:t>i</w:t>
            </w:r>
            <w:r>
              <w:rPr>
                <w:w w:val="104"/>
                <w:sz w:val="20"/>
              </w:rPr>
              <w:t>ó</w:t>
            </w:r>
            <w:r>
              <w:rPr>
                <w:w w:val="108"/>
                <w:sz w:val="20"/>
              </w:rPr>
              <w:t>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</w:t>
            </w:r>
            <w:r>
              <w:rPr>
                <w:w w:val="105"/>
                <w:sz w:val="20"/>
              </w:rPr>
              <w:t>0</w:t>
            </w:r>
            <w:r>
              <w:rPr>
                <w:w w:val="90"/>
                <w:sz w:val="20"/>
              </w:rPr>
              <w:t>2</w:t>
            </w:r>
            <w:r>
              <w:rPr>
                <w:spacing w:val="1"/>
                <w:w w:val="90"/>
                <w:sz w:val="20"/>
              </w:rPr>
              <w:t>2</w:t>
            </w:r>
            <w:r>
              <w:rPr>
                <w:w w:val="56"/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1"/>
                <w:w w:val="72"/>
                <w:sz w:val="20"/>
              </w:rPr>
              <w:t>(</w:t>
            </w:r>
            <w:r>
              <w:rPr>
                <w:spacing w:val="1"/>
                <w:w w:val="111"/>
                <w:sz w:val="20"/>
              </w:rPr>
              <w:t>N</w:t>
            </w:r>
            <w:r>
              <w:rPr>
                <w:spacing w:val="2"/>
                <w:w w:val="108"/>
                <w:sz w:val="20"/>
              </w:rPr>
              <w:t>O</w:t>
            </w:r>
            <w:r>
              <w:rPr>
                <w:w w:val="115"/>
                <w:sz w:val="20"/>
              </w:rPr>
              <w:t>M</w:t>
            </w:r>
            <w:r>
              <w:rPr>
                <w:w w:val="112"/>
                <w:sz w:val="20"/>
              </w:rPr>
              <w:t>B</w:t>
            </w:r>
            <w:r>
              <w:rPr>
                <w:w w:val="105"/>
                <w:sz w:val="20"/>
              </w:rPr>
              <w:t>R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w w:val="109"/>
                <w:sz w:val="20"/>
              </w:rPr>
              <w:t>D</w:t>
            </w:r>
            <w:r>
              <w:rPr>
                <w:w w:val="108"/>
                <w:sz w:val="20"/>
              </w:rPr>
              <w:t>E</w:t>
            </w:r>
            <w:r>
              <w:rPr>
                <w:w w:val="107"/>
                <w:sz w:val="20"/>
              </w:rPr>
              <w:t>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T</w:t>
            </w:r>
            <w:r>
              <w:rPr>
                <w:spacing w:val="1"/>
                <w:w w:val="71"/>
                <w:sz w:val="20"/>
              </w:rPr>
              <w:t>I</w:t>
            </w:r>
            <w:r>
              <w:rPr>
                <w:spacing w:val="1"/>
                <w:w w:val="93"/>
                <w:sz w:val="20"/>
              </w:rPr>
              <w:t>T</w:t>
            </w:r>
            <w:r>
              <w:rPr>
                <w:w w:val="110"/>
                <w:sz w:val="20"/>
              </w:rPr>
              <w:t>U</w:t>
            </w:r>
            <w:r>
              <w:rPr>
                <w:w w:val="107"/>
                <w:sz w:val="20"/>
              </w:rPr>
              <w:t>L</w:t>
            </w:r>
            <w:r>
              <w:rPr>
                <w:spacing w:val="1"/>
                <w:w w:val="105"/>
                <w:sz w:val="20"/>
              </w:rPr>
              <w:t>A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w w:val="108"/>
                <w:sz w:val="20"/>
              </w:rPr>
              <w:t>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1"/>
                <w:w w:val="101"/>
                <w:sz w:val="20"/>
              </w:rPr>
              <w:t>G</w:t>
            </w:r>
            <w:r>
              <w:rPr>
                <w:spacing w:val="2"/>
                <w:w w:val="105"/>
                <w:sz w:val="20"/>
              </w:rPr>
              <w:t>R</w:t>
            </w:r>
            <w:r>
              <w:rPr>
                <w:w w:val="110"/>
                <w:sz w:val="20"/>
              </w:rPr>
              <w:t>U</w:t>
            </w:r>
            <w:r>
              <w:rPr>
                <w:w w:val="121"/>
                <w:sz w:val="20"/>
              </w:rPr>
              <w:t>P</w:t>
            </w:r>
            <w:r>
              <w:rPr>
                <w:w w:val="108"/>
                <w:sz w:val="20"/>
              </w:rPr>
              <w:t>O</w:t>
            </w:r>
            <w:r>
              <w:rPr>
                <w:w w:val="72"/>
                <w:sz w:val="20"/>
              </w:rPr>
              <w:t>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1"/>
                <w:w w:val="72"/>
                <w:sz w:val="20"/>
              </w:rPr>
              <w:t>(</w:t>
            </w:r>
            <w:r>
              <w:rPr>
                <w:spacing w:val="1"/>
                <w:w w:val="93"/>
                <w:sz w:val="20"/>
              </w:rPr>
              <w:t>T</w:t>
            </w:r>
            <w:r>
              <w:rPr>
                <w:w w:val="71"/>
                <w:sz w:val="20"/>
              </w:rPr>
              <w:t>Í</w:t>
            </w:r>
            <w:r>
              <w:rPr>
                <w:spacing w:val="1"/>
                <w:w w:val="93"/>
                <w:sz w:val="20"/>
              </w:rPr>
              <w:t>T</w:t>
            </w:r>
            <w:r>
              <w:rPr>
                <w:w w:val="110"/>
                <w:sz w:val="20"/>
              </w:rPr>
              <w:t>U</w:t>
            </w:r>
            <w:r>
              <w:rPr>
                <w:w w:val="107"/>
                <w:sz w:val="20"/>
              </w:rPr>
              <w:t>L</w:t>
            </w:r>
            <w:r>
              <w:rPr>
                <w:w w:val="108"/>
                <w:sz w:val="20"/>
              </w:rPr>
              <w:t>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w w:val="109"/>
                <w:sz w:val="20"/>
              </w:rPr>
              <w:t>D</w:t>
            </w:r>
            <w:r>
              <w:rPr>
                <w:spacing w:val="2"/>
                <w:w w:val="108"/>
                <w:sz w:val="20"/>
              </w:rPr>
              <w:t>E</w:t>
            </w:r>
            <w:r>
              <w:rPr>
                <w:w w:val="107"/>
                <w:sz w:val="20"/>
              </w:rPr>
              <w:t>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21"/>
                <w:sz w:val="20"/>
              </w:rPr>
              <w:t>P</w:t>
            </w:r>
            <w:r>
              <w:rPr>
                <w:w w:val="105"/>
                <w:sz w:val="20"/>
              </w:rPr>
              <w:t>R</w:t>
            </w:r>
            <w:r>
              <w:rPr>
                <w:spacing w:val="2"/>
                <w:w w:val="108"/>
                <w:sz w:val="20"/>
              </w:rPr>
              <w:t>O</w:t>
            </w:r>
            <w:r>
              <w:rPr>
                <w:spacing w:val="1"/>
                <w:w w:val="103"/>
                <w:sz w:val="20"/>
              </w:rPr>
              <w:t>Y</w:t>
            </w:r>
            <w:r>
              <w:rPr>
                <w:spacing w:val="2"/>
                <w:w w:val="108"/>
                <w:sz w:val="20"/>
              </w:rPr>
              <w:t>E</w:t>
            </w:r>
            <w:r>
              <w:rPr>
                <w:w w:val="104"/>
                <w:sz w:val="20"/>
              </w:rPr>
              <w:t>C</w:t>
            </w:r>
            <w:r>
              <w:rPr>
                <w:spacing w:val="1"/>
                <w:w w:val="93"/>
                <w:sz w:val="20"/>
              </w:rPr>
              <w:t>T</w:t>
            </w:r>
            <w:r>
              <w:rPr>
                <w:spacing w:val="2"/>
                <w:w w:val="108"/>
                <w:sz w:val="20"/>
              </w:rPr>
              <w:t>O</w:t>
            </w:r>
            <w:r>
              <w:rPr>
                <w:w w:val="72"/>
                <w:sz w:val="20"/>
              </w:rPr>
              <w:t>)</w:t>
            </w:r>
          </w:p>
        </w:tc>
      </w:tr>
      <w:tr w:rsidR="00AB609B">
        <w:trPr>
          <w:trHeight w:val="304"/>
        </w:trPr>
        <w:tc>
          <w:tcPr>
            <w:tcW w:w="3298" w:type="dxa"/>
            <w:shd w:val="clear" w:color="auto" w:fill="BFBFBF"/>
          </w:tcPr>
          <w:p w:rsidR="00AB609B" w:rsidRDefault="0092387F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Rubro</w:t>
            </w:r>
          </w:p>
        </w:tc>
        <w:tc>
          <w:tcPr>
            <w:tcW w:w="6864" w:type="dxa"/>
            <w:shd w:val="clear" w:color="auto" w:fill="BFBFBF"/>
          </w:tcPr>
          <w:p w:rsidR="00AB609B" w:rsidRDefault="0092387F">
            <w:pPr>
              <w:pStyle w:val="TableParagraph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Concepto</w:t>
            </w:r>
          </w:p>
        </w:tc>
        <w:tc>
          <w:tcPr>
            <w:tcW w:w="4826" w:type="dxa"/>
            <w:shd w:val="clear" w:color="auto" w:fill="BFBFBF"/>
          </w:tcPr>
          <w:p w:rsidR="00AB609B" w:rsidRDefault="0092387F"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Ingreso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destinado</w:t>
            </w:r>
          </w:p>
        </w:tc>
      </w:tr>
      <w:tr w:rsidR="00A32152">
        <w:trPr>
          <w:trHeight w:val="303"/>
        </w:trPr>
        <w:tc>
          <w:tcPr>
            <w:tcW w:w="3298" w:type="dxa"/>
          </w:tcPr>
          <w:p w:rsidR="00A32152" w:rsidRDefault="00A32152" w:rsidP="009071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Vestuario</w:t>
            </w:r>
          </w:p>
        </w:tc>
        <w:tc>
          <w:tcPr>
            <w:tcW w:w="6864" w:type="dxa"/>
          </w:tcPr>
          <w:p w:rsidR="00A32152" w:rsidRDefault="00A32152" w:rsidP="0090715F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vestuario</w:t>
            </w:r>
          </w:p>
        </w:tc>
        <w:tc>
          <w:tcPr>
            <w:tcW w:w="4826" w:type="dxa"/>
          </w:tcPr>
          <w:p w:rsidR="00A32152" w:rsidRDefault="00A32152" w:rsidP="0090715F">
            <w:pPr>
              <w:pStyle w:val="TableParagraph"/>
              <w:ind w:left="0" w:right="2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$10,000.00</w:t>
            </w:r>
          </w:p>
        </w:tc>
      </w:tr>
      <w:tr w:rsidR="00A32152">
        <w:trPr>
          <w:trHeight w:val="304"/>
        </w:trPr>
        <w:tc>
          <w:tcPr>
            <w:tcW w:w="3298" w:type="dxa"/>
          </w:tcPr>
          <w:p w:rsidR="00A32152" w:rsidRDefault="00A32152" w:rsidP="0090715F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sz w:val="20"/>
              </w:rPr>
              <w:t>Honorarios</w:t>
            </w:r>
          </w:p>
        </w:tc>
        <w:tc>
          <w:tcPr>
            <w:tcW w:w="6864" w:type="dxa"/>
          </w:tcPr>
          <w:p w:rsidR="00A32152" w:rsidRDefault="00A32152" w:rsidP="0090715F">
            <w:pPr>
              <w:pStyle w:val="TableParagraph"/>
              <w:spacing w:before="0" w:line="228" w:lineRule="exact"/>
              <w:rPr>
                <w:sz w:val="20"/>
              </w:rPr>
            </w:pPr>
            <w:r>
              <w:rPr>
                <w:sz w:val="20"/>
              </w:rPr>
              <w:t>Diseñador/</w:t>
            </w:r>
            <w:r>
              <w:rPr>
                <w:spacing w:val="9"/>
                <w:sz w:val="20"/>
              </w:rPr>
              <w:t xml:space="preserve"> </w:t>
            </w:r>
            <w:r w:rsidR="001022A6">
              <w:rPr>
                <w:sz w:val="20"/>
              </w:rPr>
              <w:t>Fotógrafo</w:t>
            </w:r>
            <w:r>
              <w:rPr>
                <w:sz w:val="20"/>
              </w:rPr>
              <w:t xml:space="preserve"> para carpeta</w:t>
            </w:r>
          </w:p>
        </w:tc>
        <w:tc>
          <w:tcPr>
            <w:tcW w:w="4826" w:type="dxa"/>
          </w:tcPr>
          <w:p w:rsidR="00A32152" w:rsidRDefault="00A32152" w:rsidP="0090715F">
            <w:pPr>
              <w:pStyle w:val="TableParagraph"/>
              <w:ind w:left="0" w:right="21"/>
              <w:jc w:val="right"/>
              <w:rPr>
                <w:sz w:val="20"/>
              </w:rPr>
            </w:pPr>
            <w:r>
              <w:rPr>
                <w:sz w:val="20"/>
              </w:rPr>
              <w:t>$3,000.00</w:t>
            </w:r>
          </w:p>
        </w:tc>
      </w:tr>
      <w:tr w:rsidR="00A32152">
        <w:trPr>
          <w:trHeight w:val="303"/>
        </w:trPr>
        <w:tc>
          <w:tcPr>
            <w:tcW w:w="3298" w:type="dxa"/>
          </w:tcPr>
          <w:p w:rsidR="00A32152" w:rsidRDefault="00A321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Transporte</w:t>
            </w:r>
          </w:p>
        </w:tc>
        <w:tc>
          <w:tcPr>
            <w:tcW w:w="6864" w:type="dxa"/>
          </w:tcPr>
          <w:p w:rsidR="00A32152" w:rsidRDefault="00A32152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sz w:val="20"/>
              </w:rPr>
              <w:t xml:space="preserve">Pasaje de fotógrafos a </w:t>
            </w:r>
            <w:proofErr w:type="spellStart"/>
            <w:r>
              <w:rPr>
                <w:sz w:val="20"/>
              </w:rPr>
              <w:t>Copuyo</w:t>
            </w:r>
            <w:proofErr w:type="spellEnd"/>
            <w:r>
              <w:rPr>
                <w:sz w:val="20"/>
              </w:rPr>
              <w:t xml:space="preserve"> </w:t>
            </w:r>
            <w:r w:rsidR="001022A6">
              <w:rPr>
                <w:sz w:val="20"/>
              </w:rPr>
              <w:t>Michoacán</w:t>
            </w:r>
          </w:p>
        </w:tc>
        <w:tc>
          <w:tcPr>
            <w:tcW w:w="4826" w:type="dxa"/>
          </w:tcPr>
          <w:p w:rsidR="00A32152" w:rsidRDefault="00A32152" w:rsidP="00A32152">
            <w:pPr>
              <w:pStyle w:val="TableParagraph"/>
              <w:ind w:left="0" w:right="22"/>
              <w:jc w:val="right"/>
              <w:rPr>
                <w:sz w:val="20"/>
              </w:rPr>
            </w:pPr>
            <w:r>
              <w:rPr>
                <w:sz w:val="20"/>
              </w:rPr>
              <w:t>$2,412.00</w:t>
            </w:r>
          </w:p>
        </w:tc>
      </w:tr>
      <w:tr w:rsidR="00A32152">
        <w:trPr>
          <w:trHeight w:val="303"/>
        </w:trPr>
        <w:tc>
          <w:tcPr>
            <w:tcW w:w="3298" w:type="dxa"/>
          </w:tcPr>
          <w:p w:rsidR="00A32152" w:rsidRDefault="00A32152">
            <w:pPr>
              <w:pStyle w:val="TableParagraph"/>
              <w:rPr>
                <w:sz w:val="20"/>
              </w:rPr>
            </w:pPr>
            <w:r w:rsidRPr="00A32152">
              <w:rPr>
                <w:sz w:val="20"/>
              </w:rPr>
              <w:t xml:space="preserve">Transporte </w:t>
            </w:r>
          </w:p>
        </w:tc>
        <w:tc>
          <w:tcPr>
            <w:tcW w:w="6864" w:type="dxa"/>
          </w:tcPr>
          <w:p w:rsidR="00A32152" w:rsidRDefault="00A32152"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 xml:space="preserve">Pasaje del grupo a locación para </w:t>
            </w:r>
            <w:r w:rsidR="001022A6">
              <w:rPr>
                <w:sz w:val="20"/>
              </w:rPr>
              <w:t>fotografía y video</w:t>
            </w:r>
          </w:p>
        </w:tc>
        <w:tc>
          <w:tcPr>
            <w:tcW w:w="4826" w:type="dxa"/>
          </w:tcPr>
          <w:p w:rsidR="00A32152" w:rsidRDefault="00A32152" w:rsidP="00BA6195">
            <w:pPr>
              <w:pStyle w:val="TableParagraph"/>
              <w:ind w:left="0" w:right="15"/>
              <w:jc w:val="right"/>
              <w:rPr>
                <w:sz w:val="20"/>
              </w:rPr>
            </w:pPr>
            <w:r>
              <w:rPr>
                <w:sz w:val="20"/>
              </w:rPr>
              <w:t>$</w:t>
            </w:r>
            <w:r w:rsidR="00BA6195">
              <w:rPr>
                <w:sz w:val="20"/>
              </w:rPr>
              <w:t>10</w:t>
            </w:r>
            <w:r>
              <w:rPr>
                <w:sz w:val="20"/>
              </w:rPr>
              <w:t>,</w:t>
            </w:r>
            <w:r w:rsidR="00BA6195">
              <w:rPr>
                <w:sz w:val="20"/>
              </w:rPr>
              <w:t>088</w:t>
            </w:r>
            <w:r>
              <w:rPr>
                <w:sz w:val="20"/>
              </w:rPr>
              <w:t>.00</w:t>
            </w:r>
          </w:p>
        </w:tc>
      </w:tr>
      <w:tr w:rsidR="00A32152" w:rsidTr="00A32152">
        <w:trPr>
          <w:trHeight w:val="138"/>
        </w:trPr>
        <w:tc>
          <w:tcPr>
            <w:tcW w:w="3298" w:type="dxa"/>
          </w:tcPr>
          <w:p w:rsidR="00A32152" w:rsidRDefault="00A32152" w:rsidP="00A3215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Renta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teatro</w:t>
            </w:r>
          </w:p>
        </w:tc>
        <w:tc>
          <w:tcPr>
            <w:tcW w:w="6864" w:type="dxa"/>
          </w:tcPr>
          <w:p w:rsidR="00A32152" w:rsidRDefault="00A32152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sz w:val="20"/>
              </w:rPr>
              <w:t xml:space="preserve">Renta de teatro para sesión </w:t>
            </w:r>
            <w:r w:rsidR="001022A6">
              <w:rPr>
                <w:sz w:val="20"/>
              </w:rPr>
              <w:t>fotográfica</w:t>
            </w:r>
          </w:p>
        </w:tc>
        <w:tc>
          <w:tcPr>
            <w:tcW w:w="4826" w:type="dxa"/>
          </w:tcPr>
          <w:p w:rsidR="00A32152" w:rsidRDefault="00A32152" w:rsidP="00A32152">
            <w:pPr>
              <w:pStyle w:val="TableParagraph"/>
              <w:ind w:left="0" w:right="2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$4,000.00</w:t>
            </w:r>
          </w:p>
        </w:tc>
      </w:tr>
      <w:tr w:rsidR="001022A6">
        <w:trPr>
          <w:trHeight w:val="303"/>
        </w:trPr>
        <w:tc>
          <w:tcPr>
            <w:tcW w:w="3298" w:type="dxa"/>
          </w:tcPr>
          <w:p w:rsidR="001022A6" w:rsidRDefault="001022A6" w:rsidP="0090715F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sz w:val="20"/>
              </w:rPr>
              <w:t>Servicios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</w:p>
        </w:tc>
        <w:tc>
          <w:tcPr>
            <w:tcW w:w="6864" w:type="dxa"/>
          </w:tcPr>
          <w:p w:rsidR="001022A6" w:rsidRDefault="00D2655A" w:rsidP="001022A6">
            <w:pPr>
              <w:pStyle w:val="TableParagraph"/>
              <w:spacing w:before="0" w:line="237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Levantamiento </w:t>
            </w:r>
            <w:r w:rsidR="001022A6">
              <w:rPr>
                <w:sz w:val="20"/>
              </w:rPr>
              <w:t>de</w:t>
            </w:r>
            <w:r w:rsidR="001022A6">
              <w:rPr>
                <w:spacing w:val="-7"/>
                <w:sz w:val="20"/>
              </w:rPr>
              <w:t xml:space="preserve"> </w:t>
            </w:r>
            <w:r w:rsidR="001022A6">
              <w:rPr>
                <w:sz w:val="20"/>
              </w:rPr>
              <w:t>vídeo</w:t>
            </w:r>
          </w:p>
        </w:tc>
        <w:tc>
          <w:tcPr>
            <w:tcW w:w="4826" w:type="dxa"/>
          </w:tcPr>
          <w:p w:rsidR="001022A6" w:rsidRDefault="00D2655A">
            <w:pPr>
              <w:pStyle w:val="TableParagraph"/>
              <w:ind w:left="0" w:right="2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w w:val="95"/>
                <w:sz w:val="20"/>
              </w:rPr>
              <w:t>5</w:t>
            </w:r>
            <w:r>
              <w:rPr>
                <w:w w:val="95"/>
                <w:sz w:val="20"/>
              </w:rPr>
              <w:t>,000.00</w:t>
            </w:r>
          </w:p>
        </w:tc>
      </w:tr>
      <w:tr w:rsidR="001022A6">
        <w:trPr>
          <w:trHeight w:val="304"/>
        </w:trPr>
        <w:tc>
          <w:tcPr>
            <w:tcW w:w="3298" w:type="dxa"/>
          </w:tcPr>
          <w:p w:rsidR="001022A6" w:rsidRDefault="00D2655A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sz w:val="20"/>
              </w:rPr>
              <w:t>Servicios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Postproducción</w:t>
            </w:r>
          </w:p>
        </w:tc>
        <w:tc>
          <w:tcPr>
            <w:tcW w:w="6864" w:type="dxa"/>
          </w:tcPr>
          <w:p w:rsidR="001022A6" w:rsidRDefault="00D2655A">
            <w:pPr>
              <w:pStyle w:val="TableParagraph"/>
              <w:spacing w:before="0" w:line="228" w:lineRule="exac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</w:rPr>
              <w:t>dición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vídeo</w:t>
            </w:r>
          </w:p>
        </w:tc>
        <w:tc>
          <w:tcPr>
            <w:tcW w:w="4826" w:type="dxa"/>
          </w:tcPr>
          <w:p w:rsidR="001022A6" w:rsidRDefault="00D2655A" w:rsidP="00D176E4">
            <w:pPr>
              <w:pStyle w:val="TableParagraph"/>
              <w:ind w:left="0"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w w:val="95"/>
                <w:sz w:val="20"/>
              </w:rPr>
              <w:t>5</w:t>
            </w:r>
            <w:r>
              <w:rPr>
                <w:w w:val="95"/>
                <w:sz w:val="20"/>
              </w:rPr>
              <w:t>,000.00</w:t>
            </w:r>
          </w:p>
        </w:tc>
      </w:tr>
      <w:tr w:rsidR="001022A6">
        <w:trPr>
          <w:trHeight w:val="304"/>
        </w:trPr>
        <w:tc>
          <w:tcPr>
            <w:tcW w:w="3298" w:type="dxa"/>
          </w:tcPr>
          <w:p w:rsidR="001022A6" w:rsidRDefault="00D2655A" w:rsidP="00D2655A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sz w:val="20"/>
              </w:rPr>
              <w:t>Servicio de postproducción</w:t>
            </w:r>
          </w:p>
        </w:tc>
        <w:tc>
          <w:tcPr>
            <w:tcW w:w="6864" w:type="dxa"/>
          </w:tcPr>
          <w:p w:rsidR="001022A6" w:rsidRDefault="00D2655A" w:rsidP="00D2655A">
            <w:pPr>
              <w:pStyle w:val="TableParagraph"/>
              <w:spacing w:before="0" w:line="237" w:lineRule="exact"/>
              <w:ind w:left="43"/>
              <w:rPr>
                <w:sz w:val="20"/>
              </w:rPr>
            </w:pPr>
            <w:r>
              <w:rPr>
                <w:sz w:val="20"/>
              </w:rPr>
              <w:t>Renta de equipo de audio para videos y postproducción de audio</w:t>
            </w:r>
          </w:p>
        </w:tc>
        <w:tc>
          <w:tcPr>
            <w:tcW w:w="4826" w:type="dxa"/>
          </w:tcPr>
          <w:p w:rsidR="001022A6" w:rsidRDefault="00D2655A" w:rsidP="00D2655A">
            <w:pPr>
              <w:pStyle w:val="TableParagraph"/>
              <w:ind w:left="0"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w w:val="95"/>
                <w:sz w:val="20"/>
              </w:rPr>
              <w:t>10</w:t>
            </w:r>
            <w:r>
              <w:rPr>
                <w:w w:val="95"/>
                <w:sz w:val="20"/>
              </w:rPr>
              <w:t>,</w:t>
            </w:r>
            <w:r w:rsidR="00BA6195">
              <w:rPr>
                <w:w w:val="95"/>
                <w:sz w:val="20"/>
              </w:rPr>
              <w:t>5</w:t>
            </w:r>
            <w:r>
              <w:rPr>
                <w:w w:val="95"/>
                <w:sz w:val="20"/>
              </w:rPr>
              <w:t>00</w:t>
            </w:r>
            <w:r>
              <w:rPr>
                <w:w w:val="95"/>
                <w:sz w:val="20"/>
              </w:rPr>
              <w:t>.00</w:t>
            </w:r>
          </w:p>
        </w:tc>
      </w:tr>
      <w:tr w:rsidR="001022A6">
        <w:trPr>
          <w:trHeight w:val="303"/>
        </w:trPr>
        <w:tc>
          <w:tcPr>
            <w:tcW w:w="3298" w:type="dxa"/>
          </w:tcPr>
          <w:p w:rsidR="001022A6" w:rsidRDefault="001022A6" w:rsidP="0090715F">
            <w:pPr>
              <w:pStyle w:val="TableParagraph"/>
              <w:rPr>
                <w:sz w:val="20"/>
              </w:rPr>
            </w:pPr>
          </w:p>
        </w:tc>
        <w:tc>
          <w:tcPr>
            <w:tcW w:w="6864" w:type="dxa"/>
          </w:tcPr>
          <w:p w:rsidR="001022A6" w:rsidRDefault="001022A6" w:rsidP="0090715F">
            <w:pPr>
              <w:pStyle w:val="TableParagraph"/>
              <w:spacing w:before="0" w:line="237" w:lineRule="exact"/>
              <w:rPr>
                <w:sz w:val="20"/>
              </w:rPr>
            </w:pPr>
          </w:p>
        </w:tc>
        <w:tc>
          <w:tcPr>
            <w:tcW w:w="4826" w:type="dxa"/>
          </w:tcPr>
          <w:p w:rsidR="001022A6" w:rsidRDefault="001022A6" w:rsidP="0090715F">
            <w:pPr>
              <w:pStyle w:val="TableParagraph"/>
              <w:ind w:left="0" w:right="23"/>
              <w:jc w:val="right"/>
              <w:rPr>
                <w:sz w:val="20"/>
              </w:rPr>
            </w:pPr>
          </w:p>
        </w:tc>
      </w:tr>
      <w:tr w:rsidR="001022A6">
        <w:trPr>
          <w:trHeight w:val="303"/>
        </w:trPr>
        <w:tc>
          <w:tcPr>
            <w:tcW w:w="3298" w:type="dxa"/>
          </w:tcPr>
          <w:p w:rsidR="001022A6" w:rsidRDefault="001022A6" w:rsidP="0090715F">
            <w:pPr>
              <w:pStyle w:val="TableParagraph"/>
              <w:rPr>
                <w:sz w:val="20"/>
              </w:rPr>
            </w:pPr>
          </w:p>
        </w:tc>
        <w:tc>
          <w:tcPr>
            <w:tcW w:w="6864" w:type="dxa"/>
          </w:tcPr>
          <w:p w:rsidR="001022A6" w:rsidRDefault="001022A6" w:rsidP="0090715F">
            <w:pPr>
              <w:pStyle w:val="TableParagraph"/>
              <w:spacing w:before="13"/>
              <w:rPr>
                <w:sz w:val="20"/>
              </w:rPr>
            </w:pPr>
          </w:p>
        </w:tc>
        <w:tc>
          <w:tcPr>
            <w:tcW w:w="4826" w:type="dxa"/>
          </w:tcPr>
          <w:p w:rsidR="001022A6" w:rsidRDefault="001022A6" w:rsidP="0090715F">
            <w:pPr>
              <w:pStyle w:val="TableParagraph"/>
              <w:ind w:left="0" w:right="23"/>
              <w:jc w:val="right"/>
              <w:rPr>
                <w:sz w:val="20"/>
              </w:rPr>
            </w:pPr>
          </w:p>
        </w:tc>
      </w:tr>
      <w:tr w:rsidR="001022A6">
        <w:trPr>
          <w:trHeight w:val="304"/>
        </w:trPr>
        <w:tc>
          <w:tcPr>
            <w:tcW w:w="3298" w:type="dxa"/>
          </w:tcPr>
          <w:p w:rsidR="001022A6" w:rsidRDefault="001022A6">
            <w:pPr>
              <w:pStyle w:val="TableParagraph"/>
              <w:spacing w:before="0" w:line="237" w:lineRule="exact"/>
              <w:rPr>
                <w:sz w:val="20"/>
              </w:rPr>
            </w:pPr>
          </w:p>
        </w:tc>
        <w:tc>
          <w:tcPr>
            <w:tcW w:w="6864" w:type="dxa"/>
          </w:tcPr>
          <w:p w:rsidR="001022A6" w:rsidRDefault="001022A6">
            <w:pPr>
              <w:pStyle w:val="TableParagraph"/>
              <w:spacing w:before="0" w:line="237" w:lineRule="exact"/>
              <w:rPr>
                <w:sz w:val="20"/>
              </w:rPr>
            </w:pPr>
          </w:p>
        </w:tc>
        <w:tc>
          <w:tcPr>
            <w:tcW w:w="4826" w:type="dxa"/>
          </w:tcPr>
          <w:p w:rsidR="001022A6" w:rsidRDefault="001022A6">
            <w:pPr>
              <w:pStyle w:val="TableParagraph"/>
              <w:ind w:left="0" w:right="23"/>
              <w:jc w:val="right"/>
              <w:rPr>
                <w:sz w:val="20"/>
              </w:rPr>
            </w:pPr>
          </w:p>
        </w:tc>
      </w:tr>
      <w:tr w:rsidR="001022A6">
        <w:trPr>
          <w:trHeight w:val="304"/>
        </w:trPr>
        <w:tc>
          <w:tcPr>
            <w:tcW w:w="10162" w:type="dxa"/>
            <w:gridSpan w:val="2"/>
          </w:tcPr>
          <w:p w:rsidR="001022A6" w:rsidRDefault="001022A6">
            <w:pPr>
              <w:pStyle w:val="TableParagraph"/>
              <w:spacing w:before="13"/>
              <w:ind w:left="0" w:right="23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4826" w:type="dxa"/>
          </w:tcPr>
          <w:p w:rsidR="001022A6" w:rsidRDefault="001022A6">
            <w:pPr>
              <w:pStyle w:val="TableParagraph"/>
              <w:ind w:left="0" w:right="11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=SUM(ABOVE) \# "$#,##0.00;($#,##0.00)" </w:instrText>
            </w:r>
            <w:r>
              <w:rPr>
                <w:sz w:val="20"/>
              </w:rPr>
              <w:fldChar w:fldCharType="separate"/>
            </w:r>
            <w:r w:rsidR="006C5B07">
              <w:rPr>
                <w:noProof/>
                <w:sz w:val="20"/>
              </w:rPr>
              <w:t>$50,000.00</w:t>
            </w:r>
            <w:r>
              <w:rPr>
                <w:sz w:val="20"/>
              </w:rPr>
              <w:fldChar w:fldCharType="end"/>
            </w:r>
          </w:p>
        </w:tc>
      </w:tr>
    </w:tbl>
    <w:p w:rsidR="0092387F" w:rsidRDefault="0092387F">
      <w:bookmarkStart w:id="0" w:name="_GoBack"/>
      <w:bookmarkEnd w:id="0"/>
    </w:p>
    <w:sectPr w:rsidR="0092387F">
      <w:type w:val="continuous"/>
      <w:pgSz w:w="15840" w:h="12240" w:orient="landscape"/>
      <w:pgMar w:top="108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609B"/>
    <w:rsid w:val="0002314F"/>
    <w:rsid w:val="001022A6"/>
    <w:rsid w:val="001F4B2A"/>
    <w:rsid w:val="006C5B07"/>
    <w:rsid w:val="0092387F"/>
    <w:rsid w:val="00A32152"/>
    <w:rsid w:val="00AB609B"/>
    <w:rsid w:val="00BA6195"/>
    <w:rsid w:val="00D176E4"/>
    <w:rsid w:val="00D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57BF-F388-4FA7-AC2A-9556038E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ENARTES 2022.xlsx</vt:lpstr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ENARTES 2022.xlsx</dc:title>
  <dc:creator>fonca</dc:creator>
  <cp:lastModifiedBy>user</cp:lastModifiedBy>
  <cp:revision>4</cp:revision>
  <cp:lastPrinted>2023-06-27T20:57:00Z</cp:lastPrinted>
  <dcterms:created xsi:type="dcterms:W3CDTF">2023-06-27T19:59:00Z</dcterms:created>
  <dcterms:modified xsi:type="dcterms:W3CDTF">2023-06-27T23:54:00Z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LastSaved">
    <vt:filetime>2023-06-27T00:00:00Z</vt:filetime>
  </property>
</Properties>
</file>