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A184" w14:textId="77777777" w:rsidR="00671F15" w:rsidRPr="00671F15" w:rsidRDefault="00671F15" w:rsidP="00671F15">
      <w:pPr>
        <w:rPr>
          <w:b/>
          <w:bCs/>
        </w:rPr>
      </w:pPr>
      <w:r w:rsidRPr="00671F15">
        <w:rPr>
          <w:b/>
          <w:bCs/>
        </w:rPr>
        <w:t>¡Danzantes si! ¡músicas no! el problema del relevo generacional en la danza de pastoras de santa Ana Nichi</w:t>
      </w:r>
    </w:p>
    <w:p w14:paraId="4EECECF2" w14:textId="3A4113B4" w:rsidR="00671F15" w:rsidRDefault="00671F15" w:rsidP="00671F15">
      <w:r w:rsidRPr="00671F15">
        <w:t>Por: Ali Maritel Sarabia Gómez y Allan Ulises Zepeda Ibarra.</w:t>
      </w:r>
    </w:p>
    <w:p w14:paraId="6434337F" w14:textId="77777777" w:rsidR="00EC5B1F" w:rsidRDefault="00EC5B1F" w:rsidP="00671F15">
      <w:pPr>
        <w:rPr>
          <w:b/>
          <w:bCs/>
          <w:i/>
          <w:iCs/>
        </w:rPr>
      </w:pPr>
    </w:p>
    <w:p w14:paraId="68BE4BAD" w14:textId="030EA748" w:rsidR="00671F15" w:rsidRDefault="00671F15" w:rsidP="00EF6B3E">
      <w:pPr>
        <w:jc w:val="both"/>
      </w:pPr>
      <w:r w:rsidRPr="00671F15">
        <w:rPr>
          <w:b/>
          <w:bCs/>
          <w:i/>
          <w:iCs/>
        </w:rPr>
        <w:t>Abstract</w:t>
      </w:r>
      <w:r w:rsidRPr="00671F15">
        <w:rPr>
          <w:b/>
          <w:bCs/>
        </w:rPr>
        <w:t>:</w:t>
      </w:r>
      <w:r>
        <w:t xml:space="preserve"> </w:t>
      </w:r>
    </w:p>
    <w:p w14:paraId="433B05C2" w14:textId="24017B9D" w:rsidR="00671F15" w:rsidRDefault="00671F15" w:rsidP="00EF6B3E">
      <w:pPr>
        <w:jc w:val="both"/>
      </w:pPr>
      <w:r>
        <w:t>En este trabajo se presenta el panorama actual y el futuro del sistema músico- dancístico de la danza de pastoras en Santa Ana Nichi, San Felipe del del Progreso, Estado de México</w:t>
      </w:r>
    </w:p>
    <w:p w14:paraId="61AE6A67" w14:textId="77777777" w:rsidR="00671F15" w:rsidRDefault="00671F15" w:rsidP="00EF6B3E">
      <w:pPr>
        <w:jc w:val="both"/>
      </w:pPr>
    </w:p>
    <w:p w14:paraId="34D0A45B" w14:textId="62C6487D" w:rsidR="00671F15" w:rsidRDefault="00583CB5" w:rsidP="00EF6B3E">
      <w:pPr>
        <w:jc w:val="both"/>
      </w:pPr>
      <w:r>
        <w:t xml:space="preserve">La danza de </w:t>
      </w:r>
      <w:r w:rsidR="000D2608">
        <w:t>pastoras</w:t>
      </w:r>
      <w:r w:rsidR="006431FD">
        <w:t xml:space="preserve"> </w:t>
      </w:r>
      <w:r w:rsidR="004B6AA8">
        <w:t xml:space="preserve">en San Felipe del Progreso, </w:t>
      </w:r>
      <w:r w:rsidR="004726E2">
        <w:t>así</w:t>
      </w:r>
      <w:r w:rsidR="004B6AA8">
        <w:t xml:space="preserve"> como en otras comunidades</w:t>
      </w:r>
      <w:r w:rsidR="00496A0B">
        <w:t xml:space="preserve"> mazahuas</w:t>
      </w:r>
      <w:r w:rsidR="00D663A6">
        <w:t xml:space="preserve">, </w:t>
      </w:r>
      <w:r w:rsidR="00EE048B">
        <w:t xml:space="preserve">es una </w:t>
      </w:r>
      <w:r w:rsidR="00C86B5D">
        <w:t xml:space="preserve">danza </w:t>
      </w:r>
      <w:r w:rsidR="005B6A28">
        <w:t xml:space="preserve"> característica </w:t>
      </w:r>
      <w:r w:rsidR="003F3E8C">
        <w:t>(así como la</w:t>
      </w:r>
      <w:r w:rsidR="005B6A28">
        <w:t xml:space="preserve"> </w:t>
      </w:r>
      <w:r w:rsidR="003F3E8C">
        <w:t>de Santiagueros</w:t>
      </w:r>
      <w:r w:rsidR="00A61CB4">
        <w:t xml:space="preserve"> y Concheros</w:t>
      </w:r>
      <w:r w:rsidR="00B20D3B">
        <w:t>, décimos u otras más</w:t>
      </w:r>
      <w:r w:rsidR="00A61CB4">
        <w:t>)</w:t>
      </w:r>
      <w:r w:rsidR="006370EE">
        <w:t xml:space="preserve"> de l</w:t>
      </w:r>
      <w:r w:rsidR="002D0AEE">
        <w:t xml:space="preserve">os </w:t>
      </w:r>
      <w:r w:rsidR="00F71291">
        <w:t>“</w:t>
      </w:r>
      <w:r w:rsidR="00F71291" w:rsidRPr="00F71291">
        <w:rPr>
          <w:i/>
          <w:iCs/>
        </w:rPr>
        <w:t>jñatrjo/jñatjo</w:t>
      </w:r>
      <w:r w:rsidR="00F71291">
        <w:rPr>
          <w:i/>
          <w:iCs/>
        </w:rPr>
        <w:t>”</w:t>
      </w:r>
      <w:r w:rsidR="0035489D">
        <w:t xml:space="preserve">, </w:t>
      </w:r>
      <w:r w:rsidR="00D367F6">
        <w:t>c</w:t>
      </w:r>
      <w:r w:rsidR="00CF75ED">
        <w:t>on un</w:t>
      </w:r>
      <w:r w:rsidR="00D367F6">
        <w:t xml:space="preserve"> Sistema Dancístico </w:t>
      </w:r>
      <w:r w:rsidR="00CF75ED">
        <w:t>Musical</w:t>
      </w:r>
      <w:r w:rsidR="004D662B">
        <w:t xml:space="preserve"> que</w:t>
      </w:r>
      <w:r w:rsidR="00CF75ED">
        <w:t xml:space="preserve"> </w:t>
      </w:r>
      <w:r w:rsidR="004D662B">
        <w:t>está</w:t>
      </w:r>
      <w:r w:rsidR="00927B58">
        <w:t xml:space="preserve"> formado por la triada: </w:t>
      </w:r>
      <w:r w:rsidR="006E7A3D">
        <w:t>“</w:t>
      </w:r>
      <w:r w:rsidR="00927B58">
        <w:t>música, canto y danza</w:t>
      </w:r>
      <w:r w:rsidR="006E7A3D">
        <w:t>”</w:t>
      </w:r>
      <w:r w:rsidR="001B32C9">
        <w:t>,</w:t>
      </w:r>
      <w:r w:rsidR="006E7A3D">
        <w:t xml:space="preserve"> </w:t>
      </w:r>
      <w:r w:rsidR="004C44E1">
        <w:t>y que</w:t>
      </w:r>
      <w:r w:rsidR="006E7A3D">
        <w:t xml:space="preserve"> se ejecuta en las fiestas patronales de la comunidad</w:t>
      </w:r>
      <w:r w:rsidR="0058751B">
        <w:t xml:space="preserve">; </w:t>
      </w:r>
      <w:r w:rsidR="006E7A3D">
        <w:t xml:space="preserve">principalmente la de Santa Anna </w:t>
      </w:r>
      <w:r w:rsidR="0058751B">
        <w:t xml:space="preserve">(que es la patrona del pueblo), pero también </w:t>
      </w:r>
      <w:r w:rsidR="001A2519">
        <w:t>en la</w:t>
      </w:r>
      <w:r w:rsidR="00A2114B">
        <w:t>s</w:t>
      </w:r>
      <w:r w:rsidR="001A2519">
        <w:t xml:space="preserve"> </w:t>
      </w:r>
      <w:r w:rsidR="005841E2">
        <w:t>festividades</w:t>
      </w:r>
      <w:r w:rsidR="001A2519">
        <w:t xml:space="preserve"> de la Virgen de Guadalupe, </w:t>
      </w:r>
      <w:r w:rsidR="00AA7D26">
        <w:t>Navidad y año nuevo</w:t>
      </w:r>
      <w:r w:rsidR="005841E2">
        <w:t>,</w:t>
      </w:r>
      <w:r w:rsidR="009A62F8">
        <w:t xml:space="preserve"> a petición de los mayordomos del pueblo</w:t>
      </w:r>
      <w:r w:rsidR="005841E2">
        <w:t xml:space="preserve"> o de esas festividades</w:t>
      </w:r>
      <w:r w:rsidR="009A62F8">
        <w:t xml:space="preserve"> </w:t>
      </w:r>
      <w:r w:rsidR="00AA7D26">
        <w:t xml:space="preserve"> (</w:t>
      </w:r>
      <w:r w:rsidR="009A62F8">
        <w:t xml:space="preserve">cabe señalar que los mayordomos </w:t>
      </w:r>
      <w:r w:rsidR="004A7382">
        <w:t>pueden ser seleccionados por el pueblo, o bien; autoelegirse como responsables, pero también puede</w:t>
      </w:r>
      <w:r w:rsidR="00A60A96">
        <w:t xml:space="preserve"> que no existan mayordomos encargados</w:t>
      </w:r>
      <w:r w:rsidR="005841E2">
        <w:t xml:space="preserve"> para alguna de </w:t>
      </w:r>
      <w:r w:rsidR="0010292B">
        <w:t>esas</w:t>
      </w:r>
      <w:r w:rsidR="005841E2">
        <w:t xml:space="preserve"> celebraciones; como es el caso de </w:t>
      </w:r>
      <w:r w:rsidR="00FA6524">
        <w:t>año nuevo, o bien</w:t>
      </w:r>
      <w:r w:rsidR="00D0704D">
        <w:t xml:space="preserve">; el 12 de diciembre, donde </w:t>
      </w:r>
      <w:r w:rsidR="00342ADA">
        <w:t>l</w:t>
      </w:r>
      <w:r w:rsidR="00D0704D">
        <w:t>a</w:t>
      </w:r>
      <w:r w:rsidR="00342ADA">
        <w:t xml:space="preserve"> avanzada edad y la economía de</w:t>
      </w:r>
      <w:r w:rsidR="00D0704D">
        <w:t xml:space="preserve"> Don Antonio </w:t>
      </w:r>
      <w:r w:rsidR="003A0790" w:rsidRPr="003A0790">
        <w:t>Hernández García</w:t>
      </w:r>
      <w:r w:rsidR="00E14D02">
        <w:t>, cada vez ve más imposible</w:t>
      </w:r>
      <w:r w:rsidR="00BF51D3">
        <w:t xml:space="preserve"> facilitar dicha actividad, pero que tampoco ha sido impedimento para la danza: el ejecutarla)</w:t>
      </w:r>
      <w:r w:rsidR="00D508E6">
        <w:t xml:space="preserve">, o </w:t>
      </w:r>
      <w:r w:rsidR="005330ED">
        <w:t xml:space="preserve">participar como invitadas </w:t>
      </w:r>
      <w:r w:rsidR="00415E18">
        <w:t>a petición de los mayordomos patronales de las festividades de comunidades</w:t>
      </w:r>
      <w:r w:rsidR="005617D7">
        <w:t xml:space="preserve"> (como lo fue el 15 de agosto de 2023 en </w:t>
      </w:r>
      <w:r w:rsidR="00D80D08">
        <w:t>Mextepec, Almoloya de Juárez).</w:t>
      </w:r>
    </w:p>
    <w:p w14:paraId="0F32C43F" w14:textId="77777777" w:rsidR="00D80D08" w:rsidRDefault="00D80D08" w:rsidP="00EF6B3E">
      <w:pPr>
        <w:jc w:val="both"/>
      </w:pPr>
    </w:p>
    <w:p w14:paraId="04770396" w14:textId="00E16290" w:rsidR="00516A60" w:rsidRDefault="003839AD" w:rsidP="00EF6B3E">
      <w:pPr>
        <w:jc w:val="both"/>
      </w:pPr>
      <w:r>
        <w:t>La danza de pastoras, al igu</w:t>
      </w:r>
      <w:r w:rsidR="002F21B1">
        <w:t xml:space="preserve">al que otros sistemas músico- dancísticos de los </w:t>
      </w:r>
      <w:r w:rsidR="002F21B1" w:rsidRPr="00F77746">
        <w:rPr>
          <w:i/>
          <w:iCs/>
        </w:rPr>
        <w:t>jñatrj</w:t>
      </w:r>
      <w:r w:rsidR="004D1CA7" w:rsidRPr="00F77746">
        <w:rPr>
          <w:i/>
          <w:iCs/>
        </w:rPr>
        <w:t>o/jñatjo</w:t>
      </w:r>
      <w:r w:rsidR="008D3E96">
        <w:t>:</w:t>
      </w:r>
      <w:r w:rsidR="00B541AD">
        <w:t xml:space="preserve"> </w:t>
      </w:r>
      <w:r w:rsidR="006C352E">
        <w:t>que actualmente se tocan, parecen proceder del virreinato</w:t>
      </w:r>
      <w:r w:rsidR="00F77746">
        <w:t>,</w:t>
      </w:r>
      <w:r w:rsidR="006C352E">
        <w:t xml:space="preserve"> o al menos; como consecuencia de </w:t>
      </w:r>
      <w:r w:rsidR="00C45DCB">
        <w:t>ello, pues</w:t>
      </w:r>
      <w:r w:rsidR="00F77746">
        <w:t xml:space="preserve"> </w:t>
      </w:r>
      <w:r w:rsidR="00122211">
        <w:t>su sistema de baile (que incluye a sus instrumentos de cuerda</w:t>
      </w:r>
      <w:r w:rsidR="00AF3727">
        <w:t xml:space="preserve">, sus versos y simbolismos, denotan </w:t>
      </w:r>
      <w:r w:rsidR="00362923">
        <w:t>una fuerte presencia de sucesos provenientes del catolicismo en Francia e Italia)</w:t>
      </w:r>
      <w:r w:rsidR="00EB02B3">
        <w:t xml:space="preserve">. Entre las pastoras de Santa Anna (como el caso </w:t>
      </w:r>
      <w:r w:rsidR="00B6647B">
        <w:t>d</w:t>
      </w:r>
      <w:r w:rsidR="00EB02B3">
        <w:t xml:space="preserve">e la señora Susana Antonio) se menciona que </w:t>
      </w:r>
      <w:r w:rsidR="002778E7">
        <w:t>se realiza para celebrar el nacimiento del Niño Dios, ya que son los pastores quienes l</w:t>
      </w:r>
      <w:r w:rsidR="00AD1E03">
        <w:t>o</w:t>
      </w:r>
      <w:r w:rsidR="002778E7">
        <w:t xml:space="preserve"> visitan, </w:t>
      </w:r>
      <w:r w:rsidR="00AD4886">
        <w:t xml:space="preserve">y que también se realizan porque ellas son pastoras </w:t>
      </w:r>
      <w:r w:rsidR="00EF6B3E">
        <w:t xml:space="preserve">de animales </w:t>
      </w:r>
      <w:r w:rsidR="00F80A5B">
        <w:t xml:space="preserve">de cría y engorda (principalmente borregos, y es por ello </w:t>
      </w:r>
      <w:r w:rsidR="00135470">
        <w:t>por lo que</w:t>
      </w:r>
      <w:r w:rsidR="00F80A5B">
        <w:t xml:space="preserve"> deben portar un bastón).</w:t>
      </w:r>
    </w:p>
    <w:p w14:paraId="2D28A4BC" w14:textId="23BEE737" w:rsidR="00F80A5B" w:rsidRDefault="00F80A5B" w:rsidP="00EF6B3E">
      <w:pPr>
        <w:jc w:val="both"/>
      </w:pPr>
      <w:r>
        <w:lastRenderedPageBreak/>
        <w:t>Aunque originalmente en la comunidad (así como en otras comunidades) la danza era ejecutada por niñas</w:t>
      </w:r>
      <w:r w:rsidR="00643E11">
        <w:t xml:space="preserve"> y adolescentes que no se habían casado, actualmente</w:t>
      </w:r>
      <w:r w:rsidR="007458B0">
        <w:t xml:space="preserve"> y debido a que </w:t>
      </w:r>
      <w:r w:rsidR="00B87F15">
        <w:t>el matrimonio en la comunidad suele realizarse en la e</w:t>
      </w:r>
      <w:r w:rsidR="00E64F55">
        <w:t>tapa</w:t>
      </w:r>
      <w:r w:rsidR="00B87F15">
        <w:t xml:space="preserve"> adolescente</w:t>
      </w:r>
      <w:r w:rsidR="00B0021D">
        <w:t>, así como porque al</w:t>
      </w:r>
      <w:r w:rsidR="00046BE4">
        <w:t>gunas trabajan en la Ciudad de Toluca o la Ciudad de México</w:t>
      </w:r>
      <w:r w:rsidR="00F84110">
        <w:t>,</w:t>
      </w:r>
      <w:r w:rsidR="007C5F35">
        <w:t xml:space="preserve"> así como porque la facilidad de comunicación con la Ciudad</w:t>
      </w:r>
      <w:r w:rsidR="00536C0D">
        <w:t xml:space="preserve">, y </w:t>
      </w:r>
      <w:r w:rsidR="001447CC">
        <w:t xml:space="preserve">los efectos de la globalización generan cambios en </w:t>
      </w:r>
      <w:r w:rsidR="00705965">
        <w:t xml:space="preserve">la dinámica de creencias y costumbres de la </w:t>
      </w:r>
      <w:r w:rsidR="00EC673E">
        <w:t>comunidad; fueron y son las abuelas, que en su mayoría</w:t>
      </w:r>
      <w:r w:rsidR="00726289">
        <w:t xml:space="preserve"> viudas o divorciadas y sin las responsabilidades de atender a los hijos (salvo el caso de dos de ellas</w:t>
      </w:r>
      <w:r w:rsidR="001C1C0C">
        <w:t xml:space="preserve"> que son casadas, tal es el caso; de Doña Susana, cuyo marido es </w:t>
      </w:r>
      <w:r w:rsidR="00FF1AF0">
        <w:t>un agente casi imperceptible, pero importante en la danza, pues es el cohetero de la danza cuando no lo hay en la mayordomía</w:t>
      </w:r>
      <w:r w:rsidR="00836146">
        <w:t>, y el marido de otra de ellas; que si bien, no participa activamente; suele acompañarla</w:t>
      </w:r>
      <w:r w:rsidR="002E6336">
        <w:t xml:space="preserve"> cuando sus responsabilidades se lo permiten</w:t>
      </w:r>
      <w:r w:rsidR="00FF1AF0">
        <w:t>)</w:t>
      </w:r>
      <w:r w:rsidR="002E6336">
        <w:t>.</w:t>
      </w:r>
    </w:p>
    <w:p w14:paraId="68E57B0D" w14:textId="77777777" w:rsidR="002E6336" w:rsidRDefault="002E6336" w:rsidP="00EF6B3E">
      <w:pPr>
        <w:jc w:val="both"/>
      </w:pPr>
    </w:p>
    <w:p w14:paraId="3316E353" w14:textId="1930ABAE" w:rsidR="002E6336" w:rsidRDefault="007360D9" w:rsidP="00EF6B3E">
      <w:pPr>
        <w:jc w:val="both"/>
      </w:pPr>
      <w:r>
        <w:t>Cuando se realiza la danza:</w:t>
      </w:r>
      <w:r w:rsidR="00225B21">
        <w:t xml:space="preserve"> suelen vestir de falda y saco blanco tableados</w:t>
      </w:r>
      <w:r w:rsidR="00064839">
        <w:t xml:space="preserve"> (normalmente </w:t>
      </w:r>
      <w:r>
        <w:t>satín</w:t>
      </w:r>
      <w:r w:rsidR="00064839">
        <w:t xml:space="preserve"> brillante), portando a su gusto o no: un mandil blanco de las mismas características, </w:t>
      </w:r>
      <w:r w:rsidR="002501DA">
        <w:t>suéter del mismo color,</w:t>
      </w:r>
      <w:r w:rsidR="00DD001E">
        <w:t xml:space="preserve"> un </w:t>
      </w:r>
      <w:r w:rsidR="00DC177F">
        <w:t>“enredo” (Especie de fondo con bordes bordados, que se usa por debajo de la</w:t>
      </w:r>
      <w:r w:rsidR="00A43088">
        <w:t xml:space="preserve"> falda, con el propósito de hacerse notar),</w:t>
      </w:r>
      <w:r w:rsidR="002501DA">
        <w:t xml:space="preserve"> sus collares de </w:t>
      </w:r>
      <w:r w:rsidR="00913825">
        <w:t>colorín</w:t>
      </w:r>
      <w:r w:rsidR="002501DA">
        <w:t xml:space="preserve"> (normalmente rojos), </w:t>
      </w:r>
      <w:r w:rsidR="006D591D">
        <w:t>sus arracadas (generalmente de plata)</w:t>
      </w:r>
      <w:r w:rsidR="0036611E">
        <w:t xml:space="preserve">, y como implementos: un sombrero que esta cubierto con flores de papel crepe o china de colores, pero que en la parte trasera del sombrero; desprenden </w:t>
      </w:r>
      <w:r w:rsidR="00913825">
        <w:t>listones</w:t>
      </w:r>
      <w:r w:rsidR="00C16FD5">
        <w:t xml:space="preserve"> de colores que les llegan hasta las rodillas, así como un bastón que tiene un ram</w:t>
      </w:r>
      <w:r w:rsidR="00913825">
        <w:t>illete de cascabeles pendiendo de la punta superior de un pal</w:t>
      </w:r>
      <w:r w:rsidR="007C7200">
        <w:t>o</w:t>
      </w:r>
      <w:r w:rsidR="00DD001E">
        <w:t xml:space="preserve">, y </w:t>
      </w:r>
      <w:r w:rsidR="007A0975">
        <w:t xml:space="preserve">cuya indumentaria suele ser la misma </w:t>
      </w:r>
      <w:r w:rsidR="00DD001E">
        <w:t>(sólo que de diversos colores)</w:t>
      </w:r>
      <w:r w:rsidR="007A0975">
        <w:t xml:space="preserve"> y sin usar las flores y cascabeles en sus bastones de pastoreo y sombreros para protegerse del sol, a diario.</w:t>
      </w:r>
    </w:p>
    <w:p w14:paraId="5A84234D" w14:textId="77777777" w:rsidR="00EF6B3E" w:rsidRDefault="00EF6B3E" w:rsidP="00EF6B3E">
      <w:pPr>
        <w:jc w:val="both"/>
      </w:pPr>
    </w:p>
    <w:p w14:paraId="28BBF95D" w14:textId="683D2071" w:rsidR="0011554E" w:rsidRDefault="00A846CE" w:rsidP="00EF6B3E">
      <w:pPr>
        <w:jc w:val="both"/>
      </w:pPr>
      <w:r>
        <w:t xml:space="preserve">El canto de la danza esta formado por versos de cuatro estrofas, que </w:t>
      </w:r>
      <w:r w:rsidR="00233092">
        <w:t xml:space="preserve"> están formados principalmente por v</w:t>
      </w:r>
      <w:r w:rsidR="00233092" w:rsidRPr="00233092">
        <w:t>ersos de</w:t>
      </w:r>
      <w:r w:rsidR="00FF0139">
        <w:t xml:space="preserve"> 7, 8, 9 y hasta 10 sílabas</w:t>
      </w:r>
      <w:r w:rsidR="008E0A2B">
        <w:t xml:space="preserve">, </w:t>
      </w:r>
      <w:r w:rsidR="00BE0F36">
        <w:t>cuya disposición de estrofas (</w:t>
      </w:r>
      <w:r w:rsidR="00F83AC5">
        <w:t xml:space="preserve">realizando una analogía con el alfabeto para </w:t>
      </w:r>
      <w:r w:rsidR="008B6CB1">
        <w:t>nombrar la última palabra</w:t>
      </w:r>
      <w:r w:rsidR="0084667C">
        <w:t xml:space="preserve"> que contiene </w:t>
      </w:r>
      <w:r w:rsidR="008B6CB1">
        <w:t>cada estrofa, y</w:t>
      </w:r>
      <w:r w:rsidR="00941F48">
        <w:t xml:space="preserve"> que </w:t>
      </w:r>
      <w:r w:rsidR="00F90D36">
        <w:t xml:space="preserve">pretende encontrar rimas con otras estrofas, </w:t>
      </w:r>
      <w:r w:rsidR="00D378A2">
        <w:t>por ello; se sustituye la</w:t>
      </w:r>
      <w:r w:rsidR="00A31211">
        <w:t xml:space="preserve"> última palabra de la estrofa, por </w:t>
      </w:r>
      <w:r w:rsidR="005F15F5">
        <w:t>la letra del alfabeto correspondiente</w:t>
      </w:r>
      <w:r w:rsidR="00A31211">
        <w:t>, con el fin de observar la rima</w:t>
      </w:r>
      <w:r w:rsidR="007470BC">
        <w:t xml:space="preserve"> y que </w:t>
      </w:r>
      <w:r w:rsidR="001B2CA8">
        <w:t xml:space="preserve">hasta el momento de la investigación; se desconoce si con el paso del tiempo existieron </w:t>
      </w:r>
      <w:r w:rsidR="009D5FED">
        <w:t xml:space="preserve">modificaciones, pues estas: se cantan en español, pero sólo por las más jóvenes del grupo, quienes las leen </w:t>
      </w:r>
      <w:r w:rsidR="007470BC">
        <w:t>por medio de</w:t>
      </w:r>
      <w:r w:rsidR="009D5FED">
        <w:t xml:space="preserve"> un cuaderno, y que es i</w:t>
      </w:r>
      <w:r w:rsidR="006201EC">
        <w:t>mportante mencionar, pues las pastoras de mayor edad, no saben leer</w:t>
      </w:r>
      <w:r w:rsidR="001B2CA8">
        <w:t>)</w:t>
      </w:r>
      <w:r w:rsidR="006201EC">
        <w:t xml:space="preserve"> </w:t>
      </w:r>
      <w:r w:rsidR="0011554E">
        <w:t>quedando organizados los versos de la siguiente manera:</w:t>
      </w:r>
    </w:p>
    <w:p w14:paraId="7E9CA8C6" w14:textId="77777777" w:rsidR="0062110A" w:rsidRDefault="0062110A" w:rsidP="00EF6B3E">
      <w:pPr>
        <w:jc w:val="both"/>
      </w:pPr>
    </w:p>
    <w:p w14:paraId="6FF740C3" w14:textId="2B25C1E6" w:rsidR="00233092" w:rsidRPr="00233092" w:rsidRDefault="00233092" w:rsidP="000D264E">
      <w:pPr>
        <w:ind w:left="708" w:hanging="708"/>
        <w:jc w:val="center"/>
      </w:pPr>
      <w:r w:rsidRPr="00233092">
        <w:lastRenderedPageBreak/>
        <w:t>ABCA/</w:t>
      </w:r>
      <w:r w:rsidR="000932BA">
        <w:t xml:space="preserve"> </w:t>
      </w:r>
      <w:r w:rsidRPr="00233092">
        <w:t>ABAB/</w:t>
      </w:r>
      <w:r w:rsidR="000932BA">
        <w:t xml:space="preserve"> </w:t>
      </w:r>
      <w:r w:rsidRPr="00233092">
        <w:t>AABC/</w:t>
      </w:r>
      <w:r w:rsidR="000932BA">
        <w:t xml:space="preserve"> </w:t>
      </w:r>
      <w:r w:rsidRPr="00233092">
        <w:t>ABCD/</w:t>
      </w:r>
      <w:r w:rsidR="000932BA">
        <w:t xml:space="preserve"> </w:t>
      </w:r>
      <w:r w:rsidRPr="00233092">
        <w:t>AABB/</w:t>
      </w:r>
      <w:r w:rsidR="000932BA">
        <w:t xml:space="preserve"> </w:t>
      </w:r>
      <w:r w:rsidRPr="00233092">
        <w:t>ABCB)</w:t>
      </w:r>
    </w:p>
    <w:p w14:paraId="7CD1217A" w14:textId="77777777" w:rsidR="000932BA" w:rsidRDefault="000932BA" w:rsidP="00EF6B3E">
      <w:pPr>
        <w:jc w:val="both"/>
      </w:pPr>
    </w:p>
    <w:p w14:paraId="4B38B0CD" w14:textId="0226C1A8" w:rsidR="00516A60" w:rsidRDefault="000932BA" w:rsidP="00C37E6F">
      <w:pPr>
        <w:jc w:val="both"/>
      </w:pPr>
      <w:r>
        <w:t>E</w:t>
      </w:r>
      <w:r w:rsidR="0062110A">
        <w:t>s importante mencionar que las sílabas marc</w:t>
      </w:r>
      <w:r w:rsidR="00233092" w:rsidRPr="00233092">
        <w:t>an el tiempo/ritmo (</w:t>
      </w:r>
      <w:r w:rsidR="00DD0EF3">
        <w:t xml:space="preserve">mismo que se puede apreciar en la </w:t>
      </w:r>
      <w:r w:rsidR="00233092" w:rsidRPr="00233092">
        <w:t>percusión del bastón</w:t>
      </w:r>
      <w:r w:rsidR="00DD0EF3">
        <w:t xml:space="preserve"> que portan las pastoras</w:t>
      </w:r>
      <w:r w:rsidR="006837AE">
        <w:t>)</w:t>
      </w:r>
      <w:r w:rsidR="009B73F3">
        <w:t xml:space="preserve"> mientras se realiza el canto (mismo que comandan algunas</w:t>
      </w:r>
      <w:r w:rsidR="006A1E7C">
        <w:t>, pero que las demás repiten y siguen con su bastón</w:t>
      </w:r>
      <w:r w:rsidR="001A4528">
        <w:t>)</w:t>
      </w:r>
    </w:p>
    <w:p w14:paraId="702322D0" w14:textId="77777777" w:rsidR="00477811" w:rsidRDefault="00477811" w:rsidP="00C37E6F">
      <w:pPr>
        <w:jc w:val="both"/>
      </w:pPr>
    </w:p>
    <w:p w14:paraId="0ACFEDC7" w14:textId="2CF5666A" w:rsidR="00801D1B" w:rsidRDefault="00AA618B" w:rsidP="00C37E6F">
      <w:pPr>
        <w:spacing w:after="0"/>
        <w:jc w:val="both"/>
      </w:pPr>
      <w:r>
        <w:t>Y cuyos versos (</w:t>
      </w:r>
      <w:r w:rsidR="00D500F3">
        <w:t>como se puede apreciar)</w:t>
      </w:r>
      <w:r w:rsidR="00D41AA0">
        <w:t xml:space="preserve"> contienen además del saludo</w:t>
      </w:r>
      <w:r w:rsidR="006148C4">
        <w:t xml:space="preserve">, </w:t>
      </w:r>
      <w:r w:rsidR="00094F0D">
        <w:t xml:space="preserve">y </w:t>
      </w:r>
      <w:r w:rsidR="003E5400">
        <w:t xml:space="preserve">la alegría del </w:t>
      </w:r>
      <w:r w:rsidR="007E747A">
        <w:t>reencuentro</w:t>
      </w:r>
      <w:r w:rsidR="003E5400">
        <w:t xml:space="preserve">, </w:t>
      </w:r>
      <w:r w:rsidR="007E747A">
        <w:t>algunos fragmentos que relatan</w:t>
      </w:r>
      <w:r w:rsidR="00801D1B">
        <w:t xml:space="preserve"> la aparición de la Virgen de Guadalupe</w:t>
      </w:r>
      <w:r w:rsidR="008D00AE">
        <w:t>, la petición del amor de una madre</w:t>
      </w:r>
      <w:r w:rsidR="008C1D57">
        <w:t xml:space="preserve">, el ofrecimiento del canto, </w:t>
      </w:r>
      <w:r w:rsidR="00B72ABE">
        <w:t xml:space="preserve">la petición </w:t>
      </w:r>
      <w:r w:rsidR="00C67821">
        <w:t>de los hijos hacia la Virgen</w:t>
      </w:r>
      <w:r w:rsidR="008C5E90">
        <w:t xml:space="preserve"> a cambio de las mañanitas (que en este caso funcionan como </w:t>
      </w:r>
      <w:r w:rsidR="00DF1DF2">
        <w:t>una analogía entre las flores y la ejecución de la danza</w:t>
      </w:r>
      <w:r w:rsidR="006176B1">
        <w:t>, junto a todos los esfuerzos que conlleva)</w:t>
      </w:r>
      <w:r w:rsidR="006316D5">
        <w:t>, la reafirmación de</w:t>
      </w:r>
      <w:r w:rsidR="002A581E">
        <w:t>l poder de la Virgen por parte del cosmos y finalmente; la</w:t>
      </w:r>
    </w:p>
    <w:p w14:paraId="1E9F6424" w14:textId="726D4977" w:rsidR="006464AE" w:rsidRDefault="00A1038F" w:rsidP="00C37E6F">
      <w:pPr>
        <w:spacing w:after="0"/>
        <w:jc w:val="both"/>
      </w:pPr>
      <w:r>
        <w:t>aparición de la virgen de la Salette en Francia</w:t>
      </w:r>
      <w:r w:rsidR="004A2882">
        <w:t xml:space="preserve"> </w:t>
      </w:r>
      <w:r w:rsidR="00CA43BA">
        <w:t>el 19 de septiembre de 1846</w:t>
      </w:r>
      <w:r w:rsidR="00E96AB9">
        <w:t xml:space="preserve"> a los niños pastores </w:t>
      </w:r>
      <w:r w:rsidR="005E40EE">
        <w:t>Maximin</w:t>
      </w:r>
      <w:r w:rsidR="00652B73">
        <w:t xml:space="preserve"> Giraud y Mélanie Calvat</w:t>
      </w:r>
      <w:r w:rsidR="00C600BC">
        <w:t xml:space="preserve">, quien </w:t>
      </w:r>
      <w:r w:rsidR="00E47C20">
        <w:t xml:space="preserve">además;  portaba </w:t>
      </w:r>
      <w:r w:rsidR="004824C9">
        <w:t>rosas en la cabeza</w:t>
      </w:r>
      <w:r w:rsidR="00E74E0F">
        <w:t xml:space="preserve">… ver </w:t>
      </w:r>
      <w:hyperlink r:id="rId4" w:anchor=":~:text=En%20este%20escenario%2C%20el%2019,pero%20tambi%C3%A9n%20de%20amor%20maternal" w:history="1">
        <w:r w:rsidR="00D6267A" w:rsidRPr="0022580C">
          <w:rPr>
            <w:rStyle w:val="Hipervnculo"/>
          </w:rPr>
          <w:t>https://catholicus.eu/la-virgen-de-la-salette-un-mensaje-de-conversion-y-esperanza-para-el-mundo-moderno/#:~:text=En%20este%20escenario%2C%20el%2019,pero%20tambi%C3%A9n%20de%20amor%20maternal</w:t>
        </w:r>
      </w:hyperlink>
      <w:r w:rsidR="00D6267A" w:rsidRPr="00D6267A">
        <w:t>.</w:t>
      </w:r>
      <w:r w:rsidR="00D6267A">
        <w:t>)</w:t>
      </w:r>
      <w:r w:rsidR="00925D53">
        <w:t xml:space="preserve">, mostrando con ello; el sincretismo </w:t>
      </w:r>
      <w:r w:rsidR="00925D53" w:rsidRPr="00925D53">
        <w:t>indígena y colonial</w:t>
      </w:r>
      <w:r w:rsidR="008D001A">
        <w:t>.</w:t>
      </w:r>
    </w:p>
    <w:p w14:paraId="63D18EB8" w14:textId="77777777" w:rsidR="006464AE" w:rsidRDefault="006464AE" w:rsidP="006464AE">
      <w:pPr>
        <w:spacing w:after="0"/>
      </w:pPr>
    </w:p>
    <w:p w14:paraId="795D1A48" w14:textId="77777777" w:rsidR="006464AE" w:rsidRPr="00E76F4A" w:rsidRDefault="006464AE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82819" wp14:editId="48E71861">
                <wp:simplePos x="0" y="0"/>
                <wp:positionH relativeFrom="column">
                  <wp:posOffset>3697605</wp:posOffset>
                </wp:positionH>
                <wp:positionV relativeFrom="paragraph">
                  <wp:posOffset>55880</wp:posOffset>
                </wp:positionV>
                <wp:extent cx="182880" cy="2842260"/>
                <wp:effectExtent l="0" t="0" r="26670" b="15240"/>
                <wp:wrapNone/>
                <wp:docPr id="1788000168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842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864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291.15pt;margin-top:4.4pt;width:14.4pt;height:2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" adj="116" strokecolor="#156082 [3204]" strokeweight="1pt">
                <v:stroke joinstyle="miter"/>
              </v:shape>
            </w:pict>
          </mc:Fallback>
        </mc:AlternateContent>
      </w:r>
      <w:r w:rsidRPr="00E76F4A">
        <w:t>Pastorcita sacrosanta</w:t>
      </w:r>
    </w:p>
    <w:p w14:paraId="03C63C83" w14:textId="77777777" w:rsidR="006464AE" w:rsidRPr="00E76F4A" w:rsidRDefault="006464AE" w:rsidP="006464AE">
      <w:pPr>
        <w:spacing w:after="0"/>
      </w:pPr>
      <w:r w:rsidRPr="00E76F4A">
        <w:t>Hace días que no te veo (2)</w:t>
      </w:r>
    </w:p>
    <w:p w14:paraId="670C26E8" w14:textId="77777777" w:rsidR="006464AE" w:rsidRDefault="006464AE" w:rsidP="006464AE">
      <w:pPr>
        <w:spacing w:after="0"/>
      </w:pPr>
      <w:r>
        <w:t>Para andarte preguntando</w:t>
      </w:r>
    </w:p>
    <w:p w14:paraId="583D90C2" w14:textId="77777777" w:rsidR="006464AE" w:rsidRDefault="006464AE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F1E26" wp14:editId="47547AA3">
                <wp:simplePos x="0" y="0"/>
                <wp:positionH relativeFrom="column">
                  <wp:posOffset>4131945</wp:posOffset>
                </wp:positionH>
                <wp:positionV relativeFrom="paragraph">
                  <wp:posOffset>3810</wp:posOffset>
                </wp:positionV>
                <wp:extent cx="1341120" cy="1447800"/>
                <wp:effectExtent l="0" t="0" r="11430" b="19050"/>
                <wp:wrapNone/>
                <wp:docPr id="49862934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D261E" w14:textId="77777777" w:rsidR="006464AE" w:rsidRDefault="006464AE" w:rsidP="006464AE">
                            <w:pPr>
                              <w:jc w:val="center"/>
                            </w:pPr>
                            <w:r>
                              <w:t>Búsqueda cariñosa de los hijos a la madre santa y pastora, y la añoranza por verle de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F1E26" id="Rectángulo 2" o:spid="_x0000_s1026" style="position:absolute;margin-left:325.35pt;margin-top:.3pt;width:105.6pt;height:11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" fillcolor="#156082 [3204]" strokecolor="#030e13 [484]" strokeweight="1.5pt">
                <v:textbox>
                  <w:txbxContent>
                    <w:p w14:paraId="54CD261E" w14:textId="77777777" w:rsidR="006464AE" w:rsidRDefault="006464AE" w:rsidP="006464AE">
                      <w:pPr>
                        <w:jc w:val="center"/>
                      </w:pPr>
                      <w:r>
                        <w:t>Búsqueda cariñosa de los hijos a la madre santa y pastora, y la añoranza por verle de nuevo</w:t>
                      </w:r>
                    </w:p>
                  </w:txbxContent>
                </v:textbox>
              </v:rect>
            </w:pict>
          </mc:Fallback>
        </mc:AlternateContent>
      </w:r>
      <w:r>
        <w:t>¿dónde estabas madre santa? (2)</w:t>
      </w:r>
    </w:p>
    <w:p w14:paraId="4CE753B1" w14:textId="77777777" w:rsidR="006464AE" w:rsidRDefault="006464AE" w:rsidP="006464AE">
      <w:pPr>
        <w:spacing w:after="0"/>
      </w:pPr>
    </w:p>
    <w:p w14:paraId="618298BF" w14:textId="77777777" w:rsidR="006464AE" w:rsidRDefault="006464AE" w:rsidP="006464AE">
      <w:pPr>
        <w:spacing w:after="0"/>
      </w:pPr>
      <w:r>
        <w:t>¿Dónde estabas madre mía?</w:t>
      </w:r>
    </w:p>
    <w:p w14:paraId="6A2AC35B" w14:textId="77777777" w:rsidR="006464AE" w:rsidRDefault="006464AE" w:rsidP="006464AE">
      <w:pPr>
        <w:spacing w:after="0"/>
      </w:pPr>
      <w:r>
        <w:t>Todos estaban deseando (2)</w:t>
      </w:r>
    </w:p>
    <w:p w14:paraId="05957073" w14:textId="77777777" w:rsidR="006464AE" w:rsidRDefault="006464AE" w:rsidP="006464AE">
      <w:pPr>
        <w:spacing w:after="0"/>
      </w:pPr>
      <w:r>
        <w:t>Que llegará este día</w:t>
      </w:r>
    </w:p>
    <w:p w14:paraId="51079EF4" w14:textId="77777777" w:rsidR="006464AE" w:rsidRDefault="006464AE" w:rsidP="006464AE">
      <w:pPr>
        <w:spacing w:after="0"/>
      </w:pPr>
      <w:r>
        <w:t>Para estarte preguntando (2)</w:t>
      </w:r>
    </w:p>
    <w:p w14:paraId="2C69D2CE" w14:textId="77777777" w:rsidR="006464AE" w:rsidRDefault="006464AE" w:rsidP="006464AE">
      <w:pPr>
        <w:spacing w:after="0"/>
      </w:pPr>
    </w:p>
    <w:p w14:paraId="72C8EC58" w14:textId="77777777" w:rsidR="006464AE" w:rsidRDefault="006464AE" w:rsidP="006464AE">
      <w:pPr>
        <w:spacing w:after="0"/>
      </w:pPr>
      <w:r>
        <w:t>Madre Santa ¿Dónde estabas?</w:t>
      </w:r>
    </w:p>
    <w:p w14:paraId="211FDF10" w14:textId="77777777" w:rsidR="006464AE" w:rsidRDefault="006464AE" w:rsidP="006464AE">
      <w:pPr>
        <w:spacing w:after="0"/>
      </w:pPr>
      <w:r>
        <w:t>Madre mía ¿dónde estabas? (2)</w:t>
      </w:r>
    </w:p>
    <w:p w14:paraId="5EBD1C49" w14:textId="77777777" w:rsidR="006464AE" w:rsidRDefault="006464AE" w:rsidP="006464AE">
      <w:pPr>
        <w:spacing w:after="0"/>
      </w:pPr>
      <w:r>
        <w:t>En este día tan dichoso</w:t>
      </w:r>
    </w:p>
    <w:p w14:paraId="17F3148F" w14:textId="77777777" w:rsidR="006464AE" w:rsidRDefault="006464AE" w:rsidP="006464AE">
      <w:pPr>
        <w:spacing w:after="0"/>
      </w:pPr>
      <w:r>
        <w:t>Que estamos en tu compañía (2)</w:t>
      </w:r>
    </w:p>
    <w:p w14:paraId="636864F9" w14:textId="77777777" w:rsidR="006464AE" w:rsidRDefault="006464AE" w:rsidP="006464AE">
      <w:pPr>
        <w:spacing w:after="0"/>
      </w:pPr>
    </w:p>
    <w:p w14:paraId="36F6990C" w14:textId="77777777" w:rsidR="006464AE" w:rsidRDefault="006464AE" w:rsidP="006464AE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18919" wp14:editId="63253B4D">
                <wp:simplePos x="0" y="0"/>
                <wp:positionH relativeFrom="column">
                  <wp:posOffset>4215765</wp:posOffset>
                </wp:positionH>
                <wp:positionV relativeFrom="paragraph">
                  <wp:posOffset>146050</wp:posOffset>
                </wp:positionV>
                <wp:extent cx="1318260" cy="678180"/>
                <wp:effectExtent l="0" t="0" r="15240" b="26670"/>
                <wp:wrapNone/>
                <wp:docPr id="93580505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2A7BA" w14:textId="77777777" w:rsidR="006464AE" w:rsidRDefault="006464AE" w:rsidP="006464AE">
                            <w:pPr>
                              <w:jc w:val="center"/>
                            </w:pPr>
                            <w:r>
                              <w:t>Destinataria y la razón de la dicha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18919" id="Rectángulo 5" o:spid="_x0000_s1027" style="position:absolute;margin-left:331.95pt;margin-top:11.5pt;width:103.8pt;height:5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" fillcolor="#156082 [3204]" strokecolor="#030e13 [484]" strokeweight="1.5pt">
                <v:textbox>
                  <w:txbxContent>
                    <w:p w14:paraId="6892A7BA" w14:textId="77777777" w:rsidR="006464AE" w:rsidRDefault="006464AE" w:rsidP="006464AE">
                      <w:pPr>
                        <w:jc w:val="center"/>
                      </w:pPr>
                      <w:r>
                        <w:t>Destinataria y la razón de la dicha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F428" wp14:editId="70836DAF">
                <wp:simplePos x="0" y="0"/>
                <wp:positionH relativeFrom="column">
                  <wp:posOffset>3705225</wp:posOffset>
                </wp:positionH>
                <wp:positionV relativeFrom="paragraph">
                  <wp:posOffset>8890</wp:posOffset>
                </wp:positionV>
                <wp:extent cx="106680" cy="899160"/>
                <wp:effectExtent l="0" t="0" r="26670" b="15240"/>
                <wp:wrapNone/>
                <wp:docPr id="416524310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99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13D9" id="Cerrar llave 3" o:spid="_x0000_s1026" type="#_x0000_t88" style="position:absolute;margin-left:291.75pt;margin-top:.7pt;width:8.4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" adj="214" strokecolor="#156082 [3204]" strokeweight="1pt">
                <v:stroke joinstyle="miter"/>
              </v:shape>
            </w:pict>
          </mc:Fallback>
        </mc:AlternateContent>
      </w:r>
      <w:r>
        <w:t>Rosita del Tepeyac</w:t>
      </w:r>
    </w:p>
    <w:p w14:paraId="2D5A2D1D" w14:textId="77777777" w:rsidR="006464AE" w:rsidRDefault="006464AE" w:rsidP="006464AE">
      <w:pPr>
        <w:spacing w:after="0"/>
      </w:pPr>
      <w:r>
        <w:t>Hermosa Guadalupana (2)</w:t>
      </w:r>
    </w:p>
    <w:p w14:paraId="77817D82" w14:textId="77777777" w:rsidR="006464AE" w:rsidRDefault="006464AE" w:rsidP="006464AE">
      <w:pPr>
        <w:spacing w:after="0"/>
      </w:pPr>
      <w:r>
        <w:t>Que del cielo descendiste</w:t>
      </w:r>
    </w:p>
    <w:p w14:paraId="3DB8EB79" w14:textId="77777777" w:rsidR="006464AE" w:rsidRDefault="006464AE" w:rsidP="006464AE">
      <w:pPr>
        <w:spacing w:after="0"/>
      </w:pPr>
      <w:r>
        <w:t>A la República indiana (2)*</w:t>
      </w:r>
    </w:p>
    <w:p w14:paraId="7DF447BE" w14:textId="77777777" w:rsidR="006C352E" w:rsidRDefault="006C352E" w:rsidP="006464AE">
      <w:pPr>
        <w:spacing w:after="0"/>
      </w:pPr>
    </w:p>
    <w:p w14:paraId="5E94DED5" w14:textId="22AD59C2" w:rsidR="006464AE" w:rsidRDefault="00D6267A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E3988" wp14:editId="6A08DBA3">
                <wp:simplePos x="0" y="0"/>
                <wp:positionH relativeFrom="column">
                  <wp:posOffset>3689985</wp:posOffset>
                </wp:positionH>
                <wp:positionV relativeFrom="paragraph">
                  <wp:posOffset>17145</wp:posOffset>
                </wp:positionV>
                <wp:extent cx="127000" cy="1778000"/>
                <wp:effectExtent l="0" t="0" r="25400" b="12700"/>
                <wp:wrapNone/>
                <wp:docPr id="765958201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780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AD4F" id="Cerrar llave 3" o:spid="_x0000_s1026" type="#_x0000_t88" style="position:absolute;margin-left:290.55pt;margin-top:1.35pt;width:10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" adj="129" strokecolor="#156082" strokeweight=".5pt">
                <v:stroke joinstyle="miter"/>
              </v:shape>
            </w:pict>
          </mc:Fallback>
        </mc:AlternateContent>
      </w:r>
      <w:r w:rsidR="006464AE">
        <w:t>Que hermosa dicha tuviste</w:t>
      </w:r>
    </w:p>
    <w:p w14:paraId="10357EB4" w14:textId="6F592B22" w:rsidR="006464AE" w:rsidRDefault="00C168C0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3B387" wp14:editId="23B5C64B">
                <wp:simplePos x="0" y="0"/>
                <wp:positionH relativeFrom="column">
                  <wp:posOffset>3989705</wp:posOffset>
                </wp:positionH>
                <wp:positionV relativeFrom="paragraph">
                  <wp:posOffset>208915</wp:posOffset>
                </wp:positionV>
                <wp:extent cx="1905000" cy="1148080"/>
                <wp:effectExtent l="0" t="0" r="19050" b="13970"/>
                <wp:wrapNone/>
                <wp:docPr id="81469466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48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55EA" w14:textId="5CEF84A3" w:rsidR="006464AE" w:rsidRDefault="006464AE" w:rsidP="006464AE">
                            <w:pPr>
                              <w:jc w:val="center"/>
                            </w:pPr>
                            <w:r>
                              <w:t xml:space="preserve">Descripción del suceso histórico milagroso, en el que se explica </w:t>
                            </w:r>
                            <w:r w:rsidR="00F14C15">
                              <w:t xml:space="preserve">el suceso que </w:t>
                            </w:r>
                            <w:r>
                              <w:t>“reafirma”  la identidad</w:t>
                            </w:r>
                            <w:r w:rsidR="00F14C15">
                              <w:t xml:space="preserve"> indígena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3B387" id="Rectángulo 6" o:spid="_x0000_s1028" style="position:absolute;margin-left:314.15pt;margin-top:16.45pt;width:150pt;height:9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mSZgIAACY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" fillcolor="#156082 [3204]" strokecolor="#030e13 [484]" strokeweight="1.5pt">
                <v:textbox>
                  <w:txbxContent>
                    <w:p w14:paraId="7ED655EA" w14:textId="5CEF84A3" w:rsidR="006464AE" w:rsidRDefault="006464AE" w:rsidP="006464AE">
                      <w:pPr>
                        <w:jc w:val="center"/>
                      </w:pPr>
                      <w:r>
                        <w:t xml:space="preserve">Descripción del suceso histórico milagroso, en el que se explica </w:t>
                      </w:r>
                      <w:r w:rsidR="00F14C15">
                        <w:t xml:space="preserve">el suceso que </w:t>
                      </w:r>
                      <w:r>
                        <w:t>“reafirma”  la identidad</w:t>
                      </w:r>
                      <w:r w:rsidR="00F14C15">
                        <w:t xml:space="preserve"> indígena</w:t>
                      </w:r>
                    </w:p>
                  </w:txbxContent>
                </v:textbox>
              </v:rect>
            </w:pict>
          </mc:Fallback>
        </mc:AlternateContent>
      </w:r>
      <w:r w:rsidR="006464AE">
        <w:t>República Mexicana (2)</w:t>
      </w:r>
    </w:p>
    <w:p w14:paraId="6F4A7363" w14:textId="77777777" w:rsidR="006464AE" w:rsidRDefault="006464AE" w:rsidP="006464AE">
      <w:pPr>
        <w:spacing w:after="0"/>
      </w:pPr>
      <w:r>
        <w:t>Que fuera tu defensora</w:t>
      </w:r>
    </w:p>
    <w:p w14:paraId="3BA5887D" w14:textId="6567578B" w:rsidR="006464AE" w:rsidRDefault="006464AE" w:rsidP="006464AE">
      <w:pPr>
        <w:spacing w:after="0"/>
      </w:pPr>
      <w:r>
        <w:t>La virgen Guadalupana (2)</w:t>
      </w:r>
    </w:p>
    <w:p w14:paraId="41C5F0C8" w14:textId="77777777" w:rsidR="00C168C0" w:rsidRDefault="00C168C0" w:rsidP="006464AE">
      <w:pPr>
        <w:spacing w:after="0"/>
      </w:pPr>
    </w:p>
    <w:p w14:paraId="5871FB3A" w14:textId="1AD333AE" w:rsidR="006464AE" w:rsidRDefault="006464AE" w:rsidP="006464AE">
      <w:pPr>
        <w:spacing w:after="0"/>
      </w:pPr>
      <w:r>
        <w:t>A Tlatelolco iba Juan Diego</w:t>
      </w:r>
    </w:p>
    <w:p w14:paraId="27BFB56A" w14:textId="7D7E6E99" w:rsidR="006464AE" w:rsidRDefault="006464AE" w:rsidP="006464AE">
      <w:pPr>
        <w:spacing w:after="0"/>
      </w:pPr>
      <w:r>
        <w:t>Al pasar por el Tepeyac (2)</w:t>
      </w:r>
      <w:r w:rsidR="00F14C15" w:rsidRPr="00F14C15">
        <w:rPr>
          <w:noProof/>
        </w:rPr>
        <w:t xml:space="preserve"> </w:t>
      </w:r>
    </w:p>
    <w:p w14:paraId="009F7915" w14:textId="5F715B94" w:rsidR="006464AE" w:rsidRDefault="006464AE" w:rsidP="006464AE">
      <w:pPr>
        <w:spacing w:after="0"/>
      </w:pPr>
      <w:r>
        <w:t>Oyó una voz que le hablaba</w:t>
      </w:r>
    </w:p>
    <w:p w14:paraId="00F4B861" w14:textId="77777777" w:rsidR="006464AE" w:rsidRDefault="006464AE" w:rsidP="006464AE">
      <w:pPr>
        <w:spacing w:after="0"/>
      </w:pPr>
      <w:r>
        <w:t>No hallaba que contestar (2)</w:t>
      </w:r>
    </w:p>
    <w:p w14:paraId="475218FC" w14:textId="0F7F0B3A" w:rsidR="006464AE" w:rsidRDefault="006464AE" w:rsidP="006464AE">
      <w:pPr>
        <w:spacing w:after="0"/>
      </w:pPr>
    </w:p>
    <w:p w14:paraId="33956648" w14:textId="17DE5709" w:rsidR="006464AE" w:rsidRDefault="00EB3A4A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48D75" wp14:editId="6252BDD3">
                <wp:simplePos x="0" y="0"/>
                <wp:positionH relativeFrom="column">
                  <wp:posOffset>4253865</wp:posOffset>
                </wp:positionH>
                <wp:positionV relativeFrom="paragraph">
                  <wp:posOffset>5715</wp:posOffset>
                </wp:positionV>
                <wp:extent cx="1407160" cy="868680"/>
                <wp:effectExtent l="0" t="0" r="21590" b="26670"/>
                <wp:wrapNone/>
                <wp:docPr id="88753990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0C61" w14:textId="4C51154F" w:rsidR="006464AE" w:rsidRDefault="006464AE" w:rsidP="006464A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Ofrecimiento Petición del</w:t>
                            </w:r>
                            <w:r w:rsidR="00E31EA9">
                              <w:t xml:space="preserve"> </w:t>
                            </w:r>
                            <w:r>
                              <w:t>amor de una 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8D75" id="Rectángulo 8" o:spid="_x0000_s1029" style="position:absolute;margin-left:334.95pt;margin-top:.45pt;width:110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" fillcolor="#156082 [3204]" strokecolor="#030e13 [484]" strokeweight="1.5pt">
                <v:textbox>
                  <w:txbxContent>
                    <w:p w14:paraId="5CB60C61" w14:textId="4C51154F" w:rsidR="006464AE" w:rsidRDefault="006464AE" w:rsidP="006464AE">
                      <w:pPr>
                        <w:spacing w:after="0" w:line="240" w:lineRule="auto"/>
                        <w:jc w:val="center"/>
                      </w:pPr>
                      <w:r>
                        <w:t>Ofrecimiento Petición del</w:t>
                      </w:r>
                      <w:r w:rsidR="00E31EA9">
                        <w:t xml:space="preserve"> </w:t>
                      </w:r>
                      <w:r>
                        <w:t>amor de una madre</w:t>
                      </w:r>
                    </w:p>
                  </w:txbxContent>
                </v:textbox>
              </v:rect>
            </w:pict>
          </mc:Fallback>
        </mc:AlternateContent>
      </w:r>
      <w:r w:rsidR="0064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3FAA8" wp14:editId="7DC3CE60">
                <wp:simplePos x="0" y="0"/>
                <wp:positionH relativeFrom="column">
                  <wp:posOffset>3689350</wp:posOffset>
                </wp:positionH>
                <wp:positionV relativeFrom="paragraph">
                  <wp:posOffset>43180</wp:posOffset>
                </wp:positionV>
                <wp:extent cx="45719" cy="708660"/>
                <wp:effectExtent l="0" t="0" r="12065" b="15240"/>
                <wp:wrapNone/>
                <wp:docPr id="2111920011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8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4919" id="Cerrar llave 7" o:spid="_x0000_s1026" type="#_x0000_t88" style="position:absolute;margin-left:290.5pt;margin-top:3.4pt;width:3.6pt;height: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" adj="116" strokecolor="#156082 [3204]" strokeweight="1pt">
                <v:stroke joinstyle="miter"/>
              </v:shape>
            </w:pict>
          </mc:Fallback>
        </mc:AlternateContent>
      </w:r>
      <w:r w:rsidR="006464AE">
        <w:t>Dulce Madre Mía como tú nos ves</w:t>
      </w:r>
    </w:p>
    <w:p w14:paraId="0581A483" w14:textId="77777777" w:rsidR="006464AE" w:rsidRDefault="006464AE" w:rsidP="006464AE">
      <w:pPr>
        <w:spacing w:after="0"/>
      </w:pPr>
      <w:r>
        <w:t>Canto de alegría postrada a tus pies (2)</w:t>
      </w:r>
    </w:p>
    <w:p w14:paraId="5990EC96" w14:textId="77777777" w:rsidR="006464AE" w:rsidRPr="00DD383D" w:rsidRDefault="006464AE" w:rsidP="006464AE">
      <w:pPr>
        <w:spacing w:after="0"/>
        <w:rPr>
          <w:b/>
          <w:bCs/>
        </w:rPr>
      </w:pPr>
      <w:bookmarkStart w:id="0" w:name="_Hlk182925533"/>
      <w:r w:rsidRPr="00DD383D">
        <w:rPr>
          <w:b/>
          <w:bCs/>
        </w:rPr>
        <w:t>Por eso te pido ¡oh, madre de mi amor!</w:t>
      </w:r>
    </w:p>
    <w:p w14:paraId="27D11CC5" w14:textId="77777777" w:rsidR="006464AE" w:rsidRPr="00DD383D" w:rsidRDefault="006464AE" w:rsidP="006464AE">
      <w:pPr>
        <w:spacing w:after="0"/>
        <w:rPr>
          <w:b/>
          <w:bCs/>
        </w:rPr>
      </w:pPr>
      <w:r w:rsidRPr="00DD383D">
        <w:rPr>
          <w:b/>
          <w:bCs/>
        </w:rPr>
        <w:t xml:space="preserve">No heches al olvido </w:t>
      </w:r>
      <w:r w:rsidRPr="00DD383D">
        <w:rPr>
          <w:b/>
          <w:bCs/>
          <w:u w:val="single"/>
        </w:rPr>
        <w:t>a este pecador</w:t>
      </w:r>
      <w:r w:rsidRPr="00DD383D">
        <w:rPr>
          <w:b/>
          <w:bCs/>
        </w:rPr>
        <w:t xml:space="preserve"> (2) *</w:t>
      </w:r>
    </w:p>
    <w:bookmarkEnd w:id="0"/>
    <w:p w14:paraId="1C498916" w14:textId="77777777" w:rsidR="006464AE" w:rsidRDefault="006464AE" w:rsidP="006464AE">
      <w:pPr>
        <w:spacing w:after="0"/>
      </w:pPr>
    </w:p>
    <w:p w14:paraId="4C1CCA76" w14:textId="45E034CC" w:rsidR="006464AE" w:rsidRDefault="00EB3A4A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59350" wp14:editId="650BD6C6">
                <wp:simplePos x="0" y="0"/>
                <wp:positionH relativeFrom="column">
                  <wp:posOffset>3646805</wp:posOffset>
                </wp:positionH>
                <wp:positionV relativeFrom="paragraph">
                  <wp:posOffset>62865</wp:posOffset>
                </wp:positionV>
                <wp:extent cx="106680" cy="769620"/>
                <wp:effectExtent l="0" t="0" r="26670" b="11430"/>
                <wp:wrapNone/>
                <wp:docPr id="357915550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69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7FF6" id="Cerrar llave 14" o:spid="_x0000_s1026" type="#_x0000_t88" style="position:absolute;margin-left:287.15pt;margin-top:4.95pt;width:8.4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" adj="249" strokecolor="#156082 [3204]" strokeweight="1pt">
                <v:stroke joinstyle="miter"/>
              </v:shape>
            </w:pict>
          </mc:Fallback>
        </mc:AlternateContent>
      </w:r>
      <w:r w:rsidR="006464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146CA" wp14:editId="1B908ED3">
                <wp:simplePos x="0" y="0"/>
                <wp:positionH relativeFrom="column">
                  <wp:posOffset>4093845</wp:posOffset>
                </wp:positionH>
                <wp:positionV relativeFrom="paragraph">
                  <wp:posOffset>144145</wp:posOffset>
                </wp:positionV>
                <wp:extent cx="2019300" cy="579120"/>
                <wp:effectExtent l="0" t="0" r="19050" b="11430"/>
                <wp:wrapNone/>
                <wp:docPr id="93843764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25B5E" w14:textId="77777777" w:rsidR="006464AE" w:rsidRDefault="006464AE" w:rsidP="006464AE">
                            <w:pPr>
                              <w:jc w:val="center"/>
                            </w:pPr>
                            <w:r>
                              <w:t>Ofrecimiento del canto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146CA" id="Rectángulo 15" o:spid="_x0000_s1030" style="position:absolute;margin-left:322.35pt;margin-top:11.35pt;width:159pt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" fillcolor="#156082 [3204]" strokecolor="#030e13 [484]" strokeweight="1.5pt">
                <v:textbox>
                  <w:txbxContent>
                    <w:p w14:paraId="2CA25B5E" w14:textId="77777777" w:rsidR="006464AE" w:rsidRDefault="006464AE" w:rsidP="006464AE">
                      <w:pPr>
                        <w:jc w:val="center"/>
                      </w:pPr>
                      <w:r>
                        <w:t>Ofrecimiento del canto</w:t>
                      </w:r>
                    </w:p>
                  </w:txbxContent>
                </v:textbox>
              </v:rect>
            </w:pict>
          </mc:Fallback>
        </mc:AlternateContent>
      </w:r>
      <w:r w:rsidR="006464AE">
        <w:t>Dulce Madre mía con el corazón</w:t>
      </w:r>
    </w:p>
    <w:p w14:paraId="078FF6EC" w14:textId="77777777" w:rsidR="006464AE" w:rsidRDefault="006464AE" w:rsidP="006464AE">
      <w:pPr>
        <w:spacing w:after="0"/>
      </w:pPr>
      <w:r>
        <w:t>Te canto en tu día mi alegre canción (2)</w:t>
      </w:r>
    </w:p>
    <w:p w14:paraId="39007E59" w14:textId="77777777" w:rsidR="006464AE" w:rsidRPr="00DD383D" w:rsidRDefault="006464AE" w:rsidP="006464AE">
      <w:pPr>
        <w:spacing w:after="0"/>
        <w:rPr>
          <w:b/>
          <w:bCs/>
        </w:rPr>
      </w:pPr>
      <w:r w:rsidRPr="00DD383D">
        <w:rPr>
          <w:b/>
          <w:bCs/>
        </w:rPr>
        <w:t>Por eso te pido ¡oh, madre de mi amor!</w:t>
      </w:r>
    </w:p>
    <w:p w14:paraId="62FBE22A" w14:textId="77777777" w:rsidR="006464AE" w:rsidRPr="00DD383D" w:rsidRDefault="006464AE" w:rsidP="006464AE">
      <w:pPr>
        <w:spacing w:after="0"/>
        <w:rPr>
          <w:b/>
          <w:bCs/>
        </w:rPr>
      </w:pPr>
      <w:r w:rsidRPr="00DD383D">
        <w:rPr>
          <w:b/>
          <w:bCs/>
        </w:rPr>
        <w:t xml:space="preserve">No heches al olvido </w:t>
      </w:r>
      <w:r w:rsidRPr="00DD383D">
        <w:rPr>
          <w:b/>
          <w:bCs/>
          <w:u w:val="single"/>
        </w:rPr>
        <w:t>a este pecador</w:t>
      </w:r>
      <w:r w:rsidRPr="00DD383D">
        <w:rPr>
          <w:b/>
          <w:bCs/>
        </w:rPr>
        <w:t xml:space="preserve"> (2) </w:t>
      </w:r>
    </w:p>
    <w:p w14:paraId="74204A2F" w14:textId="77777777" w:rsidR="006464AE" w:rsidRDefault="006464AE" w:rsidP="006464AE">
      <w:pPr>
        <w:spacing w:after="0"/>
      </w:pPr>
    </w:p>
    <w:p w14:paraId="15CAE09E" w14:textId="77777777" w:rsidR="006464AE" w:rsidRDefault="006464AE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D88F6" wp14:editId="7A7A1E69">
                <wp:simplePos x="0" y="0"/>
                <wp:positionH relativeFrom="column">
                  <wp:posOffset>3656965</wp:posOffset>
                </wp:positionH>
                <wp:positionV relativeFrom="paragraph">
                  <wp:posOffset>36830</wp:posOffset>
                </wp:positionV>
                <wp:extent cx="45719" cy="784860"/>
                <wp:effectExtent l="0" t="0" r="12065" b="15240"/>
                <wp:wrapNone/>
                <wp:docPr id="1176692848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4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B522" id="Cerrar llave 16" o:spid="_x0000_s1026" type="#_x0000_t88" style="position:absolute;margin-left:287.95pt;margin-top:2.9pt;width:3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" adj="105" strokecolor="#156082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7BD47" wp14:editId="4F152548">
                <wp:simplePos x="0" y="0"/>
                <wp:positionH relativeFrom="column">
                  <wp:posOffset>4116705</wp:posOffset>
                </wp:positionH>
                <wp:positionV relativeFrom="paragraph">
                  <wp:posOffset>110490</wp:posOffset>
                </wp:positionV>
                <wp:extent cx="1981200" cy="716280"/>
                <wp:effectExtent l="0" t="0" r="19050" b="26670"/>
                <wp:wrapNone/>
                <wp:docPr id="982442504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1D84" w14:textId="77777777" w:rsidR="006464AE" w:rsidRDefault="006464AE" w:rsidP="006464AE">
                            <w:pPr>
                              <w:jc w:val="center"/>
                            </w:pPr>
                            <w:r>
                              <w:t>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BD47" id="Rectángulo 17" o:spid="_x0000_s1031" style="position:absolute;margin-left:324.15pt;margin-top:8.7pt;width:156pt;height:5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" fillcolor="#156082 [3204]" strokecolor="#030e13 [484]" strokeweight="1.5pt">
                <v:textbox>
                  <w:txbxContent>
                    <w:p w14:paraId="3EB11D84" w14:textId="77777777" w:rsidR="006464AE" w:rsidRDefault="006464AE" w:rsidP="006464AE">
                      <w:pPr>
                        <w:jc w:val="center"/>
                      </w:pPr>
                      <w:r>
                        <w:t>Petición</w:t>
                      </w:r>
                    </w:p>
                  </w:txbxContent>
                </v:textbox>
              </v:rect>
            </w:pict>
          </mc:Fallback>
        </mc:AlternateContent>
      </w:r>
      <w:r>
        <w:t>Por eso mi madre te vengo a pedir</w:t>
      </w:r>
    </w:p>
    <w:p w14:paraId="2317C479" w14:textId="77777777" w:rsidR="006464AE" w:rsidRDefault="006464AE" w:rsidP="006464AE">
      <w:pPr>
        <w:spacing w:after="0"/>
      </w:pPr>
      <w:r>
        <w:t>Calmes los problemas que me hacen sufrir (2)</w:t>
      </w:r>
    </w:p>
    <w:p w14:paraId="61D91CD6" w14:textId="77777777" w:rsidR="006464AE" w:rsidRPr="00DD383D" w:rsidRDefault="006464AE" w:rsidP="006464AE">
      <w:pPr>
        <w:spacing w:after="0"/>
        <w:rPr>
          <w:b/>
          <w:bCs/>
        </w:rPr>
      </w:pPr>
      <w:r w:rsidRPr="00DD383D">
        <w:rPr>
          <w:b/>
          <w:bCs/>
        </w:rPr>
        <w:t>Por eso te pido ¡oh, madre de mi amor!</w:t>
      </w:r>
    </w:p>
    <w:p w14:paraId="61343780" w14:textId="77777777" w:rsidR="006464AE" w:rsidRPr="00DD383D" w:rsidRDefault="006464AE" w:rsidP="006464AE">
      <w:pPr>
        <w:spacing w:after="0"/>
        <w:rPr>
          <w:b/>
          <w:bCs/>
        </w:rPr>
      </w:pPr>
      <w:r w:rsidRPr="00DD383D">
        <w:rPr>
          <w:b/>
          <w:bCs/>
        </w:rPr>
        <w:t xml:space="preserve">No heches al olvido </w:t>
      </w:r>
      <w:r w:rsidRPr="00DD383D">
        <w:rPr>
          <w:b/>
          <w:bCs/>
          <w:u w:val="single"/>
        </w:rPr>
        <w:t>a este pecador</w:t>
      </w:r>
      <w:r w:rsidRPr="00DD383D">
        <w:rPr>
          <w:b/>
          <w:bCs/>
        </w:rPr>
        <w:t xml:space="preserve"> (2) </w:t>
      </w:r>
    </w:p>
    <w:p w14:paraId="2B4209B6" w14:textId="77777777" w:rsidR="006464AE" w:rsidRDefault="006464AE" w:rsidP="006464AE">
      <w:pPr>
        <w:spacing w:after="0"/>
      </w:pPr>
    </w:p>
    <w:p w14:paraId="1F7B4749" w14:textId="4D59A06E" w:rsidR="006464AE" w:rsidRDefault="009F4309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428D9" wp14:editId="0DF35EF5">
                <wp:simplePos x="0" y="0"/>
                <wp:positionH relativeFrom="column">
                  <wp:posOffset>3552825</wp:posOffset>
                </wp:positionH>
                <wp:positionV relativeFrom="paragraph">
                  <wp:posOffset>100965</wp:posOffset>
                </wp:positionV>
                <wp:extent cx="182245" cy="1348740"/>
                <wp:effectExtent l="0" t="0" r="27305" b="22860"/>
                <wp:wrapNone/>
                <wp:docPr id="1078400137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3487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D245" id="Cerrar llave 18" o:spid="_x0000_s1026" type="#_x0000_t88" style="position:absolute;margin-left:279.75pt;margin-top:7.95pt;width:14.35pt;height:1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" adj="243" strokecolor="#156082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DE931" wp14:editId="2D2F4AE1">
                <wp:simplePos x="0" y="0"/>
                <wp:positionH relativeFrom="column">
                  <wp:posOffset>4065905</wp:posOffset>
                </wp:positionH>
                <wp:positionV relativeFrom="paragraph">
                  <wp:posOffset>56515</wp:posOffset>
                </wp:positionV>
                <wp:extent cx="1882140" cy="1394460"/>
                <wp:effectExtent l="0" t="0" r="22860" b="15240"/>
                <wp:wrapNone/>
                <wp:docPr id="396274385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3F27C" w14:textId="77777777" w:rsidR="006464AE" w:rsidRDefault="006464AE" w:rsidP="006464AE">
                            <w:pPr>
                              <w:spacing w:after="0"/>
                              <w:jc w:val="center"/>
                            </w:pPr>
                            <w:r>
                              <w:t>Las mañanitas</w:t>
                            </w:r>
                          </w:p>
                          <w:p w14:paraId="79FA6253" w14:textId="77777777" w:rsidR="006464AE" w:rsidRDefault="006464AE" w:rsidP="006464AE">
                            <w:pPr>
                              <w:spacing w:after="0"/>
                              <w:jc w:val="center"/>
                            </w:pPr>
                            <w:r>
                              <w:t>(Flores son una analogía con el canto y la música)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E931" id="Rectángulo 19" o:spid="_x0000_s1032" style="position:absolute;margin-left:320.15pt;margin-top:4.45pt;width:148.2pt;height:10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bzaAIAACY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" fillcolor="#156082 [3204]" strokecolor="#030e13 [484]" strokeweight="1.5pt">
                <v:textbox>
                  <w:txbxContent>
                    <w:p w14:paraId="6D83F27C" w14:textId="77777777" w:rsidR="006464AE" w:rsidRDefault="006464AE" w:rsidP="006464AE">
                      <w:pPr>
                        <w:spacing w:after="0"/>
                        <w:jc w:val="center"/>
                      </w:pPr>
                      <w:r>
                        <w:t>Las mañanitas</w:t>
                      </w:r>
                    </w:p>
                    <w:p w14:paraId="79FA6253" w14:textId="77777777" w:rsidR="006464AE" w:rsidRDefault="006464AE" w:rsidP="006464AE">
                      <w:pPr>
                        <w:spacing w:after="0"/>
                        <w:jc w:val="center"/>
                      </w:pPr>
                      <w:r>
                        <w:t>(Flores son una analogía con el canto y la música)</w:t>
                      </w:r>
                    </w:p>
                  </w:txbxContent>
                </v:textbox>
              </v:rect>
            </w:pict>
          </mc:Fallback>
        </mc:AlternateContent>
      </w:r>
      <w:r w:rsidR="006464AE">
        <w:t>Madre Querida</w:t>
      </w:r>
      <w:r w:rsidR="006464AE" w:rsidRPr="003F00A7">
        <w:t xml:space="preserve"> </w:t>
      </w:r>
      <w:r w:rsidR="006464AE">
        <w:t>en este día</w:t>
      </w:r>
    </w:p>
    <w:p w14:paraId="576A8FE3" w14:textId="350137E6" w:rsidR="006464AE" w:rsidRDefault="006464AE" w:rsidP="006464AE">
      <w:pPr>
        <w:spacing w:after="0"/>
      </w:pPr>
      <w:r>
        <w:t>Las mañanitas quiero cantar (2)</w:t>
      </w:r>
    </w:p>
    <w:p w14:paraId="2E1EE589" w14:textId="0DD13CC6" w:rsidR="006464AE" w:rsidRPr="00BB4A2F" w:rsidRDefault="006464AE" w:rsidP="006464AE">
      <w:pPr>
        <w:spacing w:after="0"/>
        <w:rPr>
          <w:b/>
          <w:bCs/>
        </w:rPr>
      </w:pPr>
      <w:r w:rsidRPr="00BB4A2F">
        <w:rPr>
          <w:b/>
          <w:bCs/>
        </w:rPr>
        <w:t>Trajimos flores de primavera</w:t>
      </w:r>
    </w:p>
    <w:p w14:paraId="72588C16" w14:textId="6F845117" w:rsidR="006464AE" w:rsidRDefault="006464AE" w:rsidP="006464AE">
      <w:pPr>
        <w:spacing w:after="0"/>
        <w:rPr>
          <w:b/>
          <w:bCs/>
        </w:rPr>
      </w:pPr>
      <w:r w:rsidRPr="00BB4A2F">
        <w:rPr>
          <w:b/>
          <w:bCs/>
        </w:rPr>
        <w:t>Que todas ellas te adornarán (2)</w:t>
      </w:r>
      <w:r>
        <w:rPr>
          <w:b/>
          <w:bCs/>
        </w:rPr>
        <w:t xml:space="preserve"> *</w:t>
      </w:r>
    </w:p>
    <w:p w14:paraId="4A032798" w14:textId="1A4C2495" w:rsidR="006464AE" w:rsidRDefault="006464AE" w:rsidP="006464AE">
      <w:pPr>
        <w:spacing w:after="0"/>
        <w:rPr>
          <w:b/>
          <w:bCs/>
        </w:rPr>
      </w:pPr>
    </w:p>
    <w:p w14:paraId="7612D8F1" w14:textId="5297A59F" w:rsidR="006464AE" w:rsidRDefault="006464AE" w:rsidP="006464AE">
      <w:pPr>
        <w:spacing w:after="0"/>
      </w:pPr>
      <w:r>
        <w:t>Madre Querida, despierta madre</w:t>
      </w:r>
    </w:p>
    <w:p w14:paraId="4C1996E0" w14:textId="51375AE3" w:rsidR="006464AE" w:rsidRPr="00E3379F" w:rsidRDefault="006464AE" w:rsidP="006464AE">
      <w:pPr>
        <w:spacing w:after="0"/>
      </w:pPr>
      <w:r>
        <w:t>Si estás dormida ¡despierta ya! (2)</w:t>
      </w:r>
    </w:p>
    <w:p w14:paraId="0CBDFD00" w14:textId="77777777" w:rsidR="006464AE" w:rsidRDefault="006464AE" w:rsidP="006464AE">
      <w:pPr>
        <w:spacing w:after="0"/>
      </w:pPr>
      <w:r>
        <w:t>Que desde el cielo una corona</w:t>
      </w:r>
    </w:p>
    <w:p w14:paraId="6F9F9282" w14:textId="77777777" w:rsidR="006464AE" w:rsidRDefault="006464AE" w:rsidP="006464AE">
      <w:pPr>
        <w:spacing w:after="0"/>
      </w:pPr>
      <w:r>
        <w:lastRenderedPageBreak/>
        <w:t>Hecha de estrellas te adornarán (2)</w:t>
      </w:r>
    </w:p>
    <w:p w14:paraId="57C47731" w14:textId="77777777" w:rsidR="006464AE" w:rsidRDefault="006464AE" w:rsidP="006464AE">
      <w:pPr>
        <w:spacing w:after="0"/>
      </w:pPr>
    </w:p>
    <w:p w14:paraId="271D7748" w14:textId="77777777" w:rsidR="006464AE" w:rsidRDefault="006464AE" w:rsidP="006464AE">
      <w:pPr>
        <w:spacing w:after="0"/>
      </w:pPr>
      <w:r>
        <w:t>En este día todos tus hijos</w:t>
      </w:r>
    </w:p>
    <w:p w14:paraId="3075CEE3" w14:textId="77777777" w:rsidR="006464AE" w:rsidRDefault="006464AE" w:rsidP="006464AE">
      <w:pPr>
        <w:spacing w:after="0"/>
      </w:pPr>
      <w:r>
        <w:t>Aquí reunidos estamos ya (2)</w:t>
      </w:r>
    </w:p>
    <w:p w14:paraId="328EAA1D" w14:textId="77777777" w:rsidR="006464AE" w:rsidRPr="00C837D5" w:rsidRDefault="006464AE" w:rsidP="006464AE">
      <w:pPr>
        <w:spacing w:after="0"/>
        <w:rPr>
          <w:b/>
          <w:bCs/>
        </w:rPr>
      </w:pPr>
      <w:r w:rsidRPr="00C837D5">
        <w:rPr>
          <w:b/>
          <w:bCs/>
        </w:rPr>
        <w:t>Trajimos flores de primavera</w:t>
      </w:r>
    </w:p>
    <w:p w14:paraId="2620F799" w14:textId="6EFF6355" w:rsidR="006464AE" w:rsidRDefault="006464AE" w:rsidP="006464AE">
      <w:pPr>
        <w:spacing w:after="0"/>
        <w:rPr>
          <w:b/>
          <w:bCs/>
        </w:rPr>
      </w:pPr>
      <w:r w:rsidRPr="00C837D5">
        <w:rPr>
          <w:b/>
          <w:bCs/>
        </w:rPr>
        <w:t>Que todas ellas te adornarán (2)</w:t>
      </w:r>
    </w:p>
    <w:p w14:paraId="59C772FC" w14:textId="7B9F600A" w:rsidR="006464AE" w:rsidRDefault="006464AE" w:rsidP="006464AE">
      <w:pPr>
        <w:spacing w:after="0"/>
        <w:rPr>
          <w:b/>
          <w:bCs/>
        </w:rPr>
      </w:pPr>
    </w:p>
    <w:p w14:paraId="5393158C" w14:textId="46140FE8" w:rsidR="006464AE" w:rsidRDefault="00EB3A4A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1668E" wp14:editId="697FA6A1">
                <wp:simplePos x="0" y="0"/>
                <wp:positionH relativeFrom="column">
                  <wp:posOffset>3644265</wp:posOffset>
                </wp:positionH>
                <wp:positionV relativeFrom="paragraph">
                  <wp:posOffset>33020</wp:posOffset>
                </wp:positionV>
                <wp:extent cx="121920" cy="1783080"/>
                <wp:effectExtent l="0" t="0" r="11430" b="26670"/>
                <wp:wrapNone/>
                <wp:docPr id="45208270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8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F0F9" id="Cerrar llave 21" o:spid="_x0000_s1026" type="#_x0000_t88" style="position:absolute;margin-left:286.95pt;margin-top:2.6pt;width:9.6pt;height:1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" adj="123" strokecolor="#156082 [3204]" strokeweight="1pt">
                <v:stroke joinstyle="miter"/>
              </v:shape>
            </w:pict>
          </mc:Fallback>
        </mc:AlternateContent>
      </w:r>
      <w:r w:rsidR="006464AE">
        <w:t>Ay que linda y hermosa mañana,</w:t>
      </w:r>
    </w:p>
    <w:p w14:paraId="4CAE7A32" w14:textId="2C3462C2" w:rsidR="006464AE" w:rsidRPr="00C837D5" w:rsidRDefault="00EB3A4A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F0572" wp14:editId="4CCEE2C3">
                <wp:simplePos x="0" y="0"/>
                <wp:positionH relativeFrom="column">
                  <wp:posOffset>4431665</wp:posOffset>
                </wp:positionH>
                <wp:positionV relativeFrom="paragraph">
                  <wp:posOffset>5080</wp:posOffset>
                </wp:positionV>
                <wp:extent cx="1287780" cy="1351280"/>
                <wp:effectExtent l="0" t="0" r="26670" b="20320"/>
                <wp:wrapNone/>
                <wp:docPr id="841054953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35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EC45" w14:textId="77777777" w:rsidR="006464AE" w:rsidRDefault="006464AE" w:rsidP="006464AE">
                            <w:pPr>
                              <w:jc w:val="center"/>
                            </w:pPr>
                            <w:r>
                              <w:t>Reafirmación del poder celestial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0572" id="Rectángulo 10" o:spid="_x0000_s1033" style="position:absolute;margin-left:348.95pt;margin-top:.4pt;width:101.4pt;height:10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" fillcolor="#156082 [3204]" strokecolor="#030e13 [484]" strokeweight="1.5pt">
                <v:textbox>
                  <w:txbxContent>
                    <w:p w14:paraId="760BEC45" w14:textId="77777777" w:rsidR="006464AE" w:rsidRDefault="006464AE" w:rsidP="006464AE">
                      <w:pPr>
                        <w:jc w:val="center"/>
                      </w:pPr>
                      <w:r>
                        <w:t>Reafirmación del poder celestial</w:t>
                      </w:r>
                    </w:p>
                  </w:txbxContent>
                </v:textbox>
              </v:rect>
            </w:pict>
          </mc:Fallback>
        </mc:AlternateContent>
      </w:r>
      <w:r w:rsidR="006464AE">
        <w:t>ya la Aurora comienza a rayar</w:t>
      </w:r>
    </w:p>
    <w:p w14:paraId="5C929DF0" w14:textId="77777777" w:rsidR="006464AE" w:rsidRPr="000D5793" w:rsidRDefault="006464AE" w:rsidP="006464AE">
      <w:pPr>
        <w:spacing w:after="0"/>
      </w:pPr>
      <w:r w:rsidRPr="000D5793">
        <w:t>y los ángeles todos alaban</w:t>
      </w:r>
    </w:p>
    <w:p w14:paraId="7FC1EEDA" w14:textId="77777777" w:rsidR="006464AE" w:rsidRPr="000D5793" w:rsidRDefault="006464AE" w:rsidP="006464AE">
      <w:pPr>
        <w:spacing w:after="0"/>
      </w:pPr>
      <w:r w:rsidRPr="000D5793">
        <w:t>a la madre del Rey Celestial (2) *</w:t>
      </w:r>
    </w:p>
    <w:p w14:paraId="4DF52C43" w14:textId="77777777" w:rsidR="006464AE" w:rsidRDefault="006464AE" w:rsidP="006464AE">
      <w:pPr>
        <w:spacing w:after="0"/>
        <w:rPr>
          <w:b/>
          <w:bCs/>
        </w:rPr>
      </w:pPr>
    </w:p>
    <w:p w14:paraId="51AFE4F9" w14:textId="77777777" w:rsidR="006464AE" w:rsidRDefault="006464AE" w:rsidP="006464AE">
      <w:pPr>
        <w:spacing w:after="0"/>
      </w:pPr>
      <w:r>
        <w:t>Muy alegres los astros del cielo</w:t>
      </w:r>
    </w:p>
    <w:p w14:paraId="63F00E1B" w14:textId="77777777" w:rsidR="006464AE" w:rsidRDefault="006464AE" w:rsidP="006464AE">
      <w:pPr>
        <w:spacing w:after="0"/>
      </w:pPr>
      <w:r>
        <w:t xml:space="preserve">Más brillantes que todo </w:t>
      </w:r>
      <w:r>
        <w:rPr>
          <w:i/>
          <w:iCs/>
        </w:rPr>
        <w:t>faisan</w:t>
      </w:r>
      <w:r>
        <w:t xml:space="preserve"> (2)</w:t>
      </w:r>
    </w:p>
    <w:p w14:paraId="0B59FFFF" w14:textId="77777777" w:rsidR="006464AE" w:rsidRDefault="006464AE" w:rsidP="006464AE">
      <w:pPr>
        <w:spacing w:after="0"/>
      </w:pPr>
      <w:r>
        <w:t>No te alegres que ya vino a verte</w:t>
      </w:r>
    </w:p>
    <w:p w14:paraId="16BE997A" w14:textId="77777777" w:rsidR="006464AE" w:rsidRDefault="006464AE" w:rsidP="006464AE">
      <w:pPr>
        <w:spacing w:after="0"/>
      </w:pPr>
      <w:r>
        <w:t>Esta madre del Rey Celestial (2)</w:t>
      </w:r>
    </w:p>
    <w:p w14:paraId="2912ADDF" w14:textId="77777777" w:rsidR="006464AE" w:rsidRPr="00DC39A8" w:rsidRDefault="006464AE" w:rsidP="006464A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78C161" wp14:editId="14681A29">
                <wp:simplePos x="0" y="0"/>
                <wp:positionH relativeFrom="column">
                  <wp:posOffset>4086225</wp:posOffset>
                </wp:positionH>
                <wp:positionV relativeFrom="paragraph">
                  <wp:posOffset>46355</wp:posOffset>
                </wp:positionV>
                <wp:extent cx="1882140" cy="1036320"/>
                <wp:effectExtent l="0" t="0" r="22860" b="11430"/>
                <wp:wrapNone/>
                <wp:docPr id="8579316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6EF9B" w14:textId="77777777" w:rsidR="006464AE" w:rsidRPr="00251CE8" w:rsidRDefault="006464AE" w:rsidP="006464AE">
                            <w:pPr>
                              <w:ind w:left="708" w:hanging="70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51CE8">
                              <w:rPr>
                                <w:sz w:val="16"/>
                                <w:szCs w:val="16"/>
                              </w:rPr>
                              <w:t>Referencia histórica a la aparición de la Virgen de la Salette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en Francia a las jóvenes </w:t>
                            </w:r>
                            <w:r w:rsidRPr="00372E50">
                              <w:rPr>
                                <w:sz w:val="16"/>
                                <w:szCs w:val="16"/>
                              </w:rPr>
                              <w:t>as jóvenes pastorcitas Melanie Calvat y Maximin Giraud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el </w:t>
                            </w:r>
                            <w:r w:rsidRPr="001C6F83">
                              <w:rPr>
                                <w:sz w:val="16"/>
                                <w:szCs w:val="16"/>
                              </w:rPr>
                              <w:t>19 de septiembre de 1846</w:t>
                            </w:r>
                            <w:r>
                              <w:rPr>
                                <w:rFonts w:ascii="Arial" w:hAnsi="Arial" w:cs="Arial"/>
                                <w:color w:val="001D35"/>
                                <w:sz w:val="27"/>
                                <w:szCs w:val="27"/>
                                <w:shd w:val="clear" w:color="auto" w:fill="D3E3F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C161" id="Rectángulo 23" o:spid="_x0000_s1034" style="position:absolute;margin-left:321.75pt;margin-top:3.65pt;width:148.2pt;height:8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" fillcolor="#156082 [3204]" strokecolor="#030e13 [484]" strokeweight="1.5pt">
                <v:textbox>
                  <w:txbxContent>
                    <w:p w14:paraId="7A16EF9B" w14:textId="77777777" w:rsidR="006464AE" w:rsidRPr="00251CE8" w:rsidRDefault="006464AE" w:rsidP="006464AE">
                      <w:pPr>
                        <w:ind w:left="708" w:hanging="708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51CE8">
                        <w:rPr>
                          <w:sz w:val="16"/>
                          <w:szCs w:val="16"/>
                        </w:rPr>
                        <w:t xml:space="preserve">Referencia histórica a la aparición de la Virgen de la </w:t>
                      </w:r>
                      <w:proofErr w:type="spellStart"/>
                      <w:r w:rsidRPr="00251CE8">
                        <w:rPr>
                          <w:sz w:val="16"/>
                          <w:szCs w:val="16"/>
                        </w:rPr>
                        <w:t>Salette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en Francia a las jóvenes </w:t>
                      </w:r>
                      <w:r w:rsidRPr="00372E50">
                        <w:rPr>
                          <w:sz w:val="16"/>
                          <w:szCs w:val="16"/>
                        </w:rPr>
                        <w:t xml:space="preserve">as jóvenes pastorcitas Melanie </w:t>
                      </w:r>
                      <w:proofErr w:type="spellStart"/>
                      <w:r w:rsidRPr="00372E50">
                        <w:rPr>
                          <w:sz w:val="16"/>
                          <w:szCs w:val="16"/>
                        </w:rPr>
                        <w:t>Calvat</w:t>
                      </w:r>
                      <w:proofErr w:type="spellEnd"/>
                      <w:r w:rsidRPr="00372E50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Pr="00372E50">
                        <w:rPr>
                          <w:sz w:val="16"/>
                          <w:szCs w:val="16"/>
                        </w:rPr>
                        <w:t>Maximin</w:t>
                      </w:r>
                      <w:proofErr w:type="spellEnd"/>
                      <w:r w:rsidRPr="00372E50">
                        <w:rPr>
                          <w:sz w:val="16"/>
                          <w:szCs w:val="16"/>
                        </w:rPr>
                        <w:t xml:space="preserve"> Giraud</w:t>
                      </w:r>
                      <w:r>
                        <w:rPr>
                          <w:sz w:val="16"/>
                          <w:szCs w:val="16"/>
                        </w:rPr>
                        <w:t xml:space="preserve"> el </w:t>
                      </w:r>
                      <w:r w:rsidRPr="001C6F83">
                        <w:rPr>
                          <w:sz w:val="16"/>
                          <w:szCs w:val="16"/>
                        </w:rPr>
                        <w:t>19 de septiembre de 1846</w:t>
                      </w:r>
                      <w:r>
                        <w:rPr>
                          <w:rFonts w:ascii="Arial" w:hAnsi="Arial" w:cs="Arial"/>
                          <w:color w:val="001D35"/>
                          <w:sz w:val="27"/>
                          <w:szCs w:val="27"/>
                          <w:shd w:val="clear" w:color="auto" w:fill="D3E3FD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9FCDB" wp14:editId="4B1612C2">
                <wp:simplePos x="0" y="0"/>
                <wp:positionH relativeFrom="column">
                  <wp:posOffset>3659505</wp:posOffset>
                </wp:positionH>
                <wp:positionV relativeFrom="paragraph">
                  <wp:posOffset>170815</wp:posOffset>
                </wp:positionV>
                <wp:extent cx="113665" cy="891540"/>
                <wp:effectExtent l="0" t="0" r="19685" b="22860"/>
                <wp:wrapNone/>
                <wp:docPr id="364221213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891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B0C97" id="Cerrar llave 22" o:spid="_x0000_s1026" type="#_x0000_t88" style="position:absolute;margin-left:288.15pt;margin-top:13.45pt;width:8.95pt;height: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" adj="229" strokecolor="#156082 [3204]" strokeweight="1pt">
                <v:stroke joinstyle="miter"/>
              </v:shape>
            </w:pict>
          </mc:Fallback>
        </mc:AlternateContent>
      </w:r>
    </w:p>
    <w:p w14:paraId="4CA5019A" w14:textId="77777777" w:rsidR="006464AE" w:rsidRDefault="006464AE" w:rsidP="006464AE">
      <w:pPr>
        <w:spacing w:after="0"/>
      </w:pPr>
      <w:r>
        <w:t>Era el año del cuarenta y seis</w:t>
      </w:r>
    </w:p>
    <w:p w14:paraId="713B569F" w14:textId="77777777" w:rsidR="006464AE" w:rsidRDefault="006464AE" w:rsidP="006464AE">
      <w:pPr>
        <w:spacing w:after="0"/>
      </w:pPr>
      <w:r>
        <w:t>cuando al mundo quisiste bajar (2)</w:t>
      </w:r>
    </w:p>
    <w:p w14:paraId="0C76FE43" w14:textId="77777777" w:rsidR="006464AE" w:rsidRDefault="006464AE" w:rsidP="006464AE">
      <w:pPr>
        <w:spacing w:after="0"/>
      </w:pPr>
      <w:r>
        <w:t>Dando luz aquel pueblo Frances</w:t>
      </w:r>
    </w:p>
    <w:p w14:paraId="4C05046A" w14:textId="77777777" w:rsidR="006464AE" w:rsidRDefault="006464AE" w:rsidP="006464AE">
      <w:pPr>
        <w:spacing w:after="0"/>
      </w:pPr>
      <w:r>
        <w:t>Niña madre del Rey Celestial (2)</w:t>
      </w:r>
    </w:p>
    <w:p w14:paraId="7787398F" w14:textId="77777777" w:rsidR="006464AE" w:rsidRDefault="006464AE" w:rsidP="006464AE">
      <w:pPr>
        <w:spacing w:after="0"/>
      </w:pPr>
    </w:p>
    <w:p w14:paraId="018C010A" w14:textId="1C43BF8B" w:rsidR="005C4302" w:rsidRDefault="00334C27" w:rsidP="00336223">
      <w:pPr>
        <w:spacing w:after="0"/>
        <w:jc w:val="both"/>
      </w:pPr>
      <w:r>
        <w:t xml:space="preserve">Pero </w:t>
      </w:r>
      <w:r w:rsidR="00336223">
        <w:t>que,</w:t>
      </w:r>
      <w:r>
        <w:t xml:space="preserve"> en Navidad, son suprimidos los versos hacia la </w:t>
      </w:r>
      <w:r w:rsidR="00533D41">
        <w:t>V</w:t>
      </w:r>
      <w:r>
        <w:t xml:space="preserve">irgen y se incluyen </w:t>
      </w:r>
      <w:r w:rsidR="00A031B7">
        <w:t xml:space="preserve">aquellos que relatan el suceso </w:t>
      </w:r>
      <w:r w:rsidR="00533D41">
        <w:t>Bíblico de la Navidad y la visita de los pastores.</w:t>
      </w:r>
    </w:p>
    <w:p w14:paraId="5410A569" w14:textId="77777777" w:rsidR="00334C27" w:rsidRDefault="00334C27" w:rsidP="00336223">
      <w:pPr>
        <w:spacing w:after="0"/>
        <w:jc w:val="both"/>
      </w:pPr>
    </w:p>
    <w:p w14:paraId="5F50A417" w14:textId="51E5B819" w:rsidR="00477811" w:rsidRDefault="005C4302" w:rsidP="00336223">
      <w:pPr>
        <w:jc w:val="both"/>
      </w:pPr>
      <w:r>
        <w:t xml:space="preserve">En cuanto a la música se refiere, </w:t>
      </w:r>
      <w:r w:rsidR="001F26DE">
        <w:t xml:space="preserve">actualmente son hombres mayores de setenta años quienes la ejecutan </w:t>
      </w:r>
      <w:r w:rsidR="00A84DC9">
        <w:t xml:space="preserve">(Don Antonio Hernández </w:t>
      </w:r>
      <w:r w:rsidR="009238C5">
        <w:t>García</w:t>
      </w:r>
      <w:r w:rsidR="00A84DC9">
        <w:t xml:space="preserve"> </w:t>
      </w:r>
      <w:r w:rsidR="00C11309">
        <w:t xml:space="preserve">de 92 años </w:t>
      </w:r>
      <w:r w:rsidR="00A84DC9">
        <w:t xml:space="preserve">como violinista y Don Laureano </w:t>
      </w:r>
      <w:r w:rsidR="009238C5">
        <w:t>Hernández Marín</w:t>
      </w:r>
      <w:r w:rsidR="00C11309">
        <w:t xml:space="preserve"> de no más de 80 años</w:t>
      </w:r>
      <w:r w:rsidR="009238C5">
        <w:t xml:space="preserve">; ambos músicos </w:t>
      </w:r>
      <w:r w:rsidR="007741E7">
        <w:t>empíricos de la misma comunidad</w:t>
      </w:r>
      <w:r w:rsidR="00996FF8">
        <w:t xml:space="preserve"> como guitarrista</w:t>
      </w:r>
      <w:r w:rsidR="007741E7">
        <w:t>)</w:t>
      </w:r>
      <w:r w:rsidR="002B619E">
        <w:t xml:space="preserve">, aunque Don Antonio refiere que </w:t>
      </w:r>
      <w:r w:rsidR="00FC59FF">
        <w:t>existe una música adolescente que algunas ocasiones llega</w:t>
      </w:r>
      <w:r w:rsidR="007778F9">
        <w:t>ba</w:t>
      </w:r>
      <w:r w:rsidR="00FC59FF">
        <w:t xml:space="preserve"> a tocar con ellos (pero</w:t>
      </w:r>
      <w:r w:rsidR="00562A56">
        <w:t xml:space="preserve"> de forma ocasional) ya que ella suele tocar con los nietos de Don Antonio para fiestas </w:t>
      </w:r>
      <w:r w:rsidR="00F347DA">
        <w:t>de carácter familiar</w:t>
      </w:r>
      <w:r w:rsidR="00646F6F">
        <w:t xml:space="preserve"> en </w:t>
      </w:r>
      <w:r w:rsidR="00CC19EE">
        <w:t>el conjunto de los “Herederos”</w:t>
      </w:r>
      <w:r w:rsidR="00F347DA">
        <w:t xml:space="preserve">, y dichos compromisos le impiden participar activamente en la danza (razón por la </w:t>
      </w:r>
      <w:r w:rsidR="00AA0A2D">
        <w:t>cual</w:t>
      </w:r>
      <w:r w:rsidR="00F347DA">
        <w:t>:</w:t>
      </w:r>
      <w:r w:rsidR="00AF2421">
        <w:t xml:space="preserve"> tanto como por las pastoras, como por los músicos</w:t>
      </w:r>
      <w:r w:rsidR="00F347DA">
        <w:t xml:space="preserve"> no es mencionada</w:t>
      </w:r>
      <w:r w:rsidR="00AA0A2D">
        <w:t>)</w:t>
      </w:r>
      <w:r w:rsidR="00BB734C">
        <w:t>, mismos que aprendieron viendo y oyendo</w:t>
      </w:r>
      <w:r w:rsidR="00010AAF">
        <w:t>, de otros músicos.</w:t>
      </w:r>
    </w:p>
    <w:p w14:paraId="4647A509" w14:textId="77777777" w:rsidR="00010AAF" w:rsidRDefault="00010AAF" w:rsidP="00336223">
      <w:pPr>
        <w:jc w:val="both"/>
      </w:pPr>
    </w:p>
    <w:p w14:paraId="2B9C73AA" w14:textId="799E2401" w:rsidR="005B1E34" w:rsidRDefault="005B1E34" w:rsidP="00336223">
      <w:pPr>
        <w:jc w:val="both"/>
      </w:pPr>
      <w:r>
        <w:lastRenderedPageBreak/>
        <w:t xml:space="preserve">Don Antonio Hernández comenta que en su infancia </w:t>
      </w:r>
      <w:r w:rsidR="0008476F">
        <w:t>nunca vio tocar mujeres en los conjuntos, y que sólo a niñas danzando, que inicialmente se tocaba sólo con el viol</w:t>
      </w:r>
      <w:r w:rsidR="00A12983">
        <w:t>ín</w:t>
      </w:r>
      <w:r w:rsidR="007B5854">
        <w:t xml:space="preserve">, pero con el tiempo se fueron agregando instrumentos como </w:t>
      </w:r>
      <w:r w:rsidR="004A54E4">
        <w:t>la guitarra o guitarrón, actualmente sólo se ejecuta el violín y la guitarra</w:t>
      </w:r>
      <w:r w:rsidR="005C3F20">
        <w:t xml:space="preserve"> (</w:t>
      </w:r>
      <w:r w:rsidR="00B54EA9">
        <w:t>, que se acompaña de</w:t>
      </w:r>
      <w:r w:rsidR="00DC08CD">
        <w:t>l sonido de los cascabeles</w:t>
      </w:r>
      <w:r w:rsidR="00996FF8">
        <w:t xml:space="preserve"> de las pastoras.</w:t>
      </w:r>
    </w:p>
    <w:p w14:paraId="076D3084" w14:textId="77777777" w:rsidR="005C3F20" w:rsidRDefault="005C3F20" w:rsidP="00336223">
      <w:pPr>
        <w:jc w:val="both"/>
      </w:pPr>
    </w:p>
    <w:p w14:paraId="0851F9DA" w14:textId="1C88FFD7" w:rsidR="00FE3DD3" w:rsidRDefault="00996FF8" w:rsidP="00336223">
      <w:pPr>
        <w:jc w:val="both"/>
      </w:pPr>
      <w:r>
        <w:t xml:space="preserve">A partir de agosto de </w:t>
      </w:r>
      <w:r w:rsidR="00A42E90">
        <w:t>2024, Don Antonio Hernández, a causa de que la autora</w:t>
      </w:r>
      <w:r w:rsidR="00132674">
        <w:t xml:space="preserve"> </w:t>
      </w:r>
      <w:r w:rsidR="00720586">
        <w:t>(quien les conoció en julio de 2023 y nunca perdió el contacto, pero que sobre todo; pidió permiso para aprender a danzar y así lo continua haciendo)</w:t>
      </w:r>
      <w:r w:rsidR="00A42E90">
        <w:t xml:space="preserve">, algún día le llevó a presentar su guitarra en una visita a su casa y Don Antonio le compartió un par de pisadas en la guitarra, después de varias visitas al músico, este le pidió que </w:t>
      </w:r>
      <w:r w:rsidR="00F56716">
        <w:t xml:space="preserve">practicara con el durante los sábados de junio (primero en su casa) después en </w:t>
      </w:r>
      <w:r w:rsidR="00132674">
        <w:t xml:space="preserve">la misma preparación de la fiesta de Santa Anna, porque era probable que </w:t>
      </w:r>
      <w:r w:rsidR="00720586">
        <w:t>algún</w:t>
      </w:r>
      <w:r w:rsidR="00132674">
        <w:t xml:space="preserve"> día Don Laureano ya </w:t>
      </w:r>
      <w:r w:rsidR="00BE7C0D">
        <w:t xml:space="preserve">no lo </w:t>
      </w:r>
      <w:r w:rsidR="00132674">
        <w:t>acompañase</w:t>
      </w:r>
      <w:r w:rsidR="00BE7C0D">
        <w:t xml:space="preserve"> (pues en algunas festividades como el 12 de diciembre, suele tocar para otra danza)</w:t>
      </w:r>
      <w:r w:rsidR="00F27EDB">
        <w:t xml:space="preserve">, así fue como la única instrucción que dio Don Toño fue seguir los cambios del violín con las pisadas que anteriormente se le habían enseñado, </w:t>
      </w:r>
      <w:r w:rsidR="00D467DD">
        <w:t xml:space="preserve">después y con la paciencia de Don Laureano (a quien seguía, además de oír los cambios) comenzó a identificarlos, así como </w:t>
      </w:r>
      <w:r w:rsidR="00BF3074">
        <w:t xml:space="preserve">a identificar la introducción de una pisada en algunas de las piezas (por parte de Don Laureano </w:t>
      </w:r>
      <w:r w:rsidR="00FE3DD3">
        <w:t>en Do, acompañando a Don Antonio el 12 de diciembre en la comunidad.</w:t>
      </w:r>
    </w:p>
    <w:p w14:paraId="120D2D3B" w14:textId="77777777" w:rsidR="00917C2B" w:rsidRDefault="00917C2B" w:rsidP="00336223">
      <w:pPr>
        <w:jc w:val="both"/>
      </w:pPr>
    </w:p>
    <w:p w14:paraId="21322F3D" w14:textId="3DFF1539" w:rsidR="00917C2B" w:rsidRDefault="00917C2B" w:rsidP="00336223">
      <w:pPr>
        <w:jc w:val="both"/>
      </w:pPr>
      <w:r>
        <w:t xml:space="preserve">Cabe señalar que al principio, las pastoras no dijeron nada, pero cuando la cuadrilla era pequeña, y en cada reunión de preparación para la fiesta, ellas siempre </w:t>
      </w:r>
      <w:r w:rsidR="00AD40B1">
        <w:t>le preguntaban ¿Qué quería hacer?, así que algunos días se danzaba y otros días tocaba (</w:t>
      </w:r>
      <w:r w:rsidR="006F5DF8">
        <w:t xml:space="preserve">esto permitió identificar algunos acentos en la música, el baile y los versos), </w:t>
      </w:r>
      <w:r w:rsidR="00DD5499">
        <w:t>sin embargo; aunque había un entendimiento; las pastoras distinguían un “ellos” y “un nosotras”</w:t>
      </w:r>
      <w:r w:rsidR="00861B77">
        <w:t xml:space="preserve"> bien marcado, pues si bien los músicos ejecutan la música, las mujeres son quienes cantan y </w:t>
      </w:r>
      <w:r w:rsidR="00582F1D">
        <w:t xml:space="preserve">desarrollan la mayor parte de la triada, pero sin la música no podrían realizarlo (tal como ellas lo señalan), y aunque defienden y conocen muy bien su espacio, es notorio que por respeto, </w:t>
      </w:r>
      <w:r w:rsidR="00262A0C">
        <w:t xml:space="preserve">todas acatan las direcciones de Don Antonio, pues este argumenta cuando hay que hacer un receso (que se requiere por su edad), la forma de la salida y otras situaciones que se presenten, incluso; puede </w:t>
      </w:r>
      <w:r w:rsidR="00A66D85">
        <w:t xml:space="preserve">realizar comentarios cuando las pastoras lo ejecutan bien, o cuando se requiere reforzar algo, situación que (aun cuando hay pastoras de mayor </w:t>
      </w:r>
      <w:r w:rsidR="00A84ED5">
        <w:t>o igual edad) todas respeten los señalamientos realizados por Don Antonio</w:t>
      </w:r>
      <w:r w:rsidR="002B54D3">
        <w:t xml:space="preserve">, dándole a este; un lugar más que de respeto y de músico (pues este; al permanecer más tiempo en ella; conoce todos los </w:t>
      </w:r>
      <w:r w:rsidR="002B54D3">
        <w:lastRenderedPageBreak/>
        <w:t xml:space="preserve">códigos de la danza, </w:t>
      </w:r>
      <w:r w:rsidR="00B34364">
        <w:t>así</w:t>
      </w:r>
      <w:r w:rsidR="002B54D3">
        <w:t xml:space="preserve"> como </w:t>
      </w:r>
      <w:r w:rsidR="00B34364">
        <w:t>las diferentes soluciones a diversas situaciones que</w:t>
      </w:r>
      <w:r w:rsidR="00B03049">
        <w:t xml:space="preserve"> en ella</w:t>
      </w:r>
      <w:r w:rsidR="00B34364">
        <w:t xml:space="preserve"> se presenten).</w:t>
      </w:r>
    </w:p>
    <w:p w14:paraId="3596B136" w14:textId="3485FAA7" w:rsidR="00380337" w:rsidRDefault="00380337" w:rsidP="00336223">
      <w:pPr>
        <w:jc w:val="both"/>
      </w:pPr>
    </w:p>
    <w:p w14:paraId="7129FC67" w14:textId="77777777" w:rsidR="00380337" w:rsidRDefault="00380337" w:rsidP="00336223">
      <w:pPr>
        <w:jc w:val="both"/>
      </w:pPr>
    </w:p>
    <w:p w14:paraId="374D89D2" w14:textId="20B97CAC" w:rsidR="00010AAF" w:rsidRDefault="00010AAF" w:rsidP="00336223">
      <w:pPr>
        <w:jc w:val="both"/>
      </w:pPr>
      <w:r>
        <w:t>La música de las pastoras</w:t>
      </w:r>
      <w:r w:rsidR="00B235FF">
        <w:t xml:space="preserve">, básicamente esta formada </w:t>
      </w:r>
      <w:r w:rsidR="00311EEC">
        <w:t>por compases binarios, donde el ritmo armónico no siempre es constante</w:t>
      </w:r>
      <w:r w:rsidR="002C4214">
        <w:t>, pues existen al</w:t>
      </w:r>
      <w:r w:rsidR="003D2336">
        <w:t xml:space="preserve">gunas piezas que alternan entre vueltas de </w:t>
      </w:r>
      <w:r w:rsidR="00012D14">
        <w:t>tres</w:t>
      </w:r>
      <w:r w:rsidR="003D2336">
        <w:t xml:space="preserve"> y </w:t>
      </w:r>
      <w:r w:rsidR="00012D14">
        <w:t>cuatro</w:t>
      </w:r>
      <w:r w:rsidR="003D2336">
        <w:t xml:space="preserve">, otras de </w:t>
      </w:r>
      <w:r w:rsidR="00012D14">
        <w:t>cinco y siete</w:t>
      </w:r>
      <w:r w:rsidR="003D2336">
        <w:t xml:space="preserve">, </w:t>
      </w:r>
      <w:r w:rsidR="00012D14">
        <w:t xml:space="preserve">y al final se va regularizando al tener vueltas </w:t>
      </w:r>
      <w:r w:rsidR="00FA23C8">
        <w:t xml:space="preserve">de cuatro y cuatro en los </w:t>
      </w:r>
      <w:r w:rsidR="00C11309">
        <w:t>cambios pieza como</w:t>
      </w:r>
      <w:r w:rsidR="00FA23C8">
        <w:t xml:space="preserve">, y las melodías van pareadas, </w:t>
      </w:r>
      <w:r w:rsidR="00274CFE">
        <w:t xml:space="preserve">tanto en la parte cantada, como en la melodía del violín, </w:t>
      </w:r>
      <w:r w:rsidR="00602C4E">
        <w:t xml:space="preserve">ambas melodías son la misa y se puede decir que los nombres de la piezas están dadas </w:t>
      </w:r>
      <w:r w:rsidR="006D6E02">
        <w:t>por el primer renglón de los versos de las letras que cantan las pastoras, como Dulce Madre mía o alabado.</w:t>
      </w:r>
    </w:p>
    <w:p w14:paraId="14578BA1" w14:textId="77777777" w:rsidR="00AF2421" w:rsidRDefault="00AF2421" w:rsidP="00336223">
      <w:pPr>
        <w:jc w:val="both"/>
      </w:pPr>
    </w:p>
    <w:p w14:paraId="4F501367" w14:textId="491EDE96" w:rsidR="00AE7563" w:rsidRDefault="00A51C66" w:rsidP="00336223">
      <w:pPr>
        <w:jc w:val="both"/>
      </w:pPr>
      <w:r>
        <w:t xml:space="preserve">En cuanto a la danza misma; </w:t>
      </w:r>
      <w:r w:rsidR="004F5190">
        <w:t xml:space="preserve">la mayoría de las danzantes </w:t>
      </w:r>
      <w:r w:rsidR="004E3045">
        <w:t xml:space="preserve">son mujeres quienes la ejecutan (en alguna ocasión; para completar las parejas, se introdujo a un niño que conocía </w:t>
      </w:r>
      <w:r w:rsidR="00FA1AB4">
        <w:t>las evoluciones, como parte de una necesidad y como excepción, pero no se integró a las festividades anunciadas)</w:t>
      </w:r>
      <w:r w:rsidR="00FB16A1">
        <w:t xml:space="preserve"> básicamente se forman dos filas, que </w:t>
      </w:r>
      <w:r w:rsidR="006F39E8">
        <w:t>están encabezadas por las delanteras (quienes llevan la guía de la danza; dentro y fuera</w:t>
      </w:r>
      <w:r w:rsidR="00021B7B">
        <w:t xml:space="preserve"> de ella y para su organización</w:t>
      </w:r>
      <w:r w:rsidR="006F39E8">
        <w:t>)</w:t>
      </w:r>
      <w:r w:rsidR="00953C98">
        <w:t xml:space="preserve">, seguidas de las delanteras </w:t>
      </w:r>
      <w:r w:rsidR="00153B00">
        <w:t xml:space="preserve">y el resto de pastoras, donde se percibe que quienes tienen mayores </w:t>
      </w:r>
      <w:r w:rsidR="00FB29BF">
        <w:t>habilidades (ejecución de la danza, responsabilidad, etc) son quienes se encuentran al frente</w:t>
      </w:r>
      <w:r w:rsidR="00AE7563">
        <w:t>, y quienes inician la</w:t>
      </w:r>
      <w:r w:rsidR="00F95687">
        <w:t xml:space="preserve"> diversidad de evoluciones (que icluyen cruces, giros</w:t>
      </w:r>
      <w:r w:rsidR="00BC7BE3">
        <w:t xml:space="preserve"> en diferentes direcciones, evoluciones en paralelo a las demás binas, </w:t>
      </w:r>
      <w:r w:rsidR="00235BFC">
        <w:t>etc.</w:t>
      </w:r>
      <w:r w:rsidR="00BC7BE3">
        <w:t>)., y que se dirigen hacia atrás, llevando a las últimas hacia adelante paulatinamente.</w:t>
      </w:r>
    </w:p>
    <w:p w14:paraId="61277239" w14:textId="77777777" w:rsidR="004764E7" w:rsidRDefault="004764E7" w:rsidP="00336223">
      <w:pPr>
        <w:jc w:val="both"/>
      </w:pPr>
    </w:p>
    <w:p w14:paraId="1401411D" w14:textId="2736112D" w:rsidR="004764E7" w:rsidRDefault="00FD5159" w:rsidP="00336223">
      <w:pPr>
        <w:jc w:val="both"/>
      </w:pPr>
      <w:r>
        <w:t xml:space="preserve">Además de los músicos y las pastoras, así como el cohetero y los </w:t>
      </w:r>
      <w:r w:rsidR="008B1C0C">
        <w:t>mayordomos</w:t>
      </w:r>
      <w:r>
        <w:t>, existen otros actores que inter</w:t>
      </w:r>
      <w:r w:rsidR="00327B4D">
        <w:t>vienen en el desarrollo de est</w:t>
      </w:r>
      <w:r w:rsidR="008B1C0C">
        <w:t xml:space="preserve">a, como </w:t>
      </w:r>
      <w:r w:rsidR="00C71701">
        <w:t>la gente que elabora la comida y apoya a los mayordomos grandes</w:t>
      </w:r>
      <w:r w:rsidR="00BC1750">
        <w:t>, acompaña a músicos como Don Toño a sus casas, sirve de taxista, etc.</w:t>
      </w:r>
      <w:r w:rsidR="001C6A93">
        <w:t xml:space="preserve"> </w:t>
      </w:r>
    </w:p>
    <w:p w14:paraId="0AF3BBC5" w14:textId="77777777" w:rsidR="00235BFC" w:rsidRDefault="00235BFC" w:rsidP="00336223">
      <w:pPr>
        <w:jc w:val="both"/>
      </w:pPr>
    </w:p>
    <w:p w14:paraId="0D2CA547" w14:textId="6D422663" w:rsidR="00A1018A" w:rsidRDefault="003710D1" w:rsidP="00336223">
      <w:pPr>
        <w:jc w:val="both"/>
      </w:pPr>
      <w:r>
        <w:t xml:space="preserve">Don Antonio Hernández estuvo casado 70 años aproximadamente, hasta que falleció su esposa, pero de acuerdo con </w:t>
      </w:r>
      <w:r w:rsidR="000D605D">
        <w:t>él</w:t>
      </w:r>
      <w:r>
        <w:t xml:space="preserve">; Don Antonio </w:t>
      </w:r>
      <w:r w:rsidR="00525048">
        <w:t xml:space="preserve">menciona que su esposa si aprendió a tocar la guitarra (con el apoyo de </w:t>
      </w:r>
      <w:r w:rsidR="000D605D">
        <w:t>él</w:t>
      </w:r>
      <w:r w:rsidR="00525048">
        <w:t xml:space="preserve">) y que ambos tocaban, pero solo para </w:t>
      </w:r>
      <w:r w:rsidR="000D605D">
        <w:t>sí</w:t>
      </w:r>
      <w:r w:rsidR="00525048">
        <w:t>; cuando</w:t>
      </w:r>
      <w:r w:rsidR="005B0852">
        <w:t xml:space="preserve"> se cerraba la puerta de su casa y disfrutaban de un buen momento.</w:t>
      </w:r>
    </w:p>
    <w:p w14:paraId="565838B2" w14:textId="320950F7" w:rsidR="00A8296E" w:rsidRDefault="00C66FF0" w:rsidP="00336223">
      <w:pPr>
        <w:jc w:val="both"/>
      </w:pPr>
      <w:r>
        <w:lastRenderedPageBreak/>
        <w:t xml:space="preserve">De forma general, se puede decir </w:t>
      </w:r>
      <w:r w:rsidR="00032A4B">
        <w:t>que,</w:t>
      </w:r>
      <w:r>
        <w:t xml:space="preserve"> en la </w:t>
      </w:r>
      <w:r w:rsidR="00AE6076">
        <w:t xml:space="preserve">danza de pastoras, </w:t>
      </w:r>
      <w:r w:rsidR="000630A0">
        <w:t xml:space="preserve">y en general: en la comunidad mazahua, existe una marcada división de roles de </w:t>
      </w:r>
      <w:r w:rsidR="00977580">
        <w:t>género</w:t>
      </w:r>
      <w:r w:rsidR="000630A0">
        <w:t xml:space="preserve">, que </w:t>
      </w:r>
      <w:r w:rsidR="00977580">
        <w:t>dicta como cada uno debe de actuar en la colectividad: para formar la comunidad</w:t>
      </w:r>
      <w:r w:rsidR="00032A4B">
        <w:t xml:space="preserve">. </w:t>
      </w:r>
      <w:r w:rsidR="00B6202A">
        <w:t>Así</w:t>
      </w:r>
      <w:r w:rsidR="00032A4B">
        <w:t xml:space="preserve"> por ejemplo; las mujeres ejecutan las actividades al interior del hogar</w:t>
      </w:r>
      <w:r w:rsidR="00082288">
        <w:t xml:space="preserve"> y de manera pública en situaciones de “bajo riesgo” o en condiciones de </w:t>
      </w:r>
      <w:r w:rsidR="000715B3">
        <w:t>una aparente armonía, pues ser músico, además de ejecutar la danza, se debe</w:t>
      </w:r>
      <w:r w:rsidR="00D320D6">
        <w:t xml:space="preserve"> ejecutar música de</w:t>
      </w:r>
      <w:r w:rsidR="00AC2C32">
        <w:t xml:space="preserve"> fiestas, </w:t>
      </w:r>
      <w:r w:rsidR="00B769A5">
        <w:t>y tanto en la antigüedad como en la actualidad</w:t>
      </w:r>
      <w:r w:rsidR="00934FAE">
        <w:t xml:space="preserve">, </w:t>
      </w:r>
      <w:r w:rsidR="005C0237">
        <w:t xml:space="preserve">la visión social de que el </w:t>
      </w:r>
      <w:r w:rsidR="00953E2E">
        <w:t>músico</w:t>
      </w:r>
      <w:r w:rsidR="005C0237">
        <w:t xml:space="preserve"> debe ir a </w:t>
      </w:r>
      <w:r w:rsidR="00953E2E">
        <w:t xml:space="preserve">otras comunidades a tocar, y a lidiar con gente que se encuentra en </w:t>
      </w:r>
      <w:r w:rsidR="00BA500C">
        <w:t>estados alterados de conciencia</w:t>
      </w:r>
      <w:r w:rsidR="00DC0933">
        <w:t xml:space="preserve"> y estar en “estados de riesgo”</w:t>
      </w:r>
      <w:r w:rsidR="00BA500C">
        <w:t xml:space="preserve">: limitaron </w:t>
      </w:r>
      <w:r w:rsidR="005A2A8A">
        <w:t xml:space="preserve">la vida </w:t>
      </w:r>
      <w:r w:rsidR="00DE3B48">
        <w:t xml:space="preserve">ejecución </w:t>
      </w:r>
      <w:r w:rsidR="00A41BBD">
        <w:t>musical</w:t>
      </w:r>
      <w:r w:rsidR="00DE3B48">
        <w:t xml:space="preserve"> de mujeres en la vida </w:t>
      </w:r>
      <w:r w:rsidR="005A2A8A">
        <w:t>pública</w:t>
      </w:r>
      <w:r w:rsidR="00307EDB">
        <w:t xml:space="preserve"> (que aun presenta sus retos).</w:t>
      </w:r>
    </w:p>
    <w:p w14:paraId="38885896" w14:textId="77777777" w:rsidR="00307EDB" w:rsidRDefault="00307EDB" w:rsidP="00336223">
      <w:pPr>
        <w:jc w:val="both"/>
      </w:pPr>
    </w:p>
    <w:p w14:paraId="44C1AD99" w14:textId="26B30E02" w:rsidR="00AC1920" w:rsidRDefault="00307EDB" w:rsidP="00336223">
      <w:pPr>
        <w:jc w:val="both"/>
      </w:pPr>
      <w:r>
        <w:t xml:space="preserve">Aunado a ello; </w:t>
      </w:r>
      <w:r w:rsidR="002A6649">
        <w:t>las fuentes de empleo</w:t>
      </w:r>
      <w:r w:rsidR="00E9013D">
        <w:t>: han generado en el fenómeno de la migración</w:t>
      </w:r>
      <w:r w:rsidR="00711DA6">
        <w:t xml:space="preserve"> entre la comunidad mazahua del oriente del Estado de México (por su cercanía a la Ciudad) ha generado</w:t>
      </w:r>
      <w:r w:rsidR="002B21A3">
        <w:t xml:space="preserve"> que no sólo los hombres salgan a trabajar principalmente en la construcción de estas, sino que las adolescentes sean empleadas domésticas de los hogares que los hombres construyan, generando con su salida</w:t>
      </w:r>
      <w:r w:rsidR="00026814">
        <w:t xml:space="preserve"> y con este movimiento </w:t>
      </w:r>
      <w:r w:rsidR="007F462E">
        <w:t xml:space="preserve">económico, un movimiento cultural, pues al estar fuera </w:t>
      </w:r>
      <w:r w:rsidR="006F26E3">
        <w:t xml:space="preserve">normalmente toda la semana o incluso semanas, genera un proceso de desarraigo, </w:t>
      </w:r>
      <w:r w:rsidR="0059158B">
        <w:t>generando que las denominadas poblaciones vulnerables de la comunidad (niños y ancianos)</w:t>
      </w:r>
      <w:r w:rsidR="009015B1">
        <w:t xml:space="preserve"> sin contar a las mujeres que atienden a los niños mientras los padres están ausentes, o apoyan a los abuelos, además de hacerse responsables de las labores en la comunidad y en el campo: sean quienes </w:t>
      </w:r>
      <w:r w:rsidR="00CF065A">
        <w:t xml:space="preserve">únicamente </w:t>
      </w:r>
      <w:r w:rsidR="00691509">
        <w:t xml:space="preserve">continúan con dicha práctica </w:t>
      </w:r>
      <w:r w:rsidR="00D85747">
        <w:t>musical</w:t>
      </w:r>
      <w:r w:rsidR="00691509">
        <w:t xml:space="preserve">, </w:t>
      </w:r>
      <w:r w:rsidR="007B5A10">
        <w:t>siendo ellos quienes únicamente conservan los significados</w:t>
      </w:r>
      <w:r w:rsidR="00661E94">
        <w:t xml:space="preserve"> de las danzas, pero que aunque puedan transmitir, no encuentran relevos generacionales</w:t>
      </w:r>
      <w:r w:rsidR="00B661C2">
        <w:t xml:space="preserve">, y al no encontrar </w:t>
      </w:r>
      <w:r w:rsidR="009473B9">
        <w:t xml:space="preserve">los </w:t>
      </w:r>
      <w:r w:rsidR="00B661C2">
        <w:t>suficientes</w:t>
      </w:r>
      <w:r w:rsidR="00871D74">
        <w:t xml:space="preserve"> (por ir tras otras “nuevas músicas”</w:t>
      </w:r>
      <w:r w:rsidR="007E55C1">
        <w:t>)</w:t>
      </w:r>
      <w:r w:rsidR="009473B9">
        <w:t xml:space="preserve"> mientras el tiempo sigue transcurriendo en su avanzada edad, lo que ocurre</w:t>
      </w:r>
      <w:r w:rsidR="00871D74">
        <w:t xml:space="preserve"> es que se van perdiendo estos códigos y saberes</w:t>
      </w:r>
      <w:r w:rsidR="00071B59">
        <w:t xml:space="preserve">, </w:t>
      </w:r>
      <w:r w:rsidR="007E55C1">
        <w:t xml:space="preserve">mientras que en el caso de las mujeres </w:t>
      </w:r>
      <w:r w:rsidR="001B146D">
        <w:t xml:space="preserve">al quedarse en casa: lo siguen preservando y al ser la danza un lugar </w:t>
      </w:r>
      <w:r w:rsidR="00FB7280">
        <w:t xml:space="preserve">“seguro” </w:t>
      </w:r>
      <w:r w:rsidR="001C15AE">
        <w:t xml:space="preserve">permite </w:t>
      </w:r>
      <w:r w:rsidR="00FB7280">
        <w:t>vislumbra</w:t>
      </w:r>
      <w:r w:rsidR="001C15AE">
        <w:t>r</w:t>
      </w:r>
      <w:r w:rsidR="00FB7280">
        <w:t xml:space="preserve"> un </w:t>
      </w:r>
      <w:r w:rsidR="001C15AE">
        <w:t>ligero estado</w:t>
      </w:r>
      <w:r w:rsidR="00FB7280">
        <w:t xml:space="preserve"> más de conservación</w:t>
      </w:r>
      <w:r w:rsidR="00ED34A2">
        <w:t xml:space="preserve"> de la misma al comunicarla</w:t>
      </w:r>
      <w:r w:rsidR="001C15AE">
        <w:t xml:space="preserve">, </w:t>
      </w:r>
      <w:r w:rsidR="00D55AB3">
        <w:t xml:space="preserve">e involucrarla a los procesos dancísticos, </w:t>
      </w:r>
      <w:r w:rsidR="008342C1">
        <w:t xml:space="preserve">no ha permitido que se diluya esta marcada división </w:t>
      </w:r>
      <w:r w:rsidR="00145121">
        <w:t>no ha permitido que se diluya esta barrera</w:t>
      </w:r>
      <w:r w:rsidR="0075627D">
        <w:t xml:space="preserve"> entre danzantes y músicos</w:t>
      </w:r>
      <w:r w:rsidR="001C4D27">
        <w:t>.</w:t>
      </w:r>
    </w:p>
    <w:p w14:paraId="64DEA1DC" w14:textId="77777777" w:rsidR="001C4D27" w:rsidRDefault="001C4D27" w:rsidP="00336223">
      <w:pPr>
        <w:jc w:val="both"/>
      </w:pPr>
    </w:p>
    <w:p w14:paraId="79332157" w14:textId="6B0D172D" w:rsidR="001C4D27" w:rsidRDefault="001D4CCB" w:rsidP="00336223">
      <w:pPr>
        <w:jc w:val="both"/>
      </w:pPr>
      <w:r>
        <w:t>Si se considera tal como l</w:t>
      </w:r>
      <w:r w:rsidR="00371EB4">
        <w:t>o</w:t>
      </w:r>
      <w:r>
        <w:t xml:space="preserve"> dice  Max Jardow</w:t>
      </w:r>
      <w:r w:rsidR="007B6832">
        <w:t>-Pedersen en su libro de la “Música en la tierra Mazahua”</w:t>
      </w:r>
      <w:r w:rsidR="00371EB4">
        <w:t xml:space="preserve"> (y de la cuál no hay muchos textos)</w:t>
      </w:r>
      <w:r w:rsidR="001C4112">
        <w:t>; “…</w:t>
      </w:r>
      <w:r w:rsidR="00371EB4" w:rsidRPr="001C4112">
        <w:rPr>
          <w:i/>
          <w:iCs/>
        </w:rPr>
        <w:t xml:space="preserve">que esta música </w:t>
      </w:r>
      <w:r w:rsidR="00A87E3F" w:rsidRPr="001C4112">
        <w:rPr>
          <w:i/>
          <w:iCs/>
        </w:rPr>
        <w:t xml:space="preserve">forma parte </w:t>
      </w:r>
      <w:r w:rsidR="0028775C" w:rsidRPr="001C4112">
        <w:rPr>
          <w:i/>
          <w:iCs/>
        </w:rPr>
        <w:t>inseparable de rituales socio</w:t>
      </w:r>
      <w:r w:rsidR="00ED11E1" w:rsidRPr="001C4112">
        <w:rPr>
          <w:i/>
          <w:iCs/>
        </w:rPr>
        <w:t xml:space="preserve">- </w:t>
      </w:r>
      <w:r w:rsidR="0028775C" w:rsidRPr="001C4112">
        <w:rPr>
          <w:i/>
          <w:iCs/>
        </w:rPr>
        <w:t>rel</w:t>
      </w:r>
      <w:r w:rsidR="009E459E" w:rsidRPr="001C4112">
        <w:rPr>
          <w:i/>
          <w:iCs/>
        </w:rPr>
        <w:t>i</w:t>
      </w:r>
      <w:r w:rsidR="0028775C" w:rsidRPr="001C4112">
        <w:rPr>
          <w:i/>
          <w:iCs/>
        </w:rPr>
        <w:t xml:space="preserve">giosos, cuyo propósito es entre otros </w:t>
      </w:r>
      <w:r w:rsidR="00ED11E1" w:rsidRPr="001C4112">
        <w:rPr>
          <w:i/>
          <w:iCs/>
        </w:rPr>
        <w:t xml:space="preserve">es </w:t>
      </w:r>
      <w:r w:rsidR="0028775C" w:rsidRPr="001C4112">
        <w:rPr>
          <w:i/>
          <w:iCs/>
        </w:rPr>
        <w:t xml:space="preserve">cambiar la vida </w:t>
      </w:r>
      <w:r w:rsidR="00AF5054" w:rsidRPr="001C4112">
        <w:rPr>
          <w:i/>
          <w:iCs/>
        </w:rPr>
        <w:t>de sus ejecutantes de una manera que mejora su existencia futura</w:t>
      </w:r>
      <w:r w:rsidR="001C4112">
        <w:rPr>
          <w:i/>
          <w:iCs/>
        </w:rPr>
        <w:t>…”</w:t>
      </w:r>
      <w:r w:rsidR="00ED11E1">
        <w:t xml:space="preserve"> (</w:t>
      </w:r>
      <w:r w:rsidR="009E459E">
        <w:t xml:space="preserve">p.15, </w:t>
      </w:r>
      <w:r w:rsidR="009E459E">
        <w:lastRenderedPageBreak/>
        <w:t>2006)</w:t>
      </w:r>
      <w:r w:rsidR="001C4112" w:rsidRPr="001C4112">
        <w:rPr>
          <w:i/>
          <w:iCs/>
        </w:rPr>
        <w:t>…”</w:t>
      </w:r>
      <w:r w:rsidR="001C4112">
        <w:t xml:space="preserve"> atendiendo a que la música de pastoras principalmente sirve para agradecer o pedir, </w:t>
      </w:r>
      <w:r w:rsidR="00896CFE">
        <w:t xml:space="preserve">y en donde el único violinista que conoce y conduce todos los códigos de la misma, para beneficio de la comunidad, por medio de la intersección de los mayordomos, </w:t>
      </w:r>
      <w:r w:rsidR="009E2AE8">
        <w:t xml:space="preserve">se puede decir; que no sólo se pierde a la música, ni a la danza que depende de ella, sino que la comunidad y su concepto del mismo entero, </w:t>
      </w:r>
      <w:r w:rsidR="00D35977">
        <w:t>pasará a ser una página más de la historia.</w:t>
      </w:r>
    </w:p>
    <w:p w14:paraId="3E223B75" w14:textId="77777777" w:rsidR="0045500E" w:rsidRDefault="0045500E"/>
    <w:p w14:paraId="09FC9BB5" w14:textId="77777777" w:rsidR="0045500E" w:rsidRDefault="0045500E"/>
    <w:sectPr w:rsidR="004550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5"/>
    <w:rsid w:val="00010AAF"/>
    <w:rsid w:val="00012D14"/>
    <w:rsid w:val="00017772"/>
    <w:rsid w:val="00021B7B"/>
    <w:rsid w:val="00026814"/>
    <w:rsid w:val="00032A4B"/>
    <w:rsid w:val="00033B8D"/>
    <w:rsid w:val="00041A25"/>
    <w:rsid w:val="00046BE4"/>
    <w:rsid w:val="000630A0"/>
    <w:rsid w:val="000647DD"/>
    <w:rsid w:val="00064839"/>
    <w:rsid w:val="000715B3"/>
    <w:rsid w:val="00071B59"/>
    <w:rsid w:val="00082288"/>
    <w:rsid w:val="0008476F"/>
    <w:rsid w:val="0008703E"/>
    <w:rsid w:val="00093149"/>
    <w:rsid w:val="000932BA"/>
    <w:rsid w:val="00094F0D"/>
    <w:rsid w:val="000A77A3"/>
    <w:rsid w:val="000B2CFD"/>
    <w:rsid w:val="000D2608"/>
    <w:rsid w:val="000D264E"/>
    <w:rsid w:val="000D605D"/>
    <w:rsid w:val="0010292B"/>
    <w:rsid w:val="0011554E"/>
    <w:rsid w:val="00122211"/>
    <w:rsid w:val="00122F94"/>
    <w:rsid w:val="00132674"/>
    <w:rsid w:val="00135470"/>
    <w:rsid w:val="001447CC"/>
    <w:rsid w:val="00145121"/>
    <w:rsid w:val="00153B00"/>
    <w:rsid w:val="00177904"/>
    <w:rsid w:val="001955BC"/>
    <w:rsid w:val="001A2519"/>
    <w:rsid w:val="001A4528"/>
    <w:rsid w:val="001B146D"/>
    <w:rsid w:val="001B2CA8"/>
    <w:rsid w:val="001B32C9"/>
    <w:rsid w:val="001C15AE"/>
    <w:rsid w:val="001C1C0C"/>
    <w:rsid w:val="001C4112"/>
    <w:rsid w:val="001C4D27"/>
    <w:rsid w:val="001C6A93"/>
    <w:rsid w:val="001D4CCB"/>
    <w:rsid w:val="001F26DE"/>
    <w:rsid w:val="00211C66"/>
    <w:rsid w:val="00225B21"/>
    <w:rsid w:val="00233092"/>
    <w:rsid w:val="00235BFC"/>
    <w:rsid w:val="002501DA"/>
    <w:rsid w:val="00262A0C"/>
    <w:rsid w:val="00274CFE"/>
    <w:rsid w:val="002778E7"/>
    <w:rsid w:val="0028775C"/>
    <w:rsid w:val="00296FC5"/>
    <w:rsid w:val="002A581E"/>
    <w:rsid w:val="002A6649"/>
    <w:rsid w:val="002A674C"/>
    <w:rsid w:val="002B21A3"/>
    <w:rsid w:val="002B54D3"/>
    <w:rsid w:val="002B619E"/>
    <w:rsid w:val="002C4214"/>
    <w:rsid w:val="002D0AEE"/>
    <w:rsid w:val="002D3D0D"/>
    <w:rsid w:val="002E6336"/>
    <w:rsid w:val="002F21B1"/>
    <w:rsid w:val="002F5F91"/>
    <w:rsid w:val="00307EDB"/>
    <w:rsid w:val="00311EEC"/>
    <w:rsid w:val="00327B4D"/>
    <w:rsid w:val="00334C27"/>
    <w:rsid w:val="00336223"/>
    <w:rsid w:val="00342ADA"/>
    <w:rsid w:val="003440FC"/>
    <w:rsid w:val="0035489D"/>
    <w:rsid w:val="00356998"/>
    <w:rsid w:val="00362923"/>
    <w:rsid w:val="0036611E"/>
    <w:rsid w:val="003710D1"/>
    <w:rsid w:val="00371EB4"/>
    <w:rsid w:val="00380337"/>
    <w:rsid w:val="003839AD"/>
    <w:rsid w:val="00385DFB"/>
    <w:rsid w:val="00390D54"/>
    <w:rsid w:val="003A0790"/>
    <w:rsid w:val="003D2336"/>
    <w:rsid w:val="003D30EB"/>
    <w:rsid w:val="003E5400"/>
    <w:rsid w:val="003F3E8C"/>
    <w:rsid w:val="00415E18"/>
    <w:rsid w:val="0041613D"/>
    <w:rsid w:val="0045500E"/>
    <w:rsid w:val="0046764D"/>
    <w:rsid w:val="004726E2"/>
    <w:rsid w:val="004764E7"/>
    <w:rsid w:val="00477811"/>
    <w:rsid w:val="004824C9"/>
    <w:rsid w:val="00496A0B"/>
    <w:rsid w:val="004A2882"/>
    <w:rsid w:val="004A54E4"/>
    <w:rsid w:val="004A7382"/>
    <w:rsid w:val="004B6AA8"/>
    <w:rsid w:val="004C44E1"/>
    <w:rsid w:val="004D1CA7"/>
    <w:rsid w:val="004D1FDA"/>
    <w:rsid w:val="004D662B"/>
    <w:rsid w:val="004E3045"/>
    <w:rsid w:val="004F5190"/>
    <w:rsid w:val="004F5C82"/>
    <w:rsid w:val="00516A60"/>
    <w:rsid w:val="00525048"/>
    <w:rsid w:val="005330ED"/>
    <w:rsid w:val="00533D41"/>
    <w:rsid w:val="00536C0D"/>
    <w:rsid w:val="005405F0"/>
    <w:rsid w:val="005617D7"/>
    <w:rsid w:val="00562A56"/>
    <w:rsid w:val="00582F1D"/>
    <w:rsid w:val="00583CB5"/>
    <w:rsid w:val="005841E2"/>
    <w:rsid w:val="0058751B"/>
    <w:rsid w:val="0059158B"/>
    <w:rsid w:val="005A2A8A"/>
    <w:rsid w:val="005B0852"/>
    <w:rsid w:val="005B1E34"/>
    <w:rsid w:val="005B6A28"/>
    <w:rsid w:val="005C0237"/>
    <w:rsid w:val="005C3F20"/>
    <w:rsid w:val="005C4302"/>
    <w:rsid w:val="005E0D75"/>
    <w:rsid w:val="005E40EE"/>
    <w:rsid w:val="005F15F5"/>
    <w:rsid w:val="00601BD8"/>
    <w:rsid w:val="00602C4E"/>
    <w:rsid w:val="006148C4"/>
    <w:rsid w:val="006150E1"/>
    <w:rsid w:val="006176B1"/>
    <w:rsid w:val="006201EC"/>
    <w:rsid w:val="0062110A"/>
    <w:rsid w:val="006316D5"/>
    <w:rsid w:val="006370EE"/>
    <w:rsid w:val="006431FD"/>
    <w:rsid w:val="00643E11"/>
    <w:rsid w:val="006464AE"/>
    <w:rsid w:val="00646F6F"/>
    <w:rsid w:val="00652B73"/>
    <w:rsid w:val="00661E94"/>
    <w:rsid w:val="00671F15"/>
    <w:rsid w:val="006837AE"/>
    <w:rsid w:val="00691509"/>
    <w:rsid w:val="006A1E7C"/>
    <w:rsid w:val="006A3221"/>
    <w:rsid w:val="006B24D2"/>
    <w:rsid w:val="006B5810"/>
    <w:rsid w:val="006C352E"/>
    <w:rsid w:val="006C3E29"/>
    <w:rsid w:val="006C68C5"/>
    <w:rsid w:val="006D591D"/>
    <w:rsid w:val="006D6E02"/>
    <w:rsid w:val="006E7A3D"/>
    <w:rsid w:val="006F26E3"/>
    <w:rsid w:val="006F39E8"/>
    <w:rsid w:val="006F5DF8"/>
    <w:rsid w:val="00705965"/>
    <w:rsid w:val="00711DA6"/>
    <w:rsid w:val="00720586"/>
    <w:rsid w:val="00724091"/>
    <w:rsid w:val="00726289"/>
    <w:rsid w:val="007360D9"/>
    <w:rsid w:val="0074533D"/>
    <w:rsid w:val="007458B0"/>
    <w:rsid w:val="007470BC"/>
    <w:rsid w:val="0075627D"/>
    <w:rsid w:val="007741E7"/>
    <w:rsid w:val="007778F9"/>
    <w:rsid w:val="00782571"/>
    <w:rsid w:val="007A0975"/>
    <w:rsid w:val="007B163B"/>
    <w:rsid w:val="007B5854"/>
    <w:rsid w:val="007B5A10"/>
    <w:rsid w:val="007B6832"/>
    <w:rsid w:val="007C078C"/>
    <w:rsid w:val="007C1A03"/>
    <w:rsid w:val="007C4575"/>
    <w:rsid w:val="007C5F35"/>
    <w:rsid w:val="007C7200"/>
    <w:rsid w:val="007E55C1"/>
    <w:rsid w:val="007E747A"/>
    <w:rsid w:val="007F462E"/>
    <w:rsid w:val="00801D1B"/>
    <w:rsid w:val="0081762E"/>
    <w:rsid w:val="008342C1"/>
    <w:rsid w:val="00836146"/>
    <w:rsid w:val="0084667C"/>
    <w:rsid w:val="00861B77"/>
    <w:rsid w:val="00871D74"/>
    <w:rsid w:val="00896CFE"/>
    <w:rsid w:val="008B1C0C"/>
    <w:rsid w:val="008B6CB1"/>
    <w:rsid w:val="008C1D57"/>
    <w:rsid w:val="008C348C"/>
    <w:rsid w:val="008C43C6"/>
    <w:rsid w:val="008C5E90"/>
    <w:rsid w:val="008D001A"/>
    <w:rsid w:val="008D00AE"/>
    <w:rsid w:val="008D3E96"/>
    <w:rsid w:val="008E0A2B"/>
    <w:rsid w:val="009015B1"/>
    <w:rsid w:val="00913825"/>
    <w:rsid w:val="00917C2B"/>
    <w:rsid w:val="009238C5"/>
    <w:rsid w:val="00925D53"/>
    <w:rsid w:val="00927B58"/>
    <w:rsid w:val="0093423B"/>
    <w:rsid w:val="00934EAF"/>
    <w:rsid w:val="00934FAE"/>
    <w:rsid w:val="00941F48"/>
    <w:rsid w:val="00944BB9"/>
    <w:rsid w:val="009473B9"/>
    <w:rsid w:val="00953C98"/>
    <w:rsid w:val="00953E2E"/>
    <w:rsid w:val="00955C67"/>
    <w:rsid w:val="00977580"/>
    <w:rsid w:val="00996FF8"/>
    <w:rsid w:val="009A62F8"/>
    <w:rsid w:val="009B73F3"/>
    <w:rsid w:val="009D5FED"/>
    <w:rsid w:val="009E2AE8"/>
    <w:rsid w:val="009E459E"/>
    <w:rsid w:val="009F4309"/>
    <w:rsid w:val="00A031B7"/>
    <w:rsid w:val="00A1018A"/>
    <w:rsid w:val="00A1038F"/>
    <w:rsid w:val="00A12983"/>
    <w:rsid w:val="00A2114B"/>
    <w:rsid w:val="00A31211"/>
    <w:rsid w:val="00A33518"/>
    <w:rsid w:val="00A357E7"/>
    <w:rsid w:val="00A41BBD"/>
    <w:rsid w:val="00A42E90"/>
    <w:rsid w:val="00A43088"/>
    <w:rsid w:val="00A45C71"/>
    <w:rsid w:val="00A51C66"/>
    <w:rsid w:val="00A60A96"/>
    <w:rsid w:val="00A61CB4"/>
    <w:rsid w:val="00A66D85"/>
    <w:rsid w:val="00A806C9"/>
    <w:rsid w:val="00A8296E"/>
    <w:rsid w:val="00A846CE"/>
    <w:rsid w:val="00A84DC9"/>
    <w:rsid w:val="00A84ED5"/>
    <w:rsid w:val="00A85FAD"/>
    <w:rsid w:val="00A87E3F"/>
    <w:rsid w:val="00AA0A2D"/>
    <w:rsid w:val="00AA618B"/>
    <w:rsid w:val="00AA7D26"/>
    <w:rsid w:val="00AC1920"/>
    <w:rsid w:val="00AC2C32"/>
    <w:rsid w:val="00AD1E03"/>
    <w:rsid w:val="00AD40B1"/>
    <w:rsid w:val="00AD4886"/>
    <w:rsid w:val="00AE6076"/>
    <w:rsid w:val="00AE7563"/>
    <w:rsid w:val="00AF2421"/>
    <w:rsid w:val="00AF3727"/>
    <w:rsid w:val="00AF5054"/>
    <w:rsid w:val="00B0021D"/>
    <w:rsid w:val="00B03049"/>
    <w:rsid w:val="00B04951"/>
    <w:rsid w:val="00B20D3B"/>
    <w:rsid w:val="00B235FF"/>
    <w:rsid w:val="00B2693B"/>
    <w:rsid w:val="00B34364"/>
    <w:rsid w:val="00B541AD"/>
    <w:rsid w:val="00B54EA9"/>
    <w:rsid w:val="00B6202A"/>
    <w:rsid w:val="00B661C2"/>
    <w:rsid w:val="00B6647B"/>
    <w:rsid w:val="00B72ABE"/>
    <w:rsid w:val="00B751D1"/>
    <w:rsid w:val="00B769A5"/>
    <w:rsid w:val="00B84714"/>
    <w:rsid w:val="00B85F76"/>
    <w:rsid w:val="00B87F15"/>
    <w:rsid w:val="00BA500C"/>
    <w:rsid w:val="00BB734C"/>
    <w:rsid w:val="00BC1750"/>
    <w:rsid w:val="00BC7BE3"/>
    <w:rsid w:val="00BE0F36"/>
    <w:rsid w:val="00BE1DE6"/>
    <w:rsid w:val="00BE293C"/>
    <w:rsid w:val="00BE7C0D"/>
    <w:rsid w:val="00BF0320"/>
    <w:rsid w:val="00BF3074"/>
    <w:rsid w:val="00BF51D3"/>
    <w:rsid w:val="00C11309"/>
    <w:rsid w:val="00C14C11"/>
    <w:rsid w:val="00C168C0"/>
    <w:rsid w:val="00C16FD5"/>
    <w:rsid w:val="00C314CF"/>
    <w:rsid w:val="00C37E6F"/>
    <w:rsid w:val="00C45DCB"/>
    <w:rsid w:val="00C600BC"/>
    <w:rsid w:val="00C66FF0"/>
    <w:rsid w:val="00C6744B"/>
    <w:rsid w:val="00C67821"/>
    <w:rsid w:val="00C71701"/>
    <w:rsid w:val="00C86AA9"/>
    <w:rsid w:val="00C86B5D"/>
    <w:rsid w:val="00CA001D"/>
    <w:rsid w:val="00CA43BA"/>
    <w:rsid w:val="00CC19EE"/>
    <w:rsid w:val="00CC7D63"/>
    <w:rsid w:val="00CF065A"/>
    <w:rsid w:val="00CF75ED"/>
    <w:rsid w:val="00D02755"/>
    <w:rsid w:val="00D0704D"/>
    <w:rsid w:val="00D21EDF"/>
    <w:rsid w:val="00D318D8"/>
    <w:rsid w:val="00D320D6"/>
    <w:rsid w:val="00D35977"/>
    <w:rsid w:val="00D367F6"/>
    <w:rsid w:val="00D378A2"/>
    <w:rsid w:val="00D41AA0"/>
    <w:rsid w:val="00D467DD"/>
    <w:rsid w:val="00D500F3"/>
    <w:rsid w:val="00D508E6"/>
    <w:rsid w:val="00D55AB3"/>
    <w:rsid w:val="00D6267A"/>
    <w:rsid w:val="00D663A6"/>
    <w:rsid w:val="00D80D08"/>
    <w:rsid w:val="00D83715"/>
    <w:rsid w:val="00D85747"/>
    <w:rsid w:val="00D91C71"/>
    <w:rsid w:val="00DC08CD"/>
    <w:rsid w:val="00DC0933"/>
    <w:rsid w:val="00DC177F"/>
    <w:rsid w:val="00DD001E"/>
    <w:rsid w:val="00DD0EF3"/>
    <w:rsid w:val="00DD5499"/>
    <w:rsid w:val="00DE3B48"/>
    <w:rsid w:val="00DF1DF2"/>
    <w:rsid w:val="00E10184"/>
    <w:rsid w:val="00E14D02"/>
    <w:rsid w:val="00E31EA9"/>
    <w:rsid w:val="00E34B53"/>
    <w:rsid w:val="00E47C20"/>
    <w:rsid w:val="00E64F55"/>
    <w:rsid w:val="00E66831"/>
    <w:rsid w:val="00E72D01"/>
    <w:rsid w:val="00E74E0F"/>
    <w:rsid w:val="00E82F0D"/>
    <w:rsid w:val="00E9013D"/>
    <w:rsid w:val="00E96AB9"/>
    <w:rsid w:val="00EB02B3"/>
    <w:rsid w:val="00EB3A4A"/>
    <w:rsid w:val="00EC5B1F"/>
    <w:rsid w:val="00EC673E"/>
    <w:rsid w:val="00EC7B85"/>
    <w:rsid w:val="00ED11E1"/>
    <w:rsid w:val="00ED34A2"/>
    <w:rsid w:val="00EE048B"/>
    <w:rsid w:val="00EF6B3E"/>
    <w:rsid w:val="00F14C15"/>
    <w:rsid w:val="00F16774"/>
    <w:rsid w:val="00F27EDB"/>
    <w:rsid w:val="00F347DA"/>
    <w:rsid w:val="00F56716"/>
    <w:rsid w:val="00F71291"/>
    <w:rsid w:val="00F77746"/>
    <w:rsid w:val="00F80A5B"/>
    <w:rsid w:val="00F83AC5"/>
    <w:rsid w:val="00F84110"/>
    <w:rsid w:val="00F90D36"/>
    <w:rsid w:val="00F95687"/>
    <w:rsid w:val="00FA1AB4"/>
    <w:rsid w:val="00FA23C8"/>
    <w:rsid w:val="00FA6524"/>
    <w:rsid w:val="00FB16A1"/>
    <w:rsid w:val="00FB29BF"/>
    <w:rsid w:val="00FB7280"/>
    <w:rsid w:val="00FC22C6"/>
    <w:rsid w:val="00FC59FF"/>
    <w:rsid w:val="00FD5159"/>
    <w:rsid w:val="00FE24A8"/>
    <w:rsid w:val="00FE3DD3"/>
    <w:rsid w:val="00FF0139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2C61"/>
  <w15:chartTrackingRefBased/>
  <w15:docId w15:val="{A48EDC65-7DD9-406B-BA2D-05602064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F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F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4E0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holicus.eu/la-virgen-de-la-salette-un-mensaje-de-conversion-y-esperanza-para-el-mundo-modern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2656</Words>
  <Characters>14614</Characters>
  <Application>Microsoft Office Word</Application>
  <DocSecurity>0</DocSecurity>
  <Lines>121</Lines>
  <Paragraphs>34</Paragraphs>
  <ScaleCrop>false</ScaleCrop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Maritel Sarabia Gomez</dc:creator>
  <cp:keywords/>
  <dc:description/>
  <cp:lastModifiedBy>Ali Maritel Sarabia Gomez</cp:lastModifiedBy>
  <cp:revision>2</cp:revision>
  <dcterms:created xsi:type="dcterms:W3CDTF">2025-03-26T04:08:00Z</dcterms:created>
  <dcterms:modified xsi:type="dcterms:W3CDTF">2025-03-26T04:08:00Z</dcterms:modified>
</cp:coreProperties>
</file>