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68"/>
        <w:gridCol w:w="4160"/>
      </w:tblGrid>
      <w:tr w:rsidR="00170EE1" w:rsidRPr="00170EE1" w:rsidTr="00170EE1">
        <w:tc>
          <w:tcPr>
            <w:tcW w:w="4668" w:type="dxa"/>
          </w:tcPr>
          <w:p w:rsidR="00170EE1" w:rsidRPr="00170EE1" w:rsidRDefault="00170EE1" w:rsidP="004E19D4">
            <w:r w:rsidRPr="00170EE1">
              <w:t xml:space="preserve">Elementos de la Orquesta </w:t>
            </w:r>
            <w:proofErr w:type="spellStart"/>
            <w:r w:rsidRPr="00170EE1">
              <w:t>Tipica</w:t>
            </w:r>
            <w:proofErr w:type="spellEnd"/>
            <w:r w:rsidRPr="00170EE1">
              <w:t xml:space="preserve"> de </w:t>
            </w:r>
            <w:proofErr w:type="spellStart"/>
            <w:r w:rsidRPr="00170EE1">
              <w:t>Juquila</w:t>
            </w:r>
            <w:proofErr w:type="spellEnd"/>
          </w:p>
        </w:tc>
        <w:tc>
          <w:tcPr>
            <w:tcW w:w="4160" w:type="dxa"/>
          </w:tcPr>
          <w:p w:rsidR="00170EE1" w:rsidRPr="00170EE1" w:rsidRDefault="00170EE1" w:rsidP="004E19D4">
            <w:proofErr w:type="spellStart"/>
            <w:r>
              <w:t>Microfonos</w:t>
            </w:r>
            <w:proofErr w:type="spellEnd"/>
          </w:p>
        </w:tc>
      </w:tr>
      <w:tr w:rsidR="00170EE1" w:rsidRPr="00170EE1" w:rsidTr="00170EE1">
        <w:tc>
          <w:tcPr>
            <w:tcW w:w="4668" w:type="dxa"/>
          </w:tcPr>
          <w:p w:rsidR="00170EE1" w:rsidRPr="00170EE1" w:rsidRDefault="00170EE1" w:rsidP="004E19D4">
            <w:proofErr w:type="spellStart"/>
            <w:r w:rsidRPr="00170EE1">
              <w:t>Violin</w:t>
            </w:r>
            <w:proofErr w:type="spellEnd"/>
            <w:r w:rsidRPr="00170EE1">
              <w:t xml:space="preserve"> – Voz</w:t>
            </w:r>
          </w:p>
        </w:tc>
        <w:tc>
          <w:tcPr>
            <w:tcW w:w="4160" w:type="dxa"/>
          </w:tcPr>
          <w:p w:rsidR="00170EE1" w:rsidRPr="00170EE1" w:rsidRDefault="00DE7BDE" w:rsidP="004E19D4">
            <w:proofErr w:type="spellStart"/>
            <w:r>
              <w:t>Akg</w:t>
            </w:r>
            <w:proofErr w:type="spellEnd"/>
            <w:r>
              <w:t xml:space="preserve"> C411L / </w:t>
            </w:r>
            <w:proofErr w:type="spellStart"/>
            <w:r>
              <w:t>sm</w:t>
            </w:r>
            <w:proofErr w:type="spellEnd"/>
            <w:r>
              <w:t xml:space="preserve"> 58</w:t>
            </w:r>
          </w:p>
        </w:tc>
      </w:tr>
      <w:tr w:rsidR="00170EE1" w:rsidRPr="00170EE1" w:rsidTr="00170EE1">
        <w:tc>
          <w:tcPr>
            <w:tcW w:w="4668" w:type="dxa"/>
          </w:tcPr>
          <w:p w:rsidR="00170EE1" w:rsidRPr="00170EE1" w:rsidRDefault="00170EE1" w:rsidP="004E19D4">
            <w:proofErr w:type="spellStart"/>
            <w:r w:rsidRPr="00170EE1">
              <w:t>Violin</w:t>
            </w:r>
            <w:proofErr w:type="spellEnd"/>
          </w:p>
        </w:tc>
        <w:tc>
          <w:tcPr>
            <w:tcW w:w="4160" w:type="dxa"/>
          </w:tcPr>
          <w:p w:rsidR="00170EE1" w:rsidRPr="00170EE1" w:rsidRDefault="00DE7BDE" w:rsidP="004E19D4">
            <w:r>
              <w:t>Sm57</w:t>
            </w:r>
          </w:p>
        </w:tc>
      </w:tr>
      <w:tr w:rsidR="00170EE1" w:rsidRPr="00170EE1" w:rsidTr="00170EE1">
        <w:tc>
          <w:tcPr>
            <w:tcW w:w="4668" w:type="dxa"/>
          </w:tcPr>
          <w:p w:rsidR="00170EE1" w:rsidRPr="00170EE1" w:rsidRDefault="00170EE1" w:rsidP="004E19D4">
            <w:proofErr w:type="spellStart"/>
            <w:r w:rsidRPr="00170EE1">
              <w:t>Sax</w:t>
            </w:r>
            <w:proofErr w:type="spellEnd"/>
            <w:r w:rsidRPr="00170EE1">
              <w:t>- Voz</w:t>
            </w:r>
          </w:p>
        </w:tc>
        <w:tc>
          <w:tcPr>
            <w:tcW w:w="4160" w:type="dxa"/>
          </w:tcPr>
          <w:p w:rsidR="00170EE1" w:rsidRPr="00170EE1" w:rsidRDefault="00DE7BDE" w:rsidP="004E19D4">
            <w:r>
              <w:t>Sm57 / sm58</w:t>
            </w:r>
          </w:p>
        </w:tc>
      </w:tr>
      <w:tr w:rsidR="00170EE1" w:rsidRPr="00170EE1" w:rsidTr="00170EE1">
        <w:tc>
          <w:tcPr>
            <w:tcW w:w="4668" w:type="dxa"/>
          </w:tcPr>
          <w:p w:rsidR="00170EE1" w:rsidRPr="00170EE1" w:rsidRDefault="00170EE1" w:rsidP="004E19D4">
            <w:proofErr w:type="spellStart"/>
            <w:r w:rsidRPr="00170EE1">
              <w:t>Sax</w:t>
            </w:r>
            <w:proofErr w:type="spellEnd"/>
          </w:p>
        </w:tc>
        <w:tc>
          <w:tcPr>
            <w:tcW w:w="4160" w:type="dxa"/>
          </w:tcPr>
          <w:p w:rsidR="00170EE1" w:rsidRPr="00170EE1" w:rsidRDefault="00DE7BDE" w:rsidP="004E19D4">
            <w:r>
              <w:t>Sm/57</w:t>
            </w:r>
          </w:p>
        </w:tc>
      </w:tr>
      <w:tr w:rsidR="00170EE1" w:rsidRPr="00170EE1" w:rsidTr="00170EE1">
        <w:tc>
          <w:tcPr>
            <w:tcW w:w="4668" w:type="dxa"/>
          </w:tcPr>
          <w:p w:rsidR="00170EE1" w:rsidRPr="00170EE1" w:rsidRDefault="00170EE1" w:rsidP="004E19D4">
            <w:r w:rsidRPr="00170EE1">
              <w:t>Trompeta</w:t>
            </w:r>
          </w:p>
        </w:tc>
        <w:tc>
          <w:tcPr>
            <w:tcW w:w="4160" w:type="dxa"/>
          </w:tcPr>
          <w:p w:rsidR="00170EE1" w:rsidRPr="00170EE1" w:rsidRDefault="00DE7BDE" w:rsidP="004E19D4">
            <w:r>
              <w:t>Sm57</w:t>
            </w:r>
          </w:p>
        </w:tc>
      </w:tr>
      <w:tr w:rsidR="00170EE1" w:rsidRPr="00170EE1" w:rsidTr="00170EE1">
        <w:tc>
          <w:tcPr>
            <w:tcW w:w="4668" w:type="dxa"/>
          </w:tcPr>
          <w:p w:rsidR="00170EE1" w:rsidRPr="00170EE1" w:rsidRDefault="00170EE1" w:rsidP="004E19D4">
            <w:r w:rsidRPr="00170EE1">
              <w:t xml:space="preserve">Guitarra </w:t>
            </w:r>
          </w:p>
        </w:tc>
        <w:tc>
          <w:tcPr>
            <w:tcW w:w="4160" w:type="dxa"/>
          </w:tcPr>
          <w:p w:rsidR="00170EE1" w:rsidRPr="00170EE1" w:rsidRDefault="00DE7BDE" w:rsidP="004E19D4">
            <w:r>
              <w:t>Sm 58 o línea</w:t>
            </w:r>
          </w:p>
        </w:tc>
      </w:tr>
      <w:tr w:rsidR="00170EE1" w:rsidRPr="00170EE1" w:rsidTr="00170EE1">
        <w:tc>
          <w:tcPr>
            <w:tcW w:w="4668" w:type="dxa"/>
          </w:tcPr>
          <w:p w:rsidR="00170EE1" w:rsidRPr="00170EE1" w:rsidRDefault="00170EE1" w:rsidP="004E19D4">
            <w:r w:rsidRPr="00170EE1">
              <w:t>Bajo</w:t>
            </w:r>
          </w:p>
        </w:tc>
        <w:tc>
          <w:tcPr>
            <w:tcW w:w="4160" w:type="dxa"/>
          </w:tcPr>
          <w:p w:rsidR="00170EE1" w:rsidRPr="00170EE1" w:rsidRDefault="004B7264" w:rsidP="004E19D4">
            <w:proofErr w:type="spellStart"/>
            <w:r>
              <w:t>Shure</w:t>
            </w:r>
            <w:proofErr w:type="spellEnd"/>
            <w:r>
              <w:t xml:space="preserve"> Dm12 o </w:t>
            </w:r>
            <w:proofErr w:type="spellStart"/>
            <w:r>
              <w:t>linea</w:t>
            </w:r>
            <w:proofErr w:type="spellEnd"/>
          </w:p>
        </w:tc>
      </w:tr>
      <w:tr w:rsidR="00170EE1" w:rsidRPr="00170EE1" w:rsidTr="00170EE1">
        <w:tc>
          <w:tcPr>
            <w:tcW w:w="4668" w:type="dxa"/>
          </w:tcPr>
          <w:p w:rsidR="00170EE1" w:rsidRPr="00170EE1" w:rsidRDefault="00170EE1" w:rsidP="004E19D4">
            <w:r w:rsidRPr="00170EE1">
              <w:t>Percusión</w:t>
            </w:r>
          </w:p>
        </w:tc>
        <w:tc>
          <w:tcPr>
            <w:tcW w:w="4160" w:type="dxa"/>
          </w:tcPr>
          <w:p w:rsidR="00170EE1" w:rsidRPr="00170EE1" w:rsidRDefault="004B7264" w:rsidP="004E19D4">
            <w:proofErr w:type="spellStart"/>
            <w:r>
              <w:t>Shure</w:t>
            </w:r>
            <w:proofErr w:type="spellEnd"/>
            <w:r>
              <w:t xml:space="preserve"> Beta 91, </w:t>
            </w:r>
            <w:proofErr w:type="spellStart"/>
            <w:r>
              <w:t>pga</w:t>
            </w:r>
            <w:proofErr w:type="spellEnd"/>
            <w:r>
              <w:t xml:space="preserve"> 56, </w:t>
            </w:r>
            <w:proofErr w:type="spellStart"/>
            <w:r>
              <w:t>pga</w:t>
            </w:r>
            <w:proofErr w:type="spellEnd"/>
            <w:r>
              <w:t xml:space="preserve"> 81</w:t>
            </w:r>
          </w:p>
        </w:tc>
      </w:tr>
      <w:tr w:rsidR="00170EE1" w:rsidRPr="00170EE1" w:rsidTr="00170EE1">
        <w:tc>
          <w:tcPr>
            <w:tcW w:w="4668" w:type="dxa"/>
          </w:tcPr>
          <w:p w:rsidR="00170EE1" w:rsidRPr="00170EE1" w:rsidRDefault="00170EE1" w:rsidP="004E19D4"/>
        </w:tc>
        <w:tc>
          <w:tcPr>
            <w:tcW w:w="4160" w:type="dxa"/>
          </w:tcPr>
          <w:p w:rsidR="00170EE1" w:rsidRPr="00170EE1" w:rsidRDefault="00170EE1" w:rsidP="004E19D4"/>
        </w:tc>
      </w:tr>
      <w:tr w:rsidR="00170EE1" w:rsidRPr="00170EE1" w:rsidTr="00170EE1">
        <w:tc>
          <w:tcPr>
            <w:tcW w:w="4668" w:type="dxa"/>
          </w:tcPr>
          <w:p w:rsidR="00170EE1" w:rsidRPr="00170EE1" w:rsidRDefault="00170EE1" w:rsidP="004E19D4">
            <w:r w:rsidRPr="00170EE1">
              <w:t xml:space="preserve">Elementos de Los </w:t>
            </w:r>
            <w:proofErr w:type="spellStart"/>
            <w:r w:rsidRPr="00170EE1">
              <w:t>Caracuros</w:t>
            </w:r>
            <w:proofErr w:type="spellEnd"/>
            <w:r w:rsidRPr="00170EE1">
              <w:t xml:space="preserve"> de </w:t>
            </w:r>
            <w:proofErr w:type="spellStart"/>
            <w:r w:rsidRPr="00170EE1">
              <w:t>Serafin</w:t>
            </w:r>
            <w:proofErr w:type="spellEnd"/>
            <w:r w:rsidRPr="00170EE1">
              <w:t xml:space="preserve"> Ibarra</w:t>
            </w:r>
          </w:p>
        </w:tc>
        <w:tc>
          <w:tcPr>
            <w:tcW w:w="4160" w:type="dxa"/>
          </w:tcPr>
          <w:p w:rsidR="00170EE1" w:rsidRPr="00170EE1" w:rsidRDefault="00170EE1" w:rsidP="004E19D4"/>
        </w:tc>
      </w:tr>
      <w:tr w:rsidR="00170EE1" w:rsidRPr="00170EE1" w:rsidTr="00170EE1">
        <w:tc>
          <w:tcPr>
            <w:tcW w:w="4668" w:type="dxa"/>
          </w:tcPr>
          <w:p w:rsidR="00170EE1" w:rsidRPr="00170EE1" w:rsidRDefault="00170EE1" w:rsidP="004E19D4">
            <w:proofErr w:type="spellStart"/>
            <w:r w:rsidRPr="00170EE1">
              <w:t>Violin</w:t>
            </w:r>
            <w:proofErr w:type="spellEnd"/>
            <w:r w:rsidRPr="00170EE1">
              <w:t xml:space="preserve"> – Voz</w:t>
            </w:r>
          </w:p>
        </w:tc>
        <w:tc>
          <w:tcPr>
            <w:tcW w:w="4160" w:type="dxa"/>
          </w:tcPr>
          <w:p w:rsidR="00170EE1" w:rsidRPr="00170EE1" w:rsidRDefault="004B7264" w:rsidP="004E19D4">
            <w:proofErr w:type="spellStart"/>
            <w:r>
              <w:t>Akg</w:t>
            </w:r>
            <w:proofErr w:type="spellEnd"/>
            <w:r>
              <w:t xml:space="preserve"> C411L / </w:t>
            </w:r>
            <w:proofErr w:type="spellStart"/>
            <w:r>
              <w:t>sm</w:t>
            </w:r>
            <w:proofErr w:type="spellEnd"/>
            <w:r>
              <w:t xml:space="preserve"> 58</w:t>
            </w:r>
          </w:p>
        </w:tc>
      </w:tr>
      <w:tr w:rsidR="00170EE1" w:rsidRPr="00170EE1" w:rsidTr="00170EE1">
        <w:tc>
          <w:tcPr>
            <w:tcW w:w="4668" w:type="dxa"/>
          </w:tcPr>
          <w:p w:rsidR="00170EE1" w:rsidRPr="00170EE1" w:rsidRDefault="00170EE1" w:rsidP="004E19D4">
            <w:r w:rsidRPr="00170EE1">
              <w:t>Guitarra – Voz</w:t>
            </w:r>
          </w:p>
        </w:tc>
        <w:tc>
          <w:tcPr>
            <w:tcW w:w="4160" w:type="dxa"/>
          </w:tcPr>
          <w:p w:rsidR="00170EE1" w:rsidRPr="00170EE1" w:rsidRDefault="004B7264" w:rsidP="004E19D4">
            <w:r>
              <w:t>Sm58 / sm58</w:t>
            </w:r>
          </w:p>
        </w:tc>
      </w:tr>
      <w:tr w:rsidR="00170EE1" w:rsidRPr="00170EE1" w:rsidTr="00170EE1">
        <w:tc>
          <w:tcPr>
            <w:tcW w:w="4668" w:type="dxa"/>
          </w:tcPr>
          <w:p w:rsidR="00170EE1" w:rsidRPr="00170EE1" w:rsidRDefault="00170EE1" w:rsidP="004E19D4">
            <w:r w:rsidRPr="00170EE1">
              <w:t>Guitarra – Voz</w:t>
            </w:r>
          </w:p>
        </w:tc>
        <w:tc>
          <w:tcPr>
            <w:tcW w:w="4160" w:type="dxa"/>
          </w:tcPr>
          <w:p w:rsidR="00170EE1" w:rsidRPr="00170EE1" w:rsidRDefault="004B7264" w:rsidP="004E19D4">
            <w:r>
              <w:t>Sm58 / sm58</w:t>
            </w:r>
          </w:p>
        </w:tc>
      </w:tr>
      <w:tr w:rsidR="00170EE1" w:rsidRPr="00170EE1" w:rsidTr="00170EE1">
        <w:tc>
          <w:tcPr>
            <w:tcW w:w="4668" w:type="dxa"/>
          </w:tcPr>
          <w:p w:rsidR="00170EE1" w:rsidRPr="00170EE1" w:rsidRDefault="00170EE1" w:rsidP="004E19D4">
            <w:r w:rsidRPr="00170EE1">
              <w:t>Bajo – Voz</w:t>
            </w:r>
          </w:p>
        </w:tc>
        <w:tc>
          <w:tcPr>
            <w:tcW w:w="4160" w:type="dxa"/>
          </w:tcPr>
          <w:p w:rsidR="00170EE1" w:rsidRPr="00170EE1" w:rsidRDefault="004B7264" w:rsidP="004E19D4">
            <w:proofErr w:type="spellStart"/>
            <w:r>
              <w:t>Shure</w:t>
            </w:r>
            <w:proofErr w:type="spellEnd"/>
            <w:r>
              <w:t xml:space="preserve"> Dm12</w:t>
            </w:r>
            <w:r>
              <w:t>/sm58</w:t>
            </w:r>
          </w:p>
        </w:tc>
      </w:tr>
      <w:tr w:rsidR="00170EE1" w:rsidRPr="00170EE1" w:rsidTr="00170EE1">
        <w:tc>
          <w:tcPr>
            <w:tcW w:w="4668" w:type="dxa"/>
          </w:tcPr>
          <w:p w:rsidR="00170EE1" w:rsidRPr="00170EE1" w:rsidRDefault="00170EE1" w:rsidP="004E19D4">
            <w:proofErr w:type="spellStart"/>
            <w:r w:rsidRPr="00170EE1">
              <w:t>Tamborita</w:t>
            </w:r>
            <w:proofErr w:type="spellEnd"/>
            <w:r w:rsidRPr="00170EE1">
              <w:t xml:space="preserve"> - Voz</w:t>
            </w:r>
          </w:p>
        </w:tc>
        <w:tc>
          <w:tcPr>
            <w:tcW w:w="4160" w:type="dxa"/>
          </w:tcPr>
          <w:p w:rsidR="00170EE1" w:rsidRPr="00170EE1" w:rsidRDefault="004B7264" w:rsidP="004E19D4">
            <w:r>
              <w:t>Sm58 / sm58</w:t>
            </w:r>
          </w:p>
        </w:tc>
      </w:tr>
    </w:tbl>
    <w:p w:rsidR="00BC5D2F" w:rsidRDefault="00BC5D2F"/>
    <w:p w:rsidR="004B7264" w:rsidRDefault="004B7264">
      <w:r>
        <w:t>10 Bases con boom</w:t>
      </w:r>
    </w:p>
    <w:p w:rsidR="004B7264" w:rsidRPr="00F20BBC" w:rsidRDefault="004B7264">
      <w:r>
        <w:t xml:space="preserve">Tarjeta de 12 canales </w:t>
      </w:r>
      <w:bookmarkStart w:id="0" w:name="_GoBack"/>
      <w:bookmarkEnd w:id="0"/>
    </w:p>
    <w:sectPr w:rsidR="004B7264" w:rsidRPr="00F20B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BBC"/>
    <w:rsid w:val="00170EE1"/>
    <w:rsid w:val="0036168B"/>
    <w:rsid w:val="004B7264"/>
    <w:rsid w:val="00BC5D2F"/>
    <w:rsid w:val="00DE7BDE"/>
    <w:rsid w:val="00F2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D54CC-0F6E-453C-8D65-7965C2AB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70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2020-09-30T01:32:00Z</dcterms:created>
  <dcterms:modified xsi:type="dcterms:W3CDTF">2020-09-30T03:08:00Z</dcterms:modified>
</cp:coreProperties>
</file>