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D97" w:rsidRPr="00993678" w:rsidRDefault="00A95D97" w:rsidP="00A95D97">
      <w:pPr>
        <w:rPr>
          <w:rFonts w:ascii="Times New Roman" w:hAnsi="Times New Roman" w:cs="Times New Roman"/>
          <w:b/>
          <w:lang w:val="en-US"/>
        </w:rPr>
      </w:pPr>
      <w:r w:rsidRPr="00993678">
        <w:rPr>
          <w:rFonts w:ascii="Times New Roman" w:hAnsi="Times New Roman" w:cs="Times New Roman"/>
          <w:b/>
          <w:lang w:val="en-US"/>
        </w:rPr>
        <w:t>2.4 Substitution Ciphers</w:t>
      </w:r>
    </w:p>
    <w:p w:rsidR="00A95D97" w:rsidRPr="00993678" w:rsidRDefault="00A95D97" w:rsidP="003F766C">
      <w:pPr>
        <w:jc w:val="both"/>
        <w:rPr>
          <w:rFonts w:ascii="Times New Roman" w:hAnsi="Times New Roman" w:cs="Times New Roman"/>
          <w:lang w:val="en-US"/>
        </w:rPr>
      </w:pPr>
      <w:r w:rsidRPr="00993678">
        <w:rPr>
          <w:rFonts w:ascii="Times New Roman" w:hAnsi="Times New Roman" w:cs="Times New Roman"/>
          <w:lang w:val="en-US"/>
        </w:rPr>
        <w:t xml:space="preserve">One of the more popular cryptosystems is the substitution cipher. It is commonly used in the puzzle section of the weekend newspapers, for example. The principle is simple: Each letter in the alphabet </w:t>
      </w:r>
      <w:proofErr w:type="gramStart"/>
      <w:r w:rsidRPr="00993678">
        <w:rPr>
          <w:rFonts w:ascii="Times New Roman" w:hAnsi="Times New Roman" w:cs="Times New Roman"/>
          <w:lang w:val="en-US"/>
        </w:rPr>
        <w:t>Is</w:t>
      </w:r>
      <w:proofErr w:type="gramEnd"/>
      <w:r w:rsidRPr="00993678">
        <w:rPr>
          <w:rFonts w:ascii="Times New Roman" w:hAnsi="Times New Roman" w:cs="Times New Roman"/>
          <w:lang w:val="en-US"/>
        </w:rPr>
        <w:t xml:space="preserve"> replaced by another (or possibly the same) letter. More precisely, a permutation of the alphabet is chosen and applied to the plaintext. In the puzzle pages, the spaces between the words are usually preserved, which is a big advantage to the solver, since knowledge of word structure becomes very useful. However, to increase security it is better to omit the spaces.</w:t>
      </w:r>
    </w:p>
    <w:p w:rsidR="00A95D97" w:rsidRPr="00993678" w:rsidRDefault="00A95D97" w:rsidP="003F766C">
      <w:pPr>
        <w:jc w:val="both"/>
        <w:rPr>
          <w:rFonts w:ascii="Times New Roman" w:hAnsi="Times New Roman" w:cs="Times New Roman"/>
          <w:lang w:val="en-US"/>
        </w:rPr>
      </w:pPr>
      <w:r w:rsidRPr="00993678">
        <w:rPr>
          <w:rFonts w:ascii="Times New Roman" w:hAnsi="Times New Roman" w:cs="Times New Roman"/>
          <w:lang w:val="en-US"/>
        </w:rPr>
        <w:t>The shift and affine ciphers are examples of substitution ciphers. The Vigenere and Hill ciphers (see Sections 2.3 and 2.7) are not, since they permute blocks of letters rather than one letter at a time.</w:t>
      </w:r>
    </w:p>
    <w:p w:rsidR="00A95D97" w:rsidRPr="00993678" w:rsidRDefault="00A95D97" w:rsidP="003F766C">
      <w:pPr>
        <w:jc w:val="both"/>
        <w:rPr>
          <w:rFonts w:ascii="Times New Roman" w:hAnsi="Times New Roman" w:cs="Times New Roman"/>
          <w:lang w:val="en-US"/>
        </w:rPr>
      </w:pPr>
      <w:r w:rsidRPr="00993678">
        <w:rPr>
          <w:rFonts w:ascii="Times New Roman" w:hAnsi="Times New Roman" w:cs="Times New Roman"/>
          <w:lang w:val="en-US"/>
        </w:rPr>
        <w:t>Everyone “knows" that substitution ciphers can be broken by frequency counts. However, the process is more complicated than one might expect.</w:t>
      </w:r>
    </w:p>
    <w:p w:rsidR="00A95D97" w:rsidRPr="00993678" w:rsidRDefault="00A95D97" w:rsidP="003F766C">
      <w:pPr>
        <w:jc w:val="both"/>
        <w:rPr>
          <w:rFonts w:ascii="Times New Roman" w:hAnsi="Times New Roman" w:cs="Times New Roman"/>
          <w:lang w:val="en-US"/>
        </w:rPr>
      </w:pPr>
      <w:r w:rsidRPr="00993678">
        <w:rPr>
          <w:rFonts w:ascii="Times New Roman" w:hAnsi="Times New Roman" w:cs="Times New Roman"/>
          <w:lang w:val="en-US"/>
        </w:rPr>
        <w:t>Consider the following example. Thomas Jefferson has a potentially treasonous message that he wants to send to Ben Franklin. Clearly he does not want the British to read the text if they intercept it, so he encrypts using a substitution cipher. Fortunately, Ben Franklin knows the permutation being used, so he can simply reverse the permutation to obtain the original message (of course, Franklin was quite clever, so perhaps he could have decrypted it without previously knowing the key).</w:t>
      </w:r>
    </w:p>
    <w:p w:rsidR="00A95D97" w:rsidRDefault="00A95D97" w:rsidP="0005625E">
      <w:pPr>
        <w:jc w:val="both"/>
        <w:rPr>
          <w:rFonts w:ascii="Times New Roman" w:hAnsi="Times New Roman" w:cs="Times New Roman"/>
          <w:lang w:val="en-US"/>
        </w:rPr>
      </w:pPr>
      <w:r w:rsidRPr="00993678">
        <w:rPr>
          <w:rFonts w:ascii="Times New Roman" w:hAnsi="Times New Roman" w:cs="Times New Roman"/>
          <w:lang w:val="en-US"/>
        </w:rPr>
        <w:t>Now suppose we are working for the Government Code and Cypher School in England back in 1776 and are given the following intercepted message to decrypt.</w:t>
      </w:r>
      <w:r w:rsidRPr="00993678">
        <w:rPr>
          <w:rFonts w:ascii="Times New Roman" w:hAnsi="Times New Roman" w:cs="Times New Roman"/>
          <w:lang w:val="en-US"/>
        </w:rPr>
        <w:cr/>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LWNSOZBNWVWBAYBNVBSQWVUOHWDIZWRBBNPBPOOUWRPAWXAW</w:t>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PBWZWMYPOBNPBBNWJPAWWRZSLWZQJBNVIAXAWPBSALIBNXWA</w:t>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BPIRYRPOIWRPQOWAI</w:t>
      </w:r>
      <w:r>
        <w:rPr>
          <w:rFonts w:ascii="Courier New" w:hAnsi="Courier New" w:cs="Courier New"/>
          <w:lang w:val="en-US"/>
        </w:rPr>
        <w:t>ENBVBNPBPUSREBNWVWPAWOIHWOIQWAB</w:t>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JPRZBNWFYAVYIBSHN</w:t>
      </w:r>
      <w:r>
        <w:rPr>
          <w:rFonts w:ascii="Courier New" w:hAnsi="Courier New" w:cs="Courier New"/>
          <w:lang w:val="en-US"/>
        </w:rPr>
        <w:t>PFFIRWVVBNPBBSVWXYAWBNWVWAIENBV</w:t>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ESDWARUWRBVPAWIRV</w:t>
      </w:r>
      <w:r>
        <w:rPr>
          <w:rFonts w:ascii="Courier New" w:hAnsi="Courier New" w:cs="Courier New"/>
          <w:lang w:val="en-US"/>
        </w:rPr>
        <w:t>BIBYBWZPUSREUWRZWAIDIREBHWIATYV</w:t>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BFSLWAVHASUBNWXSRVWRBSHBNWESDWARWZBNPBLNRWWDWAPR</w:t>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JHSAUSHESDWARUWRBQWXSUWVZWVBAYXBIDWSHBNWVWWRZVIB</w:t>
      </w:r>
    </w:p>
    <w:p w:rsidR="0005625E" w:rsidRPr="0005625E" w:rsidRDefault="0005625E" w:rsidP="000F3ABE">
      <w:pPr>
        <w:ind w:left="1276" w:firstLine="142"/>
        <w:jc w:val="both"/>
        <w:rPr>
          <w:rFonts w:ascii="Courier New" w:hAnsi="Courier New" w:cs="Courier New"/>
          <w:lang w:val="en-US"/>
        </w:rPr>
      </w:pPr>
      <w:bookmarkStart w:id="0" w:name="_GoBack"/>
      <w:bookmarkEnd w:id="0"/>
      <w:r w:rsidRPr="0005625E">
        <w:rPr>
          <w:rFonts w:ascii="Courier New" w:hAnsi="Courier New" w:cs="Courier New"/>
          <w:lang w:val="en-US"/>
        </w:rPr>
        <w:t>IVBNVAIENBSHBNWFW</w:t>
      </w:r>
      <w:r>
        <w:rPr>
          <w:rFonts w:ascii="Courier New" w:hAnsi="Courier New" w:cs="Courier New"/>
          <w:lang w:val="en-US"/>
        </w:rPr>
        <w:t>SFOWBSPOBWASABSPQSOIVNIBPRZBSIR</w:t>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VBIBYBWRWLESDWARUWRBOPJIREIBVHSYRZPBISRSRVYXNFAI</w:t>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 xml:space="preserve">RXIFOOTPRZSAEPRIKIREIBVFSLWAVIRVYXNHSAUPVBSVWWUU </w:t>
      </w:r>
    </w:p>
    <w:p w:rsidR="0005625E" w:rsidRPr="0005625E" w:rsidRDefault="0005625E" w:rsidP="000F3ABE">
      <w:pPr>
        <w:ind w:left="1276" w:firstLine="142"/>
        <w:jc w:val="both"/>
        <w:rPr>
          <w:rFonts w:ascii="Courier New" w:hAnsi="Courier New" w:cs="Courier New"/>
          <w:lang w:val="en-US"/>
        </w:rPr>
      </w:pPr>
      <w:r w:rsidRPr="0005625E">
        <w:rPr>
          <w:rFonts w:ascii="Courier New" w:hAnsi="Courier New" w:cs="Courier New"/>
          <w:lang w:val="en-US"/>
        </w:rPr>
        <w:t>SVBOICWOJBSWHHWXBBNWIAVPHWBJPRZNPFFIRWW</w:t>
      </w:r>
    </w:p>
    <w:p w:rsidR="0005625E" w:rsidRPr="00993678" w:rsidRDefault="0005625E" w:rsidP="0005625E">
      <w:pPr>
        <w:jc w:val="both"/>
        <w:rPr>
          <w:rFonts w:ascii="Times New Roman" w:hAnsi="Times New Roman" w:cs="Times New Roman"/>
          <w:lang w:val="en-US"/>
        </w:rPr>
      </w:pPr>
    </w:p>
    <w:p w:rsidR="00A95D97"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t xml:space="preserve">A frequency count yields the following (there are 520 letters in the text):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64"/>
        <w:gridCol w:w="864"/>
        <w:gridCol w:w="864"/>
        <w:gridCol w:w="864"/>
        <w:gridCol w:w="864"/>
        <w:gridCol w:w="864"/>
        <w:gridCol w:w="864"/>
        <w:gridCol w:w="864"/>
        <w:gridCol w:w="864"/>
      </w:tblGrid>
      <w:tr w:rsidR="003F766C" w:rsidRPr="00993678" w:rsidTr="003F766C">
        <w:trPr>
          <w:trHeight w:val="250"/>
        </w:trPr>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W</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B</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R</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S</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I</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V</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A</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P</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N</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r>
      <w:tr w:rsidR="003F766C" w:rsidRPr="00993678" w:rsidTr="003F766C">
        <w:trPr>
          <w:trHeight w:val="250"/>
        </w:trPr>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76</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64</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39</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36</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36</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35</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34</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32</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30</w:t>
            </w:r>
          </w:p>
        </w:tc>
        <w:tc>
          <w:tcPr>
            <w:tcW w:w="864"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16</w:t>
            </w:r>
          </w:p>
        </w:tc>
      </w:tr>
    </w:tbl>
    <w:p w:rsidR="003F766C" w:rsidRPr="00993678" w:rsidRDefault="003F766C" w:rsidP="00A95D97">
      <w:pPr>
        <w:jc w:val="both"/>
        <w:rPr>
          <w:rFonts w:ascii="Times New Roman" w:hAnsi="Times New Roman" w:cs="Times New Roman"/>
          <w:lang w:val="en-US"/>
        </w:rPr>
      </w:pPr>
    </w:p>
    <w:p w:rsidR="00A95D97"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lastRenderedPageBreak/>
        <w:t>The approximate frequencies of letters in English were given in Section 2.3. We repeat some of the data here in Table 2.2. This allows us to guess with</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80"/>
        <w:gridCol w:w="981"/>
        <w:gridCol w:w="981"/>
        <w:gridCol w:w="981"/>
        <w:gridCol w:w="981"/>
        <w:gridCol w:w="981"/>
        <w:gridCol w:w="981"/>
        <w:gridCol w:w="981"/>
        <w:gridCol w:w="981"/>
      </w:tblGrid>
      <w:tr w:rsidR="003F766C" w:rsidRPr="00993678" w:rsidTr="00071500">
        <w:tc>
          <w:tcPr>
            <w:tcW w:w="9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e</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t</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a</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o</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i</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n</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s</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h</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r</w:t>
            </w:r>
          </w:p>
        </w:tc>
      </w:tr>
      <w:tr w:rsidR="003F766C" w:rsidRPr="00993678" w:rsidTr="00071500">
        <w:tc>
          <w:tcPr>
            <w:tcW w:w="9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.127</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0.91</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.082</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.075</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.070</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.067</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.063</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.061</w:t>
            </w:r>
          </w:p>
        </w:tc>
        <w:tc>
          <w:tcPr>
            <w:tcW w:w="981"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.060</w:t>
            </w:r>
          </w:p>
        </w:tc>
      </w:tr>
    </w:tbl>
    <w:p w:rsidR="00071500" w:rsidRPr="00993678" w:rsidRDefault="00071500" w:rsidP="00071500">
      <w:pPr>
        <w:jc w:val="center"/>
        <w:rPr>
          <w:rFonts w:ascii="Times New Roman" w:hAnsi="Times New Roman" w:cs="Times New Roman"/>
          <w:lang w:val="en-US"/>
        </w:rPr>
      </w:pPr>
      <w:r w:rsidRPr="00993678">
        <w:rPr>
          <w:rFonts w:ascii="Times New Roman" w:hAnsi="Times New Roman" w:cs="Times New Roman"/>
          <w:lang w:val="en-US"/>
        </w:rPr>
        <w:t>Table 2.2: Frequencies of Most Common Letters in English</w:t>
      </w:r>
      <w:r w:rsidRPr="00993678">
        <w:rPr>
          <w:rFonts w:ascii="Times New Roman" w:hAnsi="Times New Roman" w:cs="Times New Roman"/>
          <w:lang w:val="en-US"/>
        </w:rPr>
        <w:cr/>
      </w:r>
    </w:p>
    <w:p w:rsidR="00A95D97" w:rsidRPr="00993678" w:rsidRDefault="00A95D97" w:rsidP="00A95D97">
      <w:pPr>
        <w:jc w:val="both"/>
        <w:rPr>
          <w:rFonts w:ascii="Times New Roman" w:hAnsi="Times New Roman" w:cs="Times New Roman"/>
          <w:lang w:val="en-US"/>
        </w:rPr>
      </w:pPr>
      <w:proofErr w:type="gramStart"/>
      <w:r w:rsidRPr="00993678">
        <w:rPr>
          <w:rFonts w:ascii="Times New Roman" w:hAnsi="Times New Roman" w:cs="Times New Roman"/>
          <w:lang w:val="en-US"/>
        </w:rPr>
        <w:t>reasonable</w:t>
      </w:r>
      <w:proofErr w:type="gramEnd"/>
      <w:r w:rsidRPr="00993678">
        <w:rPr>
          <w:rFonts w:ascii="Times New Roman" w:hAnsi="Times New Roman" w:cs="Times New Roman"/>
          <w:lang w:val="en-US"/>
        </w:rPr>
        <w:t xml:space="preserve"> confidence that W represents e (though B is another possibility). But what about the other letters? We can guess that B , R, S, I, V, A, P, N , with maybe an exception or two, are probably the same as t, a, o, i, n, s, h, r in some order. But a simple frequency count is not enough to decide which </w:t>
      </w:r>
      <w:r w:rsidR="00071500" w:rsidRPr="00993678">
        <w:rPr>
          <w:rFonts w:ascii="Times New Roman" w:hAnsi="Times New Roman" w:cs="Times New Roman"/>
          <w:lang w:val="en-US"/>
        </w:rPr>
        <w:t>is which. W</w:t>
      </w:r>
      <w:r w:rsidRPr="00993678">
        <w:rPr>
          <w:rFonts w:ascii="Times New Roman" w:hAnsi="Times New Roman" w:cs="Times New Roman"/>
          <w:lang w:val="en-US"/>
        </w:rPr>
        <w:t>hat we need to do now is look at digrams, or pairs of letters.</w:t>
      </w:r>
      <w:r w:rsidR="003F766C" w:rsidRPr="00993678">
        <w:rPr>
          <w:rFonts w:ascii="Times New Roman" w:hAnsi="Times New Roman" w:cs="Times New Roman"/>
          <w:lang w:val="en-US"/>
        </w:rPr>
        <w:t xml:space="preserve"> </w:t>
      </w:r>
      <w:r w:rsidRPr="00993678">
        <w:rPr>
          <w:rFonts w:ascii="Times New Roman" w:hAnsi="Times New Roman" w:cs="Times New Roman"/>
          <w:lang w:val="en-US"/>
        </w:rPr>
        <w:t>We organize our results in Table 2.3 (we only use the most frequent letters here, though it would be better to include all).</w:t>
      </w:r>
    </w:p>
    <w:p w:rsidR="00597AEF" w:rsidRPr="00993678" w:rsidRDefault="00597AEF" w:rsidP="00597AEF">
      <w:pPr>
        <w:jc w:val="both"/>
        <w:rPr>
          <w:rFonts w:ascii="Times New Roman" w:hAnsi="Times New Roman" w:cs="Times New Roman"/>
          <w:lang w:val="en-US"/>
        </w:rPr>
      </w:pPr>
      <w:r w:rsidRPr="00993678">
        <w:rPr>
          <w:rFonts w:ascii="Times New Roman" w:hAnsi="Times New Roman" w:cs="Times New Roman"/>
          <w:lang w:val="en-US"/>
        </w:rPr>
        <w:t>The entry 1 in the IV row and N column means that the combination W N appears 1 time in the text. The entry 14 in the N row and W column means that AHV appears 14 times.</w:t>
      </w:r>
    </w:p>
    <w:p w:rsidR="00597AEF" w:rsidRPr="00993678" w:rsidRDefault="00597AEF" w:rsidP="00A95D97">
      <w:pPr>
        <w:jc w:val="both"/>
        <w:rPr>
          <w:rFonts w:ascii="Times New Roman" w:hAnsi="Times New Roman" w:cs="Times New Roman"/>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80"/>
        <w:gridCol w:w="680"/>
        <w:gridCol w:w="680"/>
        <w:gridCol w:w="680"/>
        <w:gridCol w:w="680"/>
        <w:gridCol w:w="680"/>
        <w:gridCol w:w="680"/>
        <w:gridCol w:w="680"/>
        <w:gridCol w:w="680"/>
      </w:tblGrid>
      <w:tr w:rsidR="003F766C" w:rsidRPr="00993678" w:rsidTr="003F766C">
        <w:trPr>
          <w:trHeight w:val="260"/>
          <w:jc w:val="center"/>
        </w:trPr>
        <w:tc>
          <w:tcPr>
            <w:tcW w:w="680" w:type="dxa"/>
            <w:tcBorders>
              <w:bottom w:val="single" w:sz="4" w:space="0" w:color="auto"/>
              <w:right w:val="single" w:sz="4" w:space="0" w:color="auto"/>
            </w:tcBorders>
          </w:tcPr>
          <w:p w:rsidR="003F766C" w:rsidRPr="00993678" w:rsidRDefault="003F766C" w:rsidP="003F766C">
            <w:pPr>
              <w:jc w:val="center"/>
              <w:rPr>
                <w:rFonts w:ascii="Times New Roman" w:hAnsi="Times New Roman" w:cs="Times New Roman"/>
                <w:lang w:val="en-US"/>
              </w:rPr>
            </w:pPr>
          </w:p>
        </w:tc>
        <w:tc>
          <w:tcPr>
            <w:tcW w:w="680" w:type="dxa"/>
            <w:tcBorders>
              <w:left w:val="single" w:sz="4" w:space="0" w:color="auto"/>
              <w:bottom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rPr>
              <w:t>W</w:t>
            </w:r>
          </w:p>
        </w:tc>
        <w:tc>
          <w:tcPr>
            <w:tcW w:w="680" w:type="dxa"/>
            <w:tcBorders>
              <w:bottom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rPr>
              <w:t>B</w:t>
            </w:r>
          </w:p>
        </w:tc>
        <w:tc>
          <w:tcPr>
            <w:tcW w:w="680" w:type="dxa"/>
            <w:tcBorders>
              <w:bottom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rPr>
              <w:t>R</w:t>
            </w:r>
          </w:p>
        </w:tc>
        <w:tc>
          <w:tcPr>
            <w:tcW w:w="680" w:type="dxa"/>
            <w:tcBorders>
              <w:bottom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rPr>
              <w:t>S</w:t>
            </w:r>
          </w:p>
        </w:tc>
        <w:tc>
          <w:tcPr>
            <w:tcW w:w="680" w:type="dxa"/>
            <w:tcBorders>
              <w:bottom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rPr>
              <w:t>I</w:t>
            </w:r>
          </w:p>
        </w:tc>
        <w:tc>
          <w:tcPr>
            <w:tcW w:w="680" w:type="dxa"/>
            <w:tcBorders>
              <w:bottom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rPr>
              <w:t>V</w:t>
            </w:r>
          </w:p>
        </w:tc>
        <w:tc>
          <w:tcPr>
            <w:tcW w:w="680" w:type="dxa"/>
            <w:tcBorders>
              <w:bottom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rPr>
              <w:t>A</w:t>
            </w:r>
          </w:p>
        </w:tc>
        <w:tc>
          <w:tcPr>
            <w:tcW w:w="680" w:type="dxa"/>
            <w:tcBorders>
              <w:bottom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P</w:t>
            </w:r>
          </w:p>
        </w:tc>
        <w:tc>
          <w:tcPr>
            <w:tcW w:w="680" w:type="dxa"/>
            <w:tcBorders>
              <w:bottom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N</w:t>
            </w:r>
          </w:p>
        </w:tc>
      </w:tr>
      <w:tr w:rsidR="003F766C" w:rsidRPr="00993678" w:rsidTr="003F766C">
        <w:trPr>
          <w:trHeight w:val="260"/>
          <w:jc w:val="center"/>
        </w:trPr>
        <w:tc>
          <w:tcPr>
            <w:tcW w:w="680" w:type="dxa"/>
            <w:tcBorders>
              <w:top w:val="single" w:sz="4" w:space="0" w:color="auto"/>
              <w:righ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W</w:t>
            </w:r>
          </w:p>
        </w:tc>
        <w:tc>
          <w:tcPr>
            <w:tcW w:w="680" w:type="dxa"/>
            <w:tcBorders>
              <w:top w:val="single" w:sz="4" w:space="0" w:color="auto"/>
              <w:lef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w:t>
            </w:r>
          </w:p>
        </w:tc>
        <w:tc>
          <w:tcPr>
            <w:tcW w:w="680" w:type="dxa"/>
            <w:tcBorders>
              <w:top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4</w:t>
            </w:r>
          </w:p>
        </w:tc>
        <w:tc>
          <w:tcPr>
            <w:tcW w:w="680" w:type="dxa"/>
            <w:tcBorders>
              <w:top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12</w:t>
            </w:r>
          </w:p>
        </w:tc>
        <w:tc>
          <w:tcPr>
            <w:tcW w:w="680" w:type="dxa"/>
            <w:tcBorders>
              <w:top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2</w:t>
            </w:r>
          </w:p>
        </w:tc>
        <w:tc>
          <w:tcPr>
            <w:tcW w:w="680" w:type="dxa"/>
            <w:tcBorders>
              <w:top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4</w:t>
            </w:r>
          </w:p>
        </w:tc>
        <w:tc>
          <w:tcPr>
            <w:tcW w:w="680" w:type="dxa"/>
            <w:tcBorders>
              <w:top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10</w:t>
            </w:r>
          </w:p>
        </w:tc>
        <w:tc>
          <w:tcPr>
            <w:tcW w:w="680" w:type="dxa"/>
            <w:tcBorders>
              <w:top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14</w:t>
            </w:r>
          </w:p>
        </w:tc>
        <w:tc>
          <w:tcPr>
            <w:tcW w:w="680" w:type="dxa"/>
            <w:tcBorders>
              <w:top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w:t>
            </w:r>
          </w:p>
        </w:tc>
        <w:tc>
          <w:tcPr>
            <w:tcW w:w="680" w:type="dxa"/>
            <w:tcBorders>
              <w:top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r>
      <w:tr w:rsidR="003F766C" w:rsidRPr="00993678" w:rsidTr="003F766C">
        <w:trPr>
          <w:trHeight w:val="260"/>
          <w:jc w:val="center"/>
        </w:trPr>
        <w:tc>
          <w:tcPr>
            <w:tcW w:w="680" w:type="dxa"/>
            <w:tcBorders>
              <w:righ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B</w:t>
            </w:r>
          </w:p>
        </w:tc>
        <w:tc>
          <w:tcPr>
            <w:tcW w:w="680" w:type="dxa"/>
            <w:tcBorders>
              <w:lef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4</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4</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5</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5</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2</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4</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20</w:t>
            </w:r>
          </w:p>
        </w:tc>
      </w:tr>
      <w:tr w:rsidR="003F766C" w:rsidRPr="00993678" w:rsidTr="003F766C">
        <w:trPr>
          <w:trHeight w:val="251"/>
          <w:jc w:val="center"/>
        </w:trPr>
        <w:tc>
          <w:tcPr>
            <w:tcW w:w="680" w:type="dxa"/>
            <w:tcBorders>
              <w:righ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R</w:t>
            </w:r>
          </w:p>
        </w:tc>
        <w:tc>
          <w:tcPr>
            <w:tcW w:w="680" w:type="dxa"/>
            <w:tcBorders>
              <w:lef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5</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5</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5</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r>
      <w:tr w:rsidR="003F766C" w:rsidRPr="00993678" w:rsidTr="003F766C">
        <w:trPr>
          <w:trHeight w:val="260"/>
          <w:jc w:val="center"/>
        </w:trPr>
        <w:tc>
          <w:tcPr>
            <w:tcW w:w="680" w:type="dxa"/>
            <w:tcBorders>
              <w:righ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S</w:t>
            </w:r>
          </w:p>
        </w:tc>
        <w:tc>
          <w:tcPr>
            <w:tcW w:w="680" w:type="dxa"/>
            <w:tcBorders>
              <w:lef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5</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5</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2</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r>
      <w:tr w:rsidR="003F766C" w:rsidRPr="00993678" w:rsidTr="003F766C">
        <w:trPr>
          <w:trHeight w:val="260"/>
          <w:jc w:val="center"/>
        </w:trPr>
        <w:tc>
          <w:tcPr>
            <w:tcW w:w="680" w:type="dxa"/>
            <w:tcBorders>
              <w:righ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I</w:t>
            </w:r>
          </w:p>
        </w:tc>
        <w:tc>
          <w:tcPr>
            <w:tcW w:w="680" w:type="dxa"/>
            <w:tcBorders>
              <w:lef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8</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2</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r>
      <w:tr w:rsidR="003F766C" w:rsidRPr="00993678" w:rsidTr="003F766C">
        <w:trPr>
          <w:trHeight w:val="260"/>
          <w:jc w:val="center"/>
        </w:trPr>
        <w:tc>
          <w:tcPr>
            <w:tcW w:w="680" w:type="dxa"/>
            <w:tcBorders>
              <w:righ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V</w:t>
            </w:r>
          </w:p>
        </w:tc>
        <w:tc>
          <w:tcPr>
            <w:tcW w:w="680" w:type="dxa"/>
            <w:tcBorders>
              <w:lef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8</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2</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2</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r>
      <w:tr w:rsidR="003F766C" w:rsidRPr="00993678" w:rsidTr="003F766C">
        <w:trPr>
          <w:trHeight w:val="260"/>
          <w:jc w:val="center"/>
        </w:trPr>
        <w:tc>
          <w:tcPr>
            <w:tcW w:w="680" w:type="dxa"/>
            <w:tcBorders>
              <w:righ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A</w:t>
            </w:r>
          </w:p>
        </w:tc>
        <w:tc>
          <w:tcPr>
            <w:tcW w:w="680" w:type="dxa"/>
            <w:tcBorders>
              <w:lef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7</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4</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2</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5</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4</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r>
      <w:tr w:rsidR="003F766C" w:rsidRPr="00993678" w:rsidTr="003F766C">
        <w:trPr>
          <w:trHeight w:val="260"/>
          <w:jc w:val="center"/>
        </w:trPr>
        <w:tc>
          <w:tcPr>
            <w:tcW w:w="680" w:type="dxa"/>
            <w:tcBorders>
              <w:righ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P</w:t>
            </w:r>
          </w:p>
        </w:tc>
        <w:tc>
          <w:tcPr>
            <w:tcW w:w="680" w:type="dxa"/>
            <w:tcBorders>
              <w:lef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8</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6</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4</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r>
      <w:tr w:rsidR="003F766C" w:rsidRPr="00993678" w:rsidTr="003F766C">
        <w:trPr>
          <w:trHeight w:val="260"/>
          <w:jc w:val="center"/>
        </w:trPr>
        <w:tc>
          <w:tcPr>
            <w:tcW w:w="680" w:type="dxa"/>
            <w:tcBorders>
              <w:righ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N</w:t>
            </w:r>
          </w:p>
        </w:tc>
        <w:tc>
          <w:tcPr>
            <w:tcW w:w="680" w:type="dxa"/>
            <w:tcBorders>
              <w:left w:val="single" w:sz="4" w:space="0" w:color="auto"/>
            </w:tcBorders>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14</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3</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1</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7</w:t>
            </w:r>
          </w:p>
        </w:tc>
        <w:tc>
          <w:tcPr>
            <w:tcW w:w="680" w:type="dxa"/>
          </w:tcPr>
          <w:p w:rsidR="003F766C" w:rsidRPr="00993678" w:rsidRDefault="003F766C" w:rsidP="003F766C">
            <w:pPr>
              <w:jc w:val="center"/>
              <w:rPr>
                <w:rFonts w:ascii="Times New Roman" w:hAnsi="Times New Roman" w:cs="Times New Roman"/>
                <w:lang w:val="en-US"/>
              </w:rPr>
            </w:pPr>
            <w:r w:rsidRPr="00993678">
              <w:rPr>
                <w:rFonts w:ascii="Times New Roman" w:hAnsi="Times New Roman" w:cs="Times New Roman"/>
                <w:lang w:val="en-US"/>
              </w:rPr>
              <w:t>0</w:t>
            </w:r>
          </w:p>
        </w:tc>
      </w:tr>
    </w:tbl>
    <w:p w:rsidR="00597AEF" w:rsidRPr="00993678" w:rsidRDefault="00597AEF" w:rsidP="00597AEF">
      <w:pPr>
        <w:jc w:val="center"/>
        <w:rPr>
          <w:rFonts w:ascii="Times New Roman" w:hAnsi="Times New Roman" w:cs="Times New Roman"/>
          <w:lang w:val="en-US"/>
        </w:rPr>
      </w:pPr>
    </w:p>
    <w:p w:rsidR="003F766C" w:rsidRPr="00993678" w:rsidRDefault="00597AEF" w:rsidP="00597AEF">
      <w:pPr>
        <w:jc w:val="center"/>
        <w:rPr>
          <w:rFonts w:ascii="Times New Roman" w:hAnsi="Times New Roman" w:cs="Times New Roman"/>
          <w:lang w:val="en-US"/>
        </w:rPr>
      </w:pPr>
      <w:r w:rsidRPr="00993678">
        <w:rPr>
          <w:rFonts w:ascii="Times New Roman" w:hAnsi="Times New Roman" w:cs="Times New Roman"/>
          <w:lang w:val="en-US"/>
        </w:rPr>
        <w:t>Table 2.3: Counting Digrams</w:t>
      </w:r>
      <w:r w:rsidRPr="00993678">
        <w:rPr>
          <w:rFonts w:ascii="Times New Roman" w:hAnsi="Times New Roman" w:cs="Times New Roman"/>
          <w:lang w:val="en-US"/>
        </w:rPr>
        <w:cr/>
      </w:r>
    </w:p>
    <w:p w:rsidR="00A95D97"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t>We have already decided that W = e, but if we had extended the table to include low-frequency letters, we would see that W contacts many of these letters, too, which is another characteristic of e. This helps to confirm our guess.</w:t>
      </w:r>
    </w:p>
    <w:p w:rsidR="00A95D97"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t xml:space="preserve">The vowels </w:t>
      </w:r>
      <w:r w:rsidR="00597AEF" w:rsidRPr="00993678">
        <w:rPr>
          <w:rFonts w:ascii="Times New Roman" w:hAnsi="Times New Roman" w:cs="Times New Roman"/>
          <w:lang w:val="en-US"/>
        </w:rPr>
        <w:t>a, i, o</w:t>
      </w:r>
      <w:r w:rsidRPr="00993678">
        <w:rPr>
          <w:rFonts w:ascii="Times New Roman" w:hAnsi="Times New Roman" w:cs="Times New Roman"/>
          <w:lang w:val="en-US"/>
        </w:rPr>
        <w:t xml:space="preserve"> tend to avoid each other. If we look at the R row, we see that R does not precede </w:t>
      </w:r>
      <w:r w:rsidR="00071500" w:rsidRPr="00993678">
        <w:rPr>
          <w:rFonts w:ascii="Times New Roman" w:hAnsi="Times New Roman" w:cs="Times New Roman"/>
          <w:lang w:val="en-US"/>
        </w:rPr>
        <w:t>S,</w:t>
      </w:r>
      <w:r w:rsidRPr="00993678">
        <w:rPr>
          <w:rFonts w:ascii="Times New Roman" w:hAnsi="Times New Roman" w:cs="Times New Roman"/>
          <w:lang w:val="en-US"/>
        </w:rPr>
        <w:t xml:space="preserve"> </w:t>
      </w:r>
      <w:r w:rsidR="00071500" w:rsidRPr="00993678">
        <w:rPr>
          <w:rFonts w:ascii="Times New Roman" w:hAnsi="Times New Roman" w:cs="Times New Roman"/>
          <w:lang w:val="en-US"/>
        </w:rPr>
        <w:t>I,</w:t>
      </w:r>
      <w:r w:rsidRPr="00993678">
        <w:rPr>
          <w:rFonts w:ascii="Times New Roman" w:hAnsi="Times New Roman" w:cs="Times New Roman"/>
          <w:lang w:val="en-US"/>
        </w:rPr>
        <w:t xml:space="preserve"> </w:t>
      </w:r>
      <w:r w:rsidR="00071500" w:rsidRPr="00993678">
        <w:rPr>
          <w:rFonts w:ascii="Times New Roman" w:hAnsi="Times New Roman" w:cs="Times New Roman"/>
          <w:lang w:val="en-US"/>
        </w:rPr>
        <w:t>A,</w:t>
      </w:r>
      <w:r w:rsidRPr="00993678">
        <w:rPr>
          <w:rFonts w:ascii="Times New Roman" w:hAnsi="Times New Roman" w:cs="Times New Roman"/>
          <w:lang w:val="en-US"/>
        </w:rPr>
        <w:t xml:space="preserve"> N very often. But a look at the R column shows that R follows S, I, A fairly often. So we </w:t>
      </w:r>
      <w:r w:rsidR="00071500" w:rsidRPr="00993678">
        <w:rPr>
          <w:rFonts w:ascii="Times New Roman" w:hAnsi="Times New Roman" w:cs="Times New Roman"/>
          <w:lang w:val="en-US"/>
        </w:rPr>
        <w:t>suspect that</w:t>
      </w:r>
      <w:r w:rsidRPr="00993678">
        <w:rPr>
          <w:rFonts w:ascii="Times New Roman" w:hAnsi="Times New Roman" w:cs="Times New Roman"/>
          <w:lang w:val="en-US"/>
        </w:rPr>
        <w:t xml:space="preserve"> R is not one of </w:t>
      </w:r>
      <w:r w:rsidR="00071500" w:rsidRPr="00993678">
        <w:rPr>
          <w:rFonts w:ascii="Times New Roman" w:hAnsi="Times New Roman" w:cs="Times New Roman"/>
          <w:lang w:val="en-US"/>
        </w:rPr>
        <w:t>a, i, o</w:t>
      </w:r>
      <w:r w:rsidRPr="00993678">
        <w:rPr>
          <w:rFonts w:ascii="Times New Roman" w:hAnsi="Times New Roman" w:cs="Times New Roman"/>
          <w:lang w:val="en-US"/>
        </w:rPr>
        <w:t>. V and N are out because they would require a, i, or o to precede W = e quite often, which is unlikely. Continuing, we see th</w:t>
      </w:r>
      <w:r w:rsidR="00597AEF" w:rsidRPr="00993678">
        <w:rPr>
          <w:rFonts w:ascii="Times New Roman" w:hAnsi="Times New Roman" w:cs="Times New Roman"/>
          <w:lang w:val="en-US"/>
        </w:rPr>
        <w:t>at</w:t>
      </w:r>
      <w:r w:rsidRPr="00993678">
        <w:rPr>
          <w:rFonts w:ascii="Times New Roman" w:hAnsi="Times New Roman" w:cs="Times New Roman"/>
          <w:lang w:val="en-US"/>
        </w:rPr>
        <w:t xml:space="preserve"> at the most likely possibilities for </w:t>
      </w:r>
      <w:r w:rsidR="00597AEF" w:rsidRPr="00993678">
        <w:rPr>
          <w:rFonts w:ascii="Times New Roman" w:hAnsi="Times New Roman" w:cs="Times New Roman"/>
          <w:lang w:val="en-US"/>
        </w:rPr>
        <w:t xml:space="preserve">a, i, o </w:t>
      </w:r>
      <w:r w:rsidRPr="00993678">
        <w:rPr>
          <w:rFonts w:ascii="Times New Roman" w:hAnsi="Times New Roman" w:cs="Times New Roman"/>
          <w:lang w:val="en-US"/>
        </w:rPr>
        <w:t xml:space="preserve">are </w:t>
      </w:r>
      <w:r w:rsidR="00071500" w:rsidRPr="00993678">
        <w:rPr>
          <w:rFonts w:ascii="Times New Roman" w:hAnsi="Times New Roman" w:cs="Times New Roman"/>
          <w:lang w:val="en-US"/>
        </w:rPr>
        <w:t>S, I, P</w:t>
      </w:r>
      <w:r w:rsidRPr="00993678">
        <w:rPr>
          <w:rFonts w:ascii="Times New Roman" w:hAnsi="Times New Roman" w:cs="Times New Roman"/>
          <w:lang w:val="en-US"/>
        </w:rPr>
        <w:t xml:space="preserve"> in some order.</w:t>
      </w:r>
    </w:p>
    <w:p w:rsidR="00A95D97"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t xml:space="preserve">The letter n has the property that around 80% of the letters that precede it ore vowels. Since we already have identified W, </w:t>
      </w:r>
      <w:r w:rsidR="00071500" w:rsidRPr="00993678">
        <w:rPr>
          <w:rFonts w:ascii="Times New Roman" w:hAnsi="Times New Roman" w:cs="Times New Roman"/>
          <w:lang w:val="en-US"/>
        </w:rPr>
        <w:t>S, I,</w:t>
      </w:r>
      <w:r w:rsidRPr="00993678">
        <w:rPr>
          <w:rFonts w:ascii="Times New Roman" w:hAnsi="Times New Roman" w:cs="Times New Roman"/>
          <w:lang w:val="en-US"/>
        </w:rPr>
        <w:t xml:space="preserve"> P as vowels, we see that R and </w:t>
      </w:r>
      <w:proofErr w:type="gramStart"/>
      <w:r w:rsidRPr="00993678">
        <w:rPr>
          <w:rFonts w:ascii="Times New Roman" w:hAnsi="Times New Roman" w:cs="Times New Roman"/>
          <w:lang w:val="en-US"/>
        </w:rPr>
        <w:t>A</w:t>
      </w:r>
      <w:proofErr w:type="gramEnd"/>
      <w:r w:rsidRPr="00993678">
        <w:rPr>
          <w:rFonts w:ascii="Times New Roman" w:hAnsi="Times New Roman" w:cs="Times New Roman"/>
          <w:lang w:val="en-US"/>
        </w:rPr>
        <w:t xml:space="preserve"> are the most likely candidates. We’ll have to wait to see which is correct.</w:t>
      </w:r>
    </w:p>
    <w:p w:rsidR="00A95D97"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t>The letter h often appears before e and rarely after it. This tells us that N = h.</w:t>
      </w:r>
    </w:p>
    <w:p w:rsidR="00A95D97"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t xml:space="preserve">The most common </w:t>
      </w:r>
      <w:proofErr w:type="spellStart"/>
      <w:r w:rsidRPr="00993678">
        <w:rPr>
          <w:rFonts w:ascii="Times New Roman" w:hAnsi="Times New Roman" w:cs="Times New Roman"/>
          <w:lang w:val="en-US"/>
        </w:rPr>
        <w:t>digram</w:t>
      </w:r>
      <w:proofErr w:type="spellEnd"/>
      <w:r w:rsidRPr="00993678">
        <w:rPr>
          <w:rFonts w:ascii="Times New Roman" w:hAnsi="Times New Roman" w:cs="Times New Roman"/>
          <w:lang w:val="en-US"/>
        </w:rPr>
        <w:t xml:space="preserve"> is </w:t>
      </w:r>
      <w:proofErr w:type="spellStart"/>
      <w:proofErr w:type="gramStart"/>
      <w:r w:rsidRPr="00993678">
        <w:rPr>
          <w:rFonts w:ascii="Times New Roman" w:hAnsi="Times New Roman" w:cs="Times New Roman"/>
          <w:lang w:val="en-US"/>
        </w:rPr>
        <w:t>th</w:t>
      </w:r>
      <w:proofErr w:type="gramEnd"/>
      <w:r w:rsidRPr="00993678">
        <w:rPr>
          <w:rFonts w:ascii="Times New Roman" w:hAnsi="Times New Roman" w:cs="Times New Roman"/>
          <w:lang w:val="en-US"/>
        </w:rPr>
        <w:t>.</w:t>
      </w:r>
      <w:proofErr w:type="spellEnd"/>
      <w:r w:rsidRPr="00993678">
        <w:rPr>
          <w:rFonts w:ascii="Times New Roman" w:hAnsi="Times New Roman" w:cs="Times New Roman"/>
          <w:lang w:val="en-US"/>
        </w:rPr>
        <w:t xml:space="preserve"> Therefore, B = t.</w:t>
      </w:r>
    </w:p>
    <w:p w:rsidR="00071500"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lastRenderedPageBreak/>
        <w:t xml:space="preserve">Among the frequent letters, r and s remain, and they should equal V and one of A, R. Since r pairs more with vowels and s pairs more with consonants, we see </w:t>
      </w:r>
      <w:proofErr w:type="spellStart"/>
      <w:r w:rsidRPr="00993678">
        <w:rPr>
          <w:rFonts w:ascii="Times New Roman" w:hAnsi="Times New Roman" w:cs="Times New Roman"/>
          <w:lang w:val="en-US"/>
        </w:rPr>
        <w:t>th</w:t>
      </w:r>
      <w:proofErr w:type="spellEnd"/>
      <w:r w:rsidRPr="00993678">
        <w:rPr>
          <w:rFonts w:ascii="Times New Roman" w:hAnsi="Times New Roman" w:cs="Times New Roman"/>
          <w:lang w:val="en-US"/>
        </w:rPr>
        <w:t xml:space="preserve"> at V must be s and r is represented by either A or R. </w:t>
      </w:r>
    </w:p>
    <w:p w:rsidR="00A95D97"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t xml:space="preserve">The combination </w:t>
      </w:r>
      <w:proofErr w:type="spellStart"/>
      <w:r w:rsidRPr="00993678">
        <w:rPr>
          <w:rFonts w:ascii="Times New Roman" w:hAnsi="Times New Roman" w:cs="Times New Roman"/>
          <w:lang w:val="en-US"/>
        </w:rPr>
        <w:t>rn</w:t>
      </w:r>
      <w:proofErr w:type="spellEnd"/>
      <w:r w:rsidRPr="00993678">
        <w:rPr>
          <w:rFonts w:ascii="Times New Roman" w:hAnsi="Times New Roman" w:cs="Times New Roman"/>
          <w:lang w:val="en-US"/>
        </w:rPr>
        <w:t xml:space="preserve"> should appear more than </w:t>
      </w:r>
      <w:proofErr w:type="spellStart"/>
      <w:r w:rsidRPr="00993678">
        <w:rPr>
          <w:rFonts w:ascii="Times New Roman" w:hAnsi="Times New Roman" w:cs="Times New Roman"/>
          <w:lang w:val="en-US"/>
        </w:rPr>
        <w:t>nr</w:t>
      </w:r>
      <w:proofErr w:type="spellEnd"/>
      <w:r w:rsidRPr="00993678">
        <w:rPr>
          <w:rFonts w:ascii="Times New Roman" w:hAnsi="Times New Roman" w:cs="Times New Roman"/>
          <w:lang w:val="en-US"/>
        </w:rPr>
        <w:t xml:space="preserve">, and A R is more frequent than RA, so our guess is that A = </w:t>
      </w:r>
      <w:proofErr w:type="gramStart"/>
      <w:r w:rsidRPr="00993678">
        <w:rPr>
          <w:rFonts w:ascii="Times New Roman" w:hAnsi="Times New Roman" w:cs="Times New Roman"/>
          <w:lang w:val="en-US"/>
        </w:rPr>
        <w:t>r</w:t>
      </w:r>
      <w:proofErr w:type="gramEnd"/>
      <w:r w:rsidRPr="00993678">
        <w:rPr>
          <w:rFonts w:ascii="Times New Roman" w:hAnsi="Times New Roman" w:cs="Times New Roman"/>
          <w:lang w:val="en-US"/>
        </w:rPr>
        <w:t xml:space="preserve"> and R = n.</w:t>
      </w:r>
    </w:p>
    <w:p w:rsidR="00A95D97" w:rsidRPr="00993678" w:rsidRDefault="00A95D97" w:rsidP="00A95D97">
      <w:pPr>
        <w:jc w:val="both"/>
        <w:rPr>
          <w:rFonts w:ascii="Times New Roman" w:hAnsi="Times New Roman" w:cs="Times New Roman"/>
          <w:lang w:val="en-US"/>
        </w:rPr>
      </w:pPr>
      <w:r w:rsidRPr="00993678">
        <w:rPr>
          <w:rFonts w:ascii="Times New Roman" w:hAnsi="Times New Roman" w:cs="Times New Roman"/>
          <w:lang w:val="en-US"/>
        </w:rPr>
        <w:t xml:space="preserve">We can continue the analysis and determine that S — o (note that </w:t>
      </w:r>
      <w:proofErr w:type="spellStart"/>
      <w:r w:rsidRPr="00993678">
        <w:rPr>
          <w:rFonts w:ascii="Times New Roman" w:hAnsi="Times New Roman" w:cs="Times New Roman"/>
          <w:lang w:val="en-US"/>
        </w:rPr>
        <w:t>to</w:t>
      </w:r>
      <w:proofErr w:type="spellEnd"/>
      <w:r w:rsidRPr="00993678">
        <w:rPr>
          <w:rFonts w:ascii="Times New Roman" w:hAnsi="Times New Roman" w:cs="Times New Roman"/>
          <w:lang w:val="en-US"/>
        </w:rPr>
        <w:t xml:space="preserve"> is much more common than </w:t>
      </w:r>
      <w:proofErr w:type="spellStart"/>
      <w:proofErr w:type="gramStart"/>
      <w:r w:rsidRPr="00993678">
        <w:rPr>
          <w:rFonts w:ascii="Times New Roman" w:hAnsi="Times New Roman" w:cs="Times New Roman"/>
          <w:lang w:val="en-US"/>
        </w:rPr>
        <w:t>ot</w:t>
      </w:r>
      <w:proofErr w:type="spellEnd"/>
      <w:proofErr w:type="gramEnd"/>
      <w:r w:rsidRPr="00993678">
        <w:rPr>
          <w:rFonts w:ascii="Times New Roman" w:hAnsi="Times New Roman" w:cs="Times New Roman"/>
          <w:lang w:val="en-US"/>
        </w:rPr>
        <w:t xml:space="preserve">), I = </w:t>
      </w:r>
      <w:proofErr w:type="spellStart"/>
      <w:r w:rsidRPr="00993678">
        <w:rPr>
          <w:rFonts w:ascii="Times New Roman" w:hAnsi="Times New Roman" w:cs="Times New Roman"/>
          <w:lang w:val="en-US"/>
        </w:rPr>
        <w:t>i</w:t>
      </w:r>
      <w:proofErr w:type="spellEnd"/>
      <w:r w:rsidRPr="00993678">
        <w:rPr>
          <w:rFonts w:ascii="Times New Roman" w:hAnsi="Times New Roman" w:cs="Times New Roman"/>
          <w:lang w:val="en-US"/>
        </w:rPr>
        <w:t>, and P — a are the most likely choices. We have therefore determined reasonable guesses for 382 of the 520 characters in the text: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464"/>
        <w:gridCol w:w="464"/>
        <w:gridCol w:w="464"/>
        <w:gridCol w:w="464"/>
        <w:gridCol w:w="464"/>
        <w:gridCol w:w="464"/>
        <w:gridCol w:w="465"/>
        <w:gridCol w:w="465"/>
        <w:gridCol w:w="465"/>
        <w:gridCol w:w="465"/>
        <w:gridCol w:w="465"/>
        <w:gridCol w:w="465"/>
        <w:gridCol w:w="465"/>
        <w:gridCol w:w="465"/>
        <w:gridCol w:w="465"/>
        <w:gridCol w:w="465"/>
        <w:gridCol w:w="465"/>
        <w:gridCol w:w="465"/>
      </w:tblGrid>
      <w:tr w:rsidR="00071500" w:rsidRPr="00993678" w:rsidTr="00993678">
        <w:tc>
          <w:tcPr>
            <w:tcW w:w="464" w:type="dxa"/>
          </w:tcPr>
          <w:p w:rsidR="00071500" w:rsidRPr="00993678" w:rsidRDefault="00071500" w:rsidP="00071500">
            <w:pPr>
              <w:jc w:val="both"/>
              <w:rPr>
                <w:rFonts w:ascii="Times New Roman" w:hAnsi="Times New Roman" w:cs="Times New Roman"/>
                <w:lang w:val="en-US"/>
              </w:rPr>
            </w:pPr>
            <w:r w:rsidRPr="00993678">
              <w:rPr>
                <w:rFonts w:ascii="Times New Roman" w:hAnsi="Times New Roman" w:cs="Times New Roman"/>
              </w:rPr>
              <w:t xml:space="preserve">L </w:t>
            </w:r>
          </w:p>
        </w:tc>
        <w:tc>
          <w:tcPr>
            <w:tcW w:w="464" w:type="dxa"/>
          </w:tcPr>
          <w:p w:rsidR="00071500" w:rsidRPr="00993678" w:rsidRDefault="00071500" w:rsidP="00071500">
            <w:pPr>
              <w:jc w:val="both"/>
              <w:rPr>
                <w:rFonts w:ascii="Times New Roman" w:hAnsi="Times New Roman" w:cs="Times New Roman"/>
                <w:lang w:val="en-US"/>
              </w:rPr>
            </w:pPr>
            <w:r w:rsidRPr="00993678">
              <w:rPr>
                <w:rFonts w:ascii="Times New Roman" w:hAnsi="Times New Roman" w:cs="Times New Roman"/>
              </w:rPr>
              <w:t xml:space="preserve">W </w:t>
            </w:r>
          </w:p>
        </w:tc>
        <w:tc>
          <w:tcPr>
            <w:tcW w:w="464" w:type="dxa"/>
          </w:tcPr>
          <w:p w:rsidR="00071500" w:rsidRPr="00993678" w:rsidRDefault="00071500" w:rsidP="00071500">
            <w:pPr>
              <w:jc w:val="both"/>
              <w:rPr>
                <w:rFonts w:ascii="Times New Roman" w:hAnsi="Times New Roman" w:cs="Times New Roman"/>
                <w:lang w:val="en-US"/>
              </w:rPr>
            </w:pPr>
            <w:r w:rsidRPr="00993678">
              <w:rPr>
                <w:rFonts w:ascii="Times New Roman" w:hAnsi="Times New Roman" w:cs="Times New Roman"/>
              </w:rPr>
              <w:t xml:space="preserve">N </w:t>
            </w:r>
          </w:p>
        </w:tc>
        <w:tc>
          <w:tcPr>
            <w:tcW w:w="464"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S</w:t>
            </w:r>
          </w:p>
        </w:tc>
        <w:tc>
          <w:tcPr>
            <w:tcW w:w="464"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O</w:t>
            </w:r>
          </w:p>
        </w:tc>
        <w:tc>
          <w:tcPr>
            <w:tcW w:w="464"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Z</w:t>
            </w:r>
          </w:p>
        </w:tc>
        <w:tc>
          <w:tcPr>
            <w:tcW w:w="464"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B</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N</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W</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V</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W</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B</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A</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Y</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B</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N</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V</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B</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S</w:t>
            </w:r>
          </w:p>
        </w:tc>
      </w:tr>
      <w:tr w:rsidR="00071500" w:rsidRPr="00993678" w:rsidTr="00993678">
        <w:tc>
          <w:tcPr>
            <w:tcW w:w="464" w:type="dxa"/>
          </w:tcPr>
          <w:p w:rsidR="00071500" w:rsidRPr="00993678" w:rsidRDefault="00071500" w:rsidP="00A95D97">
            <w:pPr>
              <w:jc w:val="both"/>
              <w:rPr>
                <w:rFonts w:ascii="Times New Roman" w:hAnsi="Times New Roman" w:cs="Times New Roman"/>
                <w:lang w:val="en-US"/>
              </w:rPr>
            </w:pPr>
          </w:p>
        </w:tc>
        <w:tc>
          <w:tcPr>
            <w:tcW w:w="464"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e</w:t>
            </w:r>
          </w:p>
        </w:tc>
        <w:tc>
          <w:tcPr>
            <w:tcW w:w="464"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h</w:t>
            </w:r>
          </w:p>
        </w:tc>
        <w:tc>
          <w:tcPr>
            <w:tcW w:w="464"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o</w:t>
            </w:r>
          </w:p>
        </w:tc>
        <w:tc>
          <w:tcPr>
            <w:tcW w:w="464" w:type="dxa"/>
          </w:tcPr>
          <w:p w:rsidR="00071500" w:rsidRPr="00993678" w:rsidRDefault="00071500" w:rsidP="00A95D97">
            <w:pPr>
              <w:jc w:val="both"/>
              <w:rPr>
                <w:rFonts w:ascii="Times New Roman" w:hAnsi="Times New Roman" w:cs="Times New Roman"/>
                <w:lang w:val="en-US"/>
              </w:rPr>
            </w:pPr>
          </w:p>
        </w:tc>
        <w:tc>
          <w:tcPr>
            <w:tcW w:w="464" w:type="dxa"/>
          </w:tcPr>
          <w:p w:rsidR="00071500" w:rsidRPr="00993678" w:rsidRDefault="00071500" w:rsidP="00A95D97">
            <w:pPr>
              <w:jc w:val="both"/>
              <w:rPr>
                <w:rFonts w:ascii="Times New Roman" w:hAnsi="Times New Roman" w:cs="Times New Roman"/>
                <w:lang w:val="en-US"/>
              </w:rPr>
            </w:pPr>
          </w:p>
        </w:tc>
        <w:tc>
          <w:tcPr>
            <w:tcW w:w="464"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t</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h</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e</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s</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e</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l</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r</w:t>
            </w:r>
          </w:p>
        </w:tc>
        <w:tc>
          <w:tcPr>
            <w:tcW w:w="465" w:type="dxa"/>
          </w:tcPr>
          <w:p w:rsidR="00071500" w:rsidRPr="00993678" w:rsidRDefault="00071500" w:rsidP="00A95D97">
            <w:pPr>
              <w:jc w:val="both"/>
              <w:rPr>
                <w:rFonts w:ascii="Times New Roman" w:hAnsi="Times New Roman" w:cs="Times New Roman"/>
                <w:lang w:val="en-US"/>
              </w:rPr>
            </w:pP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t</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h</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s</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t</w:t>
            </w:r>
          </w:p>
        </w:tc>
        <w:tc>
          <w:tcPr>
            <w:tcW w:w="465" w:type="dxa"/>
          </w:tcPr>
          <w:p w:rsidR="00071500" w:rsidRPr="00993678" w:rsidRDefault="00071500" w:rsidP="00A95D97">
            <w:pPr>
              <w:jc w:val="both"/>
              <w:rPr>
                <w:rFonts w:ascii="Times New Roman" w:hAnsi="Times New Roman" w:cs="Times New Roman"/>
                <w:lang w:val="en-US"/>
              </w:rPr>
            </w:pPr>
            <w:r w:rsidRPr="00993678">
              <w:rPr>
                <w:rFonts w:ascii="Times New Roman" w:hAnsi="Times New Roman" w:cs="Times New Roman"/>
                <w:lang w:val="en-US"/>
              </w:rPr>
              <w:t>o</w:t>
            </w:r>
          </w:p>
        </w:tc>
      </w:tr>
    </w:tbl>
    <w:p w:rsidR="00071500" w:rsidRPr="00993678" w:rsidRDefault="00071500" w:rsidP="00A95D97">
      <w:pPr>
        <w:jc w:val="both"/>
        <w:rPr>
          <w:rFonts w:ascii="Times New Roman" w:hAnsi="Times New Roman" w:cs="Times New Roman"/>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464"/>
        <w:gridCol w:w="464"/>
        <w:gridCol w:w="464"/>
        <w:gridCol w:w="464"/>
        <w:gridCol w:w="464"/>
        <w:gridCol w:w="464"/>
        <w:gridCol w:w="465"/>
        <w:gridCol w:w="465"/>
        <w:gridCol w:w="465"/>
        <w:gridCol w:w="465"/>
        <w:gridCol w:w="465"/>
        <w:gridCol w:w="465"/>
        <w:gridCol w:w="465"/>
        <w:gridCol w:w="465"/>
        <w:gridCol w:w="465"/>
        <w:gridCol w:w="465"/>
        <w:gridCol w:w="465"/>
        <w:gridCol w:w="465"/>
      </w:tblGrid>
      <w:tr w:rsidR="00993678" w:rsidRPr="00993678" w:rsidTr="00DC53A6">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Q</w:t>
            </w: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W</w:t>
            </w: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V</w:t>
            </w: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W</w:t>
            </w: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O</w:t>
            </w: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H</w:t>
            </w: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W</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D</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I</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Z</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W</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R</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B</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B</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N</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P</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B</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P</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w:t>
            </w:r>
          </w:p>
        </w:tc>
      </w:tr>
      <w:tr w:rsidR="00993678" w:rsidRPr="00993678" w:rsidTr="00DC53A6">
        <w:tc>
          <w:tcPr>
            <w:tcW w:w="464" w:type="dxa"/>
          </w:tcPr>
          <w:p w:rsidR="00993678" w:rsidRPr="00993678" w:rsidRDefault="00993678" w:rsidP="00DC53A6">
            <w:pPr>
              <w:jc w:val="both"/>
              <w:rPr>
                <w:rFonts w:ascii="Times New Roman" w:hAnsi="Times New Roman" w:cs="Times New Roman"/>
                <w:lang w:val="en-US"/>
              </w:rPr>
            </w:pP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e</w:t>
            </w: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s</w:t>
            </w: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e</w:t>
            </w:r>
          </w:p>
        </w:tc>
        <w:tc>
          <w:tcPr>
            <w:tcW w:w="464" w:type="dxa"/>
          </w:tcPr>
          <w:p w:rsidR="00993678" w:rsidRPr="00993678" w:rsidRDefault="00993678" w:rsidP="00DC53A6">
            <w:pPr>
              <w:jc w:val="both"/>
              <w:rPr>
                <w:rFonts w:ascii="Times New Roman" w:hAnsi="Times New Roman" w:cs="Times New Roman"/>
                <w:lang w:val="en-US"/>
              </w:rPr>
            </w:pPr>
          </w:p>
        </w:tc>
        <w:tc>
          <w:tcPr>
            <w:tcW w:w="464" w:type="dxa"/>
          </w:tcPr>
          <w:p w:rsidR="00993678" w:rsidRPr="00993678" w:rsidRDefault="00993678" w:rsidP="00DC53A6">
            <w:pPr>
              <w:jc w:val="both"/>
              <w:rPr>
                <w:rFonts w:ascii="Times New Roman" w:hAnsi="Times New Roman" w:cs="Times New Roman"/>
                <w:lang w:val="en-US"/>
              </w:rPr>
            </w:pPr>
          </w:p>
        </w:tc>
        <w:tc>
          <w:tcPr>
            <w:tcW w:w="464"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e</w:t>
            </w:r>
          </w:p>
        </w:tc>
        <w:tc>
          <w:tcPr>
            <w:tcW w:w="465" w:type="dxa"/>
          </w:tcPr>
          <w:p w:rsidR="00993678" w:rsidRPr="00993678" w:rsidRDefault="00993678" w:rsidP="00DC53A6">
            <w:pPr>
              <w:jc w:val="both"/>
              <w:rPr>
                <w:rFonts w:ascii="Times New Roman" w:hAnsi="Times New Roman" w:cs="Times New Roman"/>
                <w:lang w:val="en-US"/>
              </w:rPr>
            </w:pP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i</w:t>
            </w:r>
          </w:p>
        </w:tc>
        <w:tc>
          <w:tcPr>
            <w:tcW w:w="465" w:type="dxa"/>
          </w:tcPr>
          <w:p w:rsidR="00993678" w:rsidRPr="00993678" w:rsidRDefault="00993678" w:rsidP="00DC53A6">
            <w:pPr>
              <w:jc w:val="both"/>
              <w:rPr>
                <w:rFonts w:ascii="Times New Roman" w:hAnsi="Times New Roman" w:cs="Times New Roman"/>
                <w:lang w:val="en-US"/>
              </w:rPr>
            </w:pP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e</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n</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t</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t</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h</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a</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t</w:t>
            </w:r>
          </w:p>
        </w:tc>
        <w:tc>
          <w:tcPr>
            <w:tcW w:w="465" w:type="dxa"/>
          </w:tcPr>
          <w:p w:rsidR="00993678" w:rsidRPr="00993678" w:rsidRDefault="00993678" w:rsidP="00DC53A6">
            <w:pPr>
              <w:jc w:val="both"/>
              <w:rPr>
                <w:rFonts w:ascii="Times New Roman" w:hAnsi="Times New Roman" w:cs="Times New Roman"/>
                <w:lang w:val="en-US"/>
              </w:rPr>
            </w:pPr>
            <w:r w:rsidRPr="00993678">
              <w:rPr>
                <w:rFonts w:ascii="Times New Roman" w:hAnsi="Times New Roman" w:cs="Times New Roman"/>
                <w:lang w:val="en-US"/>
              </w:rPr>
              <w:t>a</w:t>
            </w:r>
          </w:p>
        </w:tc>
        <w:tc>
          <w:tcPr>
            <w:tcW w:w="465" w:type="dxa"/>
          </w:tcPr>
          <w:p w:rsidR="00993678" w:rsidRPr="00993678" w:rsidRDefault="00993678" w:rsidP="00DC53A6">
            <w:pPr>
              <w:jc w:val="both"/>
              <w:rPr>
                <w:rFonts w:ascii="Times New Roman" w:hAnsi="Times New Roman" w:cs="Times New Roman"/>
                <w:lang w:val="en-US"/>
              </w:rPr>
            </w:pPr>
          </w:p>
        </w:tc>
      </w:tr>
    </w:tbl>
    <w:p w:rsidR="00993678" w:rsidRPr="00993678" w:rsidRDefault="00993678" w:rsidP="00A95D97">
      <w:pPr>
        <w:jc w:val="both"/>
        <w:rPr>
          <w:rFonts w:ascii="Times New Roman" w:hAnsi="Times New Roman" w:cs="Times New Roman"/>
          <w:lang w:val="en-US"/>
        </w:rPr>
      </w:pPr>
    </w:p>
    <w:p w:rsidR="00A81195" w:rsidRPr="00993678" w:rsidRDefault="00A81195" w:rsidP="00A81195">
      <w:pPr>
        <w:jc w:val="both"/>
        <w:rPr>
          <w:rFonts w:ascii="Times New Roman" w:hAnsi="Times New Roman" w:cs="Times New Roman"/>
          <w:lang w:val="en-US"/>
        </w:rPr>
      </w:pPr>
      <w:r w:rsidRPr="00993678">
        <w:rPr>
          <w:rFonts w:ascii="Times New Roman" w:hAnsi="Times New Roman" w:cs="Times New Roman"/>
          <w:lang w:val="en-US"/>
        </w:rPr>
        <w:t>At this point, knowledge of the language, middle-level frequencies (i, d</w:t>
      </w:r>
      <w:proofErr w:type="gramStart"/>
      <w:r w:rsidRPr="00993678">
        <w:rPr>
          <w:rFonts w:ascii="Times New Roman" w:hAnsi="Times New Roman" w:cs="Times New Roman"/>
          <w:lang w:val="en-US"/>
        </w:rPr>
        <w:t>,...</w:t>
      </w:r>
      <w:proofErr w:type="gramEnd"/>
      <w:r w:rsidRPr="00993678">
        <w:rPr>
          <w:rFonts w:ascii="Times New Roman" w:hAnsi="Times New Roman" w:cs="Times New Roman"/>
          <w:lang w:val="en-US"/>
        </w:rPr>
        <w:t>),</w:t>
      </w:r>
      <w:r w:rsidR="00071500" w:rsidRPr="00993678">
        <w:rPr>
          <w:rFonts w:ascii="Times New Roman" w:hAnsi="Times New Roman" w:cs="Times New Roman"/>
          <w:lang w:val="en-US"/>
        </w:rPr>
        <w:t xml:space="preserve"> </w:t>
      </w:r>
      <w:r w:rsidRPr="00993678">
        <w:rPr>
          <w:rFonts w:ascii="Times New Roman" w:hAnsi="Times New Roman" w:cs="Times New Roman"/>
          <w:lang w:val="en-US"/>
        </w:rPr>
        <w:t>and educated guesses can be used to fill in the remaining letters. For example,</w:t>
      </w:r>
      <w:r w:rsidR="00071500" w:rsidRPr="00993678">
        <w:rPr>
          <w:rFonts w:ascii="Times New Roman" w:hAnsi="Times New Roman" w:cs="Times New Roman"/>
          <w:lang w:val="en-US"/>
        </w:rPr>
        <w:t xml:space="preserve"> </w:t>
      </w:r>
      <w:r w:rsidRPr="00993678">
        <w:rPr>
          <w:rFonts w:ascii="Times New Roman" w:hAnsi="Times New Roman" w:cs="Times New Roman"/>
          <w:lang w:val="en-US"/>
        </w:rPr>
        <w:t>in the first line a good guess is that Y = u since then the word truths</w:t>
      </w:r>
      <w:r w:rsidR="00071500" w:rsidRPr="00993678">
        <w:rPr>
          <w:rFonts w:ascii="Times New Roman" w:hAnsi="Times New Roman" w:cs="Times New Roman"/>
          <w:lang w:val="en-US"/>
        </w:rPr>
        <w:t xml:space="preserve"> </w:t>
      </w:r>
      <w:r w:rsidRPr="00993678">
        <w:rPr>
          <w:rFonts w:ascii="Times New Roman" w:hAnsi="Times New Roman" w:cs="Times New Roman"/>
          <w:lang w:val="en-US"/>
        </w:rPr>
        <w:t>appears. Of course, there is a lot of guesswork, and various hypotheses need</w:t>
      </w:r>
      <w:r w:rsidR="00071500" w:rsidRPr="00993678">
        <w:rPr>
          <w:rFonts w:ascii="Times New Roman" w:hAnsi="Times New Roman" w:cs="Times New Roman"/>
          <w:lang w:val="en-US"/>
        </w:rPr>
        <w:t xml:space="preserve"> </w:t>
      </w:r>
      <w:r w:rsidRPr="00993678">
        <w:rPr>
          <w:rFonts w:ascii="Times New Roman" w:hAnsi="Times New Roman" w:cs="Times New Roman"/>
          <w:lang w:val="en-US"/>
        </w:rPr>
        <w:t>to be tested until one works.</w:t>
      </w:r>
    </w:p>
    <w:p w:rsidR="00A81195" w:rsidRPr="00993678" w:rsidRDefault="00A81195" w:rsidP="00A81195">
      <w:pPr>
        <w:jc w:val="both"/>
        <w:rPr>
          <w:rFonts w:ascii="Times New Roman" w:hAnsi="Times New Roman" w:cs="Times New Roman"/>
          <w:lang w:val="en-US"/>
        </w:rPr>
      </w:pPr>
      <w:r w:rsidRPr="00993678">
        <w:rPr>
          <w:rFonts w:ascii="Times New Roman" w:hAnsi="Times New Roman" w:cs="Times New Roman"/>
          <w:lang w:val="en-US"/>
        </w:rPr>
        <w:t>Since the preceding should give the spirit of the method, we slop the</w:t>
      </w:r>
      <w:r w:rsidR="00071500" w:rsidRPr="00993678">
        <w:rPr>
          <w:rFonts w:ascii="Times New Roman" w:hAnsi="Times New Roman" w:cs="Times New Roman"/>
          <w:lang w:val="en-US"/>
        </w:rPr>
        <w:t xml:space="preserve"> </w:t>
      </w:r>
      <w:r w:rsidRPr="00993678">
        <w:rPr>
          <w:rFonts w:ascii="Times New Roman" w:hAnsi="Times New Roman" w:cs="Times New Roman"/>
          <w:lang w:val="en-US"/>
        </w:rPr>
        <w:t>remaining details. The decrypted message, with spaces (but not punctuation)</w:t>
      </w:r>
      <w:r w:rsidR="00071500" w:rsidRPr="00993678">
        <w:rPr>
          <w:rFonts w:ascii="Times New Roman" w:hAnsi="Times New Roman" w:cs="Times New Roman"/>
          <w:lang w:val="en-US"/>
        </w:rPr>
        <w:t xml:space="preserve"> </w:t>
      </w:r>
      <w:r w:rsidRPr="00993678">
        <w:rPr>
          <w:rFonts w:ascii="Times New Roman" w:hAnsi="Times New Roman" w:cs="Times New Roman"/>
          <w:lang w:val="en-US"/>
        </w:rPr>
        <w:t>added, is as follows (the text is from the middle of the Declaration of</w:t>
      </w:r>
      <w:r w:rsidR="00071500" w:rsidRPr="00993678">
        <w:rPr>
          <w:rFonts w:ascii="Times New Roman" w:hAnsi="Times New Roman" w:cs="Times New Roman"/>
          <w:lang w:val="en-US"/>
        </w:rPr>
        <w:t xml:space="preserve"> </w:t>
      </w:r>
      <w:r w:rsidRPr="00993678">
        <w:rPr>
          <w:rFonts w:ascii="Times New Roman" w:hAnsi="Times New Roman" w:cs="Times New Roman"/>
          <w:lang w:val="en-US"/>
        </w:rPr>
        <w:t>Independence):</w:t>
      </w:r>
    </w:p>
    <w:p w:rsidR="00A95D97" w:rsidRPr="00993678" w:rsidRDefault="00A81195" w:rsidP="0005625E">
      <w:pPr>
        <w:ind w:left="851" w:right="900"/>
        <w:jc w:val="both"/>
        <w:rPr>
          <w:rFonts w:ascii="Times New Roman" w:hAnsi="Times New Roman" w:cs="Times New Roman"/>
          <w:i/>
          <w:lang w:val="en-US"/>
        </w:rPr>
      </w:pPr>
      <w:r w:rsidRPr="00993678">
        <w:rPr>
          <w:rFonts w:ascii="Times New Roman" w:hAnsi="Times New Roman" w:cs="Times New Roman"/>
          <w:i/>
          <w:lang w:val="en-US"/>
        </w:rPr>
        <w:t xml:space="preserve">we hold these truths to be </w:t>
      </w:r>
      <w:proofErr w:type="spellStart"/>
      <w:r w:rsidRPr="00993678">
        <w:rPr>
          <w:rFonts w:ascii="Times New Roman" w:hAnsi="Times New Roman" w:cs="Times New Roman"/>
          <w:i/>
          <w:lang w:val="en-US"/>
        </w:rPr>
        <w:t>self evident</w:t>
      </w:r>
      <w:proofErr w:type="spellEnd"/>
      <w:r w:rsidRPr="00993678">
        <w:rPr>
          <w:rFonts w:ascii="Times New Roman" w:hAnsi="Times New Roman" w:cs="Times New Roman"/>
          <w:i/>
          <w:lang w:val="en-US"/>
        </w:rPr>
        <w:t xml:space="preserve"> that all m </w:t>
      </w:r>
      <w:proofErr w:type="spellStart"/>
      <w:r w:rsidRPr="00993678">
        <w:rPr>
          <w:rFonts w:ascii="Times New Roman" w:hAnsi="Times New Roman" w:cs="Times New Roman"/>
          <w:i/>
          <w:lang w:val="en-US"/>
        </w:rPr>
        <w:t>en</w:t>
      </w:r>
      <w:proofErr w:type="spellEnd"/>
      <w:r w:rsidRPr="00993678">
        <w:rPr>
          <w:rFonts w:ascii="Times New Roman" w:hAnsi="Times New Roman" w:cs="Times New Roman"/>
          <w:i/>
          <w:lang w:val="en-US"/>
        </w:rPr>
        <w:t xml:space="preserve"> are created</w:t>
      </w:r>
      <w:r w:rsidR="00071500" w:rsidRPr="00993678">
        <w:rPr>
          <w:rFonts w:ascii="Times New Roman" w:hAnsi="Times New Roman" w:cs="Times New Roman"/>
          <w:i/>
          <w:lang w:val="en-US"/>
        </w:rPr>
        <w:t xml:space="preserve"> </w:t>
      </w:r>
      <w:r w:rsidRPr="00993678">
        <w:rPr>
          <w:rFonts w:ascii="Times New Roman" w:hAnsi="Times New Roman" w:cs="Times New Roman"/>
          <w:i/>
          <w:lang w:val="en-US"/>
        </w:rPr>
        <w:t>equal that they are endowed by their creator with certain</w:t>
      </w:r>
      <w:r w:rsidR="00071500" w:rsidRPr="00993678">
        <w:rPr>
          <w:rFonts w:ascii="Times New Roman" w:hAnsi="Times New Roman" w:cs="Times New Roman"/>
          <w:i/>
          <w:lang w:val="en-US"/>
        </w:rPr>
        <w:t xml:space="preserve"> </w:t>
      </w:r>
      <w:r w:rsidRPr="00993678">
        <w:rPr>
          <w:rFonts w:ascii="Times New Roman" w:hAnsi="Times New Roman" w:cs="Times New Roman"/>
          <w:i/>
          <w:lang w:val="en-US"/>
        </w:rPr>
        <w:t>unalienable right) that among these are life liberty and the pursuit</w:t>
      </w:r>
      <w:r w:rsidR="00071500" w:rsidRPr="00993678">
        <w:rPr>
          <w:rFonts w:ascii="Times New Roman" w:hAnsi="Times New Roman" w:cs="Times New Roman"/>
          <w:i/>
          <w:lang w:val="en-US"/>
        </w:rPr>
        <w:t xml:space="preserve"> </w:t>
      </w:r>
      <w:r w:rsidRPr="00993678">
        <w:rPr>
          <w:rFonts w:ascii="Times New Roman" w:hAnsi="Times New Roman" w:cs="Times New Roman"/>
          <w:i/>
          <w:lang w:val="en-US"/>
        </w:rPr>
        <w:t>of happiness that to secure these rights governments are instituted</w:t>
      </w:r>
      <w:r w:rsidR="00071500" w:rsidRPr="00993678">
        <w:rPr>
          <w:rFonts w:ascii="Times New Roman" w:hAnsi="Times New Roman" w:cs="Times New Roman"/>
          <w:i/>
          <w:lang w:val="en-US"/>
        </w:rPr>
        <w:t xml:space="preserve"> </w:t>
      </w:r>
      <w:r w:rsidRPr="00993678">
        <w:rPr>
          <w:rFonts w:ascii="Times New Roman" w:hAnsi="Times New Roman" w:cs="Times New Roman"/>
          <w:i/>
          <w:lang w:val="en-US"/>
        </w:rPr>
        <w:t>among men deriving their just powers from the consent</w:t>
      </w:r>
      <w:r w:rsidR="00071500" w:rsidRPr="00993678">
        <w:rPr>
          <w:rFonts w:ascii="Times New Roman" w:hAnsi="Times New Roman" w:cs="Times New Roman"/>
          <w:i/>
          <w:lang w:val="en-US"/>
        </w:rPr>
        <w:t xml:space="preserve"> </w:t>
      </w:r>
      <w:r w:rsidRPr="00993678">
        <w:rPr>
          <w:rFonts w:ascii="Times New Roman" w:hAnsi="Times New Roman" w:cs="Times New Roman"/>
          <w:i/>
          <w:lang w:val="en-US"/>
        </w:rPr>
        <w:t>of the governed that whenever any form of government becomes</w:t>
      </w:r>
      <w:r w:rsidR="00071500" w:rsidRPr="00993678">
        <w:rPr>
          <w:rFonts w:ascii="Times New Roman" w:hAnsi="Times New Roman" w:cs="Times New Roman"/>
          <w:i/>
          <w:lang w:val="en-US"/>
        </w:rPr>
        <w:t xml:space="preserve"> </w:t>
      </w:r>
      <w:r w:rsidRPr="00993678">
        <w:rPr>
          <w:rFonts w:ascii="Times New Roman" w:hAnsi="Times New Roman" w:cs="Times New Roman"/>
          <w:i/>
          <w:lang w:val="en-US"/>
        </w:rPr>
        <w:t>destructive of these ends it is the right of the people to alter or to</w:t>
      </w:r>
      <w:r w:rsidR="00071500" w:rsidRPr="00993678">
        <w:rPr>
          <w:rFonts w:ascii="Times New Roman" w:hAnsi="Times New Roman" w:cs="Times New Roman"/>
          <w:i/>
          <w:lang w:val="en-US"/>
        </w:rPr>
        <w:t xml:space="preserve"> </w:t>
      </w:r>
      <w:r w:rsidRPr="00993678">
        <w:rPr>
          <w:rFonts w:ascii="Times New Roman" w:hAnsi="Times New Roman" w:cs="Times New Roman"/>
          <w:i/>
          <w:lang w:val="en-US"/>
        </w:rPr>
        <w:t>abolish it and to institute new government laying its foundation</w:t>
      </w:r>
      <w:r w:rsidR="00071500" w:rsidRPr="00993678">
        <w:rPr>
          <w:rFonts w:ascii="Times New Roman" w:hAnsi="Times New Roman" w:cs="Times New Roman"/>
          <w:i/>
          <w:lang w:val="en-US"/>
        </w:rPr>
        <w:t xml:space="preserve"> </w:t>
      </w:r>
      <w:r w:rsidRPr="00993678">
        <w:rPr>
          <w:rFonts w:ascii="Times New Roman" w:hAnsi="Times New Roman" w:cs="Times New Roman"/>
          <w:i/>
          <w:lang w:val="en-US"/>
        </w:rPr>
        <w:t>on such principles and organizing its powers in such form as to</w:t>
      </w:r>
      <w:r w:rsidR="00071500" w:rsidRPr="00993678">
        <w:rPr>
          <w:rFonts w:ascii="Times New Roman" w:hAnsi="Times New Roman" w:cs="Times New Roman"/>
          <w:i/>
          <w:lang w:val="en-US"/>
        </w:rPr>
        <w:t xml:space="preserve"> </w:t>
      </w:r>
      <w:r w:rsidRPr="00993678">
        <w:rPr>
          <w:rFonts w:ascii="Times New Roman" w:hAnsi="Times New Roman" w:cs="Times New Roman"/>
          <w:i/>
          <w:lang w:val="en-US"/>
        </w:rPr>
        <w:t xml:space="preserve">seem most likely to </w:t>
      </w:r>
      <w:proofErr w:type="spellStart"/>
      <w:r w:rsidRPr="00993678">
        <w:rPr>
          <w:rFonts w:ascii="Times New Roman" w:hAnsi="Times New Roman" w:cs="Times New Roman"/>
          <w:i/>
          <w:lang w:val="en-US"/>
        </w:rPr>
        <w:t>effect</w:t>
      </w:r>
      <w:proofErr w:type="spellEnd"/>
      <w:r w:rsidRPr="00993678">
        <w:rPr>
          <w:rFonts w:ascii="Times New Roman" w:hAnsi="Times New Roman" w:cs="Times New Roman"/>
          <w:i/>
          <w:lang w:val="en-US"/>
        </w:rPr>
        <w:t xml:space="preserve"> their safety and happiness</w:t>
      </w:r>
      <w:r w:rsidRPr="00993678">
        <w:rPr>
          <w:rFonts w:ascii="Times New Roman" w:hAnsi="Times New Roman" w:cs="Times New Roman"/>
          <w:i/>
          <w:lang w:val="en-US"/>
        </w:rPr>
        <w:cr/>
      </w:r>
    </w:p>
    <w:sectPr w:rsidR="00A95D97" w:rsidRPr="0099367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C5F" w:rsidRDefault="00A77C5F" w:rsidP="00384030">
      <w:pPr>
        <w:spacing w:after="0" w:line="240" w:lineRule="auto"/>
      </w:pPr>
      <w:r>
        <w:separator/>
      </w:r>
    </w:p>
  </w:endnote>
  <w:endnote w:type="continuationSeparator" w:id="0">
    <w:p w:rsidR="00A77C5F" w:rsidRDefault="00A77C5F" w:rsidP="003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C5F" w:rsidRDefault="00A77C5F" w:rsidP="00384030">
      <w:pPr>
        <w:spacing w:after="0" w:line="240" w:lineRule="auto"/>
      </w:pPr>
      <w:r>
        <w:separator/>
      </w:r>
    </w:p>
  </w:footnote>
  <w:footnote w:type="continuationSeparator" w:id="0">
    <w:p w:rsidR="00A77C5F" w:rsidRDefault="00A77C5F" w:rsidP="003840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97"/>
    <w:rsid w:val="0005625E"/>
    <w:rsid w:val="00071500"/>
    <w:rsid w:val="000F3ABE"/>
    <w:rsid w:val="00384030"/>
    <w:rsid w:val="003F766C"/>
    <w:rsid w:val="004F1035"/>
    <w:rsid w:val="00597AEF"/>
    <w:rsid w:val="00685714"/>
    <w:rsid w:val="00906343"/>
    <w:rsid w:val="00993678"/>
    <w:rsid w:val="00A77C5F"/>
    <w:rsid w:val="00A81195"/>
    <w:rsid w:val="00A95D97"/>
    <w:rsid w:val="00CD3A5A"/>
    <w:rsid w:val="00FB00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9F2C5-78B9-4F62-A2DC-FB052975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F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840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030"/>
  </w:style>
  <w:style w:type="paragraph" w:styleId="Piedepgina">
    <w:name w:val="footer"/>
    <w:basedOn w:val="Normal"/>
    <w:link w:val="PiedepginaCar"/>
    <w:uiPriority w:val="99"/>
    <w:unhideWhenUsed/>
    <w:rsid w:val="003840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986</Words>
  <Characters>5426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Hernández Hernández</dc:creator>
  <cp:keywords/>
  <dc:description/>
  <cp:lastModifiedBy>escom</cp:lastModifiedBy>
  <cp:revision>6</cp:revision>
  <dcterms:created xsi:type="dcterms:W3CDTF">2016-03-18T15:42:00Z</dcterms:created>
  <dcterms:modified xsi:type="dcterms:W3CDTF">2016-03-18T19:40:00Z</dcterms:modified>
</cp:coreProperties>
</file>