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CEC1F" w14:textId="5746EF64" w:rsidR="00E0746D" w:rsidRDefault="00E0746D" w:rsidP="00E0746D">
      <w:pPr>
        <w:rPr>
          <w:rFonts w:ascii="Geneva" w:hAnsi="Geneva"/>
          <w:noProof/>
          <w:color w:val="DB8C2D"/>
          <w:sz w:val="32"/>
          <w:szCs w:val="32"/>
          <w:lang w:val="es-ES" w:eastAsia="es-ES"/>
        </w:rPr>
      </w:pPr>
    </w:p>
    <w:p w14:paraId="3D8A8062" w14:textId="77777777" w:rsidR="00E10479" w:rsidRDefault="00E10479" w:rsidP="00E0746D">
      <w:pPr>
        <w:rPr>
          <w:rFonts w:ascii="Geneva" w:hAnsi="Geneva"/>
          <w:noProof/>
          <w:color w:val="DB8C2D"/>
          <w:sz w:val="32"/>
          <w:szCs w:val="32"/>
          <w:lang w:val="es-ES" w:eastAsia="es-ES"/>
        </w:rPr>
      </w:pPr>
    </w:p>
    <w:p w14:paraId="0051391F" w14:textId="77777777" w:rsidR="00E0746D" w:rsidRDefault="00E0746D" w:rsidP="00E0746D">
      <w:pPr>
        <w:rPr>
          <w:rFonts w:ascii="Geneva" w:hAnsi="Geneva"/>
          <w:noProof/>
          <w:color w:val="DB8C2D"/>
          <w:sz w:val="32"/>
          <w:szCs w:val="32"/>
          <w:lang w:val="es-ES" w:eastAsia="es-ES"/>
        </w:rPr>
      </w:pPr>
    </w:p>
    <w:p w14:paraId="6D3DBDF4" w14:textId="1301C9EF" w:rsidR="00BF6A0B" w:rsidRPr="00861D61" w:rsidRDefault="00935A4E" w:rsidP="00935A4E">
      <w:pPr>
        <w:tabs>
          <w:tab w:val="left" w:pos="5639"/>
        </w:tabs>
        <w:jc w:val="both"/>
        <w:rPr>
          <w:rFonts w:ascii="Arial" w:hAnsi="Arial" w:cs="Arial"/>
          <w:lang w:val="es-ES"/>
        </w:rPr>
      </w:pPr>
      <w:r>
        <w:rPr>
          <w:rFonts w:ascii="Arial" w:hAnsi="Arial" w:cs="Arial"/>
          <w:lang w:val="es-ES"/>
        </w:rPr>
        <w:tab/>
      </w:r>
    </w:p>
    <w:p w14:paraId="2EB5F70C" w14:textId="77777777" w:rsidR="00256280" w:rsidRPr="00183E97" w:rsidRDefault="00256280" w:rsidP="00256280">
      <w:pPr>
        <w:pStyle w:val="Puesto"/>
        <w:jc w:val="center"/>
        <w:rPr>
          <w:rFonts w:ascii="Arial" w:hAnsi="Arial" w:cs="Arial"/>
          <w:b/>
          <w:color w:val="auto"/>
          <w:sz w:val="24"/>
          <w:szCs w:val="24"/>
          <w:lang w:eastAsia="ar-SA"/>
        </w:rPr>
      </w:pPr>
      <w:r w:rsidRPr="00183E97">
        <w:rPr>
          <w:rFonts w:ascii="Arial" w:hAnsi="Arial" w:cs="Arial"/>
          <w:b/>
          <w:color w:val="auto"/>
          <w:sz w:val="24"/>
          <w:szCs w:val="24"/>
        </w:rPr>
        <w:t>PROGRAMA COINVERSIÓN PARA EL DESARROLLO SOCIAL DEL DISTRITO FEDERAL 2015</w:t>
      </w:r>
    </w:p>
    <w:p w14:paraId="15D35EBB" w14:textId="77777777" w:rsidR="00256280" w:rsidRPr="00323ECC" w:rsidRDefault="00256280" w:rsidP="00256280">
      <w:pPr>
        <w:tabs>
          <w:tab w:val="left" w:pos="3345"/>
        </w:tabs>
        <w:jc w:val="both"/>
        <w:rPr>
          <w:rFonts w:ascii="Arial" w:hAnsi="Arial" w:cs="Arial"/>
          <w:sz w:val="22"/>
          <w:szCs w:val="22"/>
        </w:rPr>
      </w:pPr>
      <w:r>
        <w:rPr>
          <w:noProof/>
          <w:lang w:val="es-MX" w:eastAsia="es-MX"/>
        </w:rPr>
        <mc:AlternateContent>
          <mc:Choice Requires="wps">
            <w:drawing>
              <wp:anchor distT="0" distB="0" distL="114300" distR="114300" simplePos="0" relativeHeight="251656192" behindDoc="0" locked="0" layoutInCell="1" allowOverlap="1" wp14:anchorId="0797639B" wp14:editId="55D4E588">
                <wp:simplePos x="0" y="0"/>
                <wp:positionH relativeFrom="column">
                  <wp:posOffset>5044440</wp:posOffset>
                </wp:positionH>
                <wp:positionV relativeFrom="paragraph">
                  <wp:posOffset>40005</wp:posOffset>
                </wp:positionV>
                <wp:extent cx="964565" cy="444500"/>
                <wp:effectExtent l="2540" t="1905" r="1079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444500"/>
                        </a:xfrm>
                        <a:prstGeom prst="rect">
                          <a:avLst/>
                        </a:prstGeom>
                        <a:solidFill>
                          <a:srgbClr val="FFFFFF"/>
                        </a:solidFill>
                        <a:ln w="9525">
                          <a:solidFill>
                            <a:srgbClr val="000000"/>
                          </a:solidFill>
                          <a:miter lim="800000"/>
                          <a:headEnd/>
                          <a:tailEnd/>
                        </a:ln>
                      </wps:spPr>
                      <wps:txbx>
                        <w:txbxContent>
                          <w:p w14:paraId="6C552924" w14:textId="77777777" w:rsidR="008E0EED" w:rsidRPr="00DB1676" w:rsidRDefault="008E0EED" w:rsidP="00256280">
                            <w:pPr>
                              <w:jc w:val="center"/>
                              <w:rPr>
                                <w:rFonts w:ascii="Georgia" w:hAnsi="Georgia"/>
                                <w:color w:val="A6A6A6"/>
                                <w:sz w:val="16"/>
                                <w:szCs w:val="16"/>
                              </w:rPr>
                            </w:pPr>
                            <w:r w:rsidRPr="00DB1676">
                              <w:rPr>
                                <w:rFonts w:ascii="Georgia" w:hAnsi="Georgia"/>
                                <w:color w:val="A6A6A6"/>
                                <w:sz w:val="16"/>
                                <w:szCs w:val="16"/>
                              </w:rPr>
                              <w:t>USO EXCLUSIVO DGIDS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7639B" id="_x0000_t202" coordsize="21600,21600" o:spt="202" path="m,l,21600r21600,l21600,xe">
                <v:stroke joinstyle="miter"/>
                <v:path gradientshapeok="t" o:connecttype="rect"/>
              </v:shapetype>
              <v:shape id="Text Box 2" o:spid="_x0000_s1026" type="#_x0000_t202" style="position:absolute;left:0;text-align:left;margin-left:397.2pt;margin-top:3.15pt;width:75.95pt;height: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">
                <v:textbox>
                  <w:txbxContent>
                    <w:p w14:paraId="6C552924" w14:textId="77777777" w:rsidR="008E0EED" w:rsidRPr="00DB1676" w:rsidRDefault="008E0EED" w:rsidP="00256280">
                      <w:pPr>
                        <w:jc w:val="center"/>
                        <w:rPr>
                          <w:rFonts w:ascii="Georgia" w:hAnsi="Georgia"/>
                          <w:color w:val="A6A6A6"/>
                          <w:sz w:val="16"/>
                          <w:szCs w:val="16"/>
                        </w:rPr>
                      </w:pPr>
                      <w:r w:rsidRPr="00DB1676">
                        <w:rPr>
                          <w:rFonts w:ascii="Georgia" w:hAnsi="Georgia"/>
                          <w:color w:val="A6A6A6"/>
                          <w:sz w:val="16"/>
                          <w:szCs w:val="16"/>
                        </w:rPr>
                        <w:t>USO EXCLUSIVO DGIDS</w:t>
                      </w:r>
                    </w:p>
                  </w:txbxContent>
                </v:textbox>
              </v:shape>
            </w:pict>
          </mc:Fallback>
        </mc:AlternateContent>
      </w:r>
      <w:r w:rsidRPr="00323ECC">
        <w:rPr>
          <w:rFonts w:ascii="Arial" w:hAnsi="Arial" w:cs="Arial"/>
          <w:sz w:val="22"/>
          <w:szCs w:val="22"/>
        </w:rPr>
        <w:tab/>
      </w:r>
    </w:p>
    <w:p w14:paraId="68E5D777" w14:textId="77777777" w:rsidR="00256280" w:rsidRPr="00323ECC" w:rsidRDefault="00256280" w:rsidP="00256280">
      <w:pPr>
        <w:ind w:left="6372" w:firstLine="708"/>
        <w:rPr>
          <w:rFonts w:ascii="Arial" w:hAnsi="Arial" w:cs="Arial"/>
          <w:sz w:val="22"/>
          <w:szCs w:val="22"/>
        </w:rPr>
      </w:pPr>
      <w:r w:rsidRPr="00323ECC">
        <w:rPr>
          <w:rFonts w:ascii="Arial" w:hAnsi="Arial" w:cs="Arial"/>
          <w:b/>
          <w:sz w:val="22"/>
          <w:szCs w:val="22"/>
        </w:rPr>
        <w:t>FOLIO</w:t>
      </w:r>
      <w:r w:rsidRPr="00323ECC">
        <w:rPr>
          <w:rFonts w:ascii="Arial" w:hAnsi="Arial" w:cs="Arial"/>
          <w:sz w:val="22"/>
          <w:szCs w:val="22"/>
        </w:rPr>
        <w:t xml:space="preserve"> </w:t>
      </w:r>
    </w:p>
    <w:p w14:paraId="5487DE86" w14:textId="77777777" w:rsidR="00256280" w:rsidRPr="00323ECC" w:rsidRDefault="00256280" w:rsidP="00256280">
      <w:pPr>
        <w:rPr>
          <w:rFonts w:ascii="Arial" w:hAnsi="Arial" w:cs="Arial"/>
          <w:sz w:val="22"/>
          <w:szCs w:val="22"/>
        </w:rPr>
      </w:pPr>
      <w:r w:rsidRPr="00323ECC">
        <w:rPr>
          <w:rFonts w:ascii="Arial" w:hAnsi="Arial" w:cs="Arial"/>
          <w:sz w:val="22"/>
          <w:szCs w:val="22"/>
        </w:rPr>
        <w:t xml:space="preserve"> </w:t>
      </w:r>
    </w:p>
    <w:p w14:paraId="7B70A2E7" w14:textId="77777777" w:rsidR="00256280" w:rsidRPr="00323ECC" w:rsidRDefault="00256280" w:rsidP="00256280">
      <w:pPr>
        <w:jc w:val="right"/>
        <w:rPr>
          <w:rFonts w:ascii="Arial" w:hAnsi="Arial" w:cs="Arial"/>
          <w:sz w:val="22"/>
          <w:szCs w:val="22"/>
        </w:rPr>
      </w:pPr>
    </w:p>
    <w:p w14:paraId="2B266B29" w14:textId="77777777" w:rsidR="00256280" w:rsidRPr="00323ECC" w:rsidRDefault="00256280" w:rsidP="00256280">
      <w:pPr>
        <w:jc w:val="center"/>
        <w:rPr>
          <w:rFonts w:ascii="Arial" w:hAnsi="Arial" w:cs="Arial"/>
          <w:b/>
          <w:sz w:val="22"/>
          <w:szCs w:val="22"/>
        </w:rPr>
      </w:pPr>
      <w:r w:rsidRPr="00323ECC">
        <w:rPr>
          <w:rFonts w:ascii="Arial" w:hAnsi="Arial" w:cs="Arial"/>
          <w:b/>
          <w:sz w:val="22"/>
          <w:szCs w:val="22"/>
        </w:rPr>
        <w:t>FORMATO PARA LA PRESENTACIÓN DE PROYECTOS</w:t>
      </w:r>
    </w:p>
    <w:p w14:paraId="7BE9C574" w14:textId="77777777" w:rsidR="00256280" w:rsidRPr="00323ECC" w:rsidRDefault="00256280" w:rsidP="00256280">
      <w:pPr>
        <w:jc w:val="both"/>
        <w:rPr>
          <w:rFonts w:ascii="Arial" w:hAnsi="Arial" w:cs="Arial"/>
          <w:sz w:val="22"/>
          <w:szCs w:val="22"/>
        </w:rPr>
      </w:pPr>
    </w:p>
    <w:p w14:paraId="5248F0DF" w14:textId="77777777" w:rsidR="00256280" w:rsidRPr="00323ECC" w:rsidRDefault="00256280" w:rsidP="00256280">
      <w:pPr>
        <w:numPr>
          <w:ilvl w:val="0"/>
          <w:numId w:val="2"/>
        </w:numPr>
        <w:tabs>
          <w:tab w:val="clear" w:pos="1065"/>
          <w:tab w:val="num" w:pos="540"/>
        </w:tabs>
        <w:ind w:left="540" w:hanging="540"/>
        <w:jc w:val="both"/>
        <w:rPr>
          <w:rFonts w:ascii="Arial" w:hAnsi="Arial" w:cs="Arial"/>
          <w:b/>
          <w:sz w:val="22"/>
          <w:szCs w:val="22"/>
        </w:rPr>
      </w:pPr>
      <w:r w:rsidRPr="00323ECC">
        <w:rPr>
          <w:rFonts w:ascii="Arial" w:hAnsi="Arial" w:cs="Arial"/>
          <w:b/>
          <w:sz w:val="22"/>
          <w:szCs w:val="22"/>
        </w:rPr>
        <w:t xml:space="preserve">IDENTIFICACIÓN DE LA ORGANIZACIÓN </w:t>
      </w:r>
    </w:p>
    <w:p w14:paraId="534D6D0F" w14:textId="77777777" w:rsidR="00256280" w:rsidRPr="00323ECC" w:rsidRDefault="00256280" w:rsidP="00256280">
      <w:pPr>
        <w:jc w:val="both"/>
        <w:rPr>
          <w:rFonts w:ascii="Arial" w:hAnsi="Arial" w:cs="Arial"/>
          <w:sz w:val="22"/>
          <w:szCs w:val="22"/>
        </w:rPr>
      </w:pPr>
    </w:p>
    <w:p w14:paraId="5C5DAE51" w14:textId="77777777" w:rsidR="00256280" w:rsidRPr="00323ECC" w:rsidRDefault="00256280" w:rsidP="00256280">
      <w:pPr>
        <w:pStyle w:val="Prrafodelista"/>
        <w:numPr>
          <w:ilvl w:val="1"/>
          <w:numId w:val="16"/>
        </w:numPr>
        <w:jc w:val="both"/>
        <w:rPr>
          <w:rFonts w:ascii="Arial" w:hAnsi="Arial" w:cs="Arial"/>
          <w:sz w:val="22"/>
          <w:szCs w:val="22"/>
        </w:rPr>
      </w:pPr>
      <w:r w:rsidRPr="00323ECC">
        <w:rPr>
          <w:rFonts w:ascii="Arial" w:hAnsi="Arial" w:cs="Arial"/>
          <w:b/>
          <w:sz w:val="22"/>
          <w:szCs w:val="22"/>
        </w:rPr>
        <w:t>Nombre completo:</w:t>
      </w:r>
      <w:r w:rsidRPr="001D4444">
        <w:rPr>
          <w:rFonts w:ascii="Arial" w:hAnsi="Arial" w:cs="Arial"/>
        </w:rPr>
        <w:t xml:space="preserve"> </w:t>
      </w:r>
      <w:r w:rsidRPr="00077457">
        <w:rPr>
          <w:rFonts w:ascii="Arial" w:hAnsi="Arial" w:cs="Arial"/>
        </w:rPr>
        <w:t>Jóvenes Orquestas, Orquestando la Lucha A.C.</w:t>
      </w:r>
      <w:r w:rsidRPr="00323ECC">
        <w:rPr>
          <w:rFonts w:ascii="Arial" w:hAnsi="Arial" w:cs="Arial"/>
          <w:sz w:val="22"/>
          <w:szCs w:val="22"/>
        </w:rPr>
        <w:t xml:space="preserve"> </w:t>
      </w:r>
    </w:p>
    <w:p w14:paraId="10F5396A" w14:textId="77777777" w:rsidR="00256280" w:rsidRPr="00323ECC" w:rsidRDefault="00256280" w:rsidP="00256280">
      <w:pPr>
        <w:pStyle w:val="Prrafodelista"/>
        <w:ind w:left="360"/>
        <w:jc w:val="both"/>
        <w:rPr>
          <w:rFonts w:ascii="Arial" w:hAnsi="Arial" w:cs="Arial"/>
          <w:sz w:val="22"/>
          <w:szCs w:val="22"/>
        </w:rPr>
      </w:pPr>
    </w:p>
    <w:p w14:paraId="2AA83EC6" w14:textId="77777777" w:rsidR="00256280" w:rsidRPr="00C34824" w:rsidRDefault="00256280" w:rsidP="00256280">
      <w:pPr>
        <w:pStyle w:val="Prrafodelista"/>
        <w:numPr>
          <w:ilvl w:val="1"/>
          <w:numId w:val="16"/>
        </w:numPr>
        <w:jc w:val="both"/>
        <w:rPr>
          <w:rFonts w:ascii="Arial" w:hAnsi="Arial" w:cs="Arial"/>
          <w:sz w:val="22"/>
          <w:szCs w:val="22"/>
        </w:rPr>
      </w:pPr>
      <w:r w:rsidRPr="00323ECC">
        <w:rPr>
          <w:rFonts w:ascii="Arial" w:hAnsi="Arial" w:cs="Arial"/>
          <w:b/>
          <w:sz w:val="22"/>
          <w:szCs w:val="22"/>
        </w:rPr>
        <w:t>Número de folio de la Constancia de Inscripción en el Registro de Organizaciones Civiles del Distrito Federal:</w:t>
      </w:r>
    </w:p>
    <w:p w14:paraId="137CEC4D" w14:textId="77777777" w:rsidR="00256280" w:rsidRPr="00323ECC" w:rsidRDefault="00256280" w:rsidP="00256280">
      <w:pPr>
        <w:pStyle w:val="Prrafodelista"/>
        <w:ind w:left="0"/>
        <w:jc w:val="both"/>
        <w:rPr>
          <w:rFonts w:ascii="Arial" w:hAnsi="Arial" w:cs="Arial"/>
          <w:sz w:val="22"/>
          <w:szCs w:val="22"/>
        </w:rPr>
      </w:pPr>
    </w:p>
    <w:p w14:paraId="3A820C8E" w14:textId="77777777" w:rsidR="00256280" w:rsidRPr="00152526" w:rsidRDefault="00256280" w:rsidP="00256280">
      <w:pPr>
        <w:rPr>
          <w:rFonts w:ascii="Arial" w:hAnsi="Arial" w:cs="Arial"/>
          <w:b/>
          <w:sz w:val="22"/>
          <w:szCs w:val="22"/>
        </w:rPr>
      </w:pPr>
      <w:r>
        <w:rPr>
          <w:rFonts w:ascii="Arial" w:hAnsi="Arial" w:cs="Arial"/>
          <w:b/>
          <w:sz w:val="22"/>
          <w:szCs w:val="22"/>
        </w:rPr>
        <w:t xml:space="preserve">       </w:t>
      </w:r>
      <w:r w:rsidRPr="00152526">
        <w:rPr>
          <w:rFonts w:ascii="Arial" w:hAnsi="Arial" w:cs="Arial"/>
          <w:b/>
          <w:sz w:val="22"/>
          <w:szCs w:val="22"/>
        </w:rPr>
        <w:t>DGIDS/ROCDF/ 0961/ 10</w:t>
      </w:r>
    </w:p>
    <w:p w14:paraId="2A288179" w14:textId="77777777" w:rsidR="00256280" w:rsidRPr="009D6322" w:rsidRDefault="00256280" w:rsidP="00256280">
      <w:pPr>
        <w:pStyle w:val="Prrafodelista"/>
        <w:rPr>
          <w:rFonts w:ascii="Arial" w:hAnsi="Arial" w:cs="Arial"/>
          <w:b/>
          <w:sz w:val="22"/>
          <w:szCs w:val="22"/>
        </w:rPr>
      </w:pPr>
    </w:p>
    <w:p w14:paraId="6EFBC949" w14:textId="77777777" w:rsidR="00256280" w:rsidRPr="00323ECC" w:rsidRDefault="00256280" w:rsidP="00256280">
      <w:pPr>
        <w:pStyle w:val="Prrafodelista"/>
        <w:numPr>
          <w:ilvl w:val="1"/>
          <w:numId w:val="16"/>
        </w:numPr>
        <w:jc w:val="both"/>
        <w:rPr>
          <w:rFonts w:ascii="Arial" w:hAnsi="Arial" w:cs="Arial"/>
          <w:sz w:val="22"/>
          <w:szCs w:val="22"/>
        </w:rPr>
      </w:pPr>
      <w:r w:rsidRPr="00323ECC">
        <w:rPr>
          <w:rFonts w:ascii="Arial" w:hAnsi="Arial" w:cs="Arial"/>
          <w:b/>
          <w:sz w:val="22"/>
          <w:szCs w:val="22"/>
        </w:rPr>
        <w:t>Registro Federal de Contribuyentes</w:t>
      </w:r>
      <w:r w:rsidRPr="00323ECC">
        <w:rPr>
          <w:rFonts w:ascii="Arial" w:hAnsi="Arial" w:cs="Arial"/>
          <w:sz w:val="22"/>
          <w:szCs w:val="22"/>
        </w:rPr>
        <w:t>:</w:t>
      </w:r>
      <w:r w:rsidRPr="001D4444">
        <w:rPr>
          <w:rFonts w:ascii="Arial" w:hAnsi="Arial" w:cs="Arial"/>
        </w:rPr>
        <w:t xml:space="preserve"> </w:t>
      </w:r>
      <w:r w:rsidRPr="00077457">
        <w:rPr>
          <w:rFonts w:ascii="Arial" w:hAnsi="Arial" w:cs="Arial"/>
        </w:rPr>
        <w:t>JOO100204D93</w:t>
      </w:r>
    </w:p>
    <w:p w14:paraId="4C65D68D" w14:textId="77777777" w:rsidR="00256280" w:rsidRPr="00323ECC" w:rsidRDefault="00256280" w:rsidP="00256280">
      <w:pPr>
        <w:pStyle w:val="Prrafodelista"/>
        <w:rPr>
          <w:rFonts w:ascii="Arial" w:hAnsi="Arial" w:cs="Arial"/>
          <w:b/>
          <w:sz w:val="22"/>
          <w:szCs w:val="22"/>
        </w:rPr>
      </w:pPr>
    </w:p>
    <w:p w14:paraId="79E4C1C0" w14:textId="77777777" w:rsidR="00256280" w:rsidRPr="001D4444" w:rsidRDefault="00256280" w:rsidP="00256280">
      <w:pPr>
        <w:pStyle w:val="Prrafodelista"/>
        <w:numPr>
          <w:ilvl w:val="1"/>
          <w:numId w:val="16"/>
        </w:numPr>
        <w:jc w:val="both"/>
        <w:rPr>
          <w:rFonts w:ascii="Arial" w:hAnsi="Arial" w:cs="Arial"/>
          <w:sz w:val="22"/>
          <w:szCs w:val="22"/>
        </w:rPr>
      </w:pPr>
      <w:r w:rsidRPr="00323ECC">
        <w:rPr>
          <w:rFonts w:ascii="Arial" w:hAnsi="Arial" w:cs="Arial"/>
          <w:b/>
          <w:sz w:val="22"/>
          <w:szCs w:val="22"/>
        </w:rPr>
        <w:t>Nombre de la o el representante o apoderado legal vigente:</w:t>
      </w:r>
    </w:p>
    <w:p w14:paraId="57E9DD7B" w14:textId="77777777" w:rsidR="00256280" w:rsidRPr="001D4444" w:rsidRDefault="00256280" w:rsidP="00256280">
      <w:pPr>
        <w:pStyle w:val="Prrafodelista"/>
        <w:rPr>
          <w:rFonts w:ascii="Arial" w:hAnsi="Arial" w:cs="Arial"/>
          <w:sz w:val="22"/>
          <w:szCs w:val="22"/>
        </w:rPr>
      </w:pPr>
    </w:p>
    <w:p w14:paraId="41E2A5E7" w14:textId="77777777" w:rsidR="00256280" w:rsidRPr="0076190B" w:rsidRDefault="00256280" w:rsidP="00256280">
      <w:pPr>
        <w:jc w:val="both"/>
        <w:rPr>
          <w:rFonts w:ascii="Arial" w:hAnsi="Arial" w:cs="Arial"/>
          <w:b/>
          <w:sz w:val="22"/>
          <w:szCs w:val="22"/>
        </w:rPr>
      </w:pPr>
      <w:r w:rsidRPr="0076190B">
        <w:rPr>
          <w:rFonts w:ascii="Arial" w:hAnsi="Arial" w:cs="Arial"/>
          <w:sz w:val="22"/>
          <w:szCs w:val="22"/>
        </w:rPr>
        <w:t>Olimpia Araceli Juárez Romero</w:t>
      </w:r>
    </w:p>
    <w:p w14:paraId="2F03702D" w14:textId="77777777" w:rsidR="00256280" w:rsidRPr="0076190B" w:rsidRDefault="00256280" w:rsidP="00256280">
      <w:pPr>
        <w:rPr>
          <w:rFonts w:ascii="Arial" w:hAnsi="Arial" w:cs="Arial"/>
          <w:b/>
          <w:sz w:val="22"/>
          <w:szCs w:val="22"/>
        </w:rPr>
      </w:pPr>
    </w:p>
    <w:p w14:paraId="31F33F59" w14:textId="77777777" w:rsidR="00256280" w:rsidRPr="00323ECC" w:rsidRDefault="00256280" w:rsidP="00256280">
      <w:pPr>
        <w:pStyle w:val="Prrafodelista"/>
        <w:numPr>
          <w:ilvl w:val="1"/>
          <w:numId w:val="16"/>
        </w:numPr>
        <w:jc w:val="both"/>
        <w:rPr>
          <w:rFonts w:ascii="Arial" w:hAnsi="Arial" w:cs="Arial"/>
          <w:sz w:val="22"/>
          <w:szCs w:val="22"/>
        </w:rPr>
      </w:pPr>
      <w:r w:rsidRPr="00323ECC">
        <w:rPr>
          <w:rFonts w:ascii="Arial" w:hAnsi="Arial" w:cs="Arial"/>
          <w:b/>
          <w:sz w:val="22"/>
          <w:szCs w:val="22"/>
        </w:rPr>
        <w:t>Domicilio fiscal:</w:t>
      </w:r>
      <w:r>
        <w:rPr>
          <w:rFonts w:ascii="Arial" w:hAnsi="Arial" w:cs="Arial"/>
          <w:b/>
          <w:sz w:val="22"/>
          <w:szCs w:val="22"/>
        </w:rPr>
        <w:t xml:space="preserve"> </w:t>
      </w:r>
      <w:r w:rsidRPr="001D4444">
        <w:rPr>
          <w:rFonts w:ascii="Arial" w:hAnsi="Arial" w:cs="Arial"/>
          <w:sz w:val="22"/>
          <w:szCs w:val="22"/>
        </w:rPr>
        <w:t>Ciprés 53 colonia del bosque C.P. 07207 delegación GAM México DF</w:t>
      </w:r>
      <w:r>
        <w:rPr>
          <w:rFonts w:ascii="Arial" w:hAnsi="Arial" w:cs="Arial"/>
          <w:b/>
          <w:sz w:val="22"/>
          <w:szCs w:val="22"/>
        </w:rPr>
        <w:t xml:space="preserve"> </w:t>
      </w:r>
    </w:p>
    <w:p w14:paraId="5BD1FA5E" w14:textId="77777777" w:rsidR="00256280" w:rsidRPr="00323ECC" w:rsidRDefault="00256280" w:rsidP="00256280">
      <w:pPr>
        <w:pStyle w:val="Prrafodelista"/>
        <w:rPr>
          <w:rFonts w:ascii="Arial" w:hAnsi="Arial" w:cs="Arial"/>
          <w:b/>
          <w:sz w:val="22"/>
          <w:szCs w:val="22"/>
        </w:rPr>
      </w:pPr>
    </w:p>
    <w:p w14:paraId="217EDB77" w14:textId="77777777" w:rsidR="00256280" w:rsidRPr="001D4444" w:rsidRDefault="00256280" w:rsidP="00256280">
      <w:pPr>
        <w:pStyle w:val="Prrafodelista"/>
        <w:numPr>
          <w:ilvl w:val="1"/>
          <w:numId w:val="16"/>
        </w:numPr>
        <w:jc w:val="both"/>
        <w:rPr>
          <w:rFonts w:ascii="Arial" w:hAnsi="Arial" w:cs="Arial"/>
          <w:sz w:val="22"/>
          <w:szCs w:val="22"/>
        </w:rPr>
      </w:pPr>
      <w:r w:rsidRPr="00323ECC">
        <w:rPr>
          <w:rFonts w:ascii="Arial" w:hAnsi="Arial" w:cs="Arial"/>
          <w:b/>
          <w:sz w:val="22"/>
          <w:szCs w:val="22"/>
        </w:rPr>
        <w:t>Datos de contacto:</w:t>
      </w:r>
      <w:r>
        <w:rPr>
          <w:rFonts w:ascii="Arial" w:hAnsi="Arial" w:cs="Arial"/>
          <w:b/>
          <w:sz w:val="22"/>
          <w:szCs w:val="22"/>
        </w:rPr>
        <w:t xml:space="preserve"> </w:t>
      </w:r>
    </w:p>
    <w:p w14:paraId="1AB62C9D" w14:textId="77777777" w:rsidR="00256280" w:rsidRPr="001D4444" w:rsidRDefault="00256280" w:rsidP="00256280">
      <w:pPr>
        <w:pStyle w:val="Prrafodelista"/>
        <w:rPr>
          <w:rFonts w:ascii="Arial" w:hAnsi="Arial" w:cs="Arial"/>
          <w:sz w:val="22"/>
          <w:szCs w:val="22"/>
        </w:rPr>
      </w:pPr>
    </w:p>
    <w:p w14:paraId="59DA4858" w14:textId="77777777" w:rsidR="00256280" w:rsidRPr="001D4444" w:rsidRDefault="00256280" w:rsidP="00256280">
      <w:pPr>
        <w:jc w:val="both"/>
        <w:rPr>
          <w:rFonts w:ascii="Arial" w:hAnsi="Arial" w:cs="Arial"/>
          <w:sz w:val="22"/>
          <w:szCs w:val="22"/>
        </w:rPr>
      </w:pPr>
      <w:r w:rsidRPr="001D4444">
        <w:rPr>
          <w:rFonts w:ascii="Arial" w:hAnsi="Arial" w:cs="Arial"/>
          <w:sz w:val="22"/>
          <w:szCs w:val="22"/>
        </w:rPr>
        <w:t>Teléfonos: 53030160</w:t>
      </w:r>
      <w:r>
        <w:rPr>
          <w:rFonts w:ascii="Arial" w:hAnsi="Arial" w:cs="Arial"/>
          <w:sz w:val="22"/>
          <w:szCs w:val="22"/>
        </w:rPr>
        <w:t xml:space="preserve"> oficina</w:t>
      </w:r>
      <w:r w:rsidRPr="001D4444">
        <w:rPr>
          <w:rFonts w:ascii="Arial" w:hAnsi="Arial" w:cs="Arial"/>
          <w:sz w:val="22"/>
          <w:szCs w:val="22"/>
        </w:rPr>
        <w:t>/</w:t>
      </w:r>
      <w:r>
        <w:rPr>
          <w:rFonts w:ascii="Arial" w:hAnsi="Arial" w:cs="Arial"/>
          <w:sz w:val="22"/>
          <w:szCs w:val="22"/>
        </w:rPr>
        <w:t xml:space="preserve">celular </w:t>
      </w:r>
      <w:r w:rsidRPr="001D4444">
        <w:rPr>
          <w:rFonts w:ascii="Arial" w:hAnsi="Arial" w:cs="Arial"/>
          <w:sz w:val="22"/>
          <w:szCs w:val="22"/>
        </w:rPr>
        <w:t>5511961966/correo: jóvenes_orquestas</w:t>
      </w:r>
      <w:r>
        <w:rPr>
          <w:rFonts w:ascii="Arial" w:hAnsi="Arial" w:cs="Arial"/>
          <w:sz w:val="22"/>
          <w:szCs w:val="22"/>
        </w:rPr>
        <w:t>@</w:t>
      </w:r>
      <w:r w:rsidRPr="001D4444">
        <w:rPr>
          <w:rFonts w:ascii="Arial" w:hAnsi="Arial" w:cs="Arial"/>
          <w:vanish/>
          <w:sz w:val="22"/>
          <w:szCs w:val="22"/>
        </w:rPr>
        <w:t>qqqq</w:t>
      </w:r>
      <w:r>
        <w:rPr>
          <w:rFonts w:ascii="Arial" w:hAnsi="Arial" w:cs="Arial"/>
          <w:sz w:val="22"/>
          <w:szCs w:val="22"/>
        </w:rPr>
        <w:t>hotmail.com</w:t>
      </w:r>
    </w:p>
    <w:p w14:paraId="3C9B82B5" w14:textId="77777777" w:rsidR="00256280" w:rsidRPr="00323ECC" w:rsidRDefault="00256280" w:rsidP="00256280">
      <w:pPr>
        <w:jc w:val="both"/>
        <w:rPr>
          <w:rFonts w:ascii="Arial" w:hAnsi="Arial" w:cs="Arial"/>
          <w:sz w:val="22"/>
          <w:szCs w:val="22"/>
        </w:rPr>
      </w:pPr>
    </w:p>
    <w:p w14:paraId="34F2346B" w14:textId="77777777" w:rsidR="00256280" w:rsidRPr="00323ECC" w:rsidRDefault="00256280" w:rsidP="00256280">
      <w:pPr>
        <w:numPr>
          <w:ilvl w:val="0"/>
          <w:numId w:val="2"/>
        </w:numPr>
        <w:tabs>
          <w:tab w:val="clear" w:pos="1065"/>
          <w:tab w:val="num" w:pos="540"/>
        </w:tabs>
        <w:ind w:left="540" w:hanging="540"/>
        <w:jc w:val="both"/>
        <w:rPr>
          <w:rFonts w:ascii="Arial" w:hAnsi="Arial" w:cs="Arial"/>
          <w:b/>
          <w:sz w:val="22"/>
          <w:szCs w:val="22"/>
        </w:rPr>
      </w:pPr>
      <w:r w:rsidRPr="00323ECC">
        <w:rPr>
          <w:rFonts w:ascii="Arial" w:hAnsi="Arial" w:cs="Arial"/>
          <w:b/>
          <w:sz w:val="22"/>
          <w:szCs w:val="22"/>
        </w:rPr>
        <w:t>INFORMACIÓN SOBRE LA ORGANIZACIÓN</w:t>
      </w:r>
    </w:p>
    <w:p w14:paraId="4AD1BE78" w14:textId="77777777" w:rsidR="00256280" w:rsidRPr="00323ECC" w:rsidRDefault="00256280" w:rsidP="00256280">
      <w:pPr>
        <w:jc w:val="both"/>
        <w:rPr>
          <w:rFonts w:ascii="Arial" w:hAnsi="Arial" w:cs="Arial"/>
          <w:sz w:val="22"/>
          <w:szCs w:val="22"/>
        </w:rPr>
      </w:pPr>
    </w:p>
    <w:p w14:paraId="45B0B69F" w14:textId="6718B72B" w:rsidR="00755D53" w:rsidRDefault="00256280" w:rsidP="00256280">
      <w:pPr>
        <w:tabs>
          <w:tab w:val="left" w:pos="-720"/>
          <w:tab w:val="right" w:leader="hyphen" w:pos="8647"/>
        </w:tabs>
        <w:jc w:val="both"/>
        <w:rPr>
          <w:rFonts w:ascii="Arial" w:hAnsi="Arial" w:cs="Arial"/>
          <w:spacing w:val="-3"/>
          <w:sz w:val="22"/>
          <w:szCs w:val="22"/>
        </w:rPr>
      </w:pPr>
      <w:r w:rsidRPr="00323ECC">
        <w:rPr>
          <w:rFonts w:ascii="Arial" w:hAnsi="Arial" w:cs="Arial"/>
          <w:b/>
          <w:sz w:val="22"/>
          <w:szCs w:val="22"/>
        </w:rPr>
        <w:t>2.1 Objeto social:</w:t>
      </w:r>
      <w:r w:rsidRPr="001051FC">
        <w:rPr>
          <w:rFonts w:ascii="Arial" w:hAnsi="Arial" w:cs="Arial"/>
          <w:spacing w:val="-3"/>
        </w:rPr>
        <w:t xml:space="preserve"> </w:t>
      </w:r>
      <w:r w:rsidRPr="0076190B">
        <w:rPr>
          <w:rFonts w:ascii="Arial" w:hAnsi="Arial" w:cs="Arial"/>
          <w:spacing w:val="-3"/>
          <w:sz w:val="22"/>
          <w:szCs w:val="22"/>
        </w:rPr>
        <w:t>Realizar, desarrollar, promover y fomentar todo tipo de actividades relacionadas con las bellas artes y tradiciones populares, así como el desarrollo cultural en general, para lo cual la asociación realizará, de manera enunciativa más no limitativa, las siguientes actividades:</w:t>
      </w:r>
      <w:r w:rsidRPr="0076190B">
        <w:rPr>
          <w:rFonts w:ascii="Arial" w:hAnsi="Arial" w:cs="Arial"/>
          <w:spacing w:val="-3"/>
          <w:sz w:val="22"/>
          <w:szCs w:val="22"/>
        </w:rPr>
        <w:tab/>
      </w:r>
    </w:p>
    <w:p w14:paraId="3A37DB24" w14:textId="77777777" w:rsidR="00755D53" w:rsidRDefault="00755D53" w:rsidP="00256280">
      <w:pPr>
        <w:tabs>
          <w:tab w:val="left" w:pos="-720"/>
          <w:tab w:val="right" w:leader="hyphen" w:pos="8647"/>
        </w:tabs>
        <w:jc w:val="both"/>
        <w:rPr>
          <w:rFonts w:ascii="Arial" w:hAnsi="Arial" w:cs="Arial"/>
          <w:spacing w:val="-3"/>
          <w:sz w:val="22"/>
          <w:szCs w:val="22"/>
        </w:rPr>
      </w:pPr>
    </w:p>
    <w:p w14:paraId="275AC456" w14:textId="6D1DFD27" w:rsidR="00755D53" w:rsidRDefault="00755D53" w:rsidP="00256280">
      <w:pPr>
        <w:tabs>
          <w:tab w:val="left" w:pos="-720"/>
          <w:tab w:val="right" w:leader="hyphen" w:pos="8647"/>
        </w:tabs>
        <w:jc w:val="both"/>
        <w:rPr>
          <w:rFonts w:ascii="Arial" w:hAnsi="Arial" w:cs="Arial"/>
          <w:spacing w:val="-3"/>
          <w:sz w:val="22"/>
          <w:szCs w:val="22"/>
        </w:rPr>
      </w:pPr>
    </w:p>
    <w:p w14:paraId="602AD129" w14:textId="77777777" w:rsidR="00755D53" w:rsidRDefault="00755D53" w:rsidP="00256280">
      <w:pPr>
        <w:tabs>
          <w:tab w:val="left" w:pos="-720"/>
          <w:tab w:val="right" w:leader="hyphen" w:pos="8647"/>
        </w:tabs>
        <w:jc w:val="both"/>
        <w:rPr>
          <w:rFonts w:ascii="Arial" w:hAnsi="Arial" w:cs="Arial"/>
          <w:spacing w:val="-3"/>
          <w:sz w:val="22"/>
          <w:szCs w:val="22"/>
        </w:rPr>
      </w:pPr>
    </w:p>
    <w:p w14:paraId="65A6FB64" w14:textId="77777777" w:rsidR="00755D53" w:rsidRDefault="00755D53" w:rsidP="00256280">
      <w:pPr>
        <w:tabs>
          <w:tab w:val="left" w:pos="-720"/>
          <w:tab w:val="right" w:leader="hyphen" w:pos="8647"/>
        </w:tabs>
        <w:jc w:val="both"/>
        <w:rPr>
          <w:rFonts w:ascii="Arial" w:hAnsi="Arial" w:cs="Arial"/>
          <w:spacing w:val="-3"/>
          <w:sz w:val="22"/>
          <w:szCs w:val="22"/>
        </w:rPr>
      </w:pPr>
    </w:p>
    <w:p w14:paraId="520721F0" w14:textId="77777777" w:rsidR="00755D53" w:rsidRDefault="00755D53" w:rsidP="00256280">
      <w:pPr>
        <w:tabs>
          <w:tab w:val="left" w:pos="-720"/>
          <w:tab w:val="right" w:leader="hyphen" w:pos="8647"/>
        </w:tabs>
        <w:jc w:val="both"/>
        <w:rPr>
          <w:rFonts w:ascii="Arial" w:hAnsi="Arial" w:cs="Arial"/>
          <w:spacing w:val="-3"/>
          <w:sz w:val="22"/>
          <w:szCs w:val="22"/>
        </w:rPr>
      </w:pPr>
    </w:p>
    <w:p w14:paraId="61C66FCC" w14:textId="77777777" w:rsidR="00256280" w:rsidRPr="0076190B" w:rsidRDefault="00256280" w:rsidP="00256280">
      <w:pPr>
        <w:tabs>
          <w:tab w:val="left" w:pos="-720"/>
          <w:tab w:val="right" w:leader="hyphen" w:pos="8647"/>
        </w:tabs>
        <w:jc w:val="both"/>
        <w:rPr>
          <w:rFonts w:ascii="Arial" w:hAnsi="Arial" w:cs="Arial"/>
          <w:spacing w:val="-3"/>
          <w:sz w:val="22"/>
          <w:szCs w:val="22"/>
        </w:rPr>
      </w:pPr>
      <w:r w:rsidRPr="0076190B">
        <w:rPr>
          <w:rFonts w:ascii="Arial" w:hAnsi="Arial" w:cs="Arial"/>
          <w:spacing w:val="-3"/>
          <w:sz w:val="22"/>
          <w:szCs w:val="22"/>
        </w:rPr>
        <w:t>.- Fomentar y crear condiciones sociales que favorezcan integralmente el desarrollo humano y social en general;</w:t>
      </w:r>
      <w:r w:rsidRPr="0076190B">
        <w:rPr>
          <w:rFonts w:ascii="Arial" w:hAnsi="Arial" w:cs="Arial"/>
          <w:spacing w:val="-3"/>
          <w:sz w:val="22"/>
          <w:szCs w:val="22"/>
        </w:rPr>
        <w:tab/>
      </w:r>
    </w:p>
    <w:p w14:paraId="14BBD6EE" w14:textId="77777777" w:rsidR="00256280" w:rsidRPr="0076190B" w:rsidRDefault="00256280" w:rsidP="00256280">
      <w:pPr>
        <w:tabs>
          <w:tab w:val="left" w:pos="-720"/>
          <w:tab w:val="right" w:leader="hyphen" w:pos="8647"/>
        </w:tabs>
        <w:jc w:val="both"/>
        <w:rPr>
          <w:rFonts w:ascii="Arial" w:hAnsi="Arial" w:cs="Arial"/>
          <w:spacing w:val="-3"/>
          <w:sz w:val="22"/>
          <w:szCs w:val="22"/>
        </w:rPr>
      </w:pPr>
      <w:r w:rsidRPr="0076190B">
        <w:rPr>
          <w:rFonts w:ascii="Arial" w:hAnsi="Arial" w:cs="Arial"/>
          <w:spacing w:val="-3"/>
          <w:sz w:val="22"/>
          <w:szCs w:val="22"/>
        </w:rPr>
        <w:t>i).- Establecer relaciones con las instituciones nacionales o extranjeras, públicas o privadas, que tengan fines similares;</w:t>
      </w:r>
      <w:r w:rsidRPr="0076190B">
        <w:rPr>
          <w:rFonts w:ascii="Arial" w:hAnsi="Arial" w:cs="Arial"/>
          <w:spacing w:val="-3"/>
          <w:sz w:val="22"/>
          <w:szCs w:val="22"/>
        </w:rPr>
        <w:tab/>
      </w:r>
    </w:p>
    <w:p w14:paraId="05311892" w14:textId="77777777" w:rsidR="00256280" w:rsidRPr="0076190B" w:rsidRDefault="00256280" w:rsidP="00256280">
      <w:pPr>
        <w:tabs>
          <w:tab w:val="left" w:pos="-720"/>
          <w:tab w:val="right" w:leader="hyphen" w:pos="8647"/>
        </w:tabs>
        <w:jc w:val="both"/>
        <w:rPr>
          <w:rFonts w:ascii="Arial" w:hAnsi="Arial" w:cs="Arial"/>
          <w:spacing w:val="-3"/>
          <w:sz w:val="22"/>
          <w:szCs w:val="22"/>
        </w:rPr>
      </w:pPr>
      <w:r w:rsidRPr="0076190B">
        <w:rPr>
          <w:rFonts w:ascii="Arial" w:hAnsi="Arial" w:cs="Arial"/>
          <w:spacing w:val="-3"/>
          <w:sz w:val="22"/>
          <w:szCs w:val="22"/>
        </w:rPr>
        <w:t xml:space="preserve">k).- Fomentar a través de la realización de toda clase de eventos, la capacitación, información y educación en todos los campos de la cultura, la ciencia, el arte y la tecnología, principalmente en </w:t>
      </w:r>
      <w:r w:rsidRPr="0076190B">
        <w:rPr>
          <w:rFonts w:ascii="Arial" w:hAnsi="Arial" w:cs="Arial"/>
          <w:spacing w:val="-3"/>
          <w:sz w:val="22"/>
          <w:szCs w:val="22"/>
        </w:rPr>
        <w:lastRenderedPageBreak/>
        <w:t>aquellos que les permitan obtener las herramientas necesarias para hacer frente a su situación de manera sostenida y permanente, contribuyendo así a mejorar la economía popular;</w:t>
      </w:r>
      <w:r w:rsidRPr="0076190B">
        <w:rPr>
          <w:rFonts w:ascii="Arial" w:hAnsi="Arial" w:cs="Arial"/>
          <w:spacing w:val="-3"/>
          <w:sz w:val="22"/>
          <w:szCs w:val="22"/>
        </w:rPr>
        <w:tab/>
      </w:r>
    </w:p>
    <w:p w14:paraId="7CD18F78" w14:textId="77777777" w:rsidR="00935A4E" w:rsidRDefault="00935A4E" w:rsidP="00256280">
      <w:pPr>
        <w:jc w:val="both"/>
        <w:rPr>
          <w:rFonts w:ascii="Arial" w:hAnsi="Arial" w:cs="Arial"/>
          <w:spacing w:val="-3"/>
          <w:sz w:val="22"/>
          <w:szCs w:val="22"/>
        </w:rPr>
      </w:pPr>
    </w:p>
    <w:p w14:paraId="0E79D8D8" w14:textId="77777777" w:rsidR="00935A4E" w:rsidRDefault="00935A4E" w:rsidP="00256280">
      <w:pPr>
        <w:jc w:val="both"/>
        <w:rPr>
          <w:rFonts w:ascii="Arial" w:hAnsi="Arial" w:cs="Arial"/>
          <w:spacing w:val="-3"/>
          <w:sz w:val="22"/>
          <w:szCs w:val="22"/>
        </w:rPr>
      </w:pPr>
    </w:p>
    <w:p w14:paraId="73809FD2" w14:textId="77777777" w:rsidR="00935A4E" w:rsidRDefault="00935A4E" w:rsidP="00256280">
      <w:pPr>
        <w:jc w:val="both"/>
        <w:rPr>
          <w:rFonts w:ascii="Arial" w:hAnsi="Arial" w:cs="Arial"/>
          <w:spacing w:val="-3"/>
          <w:sz w:val="22"/>
          <w:szCs w:val="22"/>
        </w:rPr>
      </w:pPr>
    </w:p>
    <w:p w14:paraId="47883DAE" w14:textId="77777777" w:rsidR="00256280" w:rsidRPr="0076190B" w:rsidRDefault="00256280" w:rsidP="00256280">
      <w:pPr>
        <w:jc w:val="both"/>
        <w:rPr>
          <w:rFonts w:ascii="Arial" w:hAnsi="Arial" w:cs="Arial"/>
          <w:spacing w:val="-3"/>
          <w:sz w:val="22"/>
          <w:szCs w:val="22"/>
        </w:rPr>
      </w:pPr>
      <w:r w:rsidRPr="0076190B">
        <w:rPr>
          <w:rFonts w:ascii="Arial" w:hAnsi="Arial" w:cs="Arial"/>
          <w:spacing w:val="-3"/>
          <w:sz w:val="22"/>
          <w:szCs w:val="22"/>
        </w:rPr>
        <w:t>m).- Desarrollar el intercambio y trabajo conjunto con instituciones gubernamentales y organismos no gubernamentales, nacionales y extranjeros, con los cuales exista coincidencia en el ámbito de acción y que realicen esfuerzos similares y/o complementarios;</w:t>
      </w:r>
      <w:r w:rsidRPr="0076190B">
        <w:rPr>
          <w:rFonts w:ascii="Arial" w:hAnsi="Arial" w:cs="Arial"/>
          <w:spacing w:val="-3"/>
          <w:sz w:val="22"/>
          <w:szCs w:val="22"/>
        </w:rPr>
        <w:tab/>
      </w:r>
    </w:p>
    <w:p w14:paraId="50B30F3B" w14:textId="77777777" w:rsidR="00256280" w:rsidRPr="0076190B" w:rsidRDefault="00256280" w:rsidP="00256280">
      <w:pPr>
        <w:tabs>
          <w:tab w:val="left" w:pos="-720"/>
          <w:tab w:val="right" w:leader="hyphen" w:pos="8647"/>
        </w:tabs>
        <w:jc w:val="both"/>
        <w:rPr>
          <w:rFonts w:ascii="Arial" w:hAnsi="Arial" w:cs="Arial"/>
          <w:spacing w:val="-3"/>
          <w:sz w:val="22"/>
          <w:szCs w:val="22"/>
        </w:rPr>
      </w:pPr>
      <w:r w:rsidRPr="0076190B">
        <w:rPr>
          <w:rFonts w:ascii="Arial" w:hAnsi="Arial" w:cs="Arial"/>
          <w:spacing w:val="-3"/>
          <w:sz w:val="22"/>
          <w:szCs w:val="22"/>
        </w:rPr>
        <w:t>ñ).- Y en general cualquier otra acción o actividad lícita que sea necesaria para el consecución del objeto de la asociación.</w:t>
      </w:r>
      <w:r w:rsidRPr="0076190B">
        <w:rPr>
          <w:rFonts w:ascii="Arial" w:hAnsi="Arial" w:cs="Arial"/>
          <w:spacing w:val="-3"/>
          <w:sz w:val="22"/>
          <w:szCs w:val="22"/>
        </w:rPr>
        <w:tab/>
      </w:r>
    </w:p>
    <w:p w14:paraId="005C2E2B" w14:textId="77777777" w:rsidR="00256280" w:rsidRPr="0076190B" w:rsidRDefault="00256280" w:rsidP="00256280">
      <w:pPr>
        <w:jc w:val="both"/>
        <w:rPr>
          <w:rFonts w:ascii="Arial" w:hAnsi="Arial" w:cs="Arial"/>
          <w:b/>
          <w:sz w:val="22"/>
          <w:szCs w:val="22"/>
        </w:rPr>
      </w:pPr>
    </w:p>
    <w:p w14:paraId="6B63D207" w14:textId="77777777" w:rsidR="00256280" w:rsidRPr="00323ECC" w:rsidRDefault="00256280" w:rsidP="00256280">
      <w:pPr>
        <w:jc w:val="both"/>
        <w:rPr>
          <w:rFonts w:ascii="Arial" w:hAnsi="Arial" w:cs="Arial"/>
          <w:sz w:val="22"/>
          <w:szCs w:val="22"/>
        </w:rPr>
      </w:pPr>
      <w:r w:rsidRPr="00323ECC">
        <w:rPr>
          <w:rFonts w:ascii="Arial" w:hAnsi="Arial" w:cs="Arial"/>
          <w:b/>
          <w:sz w:val="22"/>
          <w:szCs w:val="22"/>
        </w:rPr>
        <w:t>2.2 Experiencia de la organización sobre la temática para la que postula el proyecto:</w:t>
      </w:r>
    </w:p>
    <w:p w14:paraId="6F7D4F67" w14:textId="77777777" w:rsidR="00256280" w:rsidRPr="0076190B" w:rsidRDefault="00256280" w:rsidP="00256280">
      <w:pPr>
        <w:suppressAutoHyphens/>
        <w:autoSpaceDE w:val="0"/>
        <w:jc w:val="both"/>
        <w:rPr>
          <w:rFonts w:ascii="Arial" w:hAnsi="Arial" w:cs="Arial"/>
          <w:sz w:val="22"/>
          <w:szCs w:val="22"/>
        </w:rPr>
      </w:pPr>
      <w:r w:rsidRPr="0076190B">
        <w:rPr>
          <w:rFonts w:ascii="Arial" w:hAnsi="Arial" w:cs="Arial"/>
          <w:sz w:val="22"/>
          <w:szCs w:val="22"/>
        </w:rPr>
        <w:t>Desde 1985, los fundadores de esta organización han impartido talleres de música mexicana y latinoamericana en la comunidad de Cuautepec, así como talleres de laudería, con la finalidad de contribuir en la cohesión del tejido social.</w:t>
      </w:r>
    </w:p>
    <w:p w14:paraId="355C0A32" w14:textId="77777777" w:rsidR="00256280" w:rsidRPr="0076190B" w:rsidRDefault="00256280" w:rsidP="00256280">
      <w:pPr>
        <w:suppressAutoHyphens/>
        <w:autoSpaceDE w:val="0"/>
        <w:jc w:val="both"/>
        <w:rPr>
          <w:rFonts w:ascii="Arial" w:hAnsi="Arial" w:cs="Arial"/>
          <w:iCs/>
          <w:sz w:val="22"/>
          <w:szCs w:val="22"/>
        </w:rPr>
      </w:pPr>
      <w:r w:rsidRPr="0076190B">
        <w:rPr>
          <w:rFonts w:ascii="Arial" w:hAnsi="Arial" w:cs="Arial"/>
          <w:sz w:val="22"/>
          <w:szCs w:val="22"/>
        </w:rPr>
        <w:t>El trabajo ha sido enfocado en la población infantil y juvenil, ponderando la participación de niñas y mujeres adultas de la comunidad. Durante este tiempo han sido beneficiados de esta labor más de dos mil quinientas personas que han recibido estos talleres.</w:t>
      </w:r>
    </w:p>
    <w:p w14:paraId="26FFE9AC" w14:textId="77777777" w:rsidR="00256280" w:rsidRPr="0076190B" w:rsidRDefault="00256280" w:rsidP="00256280">
      <w:pPr>
        <w:suppressAutoHyphens/>
        <w:autoSpaceDE w:val="0"/>
        <w:jc w:val="both"/>
        <w:rPr>
          <w:rFonts w:ascii="Arial" w:hAnsi="Arial" w:cs="Arial"/>
          <w:sz w:val="22"/>
          <w:szCs w:val="22"/>
        </w:rPr>
      </w:pPr>
      <w:r w:rsidRPr="0076190B">
        <w:rPr>
          <w:rFonts w:ascii="Arial" w:hAnsi="Arial" w:cs="Arial"/>
          <w:iCs/>
          <w:sz w:val="22"/>
          <w:szCs w:val="22"/>
        </w:rPr>
        <w:t>La organización promueve que los niños, sus familias y su comunidad, recuperen espacios públicos que antes les significaban un alto riesgo por razones asociadas a la violencia, delincuencia y el consumo de drogas; son espacios públicos recuperados con el propósito de cohesionar el tejido social a través del arte. En esta trayectoria se ha logrado conformar más de 15 grupos musicales, 17 niñas, niños y jóvenes que han logrado participar en algún disco de manera profesional; 15 de ellos han ingresado a escuelas de música como la Escuela Nacional Superior de Música (ENSM) de la UNAM, el Instituto Nacional de Bellas Artes (INBA), otros han realizado música para cine; alrededor de 50 jóvenes ahora forman grupos musicales en otras ciudades y 10 se dedican a la laudería.</w:t>
      </w:r>
    </w:p>
    <w:p w14:paraId="42B4263A" w14:textId="77777777" w:rsidR="00256280" w:rsidRPr="00323ECC" w:rsidRDefault="00256280" w:rsidP="00256280">
      <w:pPr>
        <w:jc w:val="both"/>
        <w:rPr>
          <w:rFonts w:ascii="Arial" w:hAnsi="Arial" w:cs="Arial"/>
          <w:sz w:val="22"/>
          <w:szCs w:val="22"/>
        </w:rPr>
      </w:pPr>
    </w:p>
    <w:p w14:paraId="142B687F" w14:textId="77777777" w:rsidR="00256280" w:rsidRDefault="00256280" w:rsidP="00256280">
      <w:pPr>
        <w:jc w:val="both"/>
        <w:rPr>
          <w:rFonts w:ascii="Arial" w:hAnsi="Arial" w:cs="Arial"/>
          <w:b/>
          <w:sz w:val="22"/>
          <w:szCs w:val="22"/>
        </w:rPr>
      </w:pPr>
      <w:r w:rsidRPr="00323ECC">
        <w:rPr>
          <w:rFonts w:ascii="Arial" w:hAnsi="Arial" w:cs="Arial"/>
          <w:b/>
          <w:sz w:val="22"/>
          <w:szCs w:val="22"/>
        </w:rPr>
        <w:t>2.3 Conocimientos y/o experiencia de la o el responsable del proyecto:</w:t>
      </w:r>
    </w:p>
    <w:p w14:paraId="6054996A"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El maestro Juan Carlos Calzada Espinosa, es el director-fundador de Jóvenes Orquestas, Orquestando la Lucha, AC, que se ha convertido en una alternativa viable para la comunidad de colonias en la delegación Gustavo A. Madero, en la ciudad de México, así como en diferentes estados del país  y promueve que las niñas, niños, sus familias y su comunidad logren gozar de la cultura que es uno de los derechos humanos imprescindibles para su desarrollo, de igual marera y de manera comunitaria recuperen espacios públicos que antes les significaban un alto riesgo por razones asociadas a la violencia, delincuencia y el consumo de drogas, con base en una metodología de educación artística que incluye la música popular mexicana y latinoamericana, el zapateado tradicional y el diseño y construcción de instrumentos musicales, con un taller de laudería, así como un taller de diseño de vestuario. Es una trayectoria que inicia en los años ochenta y que en el año 2010 se constituye legalmente como Asociación Civil.</w:t>
      </w:r>
    </w:p>
    <w:p w14:paraId="288E6A13"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El proyecto Jóvenes Orquestas se ha presentado en diferentes foros de gran relevancia:</w:t>
      </w:r>
    </w:p>
    <w:p w14:paraId="7A882A53" w14:textId="77777777" w:rsidR="00256280" w:rsidRPr="0076190B" w:rsidRDefault="00256280" w:rsidP="00256280">
      <w:pPr>
        <w:numPr>
          <w:ilvl w:val="0"/>
          <w:numId w:val="21"/>
        </w:numPr>
        <w:contextualSpacing/>
        <w:jc w:val="both"/>
        <w:rPr>
          <w:rFonts w:ascii="Arial" w:hAnsi="Arial" w:cs="Arial"/>
          <w:sz w:val="22"/>
          <w:szCs w:val="22"/>
        </w:rPr>
      </w:pPr>
      <w:r w:rsidRPr="0076190B">
        <w:rPr>
          <w:rFonts w:ascii="Arial" w:hAnsi="Arial" w:cs="Arial"/>
          <w:sz w:val="22"/>
          <w:szCs w:val="22"/>
        </w:rPr>
        <w:t>Participación de Jóvenes Orquestas en el teatro de la ciudad en los conciertos del grupo LOS FOLKLORISTAS --QUE NO VA A ACABAR... ¡CARAMBA! realizados los días 4 y 5 de marzo de 2011</w:t>
      </w:r>
    </w:p>
    <w:p w14:paraId="54CCA0AC"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https://www.youtube.com/watch?v=SZw4BryYh7Q</w:t>
      </w:r>
    </w:p>
    <w:p w14:paraId="0672FF60" w14:textId="77777777" w:rsidR="00755D53" w:rsidRDefault="00256280" w:rsidP="00755D53">
      <w:pPr>
        <w:numPr>
          <w:ilvl w:val="0"/>
          <w:numId w:val="21"/>
        </w:numPr>
        <w:contextualSpacing/>
        <w:jc w:val="both"/>
        <w:rPr>
          <w:rFonts w:ascii="Arial" w:hAnsi="Arial" w:cs="Arial"/>
          <w:sz w:val="22"/>
          <w:szCs w:val="22"/>
        </w:rPr>
      </w:pPr>
      <w:r w:rsidRPr="0076190B">
        <w:rPr>
          <w:rFonts w:ascii="Arial" w:hAnsi="Arial" w:cs="Arial"/>
          <w:sz w:val="22"/>
          <w:szCs w:val="22"/>
        </w:rPr>
        <w:t xml:space="preserve">Participación del documental MEXICO FLAMENCO realizado por la organización Española “TOMANDO CONCIENCIA” con los proyectos sociales de las asociaciones civiles “TERNIKALO” del barrio de la mina en Barcelona y “JOVENES ORQUESTAS” de </w:t>
      </w:r>
    </w:p>
    <w:p w14:paraId="493CBD53" w14:textId="490C04B9" w:rsidR="00256280" w:rsidRPr="0076190B" w:rsidRDefault="00256280" w:rsidP="00755D53">
      <w:pPr>
        <w:ind w:left="720"/>
        <w:contextualSpacing/>
        <w:jc w:val="both"/>
        <w:rPr>
          <w:rFonts w:ascii="Arial" w:hAnsi="Arial" w:cs="Arial"/>
          <w:sz w:val="22"/>
          <w:szCs w:val="22"/>
        </w:rPr>
      </w:pPr>
      <w:r w:rsidRPr="0076190B">
        <w:rPr>
          <w:rFonts w:ascii="Arial" w:hAnsi="Arial" w:cs="Arial"/>
          <w:sz w:val="22"/>
          <w:szCs w:val="22"/>
        </w:rPr>
        <w:t>Cuautepec en la ciudad de México cuyos objetivos de ambas asociaciones es la reconstrucción del tejido social a través del arte y la música.</w:t>
      </w:r>
    </w:p>
    <w:p w14:paraId="3A3806FF" w14:textId="77777777" w:rsidR="00256280" w:rsidRPr="0076190B" w:rsidRDefault="00256280" w:rsidP="00256280">
      <w:pPr>
        <w:ind w:left="720"/>
        <w:contextualSpacing/>
        <w:jc w:val="both"/>
        <w:rPr>
          <w:rFonts w:ascii="Arial" w:hAnsi="Arial" w:cs="Arial"/>
          <w:sz w:val="22"/>
          <w:szCs w:val="22"/>
        </w:rPr>
      </w:pPr>
      <w:r w:rsidRPr="0076190B">
        <w:rPr>
          <w:rFonts w:ascii="Arial" w:hAnsi="Arial" w:cs="Arial"/>
          <w:sz w:val="22"/>
          <w:szCs w:val="22"/>
        </w:rPr>
        <w:t>http://vimeo.com/47300995</w:t>
      </w:r>
    </w:p>
    <w:p w14:paraId="1271496B" w14:textId="77777777" w:rsidR="00256280" w:rsidRPr="0076190B" w:rsidRDefault="00256280" w:rsidP="00256280">
      <w:pPr>
        <w:jc w:val="both"/>
        <w:rPr>
          <w:rFonts w:ascii="Arial" w:hAnsi="Arial" w:cs="Arial"/>
          <w:sz w:val="22"/>
          <w:szCs w:val="22"/>
        </w:rPr>
      </w:pPr>
    </w:p>
    <w:p w14:paraId="1F1A4D1D" w14:textId="77777777" w:rsidR="00256280" w:rsidRPr="0076190B" w:rsidRDefault="00256280" w:rsidP="00256280">
      <w:pPr>
        <w:numPr>
          <w:ilvl w:val="0"/>
          <w:numId w:val="21"/>
        </w:numPr>
        <w:contextualSpacing/>
        <w:jc w:val="both"/>
        <w:rPr>
          <w:rFonts w:ascii="Arial" w:hAnsi="Arial" w:cs="Arial"/>
          <w:sz w:val="22"/>
          <w:szCs w:val="22"/>
        </w:rPr>
      </w:pPr>
      <w:r w:rsidRPr="0076190B">
        <w:rPr>
          <w:rFonts w:ascii="Arial" w:hAnsi="Arial" w:cs="Arial"/>
          <w:sz w:val="22"/>
          <w:szCs w:val="22"/>
        </w:rPr>
        <w:lastRenderedPageBreak/>
        <w:t>Festival Son de Milo en la Escuela nacional de Maestros:</w:t>
      </w:r>
    </w:p>
    <w:p w14:paraId="4F0D10B3" w14:textId="77777777" w:rsidR="00256280" w:rsidRPr="0076190B" w:rsidRDefault="00256280" w:rsidP="00256280">
      <w:pPr>
        <w:ind w:left="720"/>
        <w:contextualSpacing/>
        <w:jc w:val="both"/>
        <w:rPr>
          <w:rFonts w:ascii="Arial" w:hAnsi="Arial" w:cs="Arial"/>
          <w:sz w:val="22"/>
          <w:szCs w:val="22"/>
        </w:rPr>
      </w:pPr>
      <w:r w:rsidRPr="0076190B">
        <w:rPr>
          <w:rFonts w:ascii="Arial" w:hAnsi="Arial" w:cs="Arial"/>
          <w:sz w:val="22"/>
          <w:szCs w:val="22"/>
        </w:rPr>
        <w:t>https://www.youtube.com/watch?v=bsp31zt5vsk</w:t>
      </w:r>
    </w:p>
    <w:p w14:paraId="43468196" w14:textId="77777777" w:rsidR="00256280" w:rsidRPr="0076190B" w:rsidRDefault="00256280" w:rsidP="00256280">
      <w:pPr>
        <w:jc w:val="both"/>
        <w:rPr>
          <w:rFonts w:ascii="Arial" w:hAnsi="Arial" w:cs="Arial"/>
          <w:sz w:val="22"/>
          <w:szCs w:val="22"/>
        </w:rPr>
      </w:pPr>
    </w:p>
    <w:p w14:paraId="02E63A2D"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 xml:space="preserve">Cabe mencionar que el proyecto Jóvenes Orquestas ha sido solicitado por el maestro Cecilio Rafael Acosta, compositor y ejecutante del arpa de </w:t>
      </w:r>
      <w:proofErr w:type="spellStart"/>
      <w:r w:rsidRPr="0076190B">
        <w:rPr>
          <w:rFonts w:ascii="Arial" w:hAnsi="Arial" w:cs="Arial"/>
          <w:sz w:val="22"/>
          <w:szCs w:val="22"/>
        </w:rPr>
        <w:t>Camaguán</w:t>
      </w:r>
      <w:proofErr w:type="spellEnd"/>
      <w:r w:rsidRPr="0076190B">
        <w:rPr>
          <w:rFonts w:ascii="Arial" w:hAnsi="Arial" w:cs="Arial"/>
          <w:sz w:val="22"/>
          <w:szCs w:val="22"/>
        </w:rPr>
        <w:t xml:space="preserve"> estado Guárico en Venezuela, para replicarlo y proponerlo a las autoridades de ese país, junto con el actual proyecto de las Orquestas Juveniles de Venezuela del Maestro José Antonio Abreu. </w:t>
      </w:r>
    </w:p>
    <w:p w14:paraId="55528C4A" w14:textId="77777777" w:rsidR="00256280" w:rsidRPr="0076190B" w:rsidRDefault="00256280" w:rsidP="00256280">
      <w:pPr>
        <w:jc w:val="both"/>
        <w:rPr>
          <w:rFonts w:ascii="Arial" w:hAnsi="Arial" w:cs="Arial"/>
          <w:sz w:val="22"/>
          <w:szCs w:val="22"/>
        </w:rPr>
      </w:pPr>
    </w:p>
    <w:p w14:paraId="5ADCD8B6" w14:textId="77777777" w:rsidR="00256280" w:rsidRPr="0076190B" w:rsidRDefault="00256280" w:rsidP="00256280">
      <w:pPr>
        <w:pStyle w:val="Prrafodelista"/>
        <w:numPr>
          <w:ilvl w:val="0"/>
          <w:numId w:val="21"/>
        </w:numPr>
        <w:jc w:val="both"/>
        <w:rPr>
          <w:rFonts w:ascii="Arial" w:hAnsi="Arial" w:cs="Arial"/>
          <w:sz w:val="22"/>
          <w:szCs w:val="22"/>
        </w:rPr>
      </w:pPr>
      <w:r w:rsidRPr="0076190B">
        <w:rPr>
          <w:rFonts w:ascii="Arial" w:hAnsi="Arial" w:cs="Arial"/>
          <w:sz w:val="22"/>
          <w:szCs w:val="22"/>
        </w:rPr>
        <w:t xml:space="preserve">Video documental Gandhi en México </w:t>
      </w:r>
    </w:p>
    <w:p w14:paraId="6572A930" w14:textId="77777777" w:rsidR="00256280" w:rsidRPr="0076190B" w:rsidRDefault="008E0EED" w:rsidP="00256280">
      <w:pPr>
        <w:ind w:firstLine="708"/>
        <w:jc w:val="both"/>
        <w:rPr>
          <w:rFonts w:ascii="Arial" w:hAnsi="Arial" w:cs="Arial"/>
          <w:sz w:val="22"/>
          <w:szCs w:val="22"/>
        </w:rPr>
      </w:pPr>
      <w:hyperlink r:id="rId8" w:history="1">
        <w:r w:rsidR="00256280" w:rsidRPr="0076190B">
          <w:rPr>
            <w:rStyle w:val="Hipervnculo"/>
            <w:rFonts w:ascii="Arial" w:hAnsi="Arial" w:cs="Arial"/>
            <w:sz w:val="22"/>
            <w:szCs w:val="22"/>
          </w:rPr>
          <w:t>http://youtu.be/iufkbxpFIPA</w:t>
        </w:r>
      </w:hyperlink>
    </w:p>
    <w:p w14:paraId="7AD185ED" w14:textId="77777777" w:rsidR="00256280" w:rsidRPr="0076190B" w:rsidRDefault="00256280" w:rsidP="00256280">
      <w:pPr>
        <w:jc w:val="both"/>
        <w:rPr>
          <w:rFonts w:ascii="Arial" w:hAnsi="Arial" w:cs="Arial"/>
          <w:sz w:val="22"/>
          <w:szCs w:val="22"/>
        </w:rPr>
      </w:pPr>
    </w:p>
    <w:p w14:paraId="530BE017" w14:textId="77777777" w:rsidR="00256280" w:rsidRPr="0076190B" w:rsidRDefault="00256280" w:rsidP="00256280">
      <w:pPr>
        <w:pStyle w:val="Prrafodelista"/>
        <w:numPr>
          <w:ilvl w:val="0"/>
          <w:numId w:val="21"/>
        </w:numPr>
        <w:jc w:val="both"/>
        <w:rPr>
          <w:rFonts w:ascii="Arial" w:hAnsi="Arial" w:cs="Arial"/>
          <w:sz w:val="22"/>
          <w:szCs w:val="22"/>
        </w:rPr>
      </w:pPr>
      <w:r w:rsidRPr="0076190B">
        <w:rPr>
          <w:rFonts w:ascii="Arial" w:hAnsi="Arial" w:cs="Arial"/>
          <w:sz w:val="22"/>
          <w:szCs w:val="22"/>
        </w:rPr>
        <w:t>Capsulas testimoniales realizada por CAPITAL 21Televisora del Gobierno de la ciudad de México</w:t>
      </w:r>
    </w:p>
    <w:p w14:paraId="09A0AA1A" w14:textId="77777777" w:rsidR="00256280" w:rsidRPr="0076190B" w:rsidRDefault="008E0EED" w:rsidP="00256280">
      <w:pPr>
        <w:pStyle w:val="Prrafodelista"/>
        <w:jc w:val="both"/>
        <w:rPr>
          <w:rFonts w:ascii="Arial" w:hAnsi="Arial" w:cs="Arial"/>
          <w:sz w:val="22"/>
          <w:szCs w:val="22"/>
        </w:rPr>
      </w:pPr>
      <w:hyperlink r:id="rId9" w:history="1">
        <w:r w:rsidR="00256280" w:rsidRPr="0076190B">
          <w:rPr>
            <w:rStyle w:val="Hipervnculo"/>
            <w:rFonts w:ascii="Arial" w:hAnsi="Arial" w:cs="Arial"/>
            <w:sz w:val="22"/>
            <w:szCs w:val="22"/>
          </w:rPr>
          <w:t>http://youtu.be/ctutNHjdW2c/</w:t>
        </w:r>
      </w:hyperlink>
      <w:r w:rsidR="00256280" w:rsidRPr="0076190B">
        <w:rPr>
          <w:rFonts w:ascii="Arial" w:hAnsi="Arial" w:cs="Arial"/>
          <w:sz w:val="22"/>
          <w:szCs w:val="22"/>
        </w:rPr>
        <w:t xml:space="preserve"> </w:t>
      </w:r>
      <w:hyperlink r:id="rId10" w:history="1">
        <w:r w:rsidR="00256280" w:rsidRPr="0076190B">
          <w:rPr>
            <w:rStyle w:val="Hipervnculo"/>
            <w:rFonts w:ascii="Arial" w:hAnsi="Arial" w:cs="Arial"/>
            <w:sz w:val="22"/>
            <w:szCs w:val="22"/>
          </w:rPr>
          <w:t>http://youtu.be/4fRBTNOBUpg/</w:t>
        </w:r>
      </w:hyperlink>
      <w:r w:rsidR="00256280" w:rsidRPr="0076190B">
        <w:rPr>
          <w:rFonts w:ascii="Arial" w:hAnsi="Arial" w:cs="Arial"/>
          <w:sz w:val="22"/>
          <w:szCs w:val="22"/>
        </w:rPr>
        <w:t xml:space="preserve"> </w:t>
      </w:r>
      <w:hyperlink r:id="rId11" w:history="1">
        <w:r w:rsidR="00256280" w:rsidRPr="0076190B">
          <w:rPr>
            <w:rStyle w:val="Hipervnculo"/>
            <w:rFonts w:ascii="Arial" w:hAnsi="Arial" w:cs="Arial"/>
            <w:sz w:val="22"/>
            <w:szCs w:val="22"/>
          </w:rPr>
          <w:t>http://youtu.be/nB_iQr79g1w</w:t>
        </w:r>
      </w:hyperlink>
      <w:r w:rsidR="00256280" w:rsidRPr="0076190B">
        <w:rPr>
          <w:rFonts w:ascii="Arial" w:hAnsi="Arial" w:cs="Arial"/>
          <w:sz w:val="22"/>
          <w:szCs w:val="22"/>
        </w:rPr>
        <w:t xml:space="preserve">  </w:t>
      </w:r>
    </w:p>
    <w:p w14:paraId="73AA4F74" w14:textId="77777777" w:rsidR="00256280" w:rsidRPr="0076190B" w:rsidRDefault="00256280" w:rsidP="00256280">
      <w:pPr>
        <w:jc w:val="both"/>
        <w:rPr>
          <w:rFonts w:ascii="Arial" w:hAnsi="Arial" w:cs="Arial"/>
          <w:sz w:val="22"/>
          <w:szCs w:val="22"/>
        </w:rPr>
      </w:pPr>
    </w:p>
    <w:p w14:paraId="67B71531" w14:textId="77777777" w:rsidR="00256280" w:rsidRPr="0076190B" w:rsidRDefault="00256280" w:rsidP="00256280">
      <w:pPr>
        <w:pStyle w:val="Prrafodelista"/>
        <w:numPr>
          <w:ilvl w:val="0"/>
          <w:numId w:val="21"/>
        </w:numPr>
        <w:jc w:val="both"/>
        <w:rPr>
          <w:rFonts w:ascii="Arial" w:hAnsi="Arial" w:cs="Arial"/>
          <w:sz w:val="22"/>
          <w:szCs w:val="22"/>
        </w:rPr>
      </w:pPr>
      <w:r w:rsidRPr="0076190B">
        <w:rPr>
          <w:rFonts w:ascii="Arial" w:hAnsi="Arial" w:cs="Arial"/>
          <w:sz w:val="22"/>
          <w:szCs w:val="22"/>
        </w:rPr>
        <w:t xml:space="preserve"> Premio al Mérito Cultural 2014 “Carlos Monsiváis” otorgado y entregado por la Secretaria De cultura y el Gobierno de la CDMX en Octubre de 2014, en el marco de la XIV Feria Internacional del Libro CDMX.</w:t>
      </w:r>
    </w:p>
    <w:p w14:paraId="75B4E2F9" w14:textId="77777777" w:rsidR="00256280" w:rsidRPr="0076190B" w:rsidRDefault="00256280" w:rsidP="00256280">
      <w:pPr>
        <w:jc w:val="both"/>
        <w:rPr>
          <w:rFonts w:ascii="Arial" w:hAnsi="Arial" w:cs="Arial"/>
          <w:sz w:val="22"/>
          <w:szCs w:val="22"/>
        </w:rPr>
      </w:pPr>
    </w:p>
    <w:p w14:paraId="3774530F" w14:textId="77777777" w:rsidR="00256280" w:rsidRPr="0076190B" w:rsidRDefault="00256280" w:rsidP="00256280">
      <w:pPr>
        <w:jc w:val="both"/>
        <w:rPr>
          <w:rFonts w:ascii="Arial" w:hAnsi="Arial" w:cs="Arial"/>
          <w:sz w:val="22"/>
          <w:szCs w:val="22"/>
        </w:rPr>
      </w:pPr>
    </w:p>
    <w:p w14:paraId="04A32FCF" w14:textId="77777777" w:rsidR="00256280" w:rsidRDefault="00256280" w:rsidP="00256280">
      <w:pPr>
        <w:jc w:val="both"/>
        <w:rPr>
          <w:rFonts w:ascii="Arial" w:hAnsi="Arial" w:cs="Arial"/>
          <w:b/>
          <w:sz w:val="22"/>
          <w:szCs w:val="22"/>
        </w:rPr>
      </w:pPr>
      <w:r w:rsidRPr="00323ECC">
        <w:rPr>
          <w:rFonts w:ascii="Arial" w:hAnsi="Arial" w:cs="Arial"/>
          <w:b/>
          <w:sz w:val="22"/>
          <w:szCs w:val="22"/>
        </w:rPr>
        <w:t>2.4 Recursos humanos y materiales de la organización:</w:t>
      </w:r>
    </w:p>
    <w:p w14:paraId="036DC503"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El equipo está conformado por:</w:t>
      </w:r>
    </w:p>
    <w:p w14:paraId="252BA908"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Director General</w:t>
      </w:r>
    </w:p>
    <w:p w14:paraId="17006071"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Coordinadora de proyectos.</w:t>
      </w:r>
    </w:p>
    <w:p w14:paraId="04807BF0"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 xml:space="preserve">Secretaria </w:t>
      </w:r>
    </w:p>
    <w:p w14:paraId="501F5218"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2 Coordinadores artísticos</w:t>
      </w:r>
    </w:p>
    <w:p w14:paraId="5C9D4D7D"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12 Talleristas música.</w:t>
      </w:r>
    </w:p>
    <w:p w14:paraId="19B2AE65"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2 Talleristas Laudería.</w:t>
      </w:r>
    </w:p>
    <w:p w14:paraId="76D92770"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2 Talleristas diseño de vestuario artístico</w:t>
      </w:r>
    </w:p>
    <w:p w14:paraId="03CAF039"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 xml:space="preserve">Sistematizador </w:t>
      </w:r>
    </w:p>
    <w:p w14:paraId="1B6E69FD" w14:textId="77777777" w:rsidR="00256280" w:rsidRPr="0076190B" w:rsidRDefault="00256280" w:rsidP="00256280">
      <w:pPr>
        <w:numPr>
          <w:ilvl w:val="0"/>
          <w:numId w:val="22"/>
        </w:numPr>
        <w:contextualSpacing/>
        <w:jc w:val="both"/>
        <w:rPr>
          <w:rFonts w:ascii="Arial" w:hAnsi="Arial" w:cs="Arial"/>
          <w:sz w:val="22"/>
          <w:szCs w:val="22"/>
        </w:rPr>
      </w:pPr>
      <w:r w:rsidRPr="0076190B">
        <w:rPr>
          <w:rFonts w:ascii="Arial" w:hAnsi="Arial" w:cs="Arial"/>
          <w:sz w:val="22"/>
          <w:szCs w:val="22"/>
        </w:rPr>
        <w:t>Contador publico</w:t>
      </w:r>
    </w:p>
    <w:p w14:paraId="75E4D9FC" w14:textId="77777777" w:rsidR="00256280" w:rsidRPr="008C4465" w:rsidRDefault="00256280" w:rsidP="00256280">
      <w:pPr>
        <w:numPr>
          <w:ilvl w:val="0"/>
          <w:numId w:val="22"/>
        </w:numPr>
        <w:contextualSpacing/>
        <w:jc w:val="both"/>
        <w:rPr>
          <w:rFonts w:ascii="Arial" w:hAnsi="Arial" w:cs="Arial"/>
        </w:rPr>
      </w:pPr>
      <w:r w:rsidRPr="0076190B">
        <w:rPr>
          <w:rFonts w:ascii="Arial" w:hAnsi="Arial" w:cs="Arial"/>
          <w:sz w:val="22"/>
          <w:szCs w:val="22"/>
        </w:rPr>
        <w:t>Gestor de Proyectos</w:t>
      </w:r>
      <w:r>
        <w:rPr>
          <w:rFonts w:ascii="Arial" w:hAnsi="Arial" w:cs="Arial"/>
        </w:rPr>
        <w:t xml:space="preserve"> </w:t>
      </w:r>
    </w:p>
    <w:p w14:paraId="678B98E6" w14:textId="77777777" w:rsidR="00256280" w:rsidRPr="00077457" w:rsidRDefault="00256280" w:rsidP="00256280">
      <w:pPr>
        <w:ind w:left="774"/>
        <w:contextualSpacing/>
        <w:jc w:val="both"/>
        <w:rPr>
          <w:rFonts w:ascii="Arial" w:hAnsi="Arial" w:cs="Arial"/>
          <w:color w:val="1F497D"/>
        </w:rPr>
      </w:pPr>
    </w:p>
    <w:p w14:paraId="524A7B44" w14:textId="77777777" w:rsidR="00755D53" w:rsidRDefault="00256280" w:rsidP="00256280">
      <w:pPr>
        <w:jc w:val="both"/>
        <w:rPr>
          <w:rFonts w:ascii="Arial" w:hAnsi="Arial" w:cs="Arial"/>
          <w:sz w:val="22"/>
          <w:szCs w:val="22"/>
        </w:rPr>
      </w:pPr>
      <w:r w:rsidRPr="0076190B">
        <w:rPr>
          <w:rFonts w:ascii="Arial" w:hAnsi="Arial" w:cs="Arial"/>
          <w:sz w:val="22"/>
          <w:szCs w:val="22"/>
        </w:rPr>
        <w:t xml:space="preserve">La organización cuenta con instrumentos musicales como guitarras, jaranas, arpas, percusiones, para el taller de educación musical, un taller de laudería. Además cuenta con  equipo de sonido, cañón, computadoras, impresoras, un pequeño local que rentamos para guardar los instrumentos </w:t>
      </w:r>
    </w:p>
    <w:p w14:paraId="401CEEF0" w14:textId="77777777" w:rsidR="00755D53" w:rsidRDefault="00755D53" w:rsidP="00256280">
      <w:pPr>
        <w:jc w:val="both"/>
        <w:rPr>
          <w:rFonts w:ascii="Arial" w:hAnsi="Arial" w:cs="Arial"/>
          <w:sz w:val="22"/>
          <w:szCs w:val="22"/>
        </w:rPr>
      </w:pPr>
    </w:p>
    <w:p w14:paraId="3107509E" w14:textId="1B167ED2" w:rsidR="00755D53" w:rsidRDefault="00755D53" w:rsidP="00256280">
      <w:pPr>
        <w:jc w:val="both"/>
        <w:rPr>
          <w:rFonts w:ascii="Arial" w:hAnsi="Arial" w:cs="Arial"/>
          <w:sz w:val="22"/>
          <w:szCs w:val="22"/>
        </w:rPr>
      </w:pPr>
    </w:p>
    <w:p w14:paraId="00AC98AA" w14:textId="77777777" w:rsidR="00755D53" w:rsidRDefault="00755D53" w:rsidP="00256280">
      <w:pPr>
        <w:jc w:val="both"/>
        <w:rPr>
          <w:rFonts w:ascii="Arial" w:hAnsi="Arial" w:cs="Arial"/>
          <w:sz w:val="22"/>
          <w:szCs w:val="22"/>
        </w:rPr>
      </w:pPr>
    </w:p>
    <w:p w14:paraId="78696E5F" w14:textId="77777777" w:rsidR="00755D53" w:rsidRDefault="00755D53" w:rsidP="00256280">
      <w:pPr>
        <w:jc w:val="both"/>
        <w:rPr>
          <w:rFonts w:ascii="Arial" w:hAnsi="Arial" w:cs="Arial"/>
          <w:sz w:val="22"/>
          <w:szCs w:val="22"/>
        </w:rPr>
      </w:pPr>
    </w:p>
    <w:p w14:paraId="71758F3C" w14:textId="6BEC5713" w:rsidR="00256280" w:rsidRPr="00077457" w:rsidRDefault="00755D53" w:rsidP="00256280">
      <w:pPr>
        <w:jc w:val="both"/>
        <w:rPr>
          <w:rFonts w:ascii="Arial" w:hAnsi="Arial" w:cs="Arial"/>
        </w:rPr>
      </w:pPr>
      <w:r w:rsidRPr="0076190B">
        <w:rPr>
          <w:rFonts w:ascii="Arial" w:hAnsi="Arial" w:cs="Arial"/>
          <w:sz w:val="22"/>
          <w:szCs w:val="22"/>
        </w:rPr>
        <w:t>Musicales</w:t>
      </w:r>
      <w:r w:rsidR="00256280" w:rsidRPr="0076190B">
        <w:rPr>
          <w:rFonts w:ascii="Arial" w:hAnsi="Arial" w:cs="Arial"/>
          <w:sz w:val="22"/>
          <w:szCs w:val="22"/>
        </w:rPr>
        <w:t>, bancos, sillas de plástico, pizarrones, mesas, carpas y 2 autos personales que nos han servido desde 2008 para movilizar instructores y materiales</w:t>
      </w:r>
      <w:r w:rsidR="00256280" w:rsidRPr="00077457">
        <w:rPr>
          <w:rFonts w:ascii="Arial" w:hAnsi="Arial" w:cs="Arial"/>
        </w:rPr>
        <w:t>.</w:t>
      </w:r>
    </w:p>
    <w:p w14:paraId="5C4F4263" w14:textId="77777777" w:rsidR="00256280" w:rsidRPr="00323ECC" w:rsidRDefault="00256280" w:rsidP="00256280">
      <w:pPr>
        <w:jc w:val="both"/>
        <w:rPr>
          <w:rFonts w:ascii="Arial" w:hAnsi="Arial" w:cs="Arial"/>
          <w:sz w:val="22"/>
          <w:szCs w:val="22"/>
        </w:rPr>
      </w:pPr>
    </w:p>
    <w:p w14:paraId="67B2BBEF" w14:textId="77777777" w:rsidR="00256280" w:rsidRPr="00323ECC" w:rsidRDefault="00256280" w:rsidP="00256280">
      <w:pPr>
        <w:numPr>
          <w:ilvl w:val="0"/>
          <w:numId w:val="2"/>
        </w:numPr>
        <w:tabs>
          <w:tab w:val="clear" w:pos="1065"/>
          <w:tab w:val="num" w:pos="540"/>
        </w:tabs>
        <w:ind w:left="540" w:hanging="540"/>
        <w:jc w:val="both"/>
        <w:rPr>
          <w:rFonts w:ascii="Arial" w:hAnsi="Arial" w:cs="Arial"/>
          <w:b/>
          <w:sz w:val="22"/>
          <w:szCs w:val="22"/>
        </w:rPr>
      </w:pPr>
      <w:r w:rsidRPr="00323ECC">
        <w:rPr>
          <w:rFonts w:ascii="Arial" w:hAnsi="Arial" w:cs="Arial"/>
          <w:b/>
          <w:sz w:val="22"/>
          <w:szCs w:val="22"/>
        </w:rPr>
        <w:t>SOBRE EL PROYECTO</w:t>
      </w:r>
    </w:p>
    <w:p w14:paraId="4EE0B636" w14:textId="77777777" w:rsidR="00256280" w:rsidRPr="00323ECC" w:rsidRDefault="00256280" w:rsidP="00256280">
      <w:pPr>
        <w:jc w:val="both"/>
        <w:rPr>
          <w:rFonts w:ascii="Arial" w:hAnsi="Arial" w:cs="Arial"/>
          <w:b/>
          <w:sz w:val="22"/>
          <w:szCs w:val="22"/>
        </w:rPr>
      </w:pPr>
    </w:p>
    <w:p w14:paraId="2C414DB2" w14:textId="631F2D16" w:rsidR="00256280" w:rsidRDefault="00256280" w:rsidP="00256280">
      <w:pPr>
        <w:jc w:val="both"/>
        <w:rPr>
          <w:rFonts w:ascii="Arial" w:hAnsi="Arial" w:cs="Arial"/>
          <w:b/>
          <w:sz w:val="22"/>
          <w:szCs w:val="22"/>
        </w:rPr>
      </w:pPr>
      <w:r w:rsidRPr="00323ECC">
        <w:rPr>
          <w:rFonts w:ascii="Arial" w:hAnsi="Arial" w:cs="Arial"/>
          <w:b/>
          <w:sz w:val="22"/>
          <w:szCs w:val="22"/>
        </w:rPr>
        <w:t xml:space="preserve">3.1 </w:t>
      </w:r>
      <w:r w:rsidRPr="0076190B">
        <w:rPr>
          <w:rFonts w:ascii="Arial" w:hAnsi="Arial" w:cs="Arial"/>
          <w:b/>
          <w:sz w:val="22"/>
          <w:szCs w:val="22"/>
        </w:rPr>
        <w:t xml:space="preserve">Nombre del proyecto: </w:t>
      </w:r>
      <w:r w:rsidR="001576FB" w:rsidRPr="0076190B">
        <w:rPr>
          <w:rFonts w:ascii="Arial" w:hAnsi="Arial" w:cs="Arial"/>
          <w:b/>
          <w:sz w:val="22"/>
          <w:szCs w:val="22"/>
        </w:rPr>
        <w:t>Núcleos Armónicos y Células Musicales</w:t>
      </w:r>
      <w:r w:rsidR="001576FB">
        <w:rPr>
          <w:rFonts w:ascii="Arial" w:hAnsi="Arial" w:cs="Arial"/>
          <w:b/>
          <w:sz w:val="22"/>
          <w:szCs w:val="22"/>
        </w:rPr>
        <w:t>;</w:t>
      </w:r>
      <w:r w:rsidR="001576FB" w:rsidRPr="0076190B">
        <w:rPr>
          <w:rFonts w:ascii="Arial" w:hAnsi="Arial" w:cs="Arial"/>
          <w:b/>
          <w:sz w:val="22"/>
          <w:szCs w:val="22"/>
        </w:rPr>
        <w:t xml:space="preserve"> </w:t>
      </w:r>
      <w:r w:rsidRPr="0076190B">
        <w:rPr>
          <w:rFonts w:ascii="Arial" w:hAnsi="Arial" w:cs="Arial"/>
          <w:b/>
          <w:sz w:val="22"/>
          <w:szCs w:val="22"/>
        </w:rPr>
        <w:t xml:space="preserve">Contribuir en la Cohesión Social y Disminución de la Violencia en colonias de la Delegación Gustavo A. Madero denominadas de alta marginalidad  </w:t>
      </w:r>
    </w:p>
    <w:p w14:paraId="3E118BCB" w14:textId="77777777" w:rsidR="001576FB" w:rsidRDefault="001576FB" w:rsidP="00256280">
      <w:pPr>
        <w:jc w:val="both"/>
        <w:rPr>
          <w:rFonts w:ascii="Arial" w:hAnsi="Arial" w:cs="Arial"/>
          <w:b/>
          <w:sz w:val="22"/>
          <w:szCs w:val="22"/>
        </w:rPr>
      </w:pPr>
    </w:p>
    <w:p w14:paraId="6DC4D95E" w14:textId="77777777" w:rsidR="00450B84" w:rsidRDefault="00450B84" w:rsidP="00256280">
      <w:pPr>
        <w:jc w:val="both"/>
        <w:rPr>
          <w:rFonts w:ascii="Arial" w:hAnsi="Arial" w:cs="Arial"/>
          <w:b/>
          <w:sz w:val="22"/>
          <w:szCs w:val="22"/>
        </w:rPr>
      </w:pPr>
    </w:p>
    <w:p w14:paraId="33D3ECED" w14:textId="77777777" w:rsidR="00450B84" w:rsidRDefault="00450B84" w:rsidP="00256280">
      <w:pPr>
        <w:jc w:val="both"/>
        <w:rPr>
          <w:rFonts w:ascii="Arial" w:hAnsi="Arial" w:cs="Arial"/>
          <w:b/>
          <w:sz w:val="22"/>
          <w:szCs w:val="22"/>
        </w:rPr>
      </w:pPr>
    </w:p>
    <w:p w14:paraId="64350AA6" w14:textId="77777777" w:rsidR="00450B84" w:rsidRDefault="00450B84" w:rsidP="00256280">
      <w:pPr>
        <w:jc w:val="both"/>
        <w:rPr>
          <w:rFonts w:ascii="Arial" w:hAnsi="Arial" w:cs="Arial"/>
          <w:b/>
          <w:sz w:val="22"/>
          <w:szCs w:val="22"/>
        </w:rPr>
      </w:pPr>
    </w:p>
    <w:p w14:paraId="61E6783D" w14:textId="77777777" w:rsidR="00450B84" w:rsidRDefault="00450B84" w:rsidP="00256280">
      <w:pPr>
        <w:jc w:val="both"/>
        <w:rPr>
          <w:rFonts w:ascii="Arial" w:hAnsi="Arial" w:cs="Arial"/>
          <w:b/>
          <w:sz w:val="22"/>
          <w:szCs w:val="22"/>
        </w:rPr>
      </w:pPr>
    </w:p>
    <w:p w14:paraId="619FB89D" w14:textId="77777777" w:rsidR="00450B84" w:rsidRPr="00323ECC" w:rsidRDefault="00450B84" w:rsidP="00256280">
      <w:pPr>
        <w:jc w:val="both"/>
        <w:rPr>
          <w:rFonts w:ascii="Arial" w:hAnsi="Arial" w:cs="Arial"/>
          <w:b/>
          <w:sz w:val="22"/>
          <w:szCs w:val="22"/>
        </w:rPr>
      </w:pPr>
    </w:p>
    <w:p w14:paraId="604E692C" w14:textId="77777777" w:rsidR="00256280" w:rsidRPr="00323ECC" w:rsidRDefault="00256280" w:rsidP="00256280">
      <w:pPr>
        <w:jc w:val="both"/>
        <w:rPr>
          <w:rFonts w:ascii="Arial" w:hAnsi="Arial" w:cs="Arial"/>
          <w:b/>
          <w:sz w:val="22"/>
          <w:szCs w:val="22"/>
        </w:rPr>
      </w:pPr>
      <w:r w:rsidRPr="00323ECC">
        <w:rPr>
          <w:rFonts w:ascii="Arial" w:hAnsi="Arial" w:cs="Arial"/>
          <w:b/>
          <w:sz w:val="22"/>
          <w:szCs w:val="22"/>
        </w:rPr>
        <w:t>3.2 Eje temático y sub</w:t>
      </w:r>
      <w:r>
        <w:rPr>
          <w:rFonts w:ascii="Arial" w:hAnsi="Arial" w:cs="Arial"/>
          <w:b/>
          <w:sz w:val="22"/>
          <w:szCs w:val="22"/>
        </w:rPr>
        <w:t>-</w:t>
      </w:r>
      <w:r w:rsidRPr="00323ECC">
        <w:rPr>
          <w:rFonts w:ascii="Arial" w:hAnsi="Arial" w:cs="Arial"/>
          <w:b/>
          <w:sz w:val="22"/>
          <w:szCs w:val="22"/>
        </w:rPr>
        <w:t>eje</w:t>
      </w:r>
    </w:p>
    <w:p w14:paraId="3B25B013" w14:textId="77777777" w:rsidR="00256280" w:rsidRPr="00323ECC" w:rsidRDefault="00256280" w:rsidP="00256280">
      <w:pPr>
        <w:jc w:val="both"/>
        <w:rPr>
          <w:rFonts w:ascii="Arial" w:hAnsi="Arial" w:cs="Arial"/>
          <w:b/>
          <w:sz w:val="22"/>
          <w:szCs w:val="22"/>
        </w:rPr>
      </w:pPr>
    </w:p>
    <w:tbl>
      <w:tblPr>
        <w:tblW w:w="5000" w:type="pct"/>
        <w:tblLook w:val="0000" w:firstRow="0" w:lastRow="0" w:firstColumn="0" w:lastColumn="0" w:noHBand="0" w:noVBand="0"/>
      </w:tblPr>
      <w:tblGrid>
        <w:gridCol w:w="1557"/>
        <w:gridCol w:w="8213"/>
      </w:tblGrid>
      <w:tr w:rsidR="00256280" w:rsidRPr="00323ECC" w14:paraId="671C9A0D" w14:textId="77777777" w:rsidTr="00256280">
        <w:tc>
          <w:tcPr>
            <w:tcW w:w="797" w:type="pct"/>
            <w:tcBorders>
              <w:top w:val="single" w:sz="4" w:space="0" w:color="000000"/>
              <w:left w:val="single" w:sz="4" w:space="0" w:color="000000"/>
            </w:tcBorders>
          </w:tcPr>
          <w:p w14:paraId="2FE0A2BE" w14:textId="77777777" w:rsidR="00256280" w:rsidRPr="00323ECC" w:rsidRDefault="00256280" w:rsidP="00256280">
            <w:pPr>
              <w:jc w:val="both"/>
              <w:rPr>
                <w:rFonts w:ascii="Arial" w:hAnsi="Arial" w:cs="Arial"/>
                <w:b/>
              </w:rPr>
            </w:pPr>
            <w:r w:rsidRPr="00323ECC">
              <w:rPr>
                <w:rFonts w:ascii="Arial" w:hAnsi="Arial" w:cs="Arial"/>
                <w:b/>
                <w:sz w:val="22"/>
                <w:szCs w:val="22"/>
              </w:rPr>
              <w:t>No. Eje</w:t>
            </w:r>
          </w:p>
        </w:tc>
        <w:tc>
          <w:tcPr>
            <w:tcW w:w="4203" w:type="pct"/>
            <w:tcBorders>
              <w:top w:val="single" w:sz="4" w:space="0" w:color="000000"/>
              <w:left w:val="single" w:sz="4" w:space="0" w:color="000000"/>
              <w:right w:val="single" w:sz="4" w:space="0" w:color="000000"/>
            </w:tcBorders>
          </w:tcPr>
          <w:p w14:paraId="57D024B2" w14:textId="77777777" w:rsidR="00256280" w:rsidRPr="00323ECC" w:rsidRDefault="00256280" w:rsidP="00256280">
            <w:pPr>
              <w:jc w:val="both"/>
              <w:rPr>
                <w:rFonts w:ascii="Arial" w:hAnsi="Arial" w:cs="Arial"/>
                <w:b/>
              </w:rPr>
            </w:pPr>
            <w:r w:rsidRPr="00323ECC">
              <w:rPr>
                <w:rFonts w:ascii="Arial" w:hAnsi="Arial" w:cs="Arial"/>
                <w:b/>
                <w:sz w:val="22"/>
                <w:szCs w:val="22"/>
              </w:rPr>
              <w:t xml:space="preserve">Eje </w:t>
            </w:r>
          </w:p>
        </w:tc>
      </w:tr>
      <w:tr w:rsidR="00256280" w:rsidRPr="00323ECC" w14:paraId="02FA26E8" w14:textId="77777777" w:rsidTr="00256280">
        <w:tc>
          <w:tcPr>
            <w:tcW w:w="797" w:type="pct"/>
            <w:tcBorders>
              <w:left w:val="single" w:sz="4" w:space="0" w:color="000000"/>
              <w:bottom w:val="single" w:sz="4" w:space="0" w:color="000000"/>
            </w:tcBorders>
          </w:tcPr>
          <w:p w14:paraId="4F4ED94F" w14:textId="77777777" w:rsidR="00256280" w:rsidRPr="00323ECC" w:rsidRDefault="00256280" w:rsidP="00256280">
            <w:pPr>
              <w:jc w:val="both"/>
              <w:rPr>
                <w:rFonts w:ascii="Arial" w:hAnsi="Arial" w:cs="Arial"/>
              </w:rPr>
            </w:pPr>
            <w:r>
              <w:rPr>
                <w:rFonts w:ascii="Arial" w:hAnsi="Arial" w:cs="Arial"/>
              </w:rPr>
              <w:t>5</w:t>
            </w:r>
          </w:p>
        </w:tc>
        <w:tc>
          <w:tcPr>
            <w:tcW w:w="4203" w:type="pct"/>
            <w:tcBorders>
              <w:left w:val="single" w:sz="4" w:space="0" w:color="000000"/>
              <w:bottom w:val="single" w:sz="4" w:space="0" w:color="000000"/>
              <w:right w:val="single" w:sz="4" w:space="0" w:color="000000"/>
            </w:tcBorders>
          </w:tcPr>
          <w:p w14:paraId="1EF39DD1" w14:textId="33DFA2DE" w:rsidR="00256280" w:rsidRPr="0076190B" w:rsidRDefault="00256280" w:rsidP="00256280">
            <w:pPr>
              <w:jc w:val="both"/>
              <w:rPr>
                <w:rFonts w:ascii="Arial" w:hAnsi="Arial" w:cs="Arial"/>
                <w:sz w:val="22"/>
                <w:szCs w:val="22"/>
              </w:rPr>
            </w:pPr>
            <w:r w:rsidRPr="0076190B">
              <w:rPr>
                <w:rFonts w:ascii="Arial" w:hAnsi="Arial" w:cs="Arial"/>
                <w:sz w:val="22"/>
                <w:szCs w:val="22"/>
              </w:rPr>
              <w:t xml:space="preserve">Comunitario, promoción de la </w:t>
            </w:r>
            <w:r w:rsidR="001576FB" w:rsidRPr="0076190B">
              <w:rPr>
                <w:rFonts w:ascii="Arial" w:hAnsi="Arial" w:cs="Arial"/>
                <w:sz w:val="22"/>
                <w:szCs w:val="22"/>
              </w:rPr>
              <w:t xml:space="preserve">Desarrollo </w:t>
            </w:r>
            <w:r w:rsidRPr="0076190B">
              <w:rPr>
                <w:rFonts w:ascii="Arial" w:hAnsi="Arial" w:cs="Arial"/>
                <w:sz w:val="22"/>
                <w:szCs w:val="22"/>
              </w:rPr>
              <w:t>cultura y comunicación social alternativa</w:t>
            </w:r>
          </w:p>
        </w:tc>
      </w:tr>
      <w:tr w:rsidR="00256280" w:rsidRPr="00323ECC" w14:paraId="29AF84EC" w14:textId="77777777" w:rsidTr="00256280">
        <w:tc>
          <w:tcPr>
            <w:tcW w:w="797" w:type="pct"/>
            <w:tcBorders>
              <w:top w:val="single" w:sz="4" w:space="0" w:color="000000"/>
              <w:left w:val="single" w:sz="4" w:space="0" w:color="000000"/>
            </w:tcBorders>
          </w:tcPr>
          <w:p w14:paraId="51B34CCD" w14:textId="77777777" w:rsidR="00256280" w:rsidRPr="00323ECC" w:rsidRDefault="00256280" w:rsidP="00256280">
            <w:pPr>
              <w:jc w:val="both"/>
              <w:rPr>
                <w:rFonts w:ascii="Arial" w:hAnsi="Arial" w:cs="Arial"/>
                <w:b/>
              </w:rPr>
            </w:pPr>
            <w:r w:rsidRPr="00323ECC">
              <w:rPr>
                <w:rFonts w:ascii="Arial" w:hAnsi="Arial" w:cs="Arial"/>
                <w:b/>
                <w:sz w:val="22"/>
                <w:szCs w:val="22"/>
              </w:rPr>
              <w:t>No. Sub</w:t>
            </w:r>
            <w:r>
              <w:rPr>
                <w:rFonts w:ascii="Arial" w:hAnsi="Arial" w:cs="Arial"/>
                <w:b/>
                <w:sz w:val="22"/>
                <w:szCs w:val="22"/>
              </w:rPr>
              <w:t>-</w:t>
            </w:r>
            <w:r w:rsidRPr="00323ECC">
              <w:rPr>
                <w:rFonts w:ascii="Arial" w:hAnsi="Arial" w:cs="Arial"/>
                <w:b/>
                <w:sz w:val="22"/>
                <w:szCs w:val="22"/>
              </w:rPr>
              <w:t>eje</w:t>
            </w:r>
          </w:p>
        </w:tc>
        <w:tc>
          <w:tcPr>
            <w:tcW w:w="4203" w:type="pct"/>
            <w:tcBorders>
              <w:top w:val="single" w:sz="4" w:space="0" w:color="000000"/>
              <w:left w:val="single" w:sz="4" w:space="0" w:color="000000"/>
              <w:right w:val="single" w:sz="4" w:space="0" w:color="000000"/>
            </w:tcBorders>
          </w:tcPr>
          <w:p w14:paraId="669628FE" w14:textId="77777777" w:rsidR="00256280" w:rsidRPr="00323ECC" w:rsidRDefault="00256280" w:rsidP="00256280">
            <w:pPr>
              <w:jc w:val="both"/>
              <w:rPr>
                <w:rFonts w:ascii="Arial" w:hAnsi="Arial" w:cs="Arial"/>
                <w:b/>
              </w:rPr>
            </w:pPr>
            <w:r w:rsidRPr="00323ECC">
              <w:rPr>
                <w:rFonts w:ascii="Arial" w:hAnsi="Arial" w:cs="Arial"/>
                <w:b/>
                <w:sz w:val="22"/>
                <w:szCs w:val="22"/>
              </w:rPr>
              <w:t>Sub</w:t>
            </w:r>
            <w:r>
              <w:rPr>
                <w:rFonts w:ascii="Arial" w:hAnsi="Arial" w:cs="Arial"/>
                <w:b/>
                <w:sz w:val="22"/>
                <w:szCs w:val="22"/>
              </w:rPr>
              <w:t>-</w:t>
            </w:r>
            <w:r w:rsidRPr="00323ECC">
              <w:rPr>
                <w:rFonts w:ascii="Arial" w:hAnsi="Arial" w:cs="Arial"/>
                <w:b/>
                <w:sz w:val="22"/>
                <w:szCs w:val="22"/>
              </w:rPr>
              <w:t>eje</w:t>
            </w:r>
          </w:p>
        </w:tc>
      </w:tr>
      <w:tr w:rsidR="00256280" w:rsidRPr="00323ECC" w14:paraId="5D7AC10F" w14:textId="77777777" w:rsidTr="00256280">
        <w:tc>
          <w:tcPr>
            <w:tcW w:w="797" w:type="pct"/>
            <w:tcBorders>
              <w:left w:val="single" w:sz="4" w:space="0" w:color="000000"/>
              <w:bottom w:val="single" w:sz="4" w:space="0" w:color="000000"/>
            </w:tcBorders>
          </w:tcPr>
          <w:p w14:paraId="4D8B13BF" w14:textId="77777777" w:rsidR="00256280" w:rsidRPr="00323ECC" w:rsidRDefault="00256280" w:rsidP="00256280">
            <w:pPr>
              <w:jc w:val="both"/>
              <w:rPr>
                <w:rFonts w:ascii="Arial" w:hAnsi="Arial" w:cs="Arial"/>
              </w:rPr>
            </w:pPr>
            <w:r>
              <w:rPr>
                <w:rFonts w:ascii="Arial" w:hAnsi="Arial" w:cs="Arial"/>
              </w:rPr>
              <w:t>5.3</w:t>
            </w:r>
          </w:p>
        </w:tc>
        <w:tc>
          <w:tcPr>
            <w:tcW w:w="4203" w:type="pct"/>
            <w:tcBorders>
              <w:left w:val="single" w:sz="4" w:space="0" w:color="000000"/>
              <w:bottom w:val="single" w:sz="4" w:space="0" w:color="000000"/>
              <w:right w:val="single" w:sz="4" w:space="0" w:color="000000"/>
            </w:tcBorders>
          </w:tcPr>
          <w:p w14:paraId="6B816133"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Promoción y difusión de actividades culturales y fomento de las artes para el desarrollo social</w:t>
            </w:r>
          </w:p>
        </w:tc>
      </w:tr>
    </w:tbl>
    <w:p w14:paraId="494D4D11" w14:textId="77777777" w:rsidR="00256280" w:rsidRPr="00323ECC" w:rsidRDefault="00256280" w:rsidP="00256280">
      <w:pPr>
        <w:jc w:val="both"/>
        <w:rPr>
          <w:rFonts w:ascii="Arial" w:hAnsi="Arial" w:cs="Arial"/>
          <w:b/>
          <w:sz w:val="22"/>
          <w:szCs w:val="22"/>
        </w:rPr>
      </w:pPr>
    </w:p>
    <w:p w14:paraId="35925F3E" w14:textId="77777777" w:rsidR="00256280" w:rsidRPr="00F61207" w:rsidRDefault="00256280" w:rsidP="00256280">
      <w:pPr>
        <w:jc w:val="both"/>
        <w:rPr>
          <w:rFonts w:ascii="Arial" w:hAnsi="Arial" w:cs="Arial"/>
          <w:sz w:val="22"/>
          <w:szCs w:val="22"/>
        </w:rPr>
      </w:pPr>
      <w:r w:rsidRPr="00323ECC">
        <w:rPr>
          <w:rFonts w:ascii="Arial" w:hAnsi="Arial" w:cs="Arial"/>
          <w:b/>
          <w:sz w:val="22"/>
          <w:szCs w:val="22"/>
        </w:rPr>
        <w:t>3.3 Nombre de la o el responsable del proyecto:</w:t>
      </w:r>
    </w:p>
    <w:p w14:paraId="4B5C8DBD"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Juan Carlos Calzada Espinosa</w:t>
      </w:r>
    </w:p>
    <w:p w14:paraId="38B658B0" w14:textId="77777777" w:rsidR="00256280" w:rsidRPr="003340DC" w:rsidRDefault="00256280" w:rsidP="00256280">
      <w:pPr>
        <w:jc w:val="both"/>
        <w:rPr>
          <w:rFonts w:ascii="Arial" w:hAnsi="Arial" w:cs="Arial"/>
        </w:rPr>
      </w:pPr>
    </w:p>
    <w:p w14:paraId="46752749" w14:textId="77777777" w:rsidR="00256280" w:rsidRPr="00323ECC" w:rsidRDefault="00256280" w:rsidP="00256280">
      <w:pPr>
        <w:pStyle w:val="Prrafodelista"/>
        <w:numPr>
          <w:ilvl w:val="1"/>
          <w:numId w:val="17"/>
        </w:numPr>
        <w:jc w:val="both"/>
        <w:rPr>
          <w:rFonts w:ascii="Arial" w:hAnsi="Arial" w:cs="Arial"/>
          <w:sz w:val="22"/>
          <w:szCs w:val="22"/>
        </w:rPr>
      </w:pPr>
      <w:r w:rsidRPr="00323ECC">
        <w:rPr>
          <w:rFonts w:ascii="Arial" w:hAnsi="Arial" w:cs="Arial"/>
          <w:b/>
          <w:sz w:val="22"/>
          <w:szCs w:val="22"/>
        </w:rPr>
        <w:t xml:space="preserve"> Tipo de proyecto</w:t>
      </w:r>
      <w:r w:rsidRPr="00323ECC">
        <w:rPr>
          <w:rFonts w:ascii="Arial" w:hAnsi="Arial" w:cs="Arial"/>
          <w:sz w:val="22"/>
          <w:szCs w:val="22"/>
        </w:rPr>
        <w:t>:</w:t>
      </w:r>
    </w:p>
    <w:p w14:paraId="422CCCAD" w14:textId="77777777" w:rsidR="001576FB" w:rsidRPr="00323ECC" w:rsidRDefault="001576FB" w:rsidP="00256280">
      <w:pPr>
        <w:jc w:val="both"/>
        <w:rPr>
          <w:rFonts w:ascii="Arial" w:hAnsi="Arial" w:cs="Arial"/>
          <w:sz w:val="22"/>
          <w:szCs w:val="22"/>
        </w:rPr>
      </w:pPr>
    </w:p>
    <w:p w14:paraId="71733B80" w14:textId="77777777" w:rsidR="00256280" w:rsidRDefault="00256280" w:rsidP="00256280">
      <w:pPr>
        <w:pStyle w:val="Prrafodelista"/>
        <w:numPr>
          <w:ilvl w:val="0"/>
          <w:numId w:val="18"/>
        </w:numPr>
        <w:jc w:val="both"/>
        <w:rPr>
          <w:rFonts w:ascii="Arial" w:hAnsi="Arial" w:cs="Arial"/>
          <w:sz w:val="22"/>
          <w:szCs w:val="22"/>
        </w:rPr>
      </w:pPr>
      <w:r w:rsidRPr="00323ECC">
        <w:rPr>
          <w:rFonts w:ascii="Arial" w:hAnsi="Arial" w:cs="Arial"/>
          <w:b/>
          <w:sz w:val="22"/>
          <w:szCs w:val="22"/>
        </w:rPr>
        <w:t>Continuidad:</w:t>
      </w:r>
      <w:r>
        <w:rPr>
          <w:rFonts w:ascii="Arial" w:hAnsi="Arial" w:cs="Arial"/>
          <w:sz w:val="22"/>
          <w:szCs w:val="22"/>
        </w:rPr>
        <w:t xml:space="preserve"> X</w:t>
      </w:r>
    </w:p>
    <w:p w14:paraId="6CBE9755" w14:textId="77777777" w:rsidR="00256280" w:rsidRPr="0076190B" w:rsidRDefault="00256280" w:rsidP="00256280">
      <w:pPr>
        <w:ind w:left="360"/>
        <w:rPr>
          <w:rFonts w:ascii="Arial" w:hAnsi="Arial" w:cs="Arial"/>
          <w:sz w:val="22"/>
          <w:szCs w:val="22"/>
        </w:rPr>
      </w:pPr>
      <w:r w:rsidRPr="0076190B">
        <w:rPr>
          <w:rFonts w:ascii="Arial" w:hAnsi="Arial" w:cs="Arial"/>
          <w:sz w:val="22"/>
          <w:szCs w:val="22"/>
        </w:rPr>
        <w:t>Este proyecto es la continuidad del proyecto que se realizó en 2014 financiado por la DGIDS, el cual contribuyo de manera importante en logros a favor de las personas de las colonias atendidas.</w:t>
      </w:r>
    </w:p>
    <w:p w14:paraId="66C07F34" w14:textId="77777777" w:rsidR="00256280" w:rsidRPr="0076190B" w:rsidRDefault="00256280" w:rsidP="00256280">
      <w:pPr>
        <w:ind w:left="360"/>
        <w:jc w:val="both"/>
        <w:rPr>
          <w:rFonts w:ascii="Arial" w:hAnsi="Arial" w:cs="Arial"/>
          <w:sz w:val="22"/>
          <w:szCs w:val="22"/>
        </w:rPr>
      </w:pPr>
      <w:r w:rsidRPr="0076190B">
        <w:rPr>
          <w:rFonts w:ascii="Arial" w:hAnsi="Arial" w:cs="Arial"/>
          <w:sz w:val="22"/>
          <w:szCs w:val="22"/>
        </w:rPr>
        <w:t xml:space="preserve">Desde esta perspectiva creemos es necesario se siga financiando a este proyecto para  darle continuidad, debido al alto impacto y resultados sociales que se han logrado en la comunidad donde se desarrollan las actividades, para seguir ofreciendo una alternativa socio cultural con mayor calidad a los habitantes de estas comunidades denominadas de alta marginalidad, con el propósito de formar y construir la ESCUELA COMUNITARIA DE ARTE,  que brinde a niños, niñas y jóvenes, educación artística con visión social y humanitaria.  </w:t>
      </w:r>
    </w:p>
    <w:p w14:paraId="01DCDA51" w14:textId="77777777" w:rsidR="00256280" w:rsidRPr="0076190B" w:rsidRDefault="00256280" w:rsidP="00256280">
      <w:pPr>
        <w:ind w:left="360"/>
        <w:jc w:val="both"/>
        <w:rPr>
          <w:rFonts w:ascii="Arial" w:hAnsi="Arial" w:cs="Arial"/>
          <w:sz w:val="22"/>
          <w:szCs w:val="22"/>
        </w:rPr>
      </w:pPr>
      <w:r w:rsidRPr="0076190B">
        <w:rPr>
          <w:rFonts w:ascii="Arial" w:hAnsi="Arial" w:cs="Arial"/>
          <w:sz w:val="22"/>
          <w:szCs w:val="22"/>
        </w:rPr>
        <w:t>Debido a esto nuestra organización fue reconocida con el PREMIO AL MERITO CULTURAL “CARLOS MONSIVÁIS” DE LA CIUDAD DE MEXICO 2014. Otorgado por el gobierno de la CDMX, a través de la Secretaria de Cultura CDMX</w:t>
      </w:r>
    </w:p>
    <w:p w14:paraId="10B00289" w14:textId="77777777" w:rsidR="00256280" w:rsidRPr="00F61207" w:rsidRDefault="00256280" w:rsidP="00256280">
      <w:pPr>
        <w:ind w:left="360"/>
        <w:jc w:val="both"/>
        <w:rPr>
          <w:rFonts w:ascii="Arial" w:hAnsi="Arial" w:cs="Arial"/>
          <w:sz w:val="22"/>
          <w:szCs w:val="22"/>
        </w:rPr>
      </w:pPr>
    </w:p>
    <w:p w14:paraId="4B5E0296" w14:textId="77777777" w:rsidR="00256280" w:rsidRPr="003340DC" w:rsidRDefault="00256280" w:rsidP="00256280">
      <w:pPr>
        <w:pStyle w:val="Prrafodelista"/>
        <w:numPr>
          <w:ilvl w:val="1"/>
          <w:numId w:val="17"/>
        </w:numPr>
        <w:jc w:val="both"/>
        <w:rPr>
          <w:rFonts w:ascii="Arial" w:hAnsi="Arial" w:cs="Arial"/>
          <w:b/>
          <w:sz w:val="22"/>
          <w:szCs w:val="22"/>
        </w:rPr>
      </w:pPr>
      <w:r w:rsidRPr="00B23BA4">
        <w:rPr>
          <w:rFonts w:ascii="Arial" w:hAnsi="Arial" w:cs="Arial"/>
          <w:b/>
          <w:sz w:val="22"/>
          <w:szCs w:val="22"/>
        </w:rPr>
        <w:t>Identificación y planteamiento de la problemática que pretende atender:</w:t>
      </w:r>
    </w:p>
    <w:p w14:paraId="7096038A" w14:textId="73139F98" w:rsidR="00256280" w:rsidRPr="0076190B" w:rsidRDefault="00256280" w:rsidP="00256280">
      <w:pPr>
        <w:jc w:val="both"/>
        <w:rPr>
          <w:rFonts w:ascii="Arial" w:hAnsi="Arial" w:cs="Arial"/>
          <w:sz w:val="22"/>
          <w:szCs w:val="22"/>
        </w:rPr>
      </w:pPr>
      <w:r w:rsidRPr="0076190B">
        <w:rPr>
          <w:rFonts w:ascii="Arial" w:hAnsi="Arial" w:cs="Arial"/>
          <w:sz w:val="22"/>
          <w:szCs w:val="22"/>
        </w:rPr>
        <w:t>El origen</w:t>
      </w:r>
      <w:r w:rsidR="001576FB">
        <w:rPr>
          <w:rFonts w:ascii="Arial" w:hAnsi="Arial" w:cs="Arial"/>
          <w:sz w:val="22"/>
          <w:szCs w:val="22"/>
        </w:rPr>
        <w:t xml:space="preserve"> y finalidad</w:t>
      </w:r>
      <w:r w:rsidRPr="0076190B">
        <w:rPr>
          <w:rFonts w:ascii="Arial" w:hAnsi="Arial" w:cs="Arial"/>
          <w:sz w:val="22"/>
          <w:szCs w:val="22"/>
        </w:rPr>
        <w:t xml:space="preserve"> del proyecto se fundamenta</w:t>
      </w:r>
      <w:r w:rsidR="001576FB">
        <w:rPr>
          <w:rFonts w:ascii="Arial" w:hAnsi="Arial" w:cs="Arial"/>
          <w:sz w:val="22"/>
          <w:szCs w:val="22"/>
        </w:rPr>
        <w:t>n</w:t>
      </w:r>
      <w:r w:rsidRPr="0076190B">
        <w:rPr>
          <w:rFonts w:ascii="Arial" w:hAnsi="Arial" w:cs="Arial"/>
          <w:sz w:val="22"/>
          <w:szCs w:val="22"/>
        </w:rPr>
        <w:t xml:space="preserve"> en la necesidad de ofrecer a la población de mayor vulnerabilidad que son niñas, niños y jóvenes que sufren algún tipo de violencia, una opción de desarrollo humano, cultural y artístico que contribuya a la construcción de un sentido de identidad y pertenencia sólida, que permita el arraigo de los jóvenes a su comunidad con una responsabilidad  sobre el desarrollo de su entorno y sus familias.</w:t>
      </w:r>
    </w:p>
    <w:p w14:paraId="4612B72C"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 xml:space="preserve"> De acuerdo al diagnóstico realizado, proyecto está focalizado para comunidades que presentan un arraigado rezago en el acceso a derechos humanos, sociales, educativos, culturales y económicos y con situaciones de riesgo psicosocial asociadas a la delincuencia, la violencia y el alto consumo de drogas y alcohol que afecta a niñas, niños, jóvenes, hombres y mujeres, así como  embarazos en la adolescencia que afecta y lastima directamente a niñas.</w:t>
      </w:r>
    </w:p>
    <w:p w14:paraId="64D55C6D" w14:textId="77777777" w:rsidR="00755D53" w:rsidRDefault="00755D53" w:rsidP="00256280">
      <w:pPr>
        <w:jc w:val="both"/>
        <w:rPr>
          <w:rFonts w:ascii="Arial" w:hAnsi="Arial" w:cs="Arial"/>
          <w:sz w:val="22"/>
          <w:szCs w:val="22"/>
        </w:rPr>
      </w:pPr>
    </w:p>
    <w:p w14:paraId="6847AA6C" w14:textId="74421142" w:rsidR="00755D53" w:rsidRDefault="00755D53" w:rsidP="00256280">
      <w:pPr>
        <w:jc w:val="both"/>
        <w:rPr>
          <w:rFonts w:ascii="Arial" w:hAnsi="Arial" w:cs="Arial"/>
          <w:sz w:val="22"/>
          <w:szCs w:val="22"/>
        </w:rPr>
      </w:pPr>
    </w:p>
    <w:p w14:paraId="2061CF7F" w14:textId="77777777" w:rsidR="00755D53" w:rsidRDefault="00755D53" w:rsidP="00256280">
      <w:pPr>
        <w:jc w:val="both"/>
        <w:rPr>
          <w:rFonts w:ascii="Arial" w:hAnsi="Arial" w:cs="Arial"/>
          <w:sz w:val="22"/>
          <w:szCs w:val="22"/>
        </w:rPr>
      </w:pPr>
    </w:p>
    <w:p w14:paraId="5709FE81"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Desde esta perspectiva, nuestra propuesta considera estructurar una oferta educativa artística, que  manifestará:</w:t>
      </w:r>
    </w:p>
    <w:p w14:paraId="35758DCE" w14:textId="77777777" w:rsidR="00256280" w:rsidRPr="0076190B" w:rsidRDefault="00256280" w:rsidP="00256280">
      <w:pPr>
        <w:numPr>
          <w:ilvl w:val="0"/>
          <w:numId w:val="24"/>
        </w:numPr>
        <w:contextualSpacing/>
        <w:jc w:val="both"/>
        <w:rPr>
          <w:rFonts w:ascii="Arial" w:hAnsi="Arial" w:cs="Arial"/>
          <w:sz w:val="22"/>
          <w:szCs w:val="22"/>
        </w:rPr>
      </w:pPr>
      <w:r w:rsidRPr="0076190B">
        <w:rPr>
          <w:rFonts w:ascii="Arial" w:hAnsi="Arial" w:cs="Arial"/>
          <w:sz w:val="22"/>
          <w:szCs w:val="22"/>
        </w:rPr>
        <w:t>Calidad e Inclusión Social</w:t>
      </w:r>
    </w:p>
    <w:p w14:paraId="79CDE3BC" w14:textId="77777777" w:rsidR="00256280" w:rsidRPr="0076190B" w:rsidRDefault="00256280" w:rsidP="00256280">
      <w:pPr>
        <w:numPr>
          <w:ilvl w:val="0"/>
          <w:numId w:val="24"/>
        </w:numPr>
        <w:contextualSpacing/>
        <w:jc w:val="both"/>
        <w:rPr>
          <w:rFonts w:ascii="Arial" w:hAnsi="Arial" w:cs="Arial"/>
          <w:sz w:val="22"/>
          <w:szCs w:val="22"/>
        </w:rPr>
      </w:pPr>
      <w:r w:rsidRPr="0076190B">
        <w:rPr>
          <w:rFonts w:ascii="Arial" w:hAnsi="Arial" w:cs="Arial"/>
          <w:sz w:val="22"/>
          <w:szCs w:val="22"/>
        </w:rPr>
        <w:t>Acentuamos el tema de género, como una forma de fortalecer las herramientas que combaten la violencia hacia  la mujer, las niñas y los niños.</w:t>
      </w:r>
    </w:p>
    <w:p w14:paraId="6AA6A392" w14:textId="77777777" w:rsidR="00256280" w:rsidRPr="0076190B" w:rsidRDefault="00256280" w:rsidP="00256280">
      <w:pPr>
        <w:numPr>
          <w:ilvl w:val="0"/>
          <w:numId w:val="24"/>
        </w:numPr>
        <w:contextualSpacing/>
        <w:jc w:val="both"/>
        <w:rPr>
          <w:rFonts w:ascii="Arial" w:hAnsi="Arial" w:cs="Arial"/>
          <w:sz w:val="22"/>
          <w:szCs w:val="22"/>
        </w:rPr>
      </w:pPr>
      <w:r w:rsidRPr="0076190B">
        <w:rPr>
          <w:rFonts w:ascii="Arial" w:hAnsi="Arial" w:cs="Arial"/>
          <w:sz w:val="22"/>
          <w:szCs w:val="22"/>
        </w:rPr>
        <w:t>Entregar elementos y actividades que promuevan el protagonismo de los jóvenes, en la atención de sus necesidades, con la construcción de espacios de participación y organización juvenil.</w:t>
      </w:r>
    </w:p>
    <w:p w14:paraId="15DE170C" w14:textId="77777777" w:rsidR="00256280" w:rsidRPr="0076190B" w:rsidRDefault="00256280" w:rsidP="00256280">
      <w:pPr>
        <w:suppressAutoHyphens/>
        <w:autoSpaceDE w:val="0"/>
        <w:jc w:val="both"/>
        <w:rPr>
          <w:rFonts w:ascii="Arial" w:hAnsi="Arial" w:cs="Arial"/>
          <w:sz w:val="22"/>
          <w:szCs w:val="22"/>
        </w:rPr>
      </w:pPr>
      <w:r w:rsidRPr="0076190B">
        <w:rPr>
          <w:rFonts w:ascii="Arial" w:hAnsi="Arial" w:cs="Arial"/>
          <w:sz w:val="22"/>
          <w:szCs w:val="22"/>
        </w:rPr>
        <w:t xml:space="preserve">De acuerdo a los datos publicados en la </w:t>
      </w:r>
      <w:proofErr w:type="spellStart"/>
      <w:proofErr w:type="gramStart"/>
      <w:r w:rsidRPr="0076190B">
        <w:rPr>
          <w:rFonts w:ascii="Arial" w:hAnsi="Arial" w:cs="Arial"/>
          <w:sz w:val="22"/>
          <w:szCs w:val="22"/>
        </w:rPr>
        <w:t>pagina</w:t>
      </w:r>
      <w:proofErr w:type="spellEnd"/>
      <w:proofErr w:type="gramEnd"/>
      <w:r w:rsidRPr="0076190B">
        <w:rPr>
          <w:rFonts w:ascii="Arial" w:hAnsi="Arial" w:cs="Arial"/>
          <w:sz w:val="22"/>
          <w:szCs w:val="22"/>
        </w:rPr>
        <w:t xml:space="preserve"> </w:t>
      </w:r>
      <w:hyperlink r:id="rId12" w:history="1">
        <w:r w:rsidRPr="0076190B">
          <w:rPr>
            <w:rFonts w:ascii="Arial" w:hAnsi="Arial" w:cs="Arial"/>
            <w:color w:val="0000FF"/>
            <w:sz w:val="22"/>
            <w:szCs w:val="22"/>
            <w:u w:val="single"/>
          </w:rPr>
          <w:t>www.siedeso.df.gob.mx</w:t>
        </w:r>
      </w:hyperlink>
      <w:r w:rsidRPr="0076190B">
        <w:rPr>
          <w:rFonts w:ascii="Arial" w:hAnsi="Arial" w:cs="Arial"/>
          <w:sz w:val="22"/>
          <w:szCs w:val="22"/>
        </w:rPr>
        <w:t xml:space="preserve"> Cuautepec está considerada una población con alto grado de marginación, por consiguiente con pocas </w:t>
      </w:r>
      <w:r w:rsidRPr="0076190B">
        <w:rPr>
          <w:rFonts w:ascii="Arial" w:hAnsi="Arial" w:cs="Arial"/>
          <w:sz w:val="22"/>
          <w:szCs w:val="22"/>
        </w:rPr>
        <w:lastRenderedPageBreak/>
        <w:t xml:space="preserve">oportunidades de acceso a opciones de salud, educación, empleo, alternativas culturales y recreativas. </w:t>
      </w:r>
    </w:p>
    <w:p w14:paraId="0426D645" w14:textId="77777777" w:rsidR="00256280" w:rsidRPr="0076190B" w:rsidRDefault="00256280" w:rsidP="00256280">
      <w:pPr>
        <w:suppressAutoHyphens/>
        <w:autoSpaceDE w:val="0"/>
        <w:jc w:val="both"/>
        <w:rPr>
          <w:rFonts w:ascii="Arial" w:hAnsi="Arial" w:cs="Arial"/>
          <w:sz w:val="22"/>
          <w:szCs w:val="22"/>
          <w:lang w:eastAsia="es-ES_tradnl"/>
        </w:rPr>
      </w:pPr>
      <w:r w:rsidRPr="0076190B">
        <w:rPr>
          <w:rFonts w:ascii="Arial" w:hAnsi="Arial" w:cs="Arial"/>
          <w:sz w:val="22"/>
          <w:szCs w:val="22"/>
        </w:rPr>
        <w:t>Una muestra de ello, es que solo hay 5 casas de cultura para atender a más de 60 colonias, de lo que comprende el área objetivo (</w:t>
      </w:r>
      <w:proofErr w:type="spellStart"/>
      <w:r w:rsidRPr="0076190B">
        <w:rPr>
          <w:rFonts w:ascii="Arial" w:hAnsi="Arial" w:cs="Arial"/>
          <w:sz w:val="22"/>
          <w:szCs w:val="22"/>
          <w:lang w:eastAsia="es-ES_tradnl"/>
        </w:rPr>
        <w:t>Palmatitla</w:t>
      </w:r>
      <w:proofErr w:type="spellEnd"/>
      <w:r w:rsidRPr="0076190B">
        <w:rPr>
          <w:rFonts w:ascii="Arial" w:hAnsi="Arial" w:cs="Arial"/>
          <w:sz w:val="22"/>
          <w:szCs w:val="22"/>
          <w:lang w:eastAsia="es-ES_tradnl"/>
        </w:rPr>
        <w:t xml:space="preserve">, José Martí, José María Velasco, Carlos Montemayor, Alí </w:t>
      </w:r>
      <w:proofErr w:type="spellStart"/>
      <w:r w:rsidRPr="0076190B">
        <w:rPr>
          <w:rFonts w:ascii="Arial" w:hAnsi="Arial" w:cs="Arial"/>
          <w:sz w:val="22"/>
          <w:szCs w:val="22"/>
          <w:lang w:eastAsia="es-ES_tradnl"/>
        </w:rPr>
        <w:t>Chumacero</w:t>
      </w:r>
      <w:proofErr w:type="spellEnd"/>
      <w:r w:rsidRPr="0076190B">
        <w:rPr>
          <w:rFonts w:ascii="Arial" w:hAnsi="Arial" w:cs="Arial"/>
          <w:sz w:val="22"/>
          <w:szCs w:val="22"/>
          <w:lang w:eastAsia="es-ES_tradnl"/>
        </w:rPr>
        <w:t>). A cambio hay un Reclusorio de Alta Seguridad, que cada vez gana más terreno y su alto impacto repercute en la dinámica social y comunitaria.</w:t>
      </w:r>
    </w:p>
    <w:p w14:paraId="60F6BD4D" w14:textId="77777777" w:rsidR="00256280" w:rsidRPr="0076190B" w:rsidRDefault="00256280" w:rsidP="00256280">
      <w:pPr>
        <w:suppressAutoHyphens/>
        <w:autoSpaceDE w:val="0"/>
        <w:jc w:val="both"/>
        <w:rPr>
          <w:rFonts w:ascii="Arial" w:hAnsi="Arial" w:cs="Arial"/>
          <w:sz w:val="22"/>
          <w:szCs w:val="22"/>
        </w:rPr>
      </w:pPr>
      <w:r w:rsidRPr="0076190B">
        <w:rPr>
          <w:rFonts w:ascii="Arial" w:hAnsi="Arial" w:cs="Arial"/>
          <w:sz w:val="22"/>
          <w:szCs w:val="22"/>
          <w:lang w:eastAsia="es-ES_tradnl"/>
        </w:rPr>
        <w:t>De la misma manera, s</w:t>
      </w:r>
      <w:r w:rsidRPr="0076190B">
        <w:rPr>
          <w:rFonts w:ascii="Arial" w:hAnsi="Arial" w:cs="Arial"/>
          <w:sz w:val="22"/>
          <w:szCs w:val="22"/>
        </w:rPr>
        <w:t xml:space="preserve">e ha detectado un alto índice de violencia intrafamiliar y </w:t>
      </w:r>
      <w:proofErr w:type="spellStart"/>
      <w:r w:rsidRPr="0076190B">
        <w:rPr>
          <w:rFonts w:ascii="Arial" w:hAnsi="Arial" w:cs="Arial"/>
          <w:sz w:val="22"/>
          <w:szCs w:val="22"/>
        </w:rPr>
        <w:t>autoviolencia</w:t>
      </w:r>
      <w:proofErr w:type="spellEnd"/>
      <w:r w:rsidRPr="0076190B">
        <w:rPr>
          <w:rFonts w:ascii="Arial" w:hAnsi="Arial" w:cs="Arial"/>
          <w:sz w:val="22"/>
          <w:szCs w:val="22"/>
        </w:rPr>
        <w:t xml:space="preserve">, así como: asaltos, drogadicción, alcoholismo, narcotráfico y prostitución. En estas zonas marginales, la población infantil y juvenil se convierte en grupos vulnerables, propicios a caer en actividades antisociales, a falta de alternativa de carácter educativo y cultural. </w:t>
      </w:r>
    </w:p>
    <w:p w14:paraId="74C92190" w14:textId="77777777" w:rsidR="00256280" w:rsidRPr="0076190B" w:rsidRDefault="00256280" w:rsidP="00256280">
      <w:pPr>
        <w:jc w:val="both"/>
        <w:rPr>
          <w:rFonts w:ascii="Arial" w:hAnsi="Arial" w:cs="Arial"/>
          <w:sz w:val="22"/>
          <w:szCs w:val="22"/>
        </w:rPr>
      </w:pPr>
      <w:r w:rsidRPr="0076190B">
        <w:rPr>
          <w:rFonts w:ascii="Arial" w:hAnsi="Arial" w:cs="Arial"/>
          <w:sz w:val="22"/>
          <w:szCs w:val="22"/>
        </w:rPr>
        <w:t>Otro aspecto que deseamos resaltar, es la problemática familiar que viven niños y jóvenes al interior de sus familias, ya sea de carácter social o económico  que deriva en diferentes tipos de violencia, ya sea por su forma de pensar, vestir, de hablar, su preferencia sexual, etc.  Sin duda es este el factor que fomenta conductas depresivas psicológicas que algunas veces son prolongadas con resultados peligrosos y en algunos casos fatales.</w:t>
      </w:r>
    </w:p>
    <w:p w14:paraId="2F11A68B" w14:textId="77777777" w:rsidR="009B74B7" w:rsidRDefault="009B74B7" w:rsidP="00256280">
      <w:pPr>
        <w:jc w:val="both"/>
        <w:rPr>
          <w:rFonts w:ascii="Arial" w:hAnsi="Arial" w:cs="Arial"/>
          <w:b/>
          <w:sz w:val="22"/>
          <w:szCs w:val="22"/>
        </w:rPr>
      </w:pPr>
    </w:p>
    <w:p w14:paraId="1D9941F0" w14:textId="77777777" w:rsidR="00755D53" w:rsidRDefault="00755D53" w:rsidP="00256280">
      <w:pPr>
        <w:jc w:val="both"/>
        <w:rPr>
          <w:rFonts w:ascii="Arial" w:hAnsi="Arial" w:cs="Arial"/>
          <w:b/>
          <w:sz w:val="22"/>
          <w:szCs w:val="22"/>
        </w:rPr>
      </w:pPr>
    </w:p>
    <w:p w14:paraId="1122A3B4" w14:textId="77777777" w:rsidR="00256280" w:rsidRPr="00323ECC" w:rsidRDefault="00256280" w:rsidP="00256280">
      <w:pPr>
        <w:jc w:val="both"/>
        <w:rPr>
          <w:rFonts w:ascii="Arial" w:hAnsi="Arial" w:cs="Arial"/>
          <w:sz w:val="22"/>
          <w:szCs w:val="22"/>
        </w:rPr>
      </w:pPr>
      <w:r w:rsidRPr="00323ECC">
        <w:rPr>
          <w:rFonts w:ascii="Arial" w:hAnsi="Arial" w:cs="Arial"/>
          <w:b/>
          <w:sz w:val="22"/>
          <w:szCs w:val="22"/>
        </w:rPr>
        <w:t>3.6 Objetivo general:</w:t>
      </w:r>
    </w:p>
    <w:p w14:paraId="78EEE79C" w14:textId="77777777" w:rsidR="00256280" w:rsidRDefault="00256280" w:rsidP="00256280">
      <w:pPr>
        <w:jc w:val="both"/>
        <w:rPr>
          <w:rFonts w:ascii="Arial" w:hAnsi="Arial" w:cs="Arial"/>
          <w:sz w:val="22"/>
          <w:szCs w:val="22"/>
        </w:rPr>
      </w:pPr>
      <w:r>
        <w:rPr>
          <w:rFonts w:ascii="Arial" w:hAnsi="Arial" w:cs="Arial"/>
          <w:sz w:val="22"/>
          <w:szCs w:val="22"/>
        </w:rPr>
        <w:t>Contribuir en la cohesión social, disminución de la violencia, fortalecer la equidad de género, igualdad, 1inclusión, desarrollo artístico y humano, a partir de talleres de música popular, educación musical, laudería y tejido artístico.</w:t>
      </w:r>
    </w:p>
    <w:p w14:paraId="20775160" w14:textId="77777777" w:rsidR="00755D53" w:rsidRPr="00323ECC" w:rsidRDefault="00755D53" w:rsidP="00256280">
      <w:pPr>
        <w:jc w:val="both"/>
        <w:rPr>
          <w:rFonts w:ascii="Arial" w:hAnsi="Arial" w:cs="Arial"/>
          <w:sz w:val="22"/>
          <w:szCs w:val="22"/>
        </w:rPr>
      </w:pPr>
    </w:p>
    <w:p w14:paraId="003846DC" w14:textId="77777777" w:rsidR="00256280" w:rsidRPr="00323ECC" w:rsidRDefault="00256280" w:rsidP="00256280">
      <w:pPr>
        <w:jc w:val="both"/>
        <w:rPr>
          <w:rFonts w:ascii="Arial" w:hAnsi="Arial" w:cs="Arial"/>
          <w:sz w:val="22"/>
          <w:szCs w:val="22"/>
        </w:rPr>
      </w:pPr>
      <w:r w:rsidRPr="00323ECC">
        <w:rPr>
          <w:rFonts w:ascii="Arial" w:hAnsi="Arial" w:cs="Arial"/>
          <w:b/>
          <w:sz w:val="22"/>
          <w:szCs w:val="22"/>
        </w:rPr>
        <w:t xml:space="preserve">3.7 Objetivos específicos: </w:t>
      </w:r>
    </w:p>
    <w:p w14:paraId="0A030AB7" w14:textId="77777777" w:rsidR="00256280" w:rsidRDefault="00256280" w:rsidP="00256280">
      <w:pPr>
        <w:jc w:val="both"/>
        <w:rPr>
          <w:rFonts w:ascii="Arial" w:hAnsi="Arial" w:cs="Arial"/>
          <w:sz w:val="22"/>
          <w:szCs w:val="22"/>
        </w:rPr>
      </w:pPr>
      <w:r>
        <w:rPr>
          <w:rFonts w:ascii="Arial" w:hAnsi="Arial" w:cs="Arial"/>
          <w:sz w:val="22"/>
          <w:szCs w:val="22"/>
        </w:rPr>
        <w:t>1.- Cuatro talleres de música popular latinoamericana y mexicana, 1 taller de solfeo.</w:t>
      </w:r>
    </w:p>
    <w:p w14:paraId="31BEC914" w14:textId="77777777" w:rsidR="00256280" w:rsidRDefault="00256280" w:rsidP="00256280">
      <w:pPr>
        <w:jc w:val="both"/>
        <w:rPr>
          <w:rFonts w:ascii="Arial" w:hAnsi="Arial" w:cs="Arial"/>
          <w:sz w:val="22"/>
          <w:szCs w:val="22"/>
        </w:rPr>
      </w:pPr>
      <w:r>
        <w:rPr>
          <w:rFonts w:ascii="Arial" w:hAnsi="Arial" w:cs="Arial"/>
          <w:sz w:val="22"/>
          <w:szCs w:val="22"/>
        </w:rPr>
        <w:t>2.- Un taller de laudería para la construcción de instrumentos de madera.</w:t>
      </w:r>
    </w:p>
    <w:p w14:paraId="7F34C7C3" w14:textId="77777777" w:rsidR="00256280" w:rsidRPr="00323ECC" w:rsidRDefault="00256280" w:rsidP="00256280">
      <w:pPr>
        <w:jc w:val="both"/>
        <w:rPr>
          <w:rFonts w:ascii="Arial" w:hAnsi="Arial" w:cs="Arial"/>
          <w:sz w:val="22"/>
          <w:szCs w:val="22"/>
        </w:rPr>
      </w:pPr>
      <w:r>
        <w:rPr>
          <w:rFonts w:ascii="Arial" w:hAnsi="Arial" w:cs="Arial"/>
          <w:sz w:val="22"/>
          <w:szCs w:val="22"/>
        </w:rPr>
        <w:t>3.- Un taller de vestuarios artísticos tradicionales.</w:t>
      </w:r>
    </w:p>
    <w:p w14:paraId="26E08E0C" w14:textId="77777777" w:rsidR="00256280" w:rsidRDefault="00256280" w:rsidP="00256280">
      <w:pPr>
        <w:jc w:val="both"/>
        <w:rPr>
          <w:rFonts w:ascii="Arial" w:hAnsi="Arial" w:cs="Arial"/>
          <w:b/>
          <w:sz w:val="22"/>
          <w:szCs w:val="22"/>
        </w:rPr>
      </w:pPr>
      <w:r w:rsidRPr="00323ECC">
        <w:rPr>
          <w:rFonts w:ascii="Arial" w:hAnsi="Arial" w:cs="Arial"/>
          <w:b/>
          <w:sz w:val="22"/>
          <w:szCs w:val="22"/>
        </w:rPr>
        <w:t>3.8 Metas por alcanzar.</w:t>
      </w:r>
    </w:p>
    <w:p w14:paraId="4D9AF2FA" w14:textId="77777777" w:rsidR="00755D53" w:rsidRDefault="00755D53" w:rsidP="00256280">
      <w:pPr>
        <w:jc w:val="both"/>
        <w:rPr>
          <w:rFonts w:ascii="Arial" w:hAnsi="Arial" w:cs="Arial"/>
          <w:b/>
          <w:sz w:val="22"/>
          <w:szCs w:val="22"/>
        </w:rPr>
      </w:pPr>
    </w:p>
    <w:p w14:paraId="4C683F74" w14:textId="259CF4B5" w:rsidR="00755D53" w:rsidRDefault="00755D53" w:rsidP="00256280">
      <w:pPr>
        <w:jc w:val="both"/>
        <w:rPr>
          <w:rFonts w:ascii="Arial" w:hAnsi="Arial" w:cs="Arial"/>
          <w:sz w:val="22"/>
          <w:szCs w:val="22"/>
        </w:rPr>
      </w:pPr>
    </w:p>
    <w:p w14:paraId="1342E56B" w14:textId="77777777" w:rsidR="00755D53" w:rsidRDefault="00755D53" w:rsidP="00256280">
      <w:pPr>
        <w:jc w:val="both"/>
        <w:rPr>
          <w:rFonts w:ascii="Arial" w:hAnsi="Arial" w:cs="Arial"/>
          <w:sz w:val="22"/>
          <w:szCs w:val="22"/>
        </w:rPr>
      </w:pPr>
    </w:p>
    <w:p w14:paraId="08680720" w14:textId="77777777" w:rsidR="00755D53" w:rsidRPr="00323ECC" w:rsidRDefault="00755D53" w:rsidP="00256280">
      <w:pPr>
        <w:jc w:val="both"/>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9"/>
        <w:gridCol w:w="660"/>
        <w:gridCol w:w="1686"/>
        <w:gridCol w:w="2300"/>
        <w:gridCol w:w="1757"/>
        <w:gridCol w:w="1868"/>
      </w:tblGrid>
      <w:tr w:rsidR="00256280" w:rsidRPr="00323ECC" w14:paraId="7B7350BD" w14:textId="77777777" w:rsidTr="00256280">
        <w:trPr>
          <w:trHeight w:val="240"/>
        </w:trPr>
        <w:tc>
          <w:tcPr>
            <w:tcW w:w="1105" w:type="pct"/>
            <w:gridSpan w:val="2"/>
            <w:tcBorders>
              <w:top w:val="nil"/>
              <w:left w:val="nil"/>
              <w:right w:val="nil"/>
            </w:tcBorders>
          </w:tcPr>
          <w:p w14:paraId="0FB62A85" w14:textId="77777777" w:rsidR="00256280" w:rsidRPr="00323ECC" w:rsidRDefault="00256280" w:rsidP="00256280">
            <w:pPr>
              <w:jc w:val="both"/>
              <w:rPr>
                <w:rFonts w:ascii="Arial" w:hAnsi="Arial" w:cs="Arial"/>
              </w:rPr>
            </w:pPr>
          </w:p>
        </w:tc>
        <w:tc>
          <w:tcPr>
            <w:tcW w:w="863" w:type="pct"/>
            <w:tcBorders>
              <w:top w:val="nil"/>
              <w:left w:val="nil"/>
              <w:right w:val="nil"/>
            </w:tcBorders>
          </w:tcPr>
          <w:p w14:paraId="5A89E0B8" w14:textId="77777777" w:rsidR="00256280" w:rsidRPr="00323ECC" w:rsidRDefault="00256280" w:rsidP="00256280">
            <w:pPr>
              <w:jc w:val="both"/>
              <w:rPr>
                <w:rFonts w:ascii="Arial" w:hAnsi="Arial" w:cs="Arial"/>
              </w:rPr>
            </w:pPr>
          </w:p>
        </w:tc>
        <w:tc>
          <w:tcPr>
            <w:tcW w:w="3032" w:type="pct"/>
            <w:gridSpan w:val="3"/>
            <w:tcBorders>
              <w:top w:val="nil"/>
              <w:left w:val="nil"/>
              <w:right w:val="nil"/>
            </w:tcBorders>
          </w:tcPr>
          <w:p w14:paraId="767ED9B8" w14:textId="77777777" w:rsidR="00256280" w:rsidRPr="00323ECC" w:rsidRDefault="00256280" w:rsidP="00256280">
            <w:pPr>
              <w:jc w:val="both"/>
              <w:rPr>
                <w:rFonts w:ascii="Arial" w:hAnsi="Arial" w:cs="Arial"/>
              </w:rPr>
            </w:pPr>
          </w:p>
        </w:tc>
      </w:tr>
      <w:tr w:rsidR="00256280" w:rsidRPr="00323ECC" w14:paraId="1D4958C1" w14:textId="77777777" w:rsidTr="00256280">
        <w:trPr>
          <w:trHeight w:val="252"/>
        </w:trPr>
        <w:tc>
          <w:tcPr>
            <w:tcW w:w="767" w:type="pct"/>
            <w:shd w:val="clear" w:color="auto" w:fill="FFD54F"/>
            <w:vAlign w:val="center"/>
          </w:tcPr>
          <w:p w14:paraId="11ED6E41" w14:textId="77777777" w:rsidR="00256280" w:rsidRPr="00323ECC" w:rsidRDefault="00256280" w:rsidP="00256280">
            <w:pPr>
              <w:jc w:val="center"/>
              <w:rPr>
                <w:rFonts w:ascii="Arial" w:hAnsi="Arial" w:cs="Arial"/>
                <w:b/>
              </w:rPr>
            </w:pPr>
            <w:r w:rsidRPr="00323ECC">
              <w:rPr>
                <w:rFonts w:ascii="Arial" w:hAnsi="Arial" w:cs="Arial"/>
                <w:b/>
                <w:sz w:val="22"/>
                <w:szCs w:val="22"/>
              </w:rPr>
              <w:t>Objetivos específicos</w:t>
            </w:r>
          </w:p>
        </w:tc>
        <w:tc>
          <w:tcPr>
            <w:tcW w:w="1201" w:type="pct"/>
            <w:gridSpan w:val="2"/>
            <w:shd w:val="clear" w:color="auto" w:fill="FFD54F"/>
            <w:vAlign w:val="center"/>
          </w:tcPr>
          <w:p w14:paraId="5CAB765F" w14:textId="77777777" w:rsidR="00256280" w:rsidRPr="00323ECC" w:rsidRDefault="00256280" w:rsidP="00256280">
            <w:pPr>
              <w:jc w:val="center"/>
              <w:rPr>
                <w:rFonts w:ascii="Arial" w:hAnsi="Arial" w:cs="Arial"/>
                <w:b/>
              </w:rPr>
            </w:pPr>
            <w:r w:rsidRPr="00323ECC">
              <w:rPr>
                <w:rFonts w:ascii="Arial" w:hAnsi="Arial" w:cs="Arial"/>
                <w:b/>
                <w:sz w:val="22"/>
                <w:szCs w:val="22"/>
              </w:rPr>
              <w:t>Metas</w:t>
            </w:r>
          </w:p>
        </w:tc>
        <w:tc>
          <w:tcPr>
            <w:tcW w:w="1177" w:type="pct"/>
            <w:shd w:val="clear" w:color="auto" w:fill="FFD54F"/>
            <w:vAlign w:val="center"/>
          </w:tcPr>
          <w:p w14:paraId="38E914A5" w14:textId="77777777" w:rsidR="00256280" w:rsidRPr="00323ECC" w:rsidRDefault="00256280" w:rsidP="00256280">
            <w:pPr>
              <w:jc w:val="center"/>
              <w:rPr>
                <w:rFonts w:ascii="Arial" w:hAnsi="Arial" w:cs="Arial"/>
                <w:b/>
              </w:rPr>
            </w:pPr>
            <w:r w:rsidRPr="00323ECC">
              <w:rPr>
                <w:rFonts w:ascii="Arial" w:hAnsi="Arial" w:cs="Arial"/>
                <w:b/>
                <w:sz w:val="22"/>
                <w:szCs w:val="22"/>
              </w:rPr>
              <w:t>Materiales Probatorios</w:t>
            </w:r>
            <w:r w:rsidRPr="005F733B">
              <w:rPr>
                <w:rFonts w:ascii="Arial" w:hAnsi="Arial" w:cs="Arial"/>
                <w:b/>
                <w:sz w:val="22"/>
                <w:szCs w:val="22"/>
                <w:vertAlign w:val="superscript"/>
              </w:rPr>
              <w:t>1</w:t>
            </w:r>
          </w:p>
        </w:tc>
        <w:tc>
          <w:tcPr>
            <w:tcW w:w="899" w:type="pct"/>
            <w:shd w:val="clear" w:color="auto" w:fill="FFD54F"/>
            <w:vAlign w:val="center"/>
          </w:tcPr>
          <w:p w14:paraId="60C9DAA0" w14:textId="77777777" w:rsidR="00256280" w:rsidRPr="00323ECC" w:rsidRDefault="00256280" w:rsidP="00256280">
            <w:pPr>
              <w:jc w:val="center"/>
              <w:rPr>
                <w:rFonts w:ascii="Arial" w:hAnsi="Arial" w:cs="Arial"/>
                <w:b/>
              </w:rPr>
            </w:pPr>
            <w:r w:rsidRPr="00323ECC">
              <w:rPr>
                <w:rFonts w:ascii="Arial" w:hAnsi="Arial" w:cs="Arial"/>
                <w:b/>
                <w:sz w:val="22"/>
                <w:szCs w:val="22"/>
              </w:rPr>
              <w:t>No. de materiales a elaborar</w:t>
            </w:r>
          </w:p>
        </w:tc>
        <w:tc>
          <w:tcPr>
            <w:tcW w:w="956" w:type="pct"/>
            <w:shd w:val="clear" w:color="auto" w:fill="FFD54F"/>
            <w:vAlign w:val="center"/>
          </w:tcPr>
          <w:p w14:paraId="022FC368" w14:textId="77777777" w:rsidR="00755D53" w:rsidRDefault="00256280" w:rsidP="00256280">
            <w:pPr>
              <w:jc w:val="center"/>
              <w:rPr>
                <w:rFonts w:ascii="Arial" w:hAnsi="Arial" w:cs="Arial"/>
                <w:b/>
                <w:sz w:val="22"/>
                <w:szCs w:val="22"/>
              </w:rPr>
            </w:pPr>
            <w:r w:rsidRPr="00323ECC">
              <w:rPr>
                <w:rFonts w:ascii="Arial" w:hAnsi="Arial" w:cs="Arial"/>
                <w:b/>
                <w:sz w:val="22"/>
                <w:szCs w:val="22"/>
              </w:rPr>
              <w:t xml:space="preserve">No. de materiales a entregar a la </w:t>
            </w:r>
          </w:p>
          <w:p w14:paraId="3AD5206A" w14:textId="7D681923" w:rsidR="00256280" w:rsidRPr="00323ECC" w:rsidRDefault="00256280" w:rsidP="00256280">
            <w:pPr>
              <w:jc w:val="center"/>
              <w:rPr>
                <w:rFonts w:ascii="Arial" w:hAnsi="Arial" w:cs="Arial"/>
                <w:b/>
              </w:rPr>
            </w:pPr>
            <w:r w:rsidRPr="00323ECC">
              <w:rPr>
                <w:rFonts w:ascii="Arial" w:hAnsi="Arial" w:cs="Arial"/>
                <w:b/>
                <w:sz w:val="22"/>
                <w:szCs w:val="22"/>
              </w:rPr>
              <w:t xml:space="preserve">entidad </w:t>
            </w:r>
            <w:proofErr w:type="spellStart"/>
            <w:r w:rsidRPr="00323ECC">
              <w:rPr>
                <w:rFonts w:ascii="Arial" w:hAnsi="Arial" w:cs="Arial"/>
                <w:b/>
                <w:sz w:val="22"/>
                <w:szCs w:val="22"/>
              </w:rPr>
              <w:t>coinversionista</w:t>
            </w:r>
            <w:proofErr w:type="spellEnd"/>
            <w:r w:rsidRPr="00323ECC">
              <w:rPr>
                <w:rFonts w:ascii="Arial" w:hAnsi="Arial" w:cs="Arial"/>
                <w:b/>
                <w:sz w:val="22"/>
                <w:szCs w:val="22"/>
              </w:rPr>
              <w:t xml:space="preserve"> </w:t>
            </w:r>
          </w:p>
        </w:tc>
      </w:tr>
      <w:tr w:rsidR="00256280" w:rsidRPr="00323ECC" w14:paraId="5980F7FC" w14:textId="77777777" w:rsidTr="00256280">
        <w:trPr>
          <w:trHeight w:val="252"/>
        </w:trPr>
        <w:tc>
          <w:tcPr>
            <w:tcW w:w="767" w:type="pct"/>
          </w:tcPr>
          <w:p w14:paraId="21DE9A37" w14:textId="77777777" w:rsidR="00256280" w:rsidRPr="00323ECC" w:rsidRDefault="00256280" w:rsidP="00256280">
            <w:pPr>
              <w:jc w:val="both"/>
              <w:rPr>
                <w:rFonts w:ascii="Arial" w:hAnsi="Arial" w:cs="Arial"/>
              </w:rPr>
            </w:pPr>
            <w:r w:rsidRPr="00323ECC">
              <w:rPr>
                <w:rFonts w:ascii="Arial" w:hAnsi="Arial" w:cs="Arial"/>
                <w:sz w:val="22"/>
                <w:szCs w:val="22"/>
              </w:rPr>
              <w:t>1</w:t>
            </w:r>
          </w:p>
        </w:tc>
        <w:tc>
          <w:tcPr>
            <w:tcW w:w="1201" w:type="pct"/>
            <w:gridSpan w:val="2"/>
          </w:tcPr>
          <w:p w14:paraId="73CEE900" w14:textId="5A33B5A5" w:rsidR="00256280" w:rsidRPr="00323ECC" w:rsidRDefault="00256280" w:rsidP="00256280">
            <w:pPr>
              <w:jc w:val="both"/>
              <w:rPr>
                <w:rFonts w:ascii="Arial" w:hAnsi="Arial" w:cs="Arial"/>
              </w:rPr>
            </w:pPr>
            <w:r w:rsidRPr="00323ECC">
              <w:rPr>
                <w:rFonts w:ascii="Arial" w:hAnsi="Arial" w:cs="Arial"/>
                <w:sz w:val="22"/>
                <w:szCs w:val="22"/>
              </w:rPr>
              <w:t>1.1</w:t>
            </w:r>
            <w:r>
              <w:rPr>
                <w:rFonts w:ascii="Arial" w:hAnsi="Arial" w:cs="Arial"/>
                <w:sz w:val="22"/>
                <w:szCs w:val="22"/>
              </w:rPr>
              <w:t>.- Proporci</w:t>
            </w:r>
            <w:r w:rsidR="00F00146">
              <w:rPr>
                <w:rFonts w:ascii="Arial" w:hAnsi="Arial" w:cs="Arial"/>
                <w:sz w:val="22"/>
                <w:szCs w:val="22"/>
              </w:rPr>
              <w:t>onar el conocimiento musical a 8</w:t>
            </w:r>
            <w:r>
              <w:rPr>
                <w:rFonts w:ascii="Arial" w:hAnsi="Arial" w:cs="Arial"/>
                <w:sz w:val="22"/>
                <w:szCs w:val="22"/>
              </w:rPr>
              <w:t xml:space="preserve">0 personas </w:t>
            </w:r>
          </w:p>
        </w:tc>
        <w:tc>
          <w:tcPr>
            <w:tcW w:w="1177" w:type="pct"/>
          </w:tcPr>
          <w:p w14:paraId="63CD879B" w14:textId="77777777" w:rsidR="00256280" w:rsidRPr="009379CA" w:rsidRDefault="00256280" w:rsidP="00256280">
            <w:pPr>
              <w:jc w:val="both"/>
              <w:rPr>
                <w:rFonts w:ascii="Arial" w:hAnsi="Arial" w:cs="Arial"/>
                <w:sz w:val="22"/>
                <w:szCs w:val="22"/>
              </w:rPr>
            </w:pPr>
            <w:r w:rsidRPr="009379CA">
              <w:rPr>
                <w:rFonts w:ascii="Arial" w:hAnsi="Arial" w:cs="Arial"/>
                <w:sz w:val="22"/>
                <w:szCs w:val="22"/>
              </w:rPr>
              <w:t>Listas de asistencia para cotejo, fotografías, video de las clases</w:t>
            </w:r>
          </w:p>
        </w:tc>
        <w:tc>
          <w:tcPr>
            <w:tcW w:w="899" w:type="pct"/>
          </w:tcPr>
          <w:p w14:paraId="5ED820A5" w14:textId="77777777" w:rsidR="00256280" w:rsidRPr="009379CA" w:rsidRDefault="00256280" w:rsidP="00256280">
            <w:pPr>
              <w:jc w:val="both"/>
              <w:rPr>
                <w:rFonts w:ascii="Arial" w:hAnsi="Arial" w:cs="Arial"/>
                <w:sz w:val="22"/>
                <w:szCs w:val="22"/>
              </w:rPr>
            </w:pPr>
            <w:r w:rsidRPr="009379CA">
              <w:rPr>
                <w:rFonts w:ascii="Arial" w:hAnsi="Arial" w:cs="Arial"/>
                <w:sz w:val="22"/>
                <w:szCs w:val="22"/>
              </w:rPr>
              <w:t>1 un manual de ritmos</w:t>
            </w:r>
          </w:p>
          <w:p w14:paraId="246943E4" w14:textId="77777777" w:rsidR="00256280" w:rsidRPr="009379CA" w:rsidRDefault="00256280" w:rsidP="00256280">
            <w:pPr>
              <w:jc w:val="both"/>
              <w:rPr>
                <w:rFonts w:ascii="Arial" w:hAnsi="Arial" w:cs="Arial"/>
                <w:sz w:val="22"/>
                <w:szCs w:val="22"/>
              </w:rPr>
            </w:pPr>
            <w:r w:rsidRPr="009379CA">
              <w:rPr>
                <w:rFonts w:ascii="Arial" w:hAnsi="Arial" w:cs="Arial"/>
                <w:sz w:val="22"/>
                <w:szCs w:val="22"/>
              </w:rPr>
              <w:t>1 video de actividades</w:t>
            </w:r>
          </w:p>
          <w:p w14:paraId="755E5585" w14:textId="18E56B6A" w:rsidR="00256280" w:rsidRPr="009379CA" w:rsidRDefault="00F00146" w:rsidP="00256280">
            <w:pPr>
              <w:jc w:val="both"/>
              <w:rPr>
                <w:rFonts w:ascii="Arial" w:hAnsi="Arial" w:cs="Arial"/>
                <w:sz w:val="22"/>
                <w:szCs w:val="22"/>
              </w:rPr>
            </w:pPr>
            <w:r>
              <w:rPr>
                <w:rFonts w:ascii="Arial" w:hAnsi="Arial" w:cs="Arial"/>
                <w:sz w:val="22"/>
                <w:szCs w:val="22"/>
              </w:rPr>
              <w:t>4</w:t>
            </w:r>
            <w:r w:rsidR="00256280" w:rsidRPr="009379CA">
              <w:rPr>
                <w:rFonts w:ascii="Arial" w:hAnsi="Arial" w:cs="Arial"/>
                <w:sz w:val="22"/>
                <w:szCs w:val="22"/>
              </w:rPr>
              <w:t xml:space="preserve"> listas de asistencia por semana una por cada comunidad,</w:t>
            </w:r>
            <w:r w:rsidR="00256280">
              <w:rPr>
                <w:rFonts w:ascii="Arial" w:hAnsi="Arial" w:cs="Arial"/>
                <w:sz w:val="22"/>
                <w:szCs w:val="22"/>
              </w:rPr>
              <w:t xml:space="preserve"> </w:t>
            </w:r>
            <w:r w:rsidR="00256280" w:rsidRPr="009379CA">
              <w:rPr>
                <w:rFonts w:ascii="Arial" w:hAnsi="Arial" w:cs="Arial"/>
                <w:sz w:val="22"/>
                <w:szCs w:val="22"/>
              </w:rPr>
              <w:t xml:space="preserve"> fotograf</w:t>
            </w:r>
            <w:r w:rsidR="00256280">
              <w:rPr>
                <w:rFonts w:ascii="Arial" w:hAnsi="Arial" w:cs="Arial"/>
                <w:sz w:val="22"/>
                <w:szCs w:val="22"/>
              </w:rPr>
              <w:t>ías y video</w:t>
            </w:r>
          </w:p>
          <w:p w14:paraId="3F03CB66" w14:textId="77777777" w:rsidR="00256280" w:rsidRPr="009379CA" w:rsidRDefault="00256280" w:rsidP="00256280">
            <w:pPr>
              <w:jc w:val="both"/>
              <w:rPr>
                <w:rFonts w:ascii="Arial" w:hAnsi="Arial" w:cs="Arial"/>
              </w:rPr>
            </w:pPr>
          </w:p>
        </w:tc>
        <w:tc>
          <w:tcPr>
            <w:tcW w:w="956" w:type="pct"/>
          </w:tcPr>
          <w:p w14:paraId="0F9EDA1B" w14:textId="77777777" w:rsidR="00256280" w:rsidRPr="009379CA" w:rsidRDefault="00256280" w:rsidP="00256280">
            <w:pPr>
              <w:jc w:val="both"/>
              <w:rPr>
                <w:rFonts w:ascii="Arial" w:hAnsi="Arial" w:cs="Arial"/>
                <w:sz w:val="22"/>
                <w:szCs w:val="22"/>
              </w:rPr>
            </w:pPr>
            <w:r w:rsidRPr="009379CA">
              <w:rPr>
                <w:rFonts w:ascii="Arial" w:hAnsi="Arial" w:cs="Arial"/>
                <w:sz w:val="22"/>
                <w:szCs w:val="22"/>
              </w:rPr>
              <w:t>1 ejemplar del manual de ritmos</w:t>
            </w:r>
          </w:p>
          <w:p w14:paraId="5C21ED50" w14:textId="79ABA4F0" w:rsidR="00256280" w:rsidRPr="009379CA" w:rsidRDefault="00F00146" w:rsidP="00256280">
            <w:pPr>
              <w:jc w:val="both"/>
              <w:rPr>
                <w:rFonts w:ascii="Arial" w:hAnsi="Arial" w:cs="Arial"/>
                <w:sz w:val="22"/>
                <w:szCs w:val="22"/>
              </w:rPr>
            </w:pPr>
            <w:r>
              <w:rPr>
                <w:rFonts w:ascii="Arial" w:hAnsi="Arial" w:cs="Arial"/>
                <w:sz w:val="22"/>
                <w:szCs w:val="22"/>
              </w:rPr>
              <w:t>112</w:t>
            </w:r>
            <w:r w:rsidR="00256280">
              <w:rPr>
                <w:rFonts w:ascii="Arial" w:hAnsi="Arial" w:cs="Arial"/>
                <w:sz w:val="22"/>
                <w:szCs w:val="22"/>
              </w:rPr>
              <w:t xml:space="preserve"> </w:t>
            </w:r>
            <w:r w:rsidR="00256280" w:rsidRPr="009379CA">
              <w:rPr>
                <w:rFonts w:ascii="Arial" w:hAnsi="Arial" w:cs="Arial"/>
                <w:sz w:val="22"/>
                <w:szCs w:val="22"/>
              </w:rPr>
              <w:t>listas de asistencia</w:t>
            </w:r>
          </w:p>
          <w:p w14:paraId="1C99F60C" w14:textId="77777777" w:rsidR="00256280" w:rsidRPr="00A430B3" w:rsidRDefault="00256280" w:rsidP="00256280">
            <w:pPr>
              <w:jc w:val="both"/>
              <w:rPr>
                <w:rFonts w:ascii="Arial" w:hAnsi="Arial" w:cs="Arial"/>
                <w:sz w:val="22"/>
                <w:szCs w:val="22"/>
              </w:rPr>
            </w:pPr>
            <w:r w:rsidRPr="009379CA">
              <w:rPr>
                <w:rFonts w:ascii="Arial" w:hAnsi="Arial" w:cs="Arial"/>
                <w:sz w:val="22"/>
                <w:szCs w:val="22"/>
              </w:rPr>
              <w:t>Fotografías</w:t>
            </w:r>
            <w:r>
              <w:rPr>
                <w:rFonts w:ascii="Arial" w:hAnsi="Arial" w:cs="Arial"/>
                <w:sz w:val="22"/>
                <w:szCs w:val="22"/>
              </w:rPr>
              <w:t xml:space="preserve"> y </w:t>
            </w:r>
            <w:r w:rsidRPr="009379CA">
              <w:rPr>
                <w:rFonts w:ascii="Arial" w:hAnsi="Arial" w:cs="Arial"/>
                <w:sz w:val="22"/>
                <w:szCs w:val="22"/>
              </w:rPr>
              <w:t>video</w:t>
            </w:r>
            <w:r>
              <w:rPr>
                <w:rFonts w:ascii="Arial" w:hAnsi="Arial" w:cs="Arial"/>
              </w:rPr>
              <w:t xml:space="preserve"> </w:t>
            </w:r>
          </w:p>
        </w:tc>
      </w:tr>
      <w:tr w:rsidR="00256280" w:rsidRPr="00323ECC" w14:paraId="014E90AC" w14:textId="77777777" w:rsidTr="00256280">
        <w:trPr>
          <w:trHeight w:val="252"/>
        </w:trPr>
        <w:tc>
          <w:tcPr>
            <w:tcW w:w="767" w:type="pct"/>
          </w:tcPr>
          <w:p w14:paraId="43B65F48" w14:textId="77777777" w:rsidR="00256280" w:rsidRPr="00323ECC" w:rsidRDefault="00256280" w:rsidP="00256280">
            <w:pPr>
              <w:jc w:val="both"/>
              <w:rPr>
                <w:rFonts w:ascii="Arial" w:hAnsi="Arial" w:cs="Arial"/>
              </w:rPr>
            </w:pPr>
          </w:p>
        </w:tc>
        <w:tc>
          <w:tcPr>
            <w:tcW w:w="1201" w:type="pct"/>
            <w:gridSpan w:val="2"/>
          </w:tcPr>
          <w:p w14:paraId="467213BD" w14:textId="16D1FF7B" w:rsidR="00256280" w:rsidRPr="00323ECC" w:rsidRDefault="00256280" w:rsidP="00256280">
            <w:pPr>
              <w:jc w:val="both"/>
              <w:rPr>
                <w:rFonts w:ascii="Arial" w:hAnsi="Arial" w:cs="Arial"/>
              </w:rPr>
            </w:pPr>
            <w:r w:rsidRPr="00323ECC">
              <w:rPr>
                <w:rFonts w:ascii="Arial" w:hAnsi="Arial" w:cs="Arial"/>
                <w:sz w:val="22"/>
                <w:szCs w:val="22"/>
              </w:rPr>
              <w:t>1.2</w:t>
            </w:r>
            <w:r w:rsidR="00F00146">
              <w:rPr>
                <w:rFonts w:ascii="Arial" w:hAnsi="Arial" w:cs="Arial"/>
                <w:sz w:val="22"/>
                <w:szCs w:val="22"/>
              </w:rPr>
              <w:t>.- Formar un grupo de 5</w:t>
            </w:r>
            <w:r>
              <w:rPr>
                <w:rFonts w:ascii="Arial" w:hAnsi="Arial" w:cs="Arial"/>
                <w:sz w:val="22"/>
                <w:szCs w:val="22"/>
              </w:rPr>
              <w:t xml:space="preserve"> capacitadores musicales </w:t>
            </w:r>
            <w:r>
              <w:rPr>
                <w:rFonts w:ascii="Arial" w:hAnsi="Arial" w:cs="Arial"/>
                <w:sz w:val="22"/>
                <w:szCs w:val="22"/>
              </w:rPr>
              <w:lastRenderedPageBreak/>
              <w:t xml:space="preserve">especializados </w:t>
            </w:r>
          </w:p>
        </w:tc>
        <w:tc>
          <w:tcPr>
            <w:tcW w:w="1177" w:type="pct"/>
          </w:tcPr>
          <w:p w14:paraId="216C178C" w14:textId="77777777" w:rsidR="00256280" w:rsidRPr="009379CA" w:rsidRDefault="00256280" w:rsidP="00256280">
            <w:pPr>
              <w:jc w:val="both"/>
              <w:rPr>
                <w:rFonts w:ascii="Arial" w:hAnsi="Arial" w:cs="Arial"/>
                <w:sz w:val="22"/>
                <w:szCs w:val="22"/>
              </w:rPr>
            </w:pPr>
            <w:r w:rsidRPr="009379CA">
              <w:rPr>
                <w:rFonts w:ascii="Arial" w:hAnsi="Arial" w:cs="Arial"/>
                <w:sz w:val="22"/>
                <w:szCs w:val="22"/>
              </w:rPr>
              <w:lastRenderedPageBreak/>
              <w:t>Listas de asistencia para cotejo, fotografías, 1 video de la actividad</w:t>
            </w:r>
          </w:p>
        </w:tc>
        <w:tc>
          <w:tcPr>
            <w:tcW w:w="899" w:type="pct"/>
          </w:tcPr>
          <w:p w14:paraId="4AD02030" w14:textId="77777777" w:rsidR="00256280" w:rsidRDefault="00256280" w:rsidP="00256280">
            <w:pPr>
              <w:jc w:val="both"/>
              <w:rPr>
                <w:rFonts w:ascii="Arial" w:hAnsi="Arial" w:cs="Arial"/>
                <w:sz w:val="22"/>
                <w:szCs w:val="22"/>
              </w:rPr>
            </w:pPr>
            <w:r w:rsidRPr="009379CA">
              <w:rPr>
                <w:rFonts w:ascii="Arial" w:hAnsi="Arial" w:cs="Arial"/>
                <w:sz w:val="22"/>
                <w:szCs w:val="22"/>
              </w:rPr>
              <w:t>1 ejemplar de</w:t>
            </w:r>
            <w:r>
              <w:rPr>
                <w:rFonts w:ascii="Arial" w:hAnsi="Arial" w:cs="Arial"/>
                <w:sz w:val="22"/>
                <w:szCs w:val="22"/>
              </w:rPr>
              <w:t>l</w:t>
            </w:r>
            <w:r w:rsidRPr="009379CA">
              <w:rPr>
                <w:rFonts w:ascii="Arial" w:hAnsi="Arial" w:cs="Arial"/>
                <w:sz w:val="22"/>
                <w:szCs w:val="22"/>
              </w:rPr>
              <w:t xml:space="preserve"> Manual de solfeo.</w:t>
            </w:r>
            <w:r>
              <w:rPr>
                <w:rFonts w:ascii="Arial" w:hAnsi="Arial" w:cs="Arial"/>
                <w:sz w:val="22"/>
                <w:szCs w:val="22"/>
              </w:rPr>
              <w:t xml:space="preserve"> </w:t>
            </w:r>
          </w:p>
          <w:p w14:paraId="2D6FB279" w14:textId="1142C829" w:rsidR="00256280" w:rsidRPr="009379CA" w:rsidRDefault="00256280" w:rsidP="00256280">
            <w:pPr>
              <w:jc w:val="both"/>
              <w:rPr>
                <w:rFonts w:ascii="Arial" w:hAnsi="Arial" w:cs="Arial"/>
                <w:sz w:val="22"/>
                <w:szCs w:val="22"/>
              </w:rPr>
            </w:pPr>
            <w:r>
              <w:rPr>
                <w:rFonts w:ascii="Arial" w:hAnsi="Arial" w:cs="Arial"/>
                <w:sz w:val="22"/>
                <w:szCs w:val="22"/>
              </w:rPr>
              <w:t>1 lista</w:t>
            </w:r>
            <w:r w:rsidRPr="009379CA">
              <w:rPr>
                <w:rFonts w:ascii="Arial" w:hAnsi="Arial" w:cs="Arial"/>
                <w:sz w:val="22"/>
                <w:szCs w:val="22"/>
              </w:rPr>
              <w:t xml:space="preserve"> de </w:t>
            </w:r>
            <w:r w:rsidRPr="009379CA">
              <w:rPr>
                <w:rFonts w:ascii="Arial" w:hAnsi="Arial" w:cs="Arial"/>
                <w:sz w:val="22"/>
                <w:szCs w:val="22"/>
              </w:rPr>
              <w:lastRenderedPageBreak/>
              <w:t>asistencia por mes</w:t>
            </w:r>
            <w:r w:rsidR="00F00146">
              <w:rPr>
                <w:rFonts w:ascii="Arial" w:hAnsi="Arial" w:cs="Arial"/>
                <w:sz w:val="22"/>
                <w:szCs w:val="22"/>
              </w:rPr>
              <w:t>,</w:t>
            </w:r>
            <w:r>
              <w:rPr>
                <w:rFonts w:ascii="Arial" w:hAnsi="Arial" w:cs="Arial"/>
                <w:sz w:val="22"/>
                <w:szCs w:val="22"/>
              </w:rPr>
              <w:t xml:space="preserve"> </w:t>
            </w:r>
            <w:r w:rsidRPr="009379CA">
              <w:rPr>
                <w:rFonts w:ascii="Arial" w:hAnsi="Arial" w:cs="Arial"/>
                <w:sz w:val="22"/>
                <w:szCs w:val="22"/>
              </w:rPr>
              <w:t>fotografías</w:t>
            </w:r>
            <w:r>
              <w:rPr>
                <w:rFonts w:ascii="Arial" w:hAnsi="Arial" w:cs="Arial"/>
                <w:sz w:val="22"/>
                <w:szCs w:val="22"/>
              </w:rPr>
              <w:t xml:space="preserve"> </w:t>
            </w:r>
          </w:p>
          <w:p w14:paraId="311E880D" w14:textId="77777777" w:rsidR="00256280" w:rsidRPr="009379CA" w:rsidRDefault="00256280" w:rsidP="00256280">
            <w:pPr>
              <w:jc w:val="both"/>
              <w:rPr>
                <w:rFonts w:ascii="Arial" w:hAnsi="Arial" w:cs="Arial"/>
                <w:sz w:val="22"/>
                <w:szCs w:val="22"/>
              </w:rPr>
            </w:pPr>
            <w:r w:rsidRPr="009379CA">
              <w:rPr>
                <w:rFonts w:ascii="Arial" w:hAnsi="Arial" w:cs="Arial"/>
                <w:sz w:val="22"/>
                <w:szCs w:val="22"/>
              </w:rPr>
              <w:t>1 video</w:t>
            </w:r>
          </w:p>
          <w:p w14:paraId="7B56281F" w14:textId="77777777" w:rsidR="00256280" w:rsidRPr="009379CA" w:rsidRDefault="00256280" w:rsidP="00256280">
            <w:pPr>
              <w:jc w:val="both"/>
              <w:rPr>
                <w:rFonts w:ascii="Arial" w:hAnsi="Arial" w:cs="Arial"/>
                <w:sz w:val="22"/>
                <w:szCs w:val="22"/>
              </w:rPr>
            </w:pPr>
          </w:p>
          <w:p w14:paraId="334E1F74" w14:textId="77777777" w:rsidR="00256280" w:rsidRPr="009379CA" w:rsidRDefault="00256280" w:rsidP="00256280">
            <w:pPr>
              <w:jc w:val="both"/>
              <w:rPr>
                <w:rFonts w:ascii="Arial" w:hAnsi="Arial" w:cs="Arial"/>
                <w:sz w:val="22"/>
                <w:szCs w:val="22"/>
              </w:rPr>
            </w:pPr>
          </w:p>
        </w:tc>
        <w:tc>
          <w:tcPr>
            <w:tcW w:w="956" w:type="pct"/>
          </w:tcPr>
          <w:p w14:paraId="57197816" w14:textId="77777777" w:rsidR="00256280" w:rsidRDefault="00256280" w:rsidP="00256280">
            <w:pPr>
              <w:jc w:val="both"/>
              <w:rPr>
                <w:rFonts w:ascii="Arial" w:hAnsi="Arial" w:cs="Arial"/>
                <w:sz w:val="22"/>
                <w:szCs w:val="22"/>
              </w:rPr>
            </w:pPr>
            <w:r>
              <w:rPr>
                <w:rFonts w:ascii="Arial" w:hAnsi="Arial" w:cs="Arial"/>
                <w:sz w:val="22"/>
                <w:szCs w:val="22"/>
              </w:rPr>
              <w:lastRenderedPageBreak/>
              <w:t>1 manual del manual de solfeo</w:t>
            </w:r>
          </w:p>
          <w:p w14:paraId="0720C0C2" w14:textId="50682AB1" w:rsidR="00256280" w:rsidRDefault="00F00146" w:rsidP="00256280">
            <w:pPr>
              <w:jc w:val="both"/>
              <w:rPr>
                <w:rFonts w:ascii="Arial" w:hAnsi="Arial" w:cs="Arial"/>
                <w:sz w:val="22"/>
                <w:szCs w:val="22"/>
              </w:rPr>
            </w:pPr>
            <w:r>
              <w:rPr>
                <w:rFonts w:ascii="Arial" w:hAnsi="Arial" w:cs="Arial"/>
                <w:sz w:val="22"/>
                <w:szCs w:val="22"/>
              </w:rPr>
              <w:t>7</w:t>
            </w:r>
            <w:r w:rsidR="00256280">
              <w:rPr>
                <w:rFonts w:ascii="Arial" w:hAnsi="Arial" w:cs="Arial"/>
                <w:sz w:val="22"/>
                <w:szCs w:val="22"/>
              </w:rPr>
              <w:t xml:space="preserve"> listas de </w:t>
            </w:r>
            <w:r w:rsidR="00256280">
              <w:rPr>
                <w:rFonts w:ascii="Arial" w:hAnsi="Arial" w:cs="Arial"/>
                <w:sz w:val="22"/>
                <w:szCs w:val="22"/>
              </w:rPr>
              <w:lastRenderedPageBreak/>
              <w:t>asistencia</w:t>
            </w:r>
          </w:p>
          <w:p w14:paraId="0E8F8103"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3254FBD9" w14:textId="77777777" w:rsidR="00256280" w:rsidRPr="009379CA" w:rsidRDefault="00256280" w:rsidP="00256280">
            <w:pPr>
              <w:jc w:val="both"/>
              <w:rPr>
                <w:rFonts w:ascii="Arial" w:hAnsi="Arial" w:cs="Arial"/>
                <w:sz w:val="22"/>
                <w:szCs w:val="22"/>
              </w:rPr>
            </w:pPr>
            <w:r>
              <w:rPr>
                <w:rFonts w:ascii="Arial" w:hAnsi="Arial" w:cs="Arial"/>
                <w:sz w:val="22"/>
                <w:szCs w:val="22"/>
              </w:rPr>
              <w:t>1 video</w:t>
            </w:r>
          </w:p>
        </w:tc>
      </w:tr>
      <w:tr w:rsidR="00256280" w:rsidRPr="00323ECC" w14:paraId="76B9A4B4" w14:textId="77777777" w:rsidTr="00256280">
        <w:trPr>
          <w:trHeight w:val="252"/>
        </w:trPr>
        <w:tc>
          <w:tcPr>
            <w:tcW w:w="767" w:type="pct"/>
          </w:tcPr>
          <w:p w14:paraId="3E10CBFC" w14:textId="77777777" w:rsidR="00256280" w:rsidRPr="00323ECC" w:rsidRDefault="00256280" w:rsidP="00256280">
            <w:pPr>
              <w:jc w:val="both"/>
              <w:rPr>
                <w:rFonts w:ascii="Arial" w:hAnsi="Arial" w:cs="Arial"/>
              </w:rPr>
            </w:pPr>
          </w:p>
        </w:tc>
        <w:tc>
          <w:tcPr>
            <w:tcW w:w="1201" w:type="pct"/>
            <w:gridSpan w:val="2"/>
          </w:tcPr>
          <w:p w14:paraId="256E508D" w14:textId="77777777" w:rsidR="00256280" w:rsidRPr="00323ECC" w:rsidRDefault="00256280" w:rsidP="00256280">
            <w:pPr>
              <w:jc w:val="both"/>
              <w:rPr>
                <w:rFonts w:ascii="Arial" w:hAnsi="Arial" w:cs="Arial"/>
                <w:sz w:val="22"/>
                <w:szCs w:val="22"/>
              </w:rPr>
            </w:pPr>
            <w:r>
              <w:rPr>
                <w:rFonts w:ascii="Arial" w:hAnsi="Arial" w:cs="Arial"/>
                <w:sz w:val="22"/>
                <w:szCs w:val="22"/>
              </w:rPr>
              <w:t xml:space="preserve">1.3.- Realizar un campamento comunitario de verano de apreciación y educación musical, y  de actividades artísticas y recreativas. </w:t>
            </w:r>
          </w:p>
        </w:tc>
        <w:tc>
          <w:tcPr>
            <w:tcW w:w="1177" w:type="pct"/>
          </w:tcPr>
          <w:p w14:paraId="1414F38A" w14:textId="77777777" w:rsidR="00256280" w:rsidRDefault="00256280" w:rsidP="00256280">
            <w:pPr>
              <w:jc w:val="both"/>
              <w:rPr>
                <w:rFonts w:ascii="Arial" w:hAnsi="Arial" w:cs="Arial"/>
                <w:sz w:val="22"/>
                <w:szCs w:val="22"/>
              </w:rPr>
            </w:pPr>
            <w:r>
              <w:rPr>
                <w:rFonts w:ascii="Arial" w:hAnsi="Arial" w:cs="Arial"/>
                <w:sz w:val="22"/>
                <w:szCs w:val="22"/>
              </w:rPr>
              <w:t>Listas de asistencia para cotejo.</w:t>
            </w:r>
          </w:p>
          <w:p w14:paraId="02CF9F19"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72172AC4" w14:textId="77777777" w:rsidR="00256280" w:rsidRPr="009379CA" w:rsidRDefault="00256280" w:rsidP="00256280">
            <w:pPr>
              <w:jc w:val="both"/>
              <w:rPr>
                <w:rFonts w:ascii="Arial" w:hAnsi="Arial" w:cs="Arial"/>
                <w:sz w:val="22"/>
                <w:szCs w:val="22"/>
              </w:rPr>
            </w:pPr>
            <w:r>
              <w:rPr>
                <w:rFonts w:ascii="Arial" w:hAnsi="Arial" w:cs="Arial"/>
                <w:sz w:val="22"/>
                <w:szCs w:val="22"/>
              </w:rPr>
              <w:t>Video de las actividades</w:t>
            </w:r>
          </w:p>
        </w:tc>
        <w:tc>
          <w:tcPr>
            <w:tcW w:w="899" w:type="pct"/>
          </w:tcPr>
          <w:p w14:paraId="7DD0933E" w14:textId="77777777" w:rsidR="00256280" w:rsidRDefault="00256280" w:rsidP="00256280">
            <w:pPr>
              <w:jc w:val="both"/>
              <w:rPr>
                <w:rFonts w:ascii="Arial" w:hAnsi="Arial" w:cs="Arial"/>
                <w:sz w:val="22"/>
                <w:szCs w:val="22"/>
              </w:rPr>
            </w:pPr>
            <w:r>
              <w:rPr>
                <w:rFonts w:ascii="Arial" w:hAnsi="Arial" w:cs="Arial"/>
                <w:sz w:val="22"/>
                <w:szCs w:val="22"/>
              </w:rPr>
              <w:t>1 lista de asistencia diaria.</w:t>
            </w:r>
          </w:p>
          <w:p w14:paraId="45ADB3F9" w14:textId="77777777" w:rsidR="00256280" w:rsidRPr="009379CA" w:rsidRDefault="00256280" w:rsidP="00256280">
            <w:pPr>
              <w:jc w:val="both"/>
              <w:rPr>
                <w:rFonts w:ascii="Arial" w:hAnsi="Arial" w:cs="Arial"/>
                <w:sz w:val="22"/>
                <w:szCs w:val="22"/>
              </w:rPr>
            </w:pPr>
            <w:r>
              <w:rPr>
                <w:rFonts w:ascii="Arial" w:hAnsi="Arial" w:cs="Arial"/>
                <w:sz w:val="22"/>
                <w:szCs w:val="22"/>
              </w:rPr>
              <w:t xml:space="preserve">Fotografías, 1 video de las actividades </w:t>
            </w:r>
          </w:p>
        </w:tc>
        <w:tc>
          <w:tcPr>
            <w:tcW w:w="956" w:type="pct"/>
          </w:tcPr>
          <w:p w14:paraId="33DE3A70" w14:textId="77777777" w:rsidR="00256280" w:rsidRDefault="00256280" w:rsidP="00256280">
            <w:pPr>
              <w:jc w:val="both"/>
              <w:rPr>
                <w:rFonts w:ascii="Arial" w:hAnsi="Arial" w:cs="Arial"/>
                <w:sz w:val="22"/>
                <w:szCs w:val="22"/>
              </w:rPr>
            </w:pPr>
            <w:r>
              <w:rPr>
                <w:rFonts w:ascii="Arial" w:hAnsi="Arial" w:cs="Arial"/>
                <w:sz w:val="22"/>
                <w:szCs w:val="22"/>
              </w:rPr>
              <w:t>5 listas de asistencia</w:t>
            </w:r>
          </w:p>
          <w:p w14:paraId="6F74B280"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6AF0D434" w14:textId="77777777" w:rsidR="00256280" w:rsidRDefault="00256280" w:rsidP="00256280">
            <w:pPr>
              <w:jc w:val="both"/>
              <w:rPr>
                <w:rFonts w:ascii="Arial" w:hAnsi="Arial" w:cs="Arial"/>
                <w:sz w:val="22"/>
                <w:szCs w:val="22"/>
              </w:rPr>
            </w:pPr>
            <w:r>
              <w:rPr>
                <w:rFonts w:ascii="Arial" w:hAnsi="Arial" w:cs="Arial"/>
                <w:sz w:val="22"/>
                <w:szCs w:val="22"/>
              </w:rPr>
              <w:t>1 video de las actividades realizadas en el campamento</w:t>
            </w:r>
          </w:p>
          <w:p w14:paraId="3409CAE6" w14:textId="77777777" w:rsidR="00256280" w:rsidRDefault="00256280" w:rsidP="00256280">
            <w:pPr>
              <w:jc w:val="both"/>
              <w:rPr>
                <w:rFonts w:ascii="Arial" w:hAnsi="Arial" w:cs="Arial"/>
                <w:sz w:val="22"/>
                <w:szCs w:val="22"/>
              </w:rPr>
            </w:pPr>
          </w:p>
        </w:tc>
      </w:tr>
      <w:tr w:rsidR="00256280" w:rsidRPr="00323ECC" w14:paraId="493CB1A8" w14:textId="77777777" w:rsidTr="00256280">
        <w:trPr>
          <w:trHeight w:val="252"/>
        </w:trPr>
        <w:tc>
          <w:tcPr>
            <w:tcW w:w="767" w:type="pct"/>
          </w:tcPr>
          <w:p w14:paraId="4AF094B6" w14:textId="77777777" w:rsidR="00256280" w:rsidRPr="00323ECC" w:rsidRDefault="00256280" w:rsidP="00256280">
            <w:pPr>
              <w:jc w:val="both"/>
              <w:rPr>
                <w:rFonts w:ascii="Arial" w:hAnsi="Arial" w:cs="Arial"/>
              </w:rPr>
            </w:pPr>
          </w:p>
        </w:tc>
        <w:tc>
          <w:tcPr>
            <w:tcW w:w="1201" w:type="pct"/>
            <w:gridSpan w:val="2"/>
          </w:tcPr>
          <w:p w14:paraId="0A85E5C2" w14:textId="21F8067E" w:rsidR="00256280" w:rsidRDefault="008E0EED" w:rsidP="00256280">
            <w:pPr>
              <w:jc w:val="both"/>
              <w:rPr>
                <w:rFonts w:ascii="Arial" w:hAnsi="Arial" w:cs="Arial"/>
                <w:sz w:val="22"/>
                <w:szCs w:val="22"/>
              </w:rPr>
            </w:pPr>
            <w:r>
              <w:rPr>
                <w:rFonts w:ascii="Arial" w:hAnsi="Arial" w:cs="Arial"/>
                <w:sz w:val="22"/>
                <w:szCs w:val="22"/>
              </w:rPr>
              <w:t>1.4.- Realizar 1 festival artístico en una comunidad</w:t>
            </w:r>
          </w:p>
        </w:tc>
        <w:tc>
          <w:tcPr>
            <w:tcW w:w="1177" w:type="pct"/>
          </w:tcPr>
          <w:p w14:paraId="4DCBFC92"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25A5569D" w14:textId="77777777" w:rsidR="00256280" w:rsidRDefault="00256280" w:rsidP="00256280">
            <w:pPr>
              <w:jc w:val="both"/>
              <w:rPr>
                <w:rFonts w:ascii="Arial" w:hAnsi="Arial" w:cs="Arial"/>
                <w:sz w:val="22"/>
                <w:szCs w:val="22"/>
              </w:rPr>
            </w:pPr>
            <w:r>
              <w:rPr>
                <w:rFonts w:ascii="Arial" w:hAnsi="Arial" w:cs="Arial"/>
                <w:sz w:val="22"/>
                <w:szCs w:val="22"/>
              </w:rPr>
              <w:t xml:space="preserve">Video </w:t>
            </w:r>
          </w:p>
        </w:tc>
        <w:tc>
          <w:tcPr>
            <w:tcW w:w="899" w:type="pct"/>
          </w:tcPr>
          <w:p w14:paraId="52F89C40" w14:textId="77777777" w:rsidR="00256280" w:rsidRDefault="00256280" w:rsidP="00256280">
            <w:pPr>
              <w:jc w:val="both"/>
              <w:rPr>
                <w:rFonts w:ascii="Arial" w:hAnsi="Arial" w:cs="Arial"/>
                <w:sz w:val="22"/>
                <w:szCs w:val="22"/>
              </w:rPr>
            </w:pPr>
            <w:r>
              <w:rPr>
                <w:rFonts w:ascii="Arial" w:hAnsi="Arial" w:cs="Arial"/>
                <w:sz w:val="22"/>
                <w:szCs w:val="22"/>
              </w:rPr>
              <w:t xml:space="preserve">fotografías </w:t>
            </w:r>
          </w:p>
          <w:p w14:paraId="268F2D93" w14:textId="04652B6B" w:rsidR="00256280" w:rsidRDefault="008E0EED" w:rsidP="00256280">
            <w:pPr>
              <w:jc w:val="both"/>
              <w:rPr>
                <w:rFonts w:ascii="Arial" w:hAnsi="Arial" w:cs="Arial"/>
                <w:sz w:val="22"/>
                <w:szCs w:val="22"/>
              </w:rPr>
            </w:pPr>
            <w:r>
              <w:rPr>
                <w:rFonts w:ascii="Arial" w:hAnsi="Arial" w:cs="Arial"/>
                <w:sz w:val="22"/>
                <w:szCs w:val="22"/>
              </w:rPr>
              <w:t>1 video</w:t>
            </w:r>
          </w:p>
        </w:tc>
        <w:tc>
          <w:tcPr>
            <w:tcW w:w="956" w:type="pct"/>
          </w:tcPr>
          <w:p w14:paraId="5DD43093"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30585EE1" w14:textId="6EB4D8A0" w:rsidR="00256280" w:rsidRDefault="008E0EED" w:rsidP="00256280">
            <w:pPr>
              <w:jc w:val="both"/>
              <w:rPr>
                <w:rFonts w:ascii="Arial" w:hAnsi="Arial" w:cs="Arial"/>
                <w:sz w:val="22"/>
                <w:szCs w:val="22"/>
              </w:rPr>
            </w:pPr>
            <w:r>
              <w:rPr>
                <w:rFonts w:ascii="Arial" w:hAnsi="Arial" w:cs="Arial"/>
                <w:sz w:val="22"/>
                <w:szCs w:val="22"/>
              </w:rPr>
              <w:t>1 video</w:t>
            </w:r>
          </w:p>
        </w:tc>
      </w:tr>
      <w:tr w:rsidR="00256280" w:rsidRPr="00323ECC" w14:paraId="4252D8A9" w14:textId="77777777" w:rsidTr="00256280">
        <w:trPr>
          <w:trHeight w:val="252"/>
        </w:trPr>
        <w:tc>
          <w:tcPr>
            <w:tcW w:w="767" w:type="pct"/>
          </w:tcPr>
          <w:p w14:paraId="387864A8" w14:textId="77777777" w:rsidR="00256280" w:rsidRPr="00323ECC" w:rsidRDefault="00256280" w:rsidP="00256280">
            <w:pPr>
              <w:jc w:val="both"/>
              <w:rPr>
                <w:rFonts w:ascii="Arial" w:hAnsi="Arial" w:cs="Arial"/>
              </w:rPr>
            </w:pPr>
          </w:p>
        </w:tc>
        <w:tc>
          <w:tcPr>
            <w:tcW w:w="1201" w:type="pct"/>
            <w:gridSpan w:val="2"/>
          </w:tcPr>
          <w:p w14:paraId="7DBA46B6" w14:textId="77777777" w:rsidR="00256280" w:rsidRDefault="00256280" w:rsidP="00256280">
            <w:pPr>
              <w:jc w:val="both"/>
              <w:rPr>
                <w:rFonts w:ascii="Arial" w:hAnsi="Arial" w:cs="Arial"/>
                <w:sz w:val="22"/>
                <w:szCs w:val="22"/>
              </w:rPr>
            </w:pPr>
            <w:r>
              <w:rPr>
                <w:rFonts w:ascii="Arial" w:hAnsi="Arial" w:cs="Arial"/>
                <w:sz w:val="22"/>
                <w:szCs w:val="22"/>
              </w:rPr>
              <w:t>1.5.- Realizar dos conciertos didácticos en escuelas de la comunidad</w:t>
            </w:r>
          </w:p>
        </w:tc>
        <w:tc>
          <w:tcPr>
            <w:tcW w:w="1177" w:type="pct"/>
          </w:tcPr>
          <w:p w14:paraId="6E37B178"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69A04473" w14:textId="77777777" w:rsidR="00256280" w:rsidRDefault="00256280" w:rsidP="00256280">
            <w:pPr>
              <w:jc w:val="both"/>
              <w:rPr>
                <w:rFonts w:ascii="Arial" w:hAnsi="Arial" w:cs="Arial"/>
                <w:sz w:val="22"/>
                <w:szCs w:val="22"/>
              </w:rPr>
            </w:pPr>
            <w:r>
              <w:rPr>
                <w:rFonts w:ascii="Arial" w:hAnsi="Arial" w:cs="Arial"/>
                <w:sz w:val="22"/>
                <w:szCs w:val="22"/>
              </w:rPr>
              <w:t>Video</w:t>
            </w:r>
          </w:p>
        </w:tc>
        <w:tc>
          <w:tcPr>
            <w:tcW w:w="899" w:type="pct"/>
          </w:tcPr>
          <w:p w14:paraId="446ED35B"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6AAF3341" w14:textId="77777777" w:rsidR="00256280" w:rsidRDefault="00256280" w:rsidP="00256280">
            <w:pPr>
              <w:jc w:val="both"/>
              <w:rPr>
                <w:rFonts w:ascii="Arial" w:hAnsi="Arial" w:cs="Arial"/>
                <w:sz w:val="22"/>
                <w:szCs w:val="22"/>
              </w:rPr>
            </w:pPr>
            <w:r>
              <w:rPr>
                <w:rFonts w:ascii="Arial" w:hAnsi="Arial" w:cs="Arial"/>
                <w:sz w:val="22"/>
                <w:szCs w:val="22"/>
              </w:rPr>
              <w:t>2 videos</w:t>
            </w:r>
          </w:p>
        </w:tc>
        <w:tc>
          <w:tcPr>
            <w:tcW w:w="956" w:type="pct"/>
          </w:tcPr>
          <w:p w14:paraId="5E4E45B7" w14:textId="77777777" w:rsidR="00256280" w:rsidRDefault="00256280" w:rsidP="00256280">
            <w:pPr>
              <w:jc w:val="both"/>
              <w:rPr>
                <w:rFonts w:ascii="Arial" w:hAnsi="Arial" w:cs="Arial"/>
                <w:sz w:val="22"/>
                <w:szCs w:val="22"/>
              </w:rPr>
            </w:pPr>
            <w:r>
              <w:rPr>
                <w:rFonts w:ascii="Arial" w:hAnsi="Arial" w:cs="Arial"/>
                <w:sz w:val="22"/>
                <w:szCs w:val="22"/>
              </w:rPr>
              <w:t>fotografías</w:t>
            </w:r>
          </w:p>
          <w:p w14:paraId="7BD5560B" w14:textId="77777777" w:rsidR="00256280" w:rsidRDefault="00256280" w:rsidP="00256280">
            <w:pPr>
              <w:jc w:val="both"/>
              <w:rPr>
                <w:rFonts w:ascii="Arial" w:hAnsi="Arial" w:cs="Arial"/>
                <w:sz w:val="22"/>
                <w:szCs w:val="22"/>
              </w:rPr>
            </w:pPr>
            <w:r>
              <w:rPr>
                <w:rFonts w:ascii="Arial" w:hAnsi="Arial" w:cs="Arial"/>
                <w:sz w:val="22"/>
                <w:szCs w:val="22"/>
              </w:rPr>
              <w:t>2 videos</w:t>
            </w:r>
          </w:p>
        </w:tc>
      </w:tr>
      <w:tr w:rsidR="00256280" w:rsidRPr="00323ECC" w14:paraId="6438A360" w14:textId="77777777" w:rsidTr="00256280">
        <w:trPr>
          <w:trHeight w:val="252"/>
        </w:trPr>
        <w:tc>
          <w:tcPr>
            <w:tcW w:w="767" w:type="pct"/>
          </w:tcPr>
          <w:p w14:paraId="7F4E9E30" w14:textId="77777777" w:rsidR="00256280" w:rsidRPr="00323ECC" w:rsidRDefault="00256280" w:rsidP="00256280">
            <w:pPr>
              <w:jc w:val="both"/>
              <w:rPr>
                <w:rFonts w:ascii="Arial" w:hAnsi="Arial" w:cs="Arial"/>
              </w:rPr>
            </w:pPr>
            <w:r w:rsidRPr="00323ECC">
              <w:rPr>
                <w:rFonts w:ascii="Arial" w:hAnsi="Arial" w:cs="Arial"/>
                <w:sz w:val="22"/>
                <w:szCs w:val="22"/>
              </w:rPr>
              <w:t>2</w:t>
            </w:r>
          </w:p>
        </w:tc>
        <w:tc>
          <w:tcPr>
            <w:tcW w:w="1201" w:type="pct"/>
            <w:gridSpan w:val="2"/>
          </w:tcPr>
          <w:p w14:paraId="06178CA1" w14:textId="2B0B3346" w:rsidR="00256280" w:rsidRPr="00323ECC" w:rsidRDefault="00256280" w:rsidP="00256280">
            <w:pPr>
              <w:jc w:val="both"/>
              <w:rPr>
                <w:rFonts w:ascii="Arial" w:hAnsi="Arial" w:cs="Arial"/>
              </w:rPr>
            </w:pPr>
            <w:r w:rsidRPr="00323ECC">
              <w:rPr>
                <w:rFonts w:ascii="Arial" w:hAnsi="Arial" w:cs="Arial"/>
                <w:sz w:val="22"/>
                <w:szCs w:val="22"/>
              </w:rPr>
              <w:t>2.1</w:t>
            </w:r>
            <w:r w:rsidR="008E0EED">
              <w:rPr>
                <w:rFonts w:ascii="Arial" w:hAnsi="Arial" w:cs="Arial"/>
                <w:sz w:val="22"/>
                <w:szCs w:val="22"/>
              </w:rPr>
              <w:t xml:space="preserve"> dar capacitación a 4 personas durante 20</w:t>
            </w:r>
            <w:r>
              <w:rPr>
                <w:rFonts w:ascii="Arial" w:hAnsi="Arial" w:cs="Arial"/>
                <w:sz w:val="22"/>
                <w:szCs w:val="22"/>
              </w:rPr>
              <w:t xml:space="preserve"> sesiones, para la enseñanza en la construcción de instrumentos musicales realizados en madera</w:t>
            </w:r>
          </w:p>
        </w:tc>
        <w:tc>
          <w:tcPr>
            <w:tcW w:w="1177" w:type="pct"/>
          </w:tcPr>
          <w:p w14:paraId="507AB343" w14:textId="77777777" w:rsidR="00256280" w:rsidRDefault="00256280" w:rsidP="00256280">
            <w:pPr>
              <w:jc w:val="both"/>
              <w:rPr>
                <w:rFonts w:ascii="Arial" w:hAnsi="Arial" w:cs="Arial"/>
              </w:rPr>
            </w:pPr>
            <w:r>
              <w:rPr>
                <w:rFonts w:ascii="Arial" w:hAnsi="Arial" w:cs="Arial"/>
              </w:rPr>
              <w:t>Listas de asistencia para cotejo</w:t>
            </w:r>
          </w:p>
          <w:p w14:paraId="0E3BE2B7" w14:textId="77777777" w:rsidR="00256280" w:rsidRDefault="00256280" w:rsidP="00256280">
            <w:pPr>
              <w:jc w:val="both"/>
              <w:rPr>
                <w:rFonts w:ascii="Arial" w:hAnsi="Arial" w:cs="Arial"/>
              </w:rPr>
            </w:pPr>
            <w:r>
              <w:rPr>
                <w:rFonts w:ascii="Arial" w:hAnsi="Arial" w:cs="Arial"/>
              </w:rPr>
              <w:t>Fotografías</w:t>
            </w:r>
          </w:p>
          <w:p w14:paraId="2A754400" w14:textId="77777777" w:rsidR="00256280" w:rsidRPr="00323ECC" w:rsidRDefault="00256280" w:rsidP="00256280">
            <w:pPr>
              <w:jc w:val="both"/>
              <w:rPr>
                <w:rFonts w:ascii="Arial" w:hAnsi="Arial" w:cs="Arial"/>
              </w:rPr>
            </w:pPr>
            <w:r>
              <w:rPr>
                <w:rFonts w:ascii="Arial" w:hAnsi="Arial" w:cs="Arial"/>
              </w:rPr>
              <w:t>Instrumentos musicales</w:t>
            </w:r>
          </w:p>
        </w:tc>
        <w:tc>
          <w:tcPr>
            <w:tcW w:w="899" w:type="pct"/>
          </w:tcPr>
          <w:p w14:paraId="6FBE6C58" w14:textId="77777777" w:rsidR="00256280" w:rsidRDefault="00256280" w:rsidP="00256280">
            <w:pPr>
              <w:jc w:val="both"/>
              <w:rPr>
                <w:rFonts w:ascii="Arial" w:hAnsi="Arial" w:cs="Arial"/>
              </w:rPr>
            </w:pPr>
            <w:r>
              <w:rPr>
                <w:rFonts w:ascii="Arial" w:hAnsi="Arial" w:cs="Arial"/>
              </w:rPr>
              <w:t>1 lista de asistencia por mes</w:t>
            </w:r>
          </w:p>
          <w:p w14:paraId="774F5C95" w14:textId="5CEEFAC5" w:rsidR="00256280" w:rsidRDefault="00256280" w:rsidP="00256280">
            <w:pPr>
              <w:jc w:val="both"/>
              <w:rPr>
                <w:rFonts w:ascii="Arial" w:hAnsi="Arial" w:cs="Arial"/>
              </w:rPr>
            </w:pPr>
            <w:r>
              <w:rPr>
                <w:rFonts w:ascii="Arial" w:hAnsi="Arial" w:cs="Arial"/>
              </w:rPr>
              <w:t>1 manual para la elabo</w:t>
            </w:r>
            <w:r w:rsidR="008E0EED">
              <w:rPr>
                <w:rFonts w:ascii="Arial" w:hAnsi="Arial" w:cs="Arial"/>
              </w:rPr>
              <w:t xml:space="preserve">ración de un pandero </w:t>
            </w:r>
          </w:p>
          <w:p w14:paraId="3A9FC0A2" w14:textId="77777777" w:rsidR="00256280" w:rsidRDefault="00256280" w:rsidP="00256280">
            <w:pPr>
              <w:jc w:val="both"/>
              <w:rPr>
                <w:rFonts w:ascii="Arial" w:hAnsi="Arial" w:cs="Arial"/>
              </w:rPr>
            </w:pPr>
            <w:r>
              <w:rPr>
                <w:rFonts w:ascii="Arial" w:hAnsi="Arial" w:cs="Arial"/>
              </w:rPr>
              <w:t xml:space="preserve">fotografías  </w:t>
            </w:r>
          </w:p>
          <w:p w14:paraId="1DADCE1C" w14:textId="0310FB3B" w:rsidR="00256280" w:rsidRDefault="008E0EED" w:rsidP="00256280">
            <w:pPr>
              <w:jc w:val="both"/>
              <w:rPr>
                <w:rFonts w:ascii="Arial" w:hAnsi="Arial" w:cs="Arial"/>
              </w:rPr>
            </w:pPr>
            <w:r>
              <w:rPr>
                <w:rFonts w:ascii="Arial" w:hAnsi="Arial" w:cs="Arial"/>
              </w:rPr>
              <w:t>4</w:t>
            </w:r>
            <w:r w:rsidR="00256280">
              <w:rPr>
                <w:rFonts w:ascii="Arial" w:hAnsi="Arial" w:cs="Arial"/>
              </w:rPr>
              <w:t xml:space="preserve"> Instrumentos musicales</w:t>
            </w:r>
          </w:p>
          <w:p w14:paraId="2FC8D80C" w14:textId="77777777" w:rsidR="00256280" w:rsidRPr="00323ECC" w:rsidRDefault="00256280" w:rsidP="00256280">
            <w:pPr>
              <w:jc w:val="both"/>
              <w:rPr>
                <w:rFonts w:ascii="Arial" w:hAnsi="Arial" w:cs="Arial"/>
              </w:rPr>
            </w:pPr>
          </w:p>
        </w:tc>
        <w:tc>
          <w:tcPr>
            <w:tcW w:w="956" w:type="pct"/>
          </w:tcPr>
          <w:p w14:paraId="47150FF6" w14:textId="5ACCB532" w:rsidR="00256280" w:rsidRDefault="008E0EED" w:rsidP="00256280">
            <w:pPr>
              <w:jc w:val="both"/>
              <w:rPr>
                <w:rFonts w:ascii="Arial" w:hAnsi="Arial" w:cs="Arial"/>
              </w:rPr>
            </w:pPr>
            <w:r>
              <w:rPr>
                <w:rFonts w:ascii="Arial" w:hAnsi="Arial" w:cs="Arial"/>
              </w:rPr>
              <w:t>5</w:t>
            </w:r>
            <w:r w:rsidR="00256280">
              <w:rPr>
                <w:rFonts w:ascii="Arial" w:hAnsi="Arial" w:cs="Arial"/>
              </w:rPr>
              <w:t xml:space="preserve"> listas de asistencia</w:t>
            </w:r>
          </w:p>
          <w:p w14:paraId="0E1234C6" w14:textId="77777777" w:rsidR="00256280" w:rsidRDefault="00256280" w:rsidP="00256280">
            <w:pPr>
              <w:jc w:val="both"/>
              <w:rPr>
                <w:rFonts w:ascii="Arial" w:hAnsi="Arial" w:cs="Arial"/>
              </w:rPr>
            </w:pPr>
            <w:r>
              <w:rPr>
                <w:rFonts w:ascii="Arial" w:hAnsi="Arial" w:cs="Arial"/>
              </w:rPr>
              <w:t>1 manual</w:t>
            </w:r>
          </w:p>
          <w:p w14:paraId="6B7F52B0" w14:textId="77777777" w:rsidR="00256280" w:rsidRDefault="00256280" w:rsidP="00256280">
            <w:pPr>
              <w:jc w:val="both"/>
              <w:rPr>
                <w:rFonts w:ascii="Arial" w:hAnsi="Arial" w:cs="Arial"/>
              </w:rPr>
            </w:pPr>
            <w:r>
              <w:rPr>
                <w:rFonts w:ascii="Arial" w:hAnsi="Arial" w:cs="Arial"/>
              </w:rPr>
              <w:t>fotografías</w:t>
            </w:r>
          </w:p>
          <w:p w14:paraId="0E942413" w14:textId="77777777" w:rsidR="00256280" w:rsidRPr="00323ECC" w:rsidRDefault="00256280" w:rsidP="00256280">
            <w:pPr>
              <w:jc w:val="both"/>
              <w:rPr>
                <w:rFonts w:ascii="Arial" w:hAnsi="Arial" w:cs="Arial"/>
              </w:rPr>
            </w:pPr>
            <w:r>
              <w:rPr>
                <w:rFonts w:ascii="Arial" w:hAnsi="Arial" w:cs="Arial"/>
              </w:rPr>
              <w:t>1 instrumento musical</w:t>
            </w:r>
          </w:p>
        </w:tc>
      </w:tr>
      <w:tr w:rsidR="00256280" w:rsidRPr="00323ECC" w14:paraId="48B93E9E" w14:textId="77777777" w:rsidTr="00256280">
        <w:trPr>
          <w:trHeight w:val="252"/>
        </w:trPr>
        <w:tc>
          <w:tcPr>
            <w:tcW w:w="767" w:type="pct"/>
          </w:tcPr>
          <w:p w14:paraId="6BE075BC" w14:textId="77777777" w:rsidR="00256280" w:rsidRPr="00323ECC" w:rsidRDefault="00256280" w:rsidP="00256280">
            <w:pPr>
              <w:jc w:val="both"/>
              <w:rPr>
                <w:rFonts w:ascii="Arial" w:hAnsi="Arial" w:cs="Arial"/>
              </w:rPr>
            </w:pPr>
            <w:r w:rsidRPr="00323ECC">
              <w:rPr>
                <w:rFonts w:ascii="Arial" w:hAnsi="Arial" w:cs="Arial"/>
                <w:sz w:val="22"/>
                <w:szCs w:val="22"/>
              </w:rPr>
              <w:t>3</w:t>
            </w:r>
          </w:p>
        </w:tc>
        <w:tc>
          <w:tcPr>
            <w:tcW w:w="1201" w:type="pct"/>
            <w:gridSpan w:val="2"/>
          </w:tcPr>
          <w:p w14:paraId="1D11A1AA" w14:textId="7212945B" w:rsidR="00256280" w:rsidRPr="00323ECC" w:rsidRDefault="00256280" w:rsidP="00256280">
            <w:pPr>
              <w:jc w:val="both"/>
              <w:rPr>
                <w:rFonts w:ascii="Arial" w:hAnsi="Arial" w:cs="Arial"/>
              </w:rPr>
            </w:pPr>
            <w:r w:rsidRPr="00323ECC">
              <w:rPr>
                <w:rFonts w:ascii="Arial" w:hAnsi="Arial" w:cs="Arial"/>
                <w:sz w:val="22"/>
                <w:szCs w:val="22"/>
              </w:rPr>
              <w:t>3.1</w:t>
            </w:r>
            <w:r w:rsidR="008E0EED">
              <w:rPr>
                <w:rFonts w:ascii="Arial" w:hAnsi="Arial" w:cs="Arial"/>
                <w:sz w:val="22"/>
                <w:szCs w:val="22"/>
              </w:rPr>
              <w:t>.- Capacitación de 4</w:t>
            </w:r>
            <w:r>
              <w:rPr>
                <w:rFonts w:ascii="Arial" w:hAnsi="Arial" w:cs="Arial"/>
                <w:sz w:val="22"/>
                <w:szCs w:val="22"/>
              </w:rPr>
              <w:t xml:space="preserve"> personas durante 24 sesiones para el diseño y elaboración de vestuarios artísticos.</w:t>
            </w:r>
          </w:p>
        </w:tc>
        <w:tc>
          <w:tcPr>
            <w:tcW w:w="1177" w:type="pct"/>
          </w:tcPr>
          <w:p w14:paraId="4873ADAE" w14:textId="77777777" w:rsidR="00256280" w:rsidRDefault="00256280" w:rsidP="00256280">
            <w:pPr>
              <w:jc w:val="both"/>
              <w:rPr>
                <w:rFonts w:ascii="Arial" w:hAnsi="Arial" w:cs="Arial"/>
              </w:rPr>
            </w:pPr>
            <w:r>
              <w:rPr>
                <w:rFonts w:ascii="Arial" w:hAnsi="Arial" w:cs="Arial"/>
              </w:rPr>
              <w:t>Listas de asistencia para cotejo</w:t>
            </w:r>
          </w:p>
          <w:p w14:paraId="1CBE88F5" w14:textId="637DE117" w:rsidR="00256280" w:rsidRPr="00323ECC" w:rsidRDefault="00256280" w:rsidP="00256280">
            <w:pPr>
              <w:jc w:val="both"/>
              <w:rPr>
                <w:rFonts w:ascii="Arial" w:hAnsi="Arial" w:cs="Arial"/>
              </w:rPr>
            </w:pPr>
            <w:r>
              <w:rPr>
                <w:rFonts w:ascii="Arial" w:hAnsi="Arial" w:cs="Arial"/>
              </w:rPr>
              <w:t>Fotografías</w:t>
            </w:r>
            <w:r w:rsidR="008E0EED">
              <w:rPr>
                <w:rFonts w:ascii="Arial" w:hAnsi="Arial" w:cs="Arial"/>
              </w:rPr>
              <w:t>.</w:t>
            </w:r>
          </w:p>
        </w:tc>
        <w:tc>
          <w:tcPr>
            <w:tcW w:w="899" w:type="pct"/>
          </w:tcPr>
          <w:p w14:paraId="5498D819" w14:textId="77777777" w:rsidR="00256280" w:rsidRDefault="00256280" w:rsidP="00256280">
            <w:pPr>
              <w:jc w:val="both"/>
              <w:rPr>
                <w:rFonts w:ascii="Arial" w:hAnsi="Arial" w:cs="Arial"/>
              </w:rPr>
            </w:pPr>
            <w:r>
              <w:rPr>
                <w:rFonts w:ascii="Arial" w:hAnsi="Arial" w:cs="Arial"/>
              </w:rPr>
              <w:t>4 listas de asistencia por mes.</w:t>
            </w:r>
          </w:p>
          <w:p w14:paraId="549CA43F" w14:textId="7FACDF1A" w:rsidR="00256280" w:rsidRDefault="00304779" w:rsidP="00256280">
            <w:pPr>
              <w:jc w:val="both"/>
              <w:rPr>
                <w:rFonts w:ascii="Arial" w:hAnsi="Arial" w:cs="Arial"/>
              </w:rPr>
            </w:pPr>
            <w:r>
              <w:rPr>
                <w:rFonts w:ascii="Arial" w:hAnsi="Arial" w:cs="Arial"/>
              </w:rPr>
              <w:t>Fotografías</w:t>
            </w:r>
          </w:p>
          <w:p w14:paraId="1855EF36" w14:textId="3BDBCCF1" w:rsidR="00256280" w:rsidRPr="00323ECC" w:rsidRDefault="00304779" w:rsidP="00256280">
            <w:pPr>
              <w:jc w:val="both"/>
              <w:rPr>
                <w:rFonts w:ascii="Arial" w:hAnsi="Arial" w:cs="Arial"/>
              </w:rPr>
            </w:pPr>
            <w:r>
              <w:rPr>
                <w:rFonts w:ascii="Arial" w:hAnsi="Arial" w:cs="Arial"/>
              </w:rPr>
              <w:t>4</w:t>
            </w:r>
            <w:r w:rsidR="00256280">
              <w:rPr>
                <w:rFonts w:ascii="Arial" w:hAnsi="Arial" w:cs="Arial"/>
              </w:rPr>
              <w:t xml:space="preserve"> vestuarios artísticos</w:t>
            </w:r>
          </w:p>
        </w:tc>
        <w:tc>
          <w:tcPr>
            <w:tcW w:w="956" w:type="pct"/>
          </w:tcPr>
          <w:p w14:paraId="33C6BACB" w14:textId="77777777" w:rsidR="00256280" w:rsidRDefault="00256280" w:rsidP="00256280">
            <w:pPr>
              <w:jc w:val="both"/>
              <w:rPr>
                <w:rFonts w:ascii="Arial" w:hAnsi="Arial" w:cs="Arial"/>
              </w:rPr>
            </w:pPr>
            <w:r>
              <w:rPr>
                <w:rFonts w:ascii="Arial" w:hAnsi="Arial" w:cs="Arial"/>
              </w:rPr>
              <w:t>24 listas de asistencia</w:t>
            </w:r>
          </w:p>
          <w:p w14:paraId="06BED1D8" w14:textId="171DF417" w:rsidR="00256280" w:rsidRDefault="00304779" w:rsidP="00256280">
            <w:pPr>
              <w:jc w:val="both"/>
              <w:rPr>
                <w:rFonts w:ascii="Arial" w:hAnsi="Arial" w:cs="Arial"/>
              </w:rPr>
            </w:pPr>
            <w:r>
              <w:rPr>
                <w:rFonts w:ascii="Arial" w:hAnsi="Arial" w:cs="Arial"/>
              </w:rPr>
              <w:t>Fotografías</w:t>
            </w:r>
          </w:p>
          <w:p w14:paraId="61850FBA" w14:textId="77777777" w:rsidR="00256280" w:rsidRPr="00323ECC" w:rsidRDefault="00256280" w:rsidP="00256280">
            <w:pPr>
              <w:jc w:val="both"/>
              <w:rPr>
                <w:rFonts w:ascii="Arial" w:hAnsi="Arial" w:cs="Arial"/>
              </w:rPr>
            </w:pPr>
            <w:r>
              <w:rPr>
                <w:rFonts w:ascii="Arial" w:hAnsi="Arial" w:cs="Arial"/>
              </w:rPr>
              <w:t>1 vestuario.</w:t>
            </w:r>
          </w:p>
        </w:tc>
      </w:tr>
    </w:tbl>
    <w:p w14:paraId="05A40A65" w14:textId="77777777" w:rsidR="00256280" w:rsidRDefault="00256280" w:rsidP="00256280">
      <w:pPr>
        <w:jc w:val="both"/>
        <w:rPr>
          <w:rFonts w:ascii="Arial" w:hAnsi="Arial" w:cs="Arial"/>
          <w:b/>
          <w:sz w:val="22"/>
          <w:szCs w:val="22"/>
        </w:rPr>
      </w:pPr>
    </w:p>
    <w:p w14:paraId="012F73C0" w14:textId="77777777" w:rsidR="00256280" w:rsidRPr="00323ECC" w:rsidRDefault="00256280" w:rsidP="00256280">
      <w:pPr>
        <w:jc w:val="both"/>
        <w:rPr>
          <w:rFonts w:ascii="Arial" w:hAnsi="Arial" w:cs="Arial"/>
          <w:sz w:val="22"/>
          <w:szCs w:val="22"/>
        </w:rPr>
      </w:pPr>
      <w:r w:rsidRPr="00323ECC">
        <w:rPr>
          <w:rFonts w:ascii="Arial" w:hAnsi="Arial" w:cs="Arial"/>
          <w:b/>
          <w:sz w:val="22"/>
          <w:szCs w:val="22"/>
        </w:rPr>
        <w:t>3.9</w:t>
      </w:r>
      <w:r w:rsidRPr="00323ECC">
        <w:rPr>
          <w:rFonts w:ascii="Arial" w:hAnsi="Arial" w:cs="Arial"/>
          <w:b/>
          <w:sz w:val="22"/>
          <w:szCs w:val="22"/>
        </w:rPr>
        <w:tab/>
        <w:t>Actividades a desarrollar por cada meta y proyección de la programación calendarizada de las mismas.</w:t>
      </w:r>
    </w:p>
    <w:p w14:paraId="147842ED" w14:textId="77777777" w:rsidR="00256280" w:rsidRDefault="00256280" w:rsidP="00256280">
      <w:pPr>
        <w:ind w:left="360" w:hanging="360"/>
        <w:jc w:val="both"/>
        <w:rPr>
          <w:rFonts w:ascii="Arial" w:hAnsi="Arial" w:cs="Arial"/>
          <w:b/>
          <w:sz w:val="22"/>
          <w:szCs w:val="22"/>
        </w:rPr>
      </w:pPr>
    </w:p>
    <w:p w14:paraId="77CB232F" w14:textId="77777777" w:rsidR="00755D53" w:rsidRDefault="00755D53" w:rsidP="00256280">
      <w:pPr>
        <w:ind w:left="360" w:hanging="360"/>
        <w:jc w:val="both"/>
        <w:rPr>
          <w:rFonts w:ascii="Arial" w:hAnsi="Arial" w:cs="Arial"/>
          <w:b/>
          <w:sz w:val="22"/>
          <w:szCs w:val="22"/>
        </w:rPr>
      </w:pPr>
    </w:p>
    <w:p w14:paraId="0AB16773" w14:textId="77777777" w:rsidR="00755D53" w:rsidRDefault="00755D53" w:rsidP="00256280">
      <w:pPr>
        <w:ind w:left="360" w:hanging="360"/>
        <w:jc w:val="both"/>
        <w:rPr>
          <w:rFonts w:ascii="Arial" w:hAnsi="Arial" w:cs="Arial"/>
          <w:b/>
          <w:sz w:val="22"/>
          <w:szCs w:val="22"/>
        </w:rPr>
      </w:pPr>
    </w:p>
    <w:p w14:paraId="52DA6EB5" w14:textId="77777777" w:rsidR="00755D53" w:rsidRDefault="00755D53" w:rsidP="00256280">
      <w:pPr>
        <w:ind w:left="360" w:hanging="360"/>
        <w:jc w:val="both"/>
        <w:rPr>
          <w:rFonts w:ascii="Arial" w:hAnsi="Arial" w:cs="Arial"/>
          <w:b/>
          <w:sz w:val="22"/>
          <w:szCs w:val="22"/>
        </w:rPr>
      </w:pPr>
    </w:p>
    <w:p w14:paraId="20D5FDFB" w14:textId="77777777" w:rsidR="00755D53" w:rsidRDefault="00755D53" w:rsidP="00256280">
      <w:pPr>
        <w:ind w:left="360" w:hanging="360"/>
        <w:jc w:val="both"/>
        <w:rPr>
          <w:rFonts w:ascii="Arial" w:hAnsi="Arial" w:cs="Arial"/>
          <w:b/>
          <w:sz w:val="22"/>
          <w:szCs w:val="22"/>
        </w:rPr>
      </w:pPr>
    </w:p>
    <w:p w14:paraId="47A4082C" w14:textId="77777777" w:rsidR="00755D53" w:rsidRDefault="00755D53" w:rsidP="00256280">
      <w:pPr>
        <w:ind w:left="360" w:hanging="360"/>
        <w:jc w:val="both"/>
        <w:rPr>
          <w:rFonts w:ascii="Arial" w:hAnsi="Arial" w:cs="Arial"/>
          <w:b/>
          <w:sz w:val="22"/>
          <w:szCs w:val="22"/>
        </w:rPr>
      </w:pPr>
    </w:p>
    <w:p w14:paraId="7EE84E39" w14:textId="1164949B" w:rsidR="00755D53" w:rsidRPr="00323ECC" w:rsidRDefault="00755D53" w:rsidP="00256280">
      <w:pPr>
        <w:ind w:left="360" w:hanging="360"/>
        <w:jc w:val="both"/>
        <w:rPr>
          <w:rFonts w:ascii="Arial" w:hAnsi="Arial" w:cs="Arial"/>
          <w:b/>
          <w:sz w:val="22"/>
          <w:szCs w:val="22"/>
        </w:rPr>
      </w:pPr>
    </w:p>
    <w:p w14:paraId="64AC3E16" w14:textId="77777777" w:rsidR="00256280" w:rsidRPr="00323ECC" w:rsidRDefault="00256280" w:rsidP="00256280">
      <w:pPr>
        <w:autoSpaceDE w:val="0"/>
        <w:snapToGrid w:val="0"/>
        <w:spacing w:line="360" w:lineRule="auto"/>
        <w:jc w:val="both"/>
        <w:rPr>
          <w:rFonts w:ascii="Arial" w:hAnsi="Arial" w:cs="Arial"/>
          <w:b/>
          <w:sz w:val="22"/>
          <w:szCs w:val="22"/>
        </w:rPr>
      </w:pPr>
      <w:r>
        <w:rPr>
          <w:rFonts w:ascii="Arial" w:hAnsi="Arial" w:cs="Arial"/>
          <w:b/>
          <w:sz w:val="22"/>
          <w:szCs w:val="22"/>
        </w:rPr>
        <w:t>Meses 2015</w:t>
      </w:r>
      <w:r w:rsidRPr="00323ECC">
        <w:rPr>
          <w:rFonts w:ascii="Arial" w:hAnsi="Arial" w:cs="Arial"/>
          <w:b/>
          <w:sz w:val="22"/>
          <w:szCs w:val="22"/>
        </w:rPr>
        <w:t xml:space="preserve"> (marcar con una X)</w:t>
      </w:r>
    </w:p>
    <w:p w14:paraId="3ED6BBFB" w14:textId="77777777" w:rsidR="00256280" w:rsidRPr="00323ECC" w:rsidRDefault="00256280" w:rsidP="00256280">
      <w:pPr>
        <w:ind w:left="360" w:hanging="360"/>
        <w:jc w:val="both"/>
        <w:rPr>
          <w:rFonts w:ascii="Arial" w:hAnsi="Arial" w:cs="Arial"/>
          <w:b/>
          <w:sz w:val="22"/>
          <w:szCs w:val="22"/>
        </w:rPr>
      </w:pPr>
    </w:p>
    <w:tbl>
      <w:tblPr>
        <w:tblW w:w="5000" w:type="pct"/>
        <w:jc w:val="center"/>
        <w:tblCellMar>
          <w:left w:w="70" w:type="dxa"/>
          <w:right w:w="70" w:type="dxa"/>
        </w:tblCellMar>
        <w:tblLook w:val="0000" w:firstRow="0" w:lastRow="0" w:firstColumn="0" w:lastColumn="0" w:noHBand="0" w:noVBand="0"/>
      </w:tblPr>
      <w:tblGrid>
        <w:gridCol w:w="897"/>
        <w:gridCol w:w="3936"/>
        <w:gridCol w:w="529"/>
        <w:gridCol w:w="580"/>
        <w:gridCol w:w="543"/>
        <w:gridCol w:w="491"/>
        <w:gridCol w:w="580"/>
        <w:gridCol w:w="554"/>
        <w:gridCol w:w="522"/>
        <w:gridCol w:w="568"/>
        <w:gridCol w:w="494"/>
      </w:tblGrid>
      <w:tr w:rsidR="00256280" w:rsidRPr="00323ECC" w14:paraId="7FE4BEB5" w14:textId="77777777" w:rsidTr="00256280">
        <w:trPr>
          <w:jc w:val="center"/>
        </w:trPr>
        <w:tc>
          <w:tcPr>
            <w:tcW w:w="463" w:type="pct"/>
            <w:vMerge w:val="restart"/>
            <w:tcBorders>
              <w:top w:val="single" w:sz="4" w:space="0" w:color="000000"/>
              <w:left w:val="single" w:sz="4" w:space="0" w:color="000000"/>
              <w:right w:val="single" w:sz="4" w:space="0" w:color="auto"/>
            </w:tcBorders>
            <w:shd w:val="clear" w:color="auto" w:fill="FFD54F"/>
            <w:vAlign w:val="center"/>
          </w:tcPr>
          <w:p w14:paraId="4EF65038" w14:textId="77777777" w:rsidR="00256280" w:rsidRPr="00323ECC" w:rsidRDefault="00256280" w:rsidP="00256280">
            <w:pPr>
              <w:autoSpaceDE w:val="0"/>
              <w:spacing w:line="360" w:lineRule="auto"/>
              <w:jc w:val="center"/>
              <w:rPr>
                <w:rFonts w:ascii="Arial" w:hAnsi="Arial" w:cs="Arial"/>
                <w:b/>
              </w:rPr>
            </w:pPr>
            <w:r w:rsidRPr="00323ECC">
              <w:rPr>
                <w:rFonts w:ascii="Arial" w:hAnsi="Arial" w:cs="Arial"/>
                <w:b/>
                <w:sz w:val="22"/>
                <w:szCs w:val="22"/>
              </w:rPr>
              <w:t>Meta</w:t>
            </w:r>
          </w:p>
        </w:tc>
        <w:tc>
          <w:tcPr>
            <w:tcW w:w="2030" w:type="pct"/>
            <w:vMerge w:val="restart"/>
            <w:tcBorders>
              <w:top w:val="single" w:sz="4" w:space="0" w:color="000000"/>
              <w:left w:val="single" w:sz="4" w:space="0" w:color="auto"/>
            </w:tcBorders>
            <w:shd w:val="clear" w:color="auto" w:fill="FFD54F"/>
            <w:vAlign w:val="center"/>
          </w:tcPr>
          <w:p w14:paraId="5A704B7C" w14:textId="77777777" w:rsidR="00256280" w:rsidRPr="00323ECC" w:rsidRDefault="00256280" w:rsidP="00256280">
            <w:pPr>
              <w:autoSpaceDE w:val="0"/>
              <w:spacing w:line="360" w:lineRule="auto"/>
              <w:jc w:val="center"/>
              <w:rPr>
                <w:rFonts w:ascii="Arial" w:hAnsi="Arial" w:cs="Arial"/>
                <w:b/>
              </w:rPr>
            </w:pPr>
            <w:r w:rsidRPr="00323ECC">
              <w:rPr>
                <w:rFonts w:ascii="Arial" w:hAnsi="Arial" w:cs="Arial"/>
                <w:b/>
                <w:sz w:val="22"/>
                <w:szCs w:val="22"/>
              </w:rPr>
              <w:t>Actividad por meta</w:t>
            </w:r>
          </w:p>
        </w:tc>
        <w:tc>
          <w:tcPr>
            <w:tcW w:w="2507" w:type="pct"/>
            <w:gridSpan w:val="9"/>
            <w:tcBorders>
              <w:top w:val="single" w:sz="4" w:space="0" w:color="000000"/>
              <w:left w:val="single" w:sz="4" w:space="0" w:color="000000"/>
              <w:bottom w:val="single" w:sz="4" w:space="0" w:color="000000"/>
              <w:right w:val="single" w:sz="4" w:space="0" w:color="000000"/>
            </w:tcBorders>
            <w:shd w:val="clear" w:color="auto" w:fill="FFD54F"/>
            <w:vAlign w:val="center"/>
          </w:tcPr>
          <w:p w14:paraId="210CB767" w14:textId="77777777" w:rsidR="00256280" w:rsidRPr="00323ECC" w:rsidRDefault="00256280" w:rsidP="00256280">
            <w:pPr>
              <w:autoSpaceDE w:val="0"/>
              <w:snapToGrid w:val="0"/>
              <w:spacing w:line="360" w:lineRule="auto"/>
              <w:jc w:val="center"/>
              <w:rPr>
                <w:rFonts w:ascii="Arial" w:hAnsi="Arial" w:cs="Arial"/>
                <w:b/>
              </w:rPr>
            </w:pPr>
            <w:r>
              <w:rPr>
                <w:rFonts w:ascii="Arial" w:hAnsi="Arial" w:cs="Arial"/>
                <w:b/>
                <w:sz w:val="22"/>
                <w:szCs w:val="22"/>
              </w:rPr>
              <w:t>Meses 2015</w:t>
            </w:r>
            <w:r w:rsidRPr="00323ECC">
              <w:rPr>
                <w:rFonts w:ascii="Arial" w:hAnsi="Arial" w:cs="Arial"/>
                <w:b/>
                <w:sz w:val="22"/>
                <w:szCs w:val="22"/>
              </w:rPr>
              <w:t xml:space="preserve"> (marcar con una X)</w:t>
            </w:r>
          </w:p>
        </w:tc>
      </w:tr>
      <w:tr w:rsidR="00256280" w:rsidRPr="00323ECC" w14:paraId="6CFCA63F" w14:textId="77777777" w:rsidTr="00256280">
        <w:trPr>
          <w:cantSplit/>
          <w:trHeight w:val="53"/>
          <w:jc w:val="center"/>
        </w:trPr>
        <w:tc>
          <w:tcPr>
            <w:tcW w:w="463" w:type="pct"/>
            <w:vMerge/>
            <w:tcBorders>
              <w:left w:val="single" w:sz="4" w:space="0" w:color="000000"/>
              <w:bottom w:val="single" w:sz="4" w:space="0" w:color="000000"/>
              <w:right w:val="single" w:sz="4" w:space="0" w:color="auto"/>
            </w:tcBorders>
            <w:shd w:val="clear" w:color="auto" w:fill="FFD54F"/>
            <w:vAlign w:val="center"/>
          </w:tcPr>
          <w:p w14:paraId="05753339" w14:textId="77777777" w:rsidR="00256280" w:rsidRPr="00323ECC" w:rsidRDefault="00256280" w:rsidP="00256280">
            <w:pPr>
              <w:autoSpaceDE w:val="0"/>
              <w:snapToGrid w:val="0"/>
              <w:spacing w:line="360" w:lineRule="auto"/>
              <w:jc w:val="center"/>
              <w:rPr>
                <w:rFonts w:ascii="Arial" w:hAnsi="Arial" w:cs="Arial"/>
              </w:rPr>
            </w:pPr>
          </w:p>
        </w:tc>
        <w:tc>
          <w:tcPr>
            <w:tcW w:w="2030" w:type="pct"/>
            <w:vMerge/>
            <w:tcBorders>
              <w:left w:val="single" w:sz="4" w:space="0" w:color="auto"/>
              <w:bottom w:val="single" w:sz="4" w:space="0" w:color="000000"/>
            </w:tcBorders>
            <w:shd w:val="clear" w:color="auto" w:fill="FFD54F"/>
            <w:vAlign w:val="center"/>
          </w:tcPr>
          <w:p w14:paraId="7C3AC2C8" w14:textId="77777777" w:rsidR="00256280" w:rsidRPr="00323ECC" w:rsidRDefault="00256280" w:rsidP="00256280">
            <w:pPr>
              <w:autoSpaceDE w:val="0"/>
              <w:snapToGrid w:val="0"/>
              <w:spacing w:line="360" w:lineRule="auto"/>
              <w:jc w:val="center"/>
              <w:rPr>
                <w:rFonts w:ascii="Arial" w:hAnsi="Arial" w:cs="Arial"/>
              </w:rPr>
            </w:pPr>
          </w:p>
        </w:tc>
        <w:tc>
          <w:tcPr>
            <w:tcW w:w="273" w:type="pct"/>
            <w:tcBorders>
              <w:top w:val="single" w:sz="4" w:space="0" w:color="000000"/>
              <w:left w:val="single" w:sz="4" w:space="0" w:color="000000"/>
              <w:bottom w:val="single" w:sz="4" w:space="0" w:color="000000"/>
            </w:tcBorders>
            <w:shd w:val="clear" w:color="auto" w:fill="FFD54F"/>
            <w:vAlign w:val="center"/>
          </w:tcPr>
          <w:p w14:paraId="754F71E2" w14:textId="77777777" w:rsidR="00256280" w:rsidRPr="00323ECC" w:rsidRDefault="00256280" w:rsidP="00256280">
            <w:pPr>
              <w:autoSpaceDE w:val="0"/>
              <w:snapToGrid w:val="0"/>
              <w:spacing w:line="360" w:lineRule="auto"/>
              <w:jc w:val="center"/>
              <w:rPr>
                <w:rFonts w:ascii="Arial" w:hAnsi="Arial" w:cs="Arial"/>
                <w:b/>
                <w:lang w:val="en-US"/>
              </w:rPr>
            </w:pPr>
            <w:proofErr w:type="spellStart"/>
            <w:r w:rsidRPr="00323ECC">
              <w:rPr>
                <w:rFonts w:ascii="Arial" w:hAnsi="Arial" w:cs="Arial"/>
                <w:b/>
                <w:sz w:val="22"/>
                <w:szCs w:val="22"/>
                <w:lang w:val="en-US"/>
              </w:rPr>
              <w:t>Abr</w:t>
            </w:r>
            <w:proofErr w:type="spellEnd"/>
          </w:p>
        </w:tc>
        <w:tc>
          <w:tcPr>
            <w:tcW w:w="299" w:type="pct"/>
            <w:tcBorders>
              <w:top w:val="single" w:sz="4" w:space="0" w:color="000000"/>
              <w:left w:val="single" w:sz="4" w:space="0" w:color="000000"/>
              <w:bottom w:val="single" w:sz="4" w:space="0" w:color="000000"/>
            </w:tcBorders>
            <w:shd w:val="clear" w:color="auto" w:fill="FFD54F"/>
            <w:vAlign w:val="center"/>
          </w:tcPr>
          <w:p w14:paraId="03D0D56E"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May</w:t>
            </w:r>
          </w:p>
        </w:tc>
        <w:tc>
          <w:tcPr>
            <w:tcW w:w="280" w:type="pct"/>
            <w:tcBorders>
              <w:top w:val="single" w:sz="4" w:space="0" w:color="000000"/>
              <w:left w:val="single" w:sz="4" w:space="0" w:color="000000"/>
              <w:bottom w:val="single" w:sz="4" w:space="0" w:color="000000"/>
            </w:tcBorders>
            <w:shd w:val="clear" w:color="auto" w:fill="FFD54F"/>
            <w:vAlign w:val="center"/>
          </w:tcPr>
          <w:p w14:paraId="7D9886D8"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Jun</w:t>
            </w:r>
          </w:p>
        </w:tc>
        <w:tc>
          <w:tcPr>
            <w:tcW w:w="253" w:type="pct"/>
            <w:tcBorders>
              <w:top w:val="single" w:sz="4" w:space="0" w:color="000000"/>
              <w:left w:val="single" w:sz="4" w:space="0" w:color="000000"/>
              <w:bottom w:val="single" w:sz="4" w:space="0" w:color="000000"/>
            </w:tcBorders>
            <w:shd w:val="clear" w:color="auto" w:fill="FFD54F"/>
            <w:vAlign w:val="center"/>
          </w:tcPr>
          <w:p w14:paraId="5F79FAE9"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Jul</w:t>
            </w:r>
          </w:p>
        </w:tc>
        <w:tc>
          <w:tcPr>
            <w:tcW w:w="299" w:type="pct"/>
            <w:tcBorders>
              <w:top w:val="single" w:sz="4" w:space="0" w:color="000000"/>
              <w:left w:val="single" w:sz="4" w:space="0" w:color="000000"/>
              <w:bottom w:val="single" w:sz="4" w:space="0" w:color="000000"/>
            </w:tcBorders>
            <w:shd w:val="clear" w:color="auto" w:fill="FFD54F"/>
            <w:vAlign w:val="center"/>
          </w:tcPr>
          <w:p w14:paraId="659BB2F4"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Ago</w:t>
            </w:r>
          </w:p>
        </w:tc>
        <w:tc>
          <w:tcPr>
            <w:tcW w:w="286" w:type="pct"/>
            <w:tcBorders>
              <w:top w:val="single" w:sz="4" w:space="0" w:color="000000"/>
              <w:left w:val="single" w:sz="4" w:space="0" w:color="000000"/>
              <w:bottom w:val="single" w:sz="4" w:space="0" w:color="000000"/>
              <w:right w:val="single" w:sz="4" w:space="0" w:color="auto"/>
            </w:tcBorders>
            <w:shd w:val="clear" w:color="auto" w:fill="FFD54F"/>
            <w:vAlign w:val="center"/>
          </w:tcPr>
          <w:p w14:paraId="212D3394"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Sep</w:t>
            </w:r>
          </w:p>
        </w:tc>
        <w:tc>
          <w:tcPr>
            <w:tcW w:w="269" w:type="pct"/>
            <w:tcBorders>
              <w:top w:val="single" w:sz="4" w:space="0" w:color="000000"/>
              <w:left w:val="single" w:sz="4" w:space="0" w:color="auto"/>
              <w:bottom w:val="single" w:sz="4" w:space="0" w:color="auto"/>
              <w:right w:val="single" w:sz="4" w:space="0" w:color="auto"/>
            </w:tcBorders>
            <w:shd w:val="clear" w:color="auto" w:fill="FFD54F"/>
            <w:vAlign w:val="center"/>
          </w:tcPr>
          <w:p w14:paraId="5E206EAF"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Oct</w:t>
            </w:r>
          </w:p>
        </w:tc>
        <w:tc>
          <w:tcPr>
            <w:tcW w:w="293" w:type="pct"/>
            <w:tcBorders>
              <w:top w:val="single" w:sz="4" w:space="0" w:color="000000"/>
              <w:left w:val="single" w:sz="4" w:space="0" w:color="auto"/>
              <w:bottom w:val="single" w:sz="4" w:space="0" w:color="auto"/>
              <w:right w:val="single" w:sz="4" w:space="0" w:color="auto"/>
            </w:tcBorders>
            <w:shd w:val="clear" w:color="auto" w:fill="FFD54F"/>
            <w:vAlign w:val="center"/>
          </w:tcPr>
          <w:p w14:paraId="1D431913" w14:textId="77777777" w:rsidR="00256280" w:rsidRPr="00323ECC" w:rsidRDefault="00256280" w:rsidP="00256280">
            <w:pPr>
              <w:autoSpaceDE w:val="0"/>
              <w:snapToGrid w:val="0"/>
              <w:spacing w:line="360" w:lineRule="auto"/>
              <w:jc w:val="center"/>
              <w:rPr>
                <w:rFonts w:ascii="Arial" w:hAnsi="Arial" w:cs="Arial"/>
                <w:b/>
                <w:lang w:val="en-US"/>
              </w:rPr>
            </w:pPr>
            <w:r w:rsidRPr="00323ECC">
              <w:rPr>
                <w:rFonts w:ascii="Arial" w:hAnsi="Arial" w:cs="Arial"/>
                <w:b/>
                <w:sz w:val="22"/>
                <w:szCs w:val="22"/>
                <w:lang w:val="en-US"/>
              </w:rPr>
              <w:t>Nov</w:t>
            </w:r>
          </w:p>
        </w:tc>
        <w:tc>
          <w:tcPr>
            <w:tcW w:w="254" w:type="pct"/>
            <w:tcBorders>
              <w:top w:val="single" w:sz="4" w:space="0" w:color="000000"/>
              <w:left w:val="single" w:sz="4" w:space="0" w:color="auto"/>
              <w:bottom w:val="single" w:sz="4" w:space="0" w:color="auto"/>
              <w:right w:val="single" w:sz="4" w:space="0" w:color="auto"/>
            </w:tcBorders>
            <w:shd w:val="clear" w:color="auto" w:fill="FFD54F"/>
            <w:vAlign w:val="center"/>
          </w:tcPr>
          <w:p w14:paraId="3225BE27" w14:textId="77777777" w:rsidR="00256280" w:rsidRPr="00323ECC" w:rsidRDefault="00256280" w:rsidP="00256280">
            <w:pPr>
              <w:autoSpaceDE w:val="0"/>
              <w:snapToGrid w:val="0"/>
              <w:spacing w:line="360" w:lineRule="auto"/>
              <w:jc w:val="center"/>
              <w:rPr>
                <w:rFonts w:ascii="Arial" w:hAnsi="Arial" w:cs="Arial"/>
                <w:b/>
                <w:lang w:val="en-US"/>
              </w:rPr>
            </w:pPr>
            <w:proofErr w:type="spellStart"/>
            <w:r w:rsidRPr="00323ECC">
              <w:rPr>
                <w:rFonts w:ascii="Arial" w:hAnsi="Arial" w:cs="Arial"/>
                <w:b/>
                <w:sz w:val="22"/>
                <w:szCs w:val="22"/>
                <w:lang w:val="en-US"/>
              </w:rPr>
              <w:t>Dic</w:t>
            </w:r>
            <w:proofErr w:type="spellEnd"/>
          </w:p>
        </w:tc>
      </w:tr>
      <w:tr w:rsidR="00256280" w:rsidRPr="00323ECC" w14:paraId="0CD4FF2C" w14:textId="77777777" w:rsidTr="00256280">
        <w:trPr>
          <w:cantSplit/>
          <w:trHeight w:val="46"/>
          <w:jc w:val="center"/>
        </w:trPr>
        <w:tc>
          <w:tcPr>
            <w:tcW w:w="463" w:type="pct"/>
            <w:tcBorders>
              <w:left w:val="single" w:sz="4" w:space="0" w:color="000000"/>
              <w:bottom w:val="single" w:sz="4" w:space="0" w:color="000000"/>
              <w:right w:val="single" w:sz="4" w:space="0" w:color="auto"/>
            </w:tcBorders>
          </w:tcPr>
          <w:p w14:paraId="3382B50D" w14:textId="77777777"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1.1</w:t>
            </w:r>
          </w:p>
        </w:tc>
        <w:tc>
          <w:tcPr>
            <w:tcW w:w="2030" w:type="pct"/>
            <w:tcBorders>
              <w:left w:val="single" w:sz="4" w:space="0" w:color="auto"/>
              <w:bottom w:val="single" w:sz="4" w:space="0" w:color="000000"/>
            </w:tcBorders>
          </w:tcPr>
          <w:p w14:paraId="3868786F" w14:textId="77777777"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1</w:t>
            </w:r>
            <w:r>
              <w:rPr>
                <w:rFonts w:ascii="Arial" w:hAnsi="Arial" w:cs="Arial"/>
                <w:sz w:val="22"/>
                <w:szCs w:val="22"/>
              </w:rPr>
              <w:t>.- diseño de los contenidos del programa</w:t>
            </w:r>
          </w:p>
        </w:tc>
        <w:tc>
          <w:tcPr>
            <w:tcW w:w="273" w:type="pct"/>
            <w:tcBorders>
              <w:left w:val="single" w:sz="4" w:space="0" w:color="000000"/>
              <w:bottom w:val="single" w:sz="4" w:space="0" w:color="000000"/>
            </w:tcBorders>
          </w:tcPr>
          <w:p w14:paraId="1AE10375"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000000"/>
            </w:tcBorders>
          </w:tcPr>
          <w:p w14:paraId="454E5DC5" w14:textId="77777777" w:rsidR="00256280" w:rsidRPr="00323ECC" w:rsidRDefault="00256280" w:rsidP="00256280">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14:paraId="6A70263B" w14:textId="77777777" w:rsidR="00256280" w:rsidRPr="00323ECC" w:rsidRDefault="00256280" w:rsidP="00256280">
            <w:pPr>
              <w:autoSpaceDE w:val="0"/>
              <w:snapToGrid w:val="0"/>
              <w:spacing w:line="360" w:lineRule="auto"/>
              <w:jc w:val="both"/>
              <w:rPr>
                <w:rFonts w:ascii="Arial" w:hAnsi="Arial" w:cs="Arial"/>
              </w:rPr>
            </w:pPr>
          </w:p>
        </w:tc>
        <w:tc>
          <w:tcPr>
            <w:tcW w:w="253" w:type="pct"/>
            <w:tcBorders>
              <w:left w:val="single" w:sz="4" w:space="0" w:color="000000"/>
              <w:bottom w:val="single" w:sz="4" w:space="0" w:color="000000"/>
            </w:tcBorders>
          </w:tcPr>
          <w:p w14:paraId="6B779334" w14:textId="77777777" w:rsidR="00256280" w:rsidRPr="00323ECC"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14:paraId="65570FB3" w14:textId="77777777" w:rsidR="00256280" w:rsidRPr="00323ECC" w:rsidRDefault="00256280" w:rsidP="00256280">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14:paraId="58022FC0" w14:textId="77777777" w:rsidR="00256280" w:rsidRPr="00323ECC" w:rsidRDefault="00256280" w:rsidP="00256280">
            <w:pPr>
              <w:autoSpaceDE w:val="0"/>
              <w:snapToGrid w:val="0"/>
              <w:spacing w:line="360" w:lineRule="auto"/>
              <w:jc w:val="both"/>
              <w:rPr>
                <w:rFonts w:ascii="Arial" w:hAnsi="Arial" w:cs="Arial"/>
              </w:rPr>
            </w:pPr>
          </w:p>
        </w:tc>
        <w:tc>
          <w:tcPr>
            <w:tcW w:w="269" w:type="pct"/>
            <w:tcBorders>
              <w:left w:val="single" w:sz="4" w:space="0" w:color="auto"/>
              <w:bottom w:val="single" w:sz="4" w:space="0" w:color="auto"/>
              <w:right w:val="single" w:sz="4" w:space="0" w:color="auto"/>
            </w:tcBorders>
          </w:tcPr>
          <w:p w14:paraId="66EEBDE7" w14:textId="77777777" w:rsidR="00256280" w:rsidRPr="00323ECC" w:rsidRDefault="00256280" w:rsidP="00256280">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14:paraId="6FF828FF" w14:textId="77777777" w:rsidR="00256280" w:rsidRPr="00323ECC" w:rsidRDefault="00256280" w:rsidP="00256280">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14:paraId="1E49B5ED" w14:textId="77777777" w:rsidR="00256280" w:rsidRPr="00323ECC" w:rsidRDefault="00256280" w:rsidP="00256280">
            <w:pPr>
              <w:autoSpaceDE w:val="0"/>
              <w:snapToGrid w:val="0"/>
              <w:spacing w:line="360" w:lineRule="auto"/>
              <w:jc w:val="both"/>
              <w:rPr>
                <w:rFonts w:ascii="Arial" w:hAnsi="Arial" w:cs="Arial"/>
              </w:rPr>
            </w:pPr>
          </w:p>
        </w:tc>
      </w:tr>
      <w:tr w:rsidR="00256280" w:rsidRPr="00323ECC" w14:paraId="7F524248" w14:textId="77777777" w:rsidTr="00256280">
        <w:trPr>
          <w:cantSplit/>
          <w:trHeight w:val="46"/>
          <w:jc w:val="center"/>
        </w:trPr>
        <w:tc>
          <w:tcPr>
            <w:tcW w:w="463" w:type="pct"/>
            <w:tcBorders>
              <w:left w:val="single" w:sz="4" w:space="0" w:color="000000"/>
              <w:bottom w:val="single" w:sz="4" w:space="0" w:color="000000"/>
              <w:right w:val="single" w:sz="4" w:space="0" w:color="auto"/>
            </w:tcBorders>
          </w:tcPr>
          <w:p w14:paraId="624DE5B1" w14:textId="77777777" w:rsidR="00256280" w:rsidRPr="00323ECC" w:rsidRDefault="00256280" w:rsidP="00256280">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14:paraId="6171A5AB" w14:textId="77777777"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2</w:t>
            </w:r>
            <w:r>
              <w:rPr>
                <w:rFonts w:ascii="Arial" w:hAnsi="Arial" w:cs="Arial"/>
                <w:sz w:val="22"/>
                <w:szCs w:val="22"/>
              </w:rPr>
              <w:t>.- talleres de educación musical</w:t>
            </w:r>
          </w:p>
        </w:tc>
        <w:tc>
          <w:tcPr>
            <w:tcW w:w="273" w:type="pct"/>
            <w:tcBorders>
              <w:left w:val="single" w:sz="4" w:space="0" w:color="000000"/>
              <w:bottom w:val="single" w:sz="4" w:space="0" w:color="000000"/>
            </w:tcBorders>
          </w:tcPr>
          <w:p w14:paraId="5FED8050"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000000"/>
            </w:tcBorders>
          </w:tcPr>
          <w:p w14:paraId="35606C2F"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80" w:type="pct"/>
            <w:tcBorders>
              <w:left w:val="single" w:sz="4" w:space="0" w:color="000000"/>
              <w:bottom w:val="single" w:sz="4" w:space="0" w:color="000000"/>
            </w:tcBorders>
          </w:tcPr>
          <w:p w14:paraId="4F2308DC"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53" w:type="pct"/>
            <w:tcBorders>
              <w:left w:val="single" w:sz="4" w:space="0" w:color="000000"/>
              <w:bottom w:val="single" w:sz="4" w:space="0" w:color="000000"/>
            </w:tcBorders>
          </w:tcPr>
          <w:p w14:paraId="0E17CC32"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000000"/>
            </w:tcBorders>
          </w:tcPr>
          <w:p w14:paraId="42015FB3"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86" w:type="pct"/>
            <w:tcBorders>
              <w:left w:val="single" w:sz="4" w:space="0" w:color="000000"/>
              <w:bottom w:val="single" w:sz="4" w:space="0" w:color="000000"/>
              <w:right w:val="single" w:sz="4" w:space="0" w:color="auto"/>
            </w:tcBorders>
          </w:tcPr>
          <w:p w14:paraId="49C11F15"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69" w:type="pct"/>
            <w:tcBorders>
              <w:left w:val="single" w:sz="4" w:space="0" w:color="auto"/>
              <w:bottom w:val="single" w:sz="4" w:space="0" w:color="auto"/>
              <w:right w:val="single" w:sz="4" w:space="0" w:color="auto"/>
            </w:tcBorders>
          </w:tcPr>
          <w:p w14:paraId="10D2464B"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3" w:type="pct"/>
            <w:tcBorders>
              <w:left w:val="single" w:sz="4" w:space="0" w:color="auto"/>
              <w:bottom w:val="single" w:sz="4" w:space="0" w:color="auto"/>
              <w:right w:val="single" w:sz="4" w:space="0" w:color="auto"/>
            </w:tcBorders>
          </w:tcPr>
          <w:p w14:paraId="6DDF60AB"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54" w:type="pct"/>
            <w:tcBorders>
              <w:top w:val="single" w:sz="4" w:space="0" w:color="auto"/>
              <w:left w:val="single" w:sz="4" w:space="0" w:color="auto"/>
              <w:bottom w:val="single" w:sz="4" w:space="0" w:color="auto"/>
              <w:right w:val="single" w:sz="4" w:space="0" w:color="auto"/>
            </w:tcBorders>
          </w:tcPr>
          <w:p w14:paraId="2D8C6D85" w14:textId="4013F28C" w:rsidR="00256280" w:rsidRPr="00323ECC" w:rsidRDefault="00256280" w:rsidP="00256280">
            <w:pPr>
              <w:autoSpaceDE w:val="0"/>
              <w:snapToGrid w:val="0"/>
              <w:spacing w:line="360" w:lineRule="auto"/>
              <w:jc w:val="both"/>
              <w:rPr>
                <w:rFonts w:ascii="Arial" w:hAnsi="Arial" w:cs="Arial"/>
              </w:rPr>
            </w:pPr>
          </w:p>
        </w:tc>
      </w:tr>
      <w:tr w:rsidR="00256280" w:rsidRPr="00323ECC" w14:paraId="1E17AD0B" w14:textId="77777777" w:rsidTr="00256280">
        <w:trPr>
          <w:cantSplit/>
          <w:trHeight w:val="46"/>
          <w:jc w:val="center"/>
        </w:trPr>
        <w:tc>
          <w:tcPr>
            <w:tcW w:w="463" w:type="pct"/>
            <w:tcBorders>
              <w:left w:val="single" w:sz="4" w:space="0" w:color="000000"/>
              <w:bottom w:val="single" w:sz="4" w:space="0" w:color="000000"/>
              <w:right w:val="single" w:sz="4" w:space="0" w:color="auto"/>
            </w:tcBorders>
          </w:tcPr>
          <w:p w14:paraId="11C5C27D" w14:textId="77777777" w:rsidR="00256280" w:rsidRPr="00323ECC" w:rsidRDefault="00256280" w:rsidP="00256280">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14:paraId="6AC2F279" w14:textId="4FDC7197"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3</w:t>
            </w:r>
            <w:r w:rsidR="00FC6AA2">
              <w:rPr>
                <w:rFonts w:ascii="Arial" w:hAnsi="Arial" w:cs="Arial"/>
                <w:sz w:val="22"/>
                <w:szCs w:val="22"/>
              </w:rPr>
              <w:t>.- Formar un grupo de 5</w:t>
            </w:r>
            <w:r>
              <w:rPr>
                <w:rFonts w:ascii="Arial" w:hAnsi="Arial" w:cs="Arial"/>
                <w:sz w:val="22"/>
                <w:szCs w:val="22"/>
              </w:rPr>
              <w:t xml:space="preserve"> capacitadores musicales especializados</w:t>
            </w:r>
          </w:p>
        </w:tc>
        <w:tc>
          <w:tcPr>
            <w:tcW w:w="273" w:type="pct"/>
            <w:tcBorders>
              <w:left w:val="single" w:sz="4" w:space="0" w:color="000000"/>
              <w:bottom w:val="single" w:sz="4" w:space="0" w:color="000000"/>
            </w:tcBorders>
          </w:tcPr>
          <w:p w14:paraId="53DD0D95"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000000"/>
            </w:tcBorders>
          </w:tcPr>
          <w:p w14:paraId="625EF01B"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80" w:type="pct"/>
            <w:tcBorders>
              <w:left w:val="single" w:sz="4" w:space="0" w:color="000000"/>
              <w:bottom w:val="single" w:sz="4" w:space="0" w:color="000000"/>
            </w:tcBorders>
          </w:tcPr>
          <w:p w14:paraId="6F2E39FC"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53" w:type="pct"/>
            <w:tcBorders>
              <w:left w:val="single" w:sz="4" w:space="0" w:color="000000"/>
              <w:bottom w:val="single" w:sz="4" w:space="0" w:color="000000"/>
            </w:tcBorders>
          </w:tcPr>
          <w:p w14:paraId="5B737441"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000000"/>
            </w:tcBorders>
          </w:tcPr>
          <w:p w14:paraId="773FB741"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86" w:type="pct"/>
            <w:tcBorders>
              <w:left w:val="single" w:sz="4" w:space="0" w:color="000000"/>
              <w:bottom w:val="single" w:sz="4" w:space="0" w:color="000000"/>
              <w:right w:val="single" w:sz="4" w:space="0" w:color="auto"/>
            </w:tcBorders>
          </w:tcPr>
          <w:p w14:paraId="62662A0E"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69" w:type="pct"/>
            <w:tcBorders>
              <w:left w:val="single" w:sz="4" w:space="0" w:color="auto"/>
              <w:bottom w:val="single" w:sz="4" w:space="0" w:color="auto"/>
              <w:right w:val="single" w:sz="4" w:space="0" w:color="auto"/>
            </w:tcBorders>
          </w:tcPr>
          <w:p w14:paraId="0468353B"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3" w:type="pct"/>
            <w:tcBorders>
              <w:left w:val="single" w:sz="4" w:space="0" w:color="auto"/>
              <w:bottom w:val="single" w:sz="4" w:space="0" w:color="auto"/>
              <w:right w:val="single" w:sz="4" w:space="0" w:color="auto"/>
            </w:tcBorders>
          </w:tcPr>
          <w:p w14:paraId="2CCEB941"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54" w:type="pct"/>
            <w:tcBorders>
              <w:top w:val="single" w:sz="4" w:space="0" w:color="auto"/>
              <w:left w:val="single" w:sz="4" w:space="0" w:color="auto"/>
              <w:bottom w:val="single" w:sz="4" w:space="0" w:color="auto"/>
              <w:right w:val="single" w:sz="4" w:space="0" w:color="auto"/>
            </w:tcBorders>
          </w:tcPr>
          <w:p w14:paraId="11A5BB86" w14:textId="584CBEFF" w:rsidR="00256280" w:rsidRPr="00323ECC" w:rsidRDefault="00256280" w:rsidP="00256280">
            <w:pPr>
              <w:autoSpaceDE w:val="0"/>
              <w:snapToGrid w:val="0"/>
              <w:spacing w:line="360" w:lineRule="auto"/>
              <w:jc w:val="both"/>
              <w:rPr>
                <w:rFonts w:ascii="Arial" w:hAnsi="Arial" w:cs="Arial"/>
              </w:rPr>
            </w:pPr>
          </w:p>
        </w:tc>
      </w:tr>
      <w:tr w:rsidR="00256280" w:rsidRPr="00323ECC" w14:paraId="7FD8C95C" w14:textId="77777777" w:rsidTr="00256280">
        <w:trPr>
          <w:cantSplit/>
          <w:trHeight w:val="46"/>
          <w:jc w:val="center"/>
        </w:trPr>
        <w:tc>
          <w:tcPr>
            <w:tcW w:w="463" w:type="pct"/>
            <w:tcBorders>
              <w:left w:val="single" w:sz="4" w:space="0" w:color="000000"/>
              <w:bottom w:val="single" w:sz="4" w:space="0" w:color="000000"/>
              <w:right w:val="single" w:sz="4" w:space="0" w:color="auto"/>
            </w:tcBorders>
          </w:tcPr>
          <w:p w14:paraId="0D563CAA" w14:textId="77777777" w:rsidR="00256280" w:rsidRPr="00323ECC" w:rsidRDefault="00256280" w:rsidP="00256280">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14:paraId="40620C0A" w14:textId="77777777" w:rsidR="00256280" w:rsidRPr="00323ECC" w:rsidRDefault="00256280" w:rsidP="00256280">
            <w:pPr>
              <w:autoSpaceDE w:val="0"/>
              <w:snapToGrid w:val="0"/>
              <w:spacing w:line="360" w:lineRule="auto"/>
              <w:jc w:val="both"/>
              <w:rPr>
                <w:rFonts w:ascii="Arial" w:hAnsi="Arial" w:cs="Arial"/>
                <w:sz w:val="22"/>
                <w:szCs w:val="22"/>
              </w:rPr>
            </w:pPr>
            <w:r>
              <w:rPr>
                <w:rFonts w:ascii="Arial" w:hAnsi="Arial" w:cs="Arial"/>
                <w:sz w:val="22"/>
                <w:szCs w:val="22"/>
              </w:rPr>
              <w:t>4.-  Realizar un campamento comunitario de verano de apreciación y educación musical, y  de actividades artísticas y recreativas.</w:t>
            </w:r>
          </w:p>
        </w:tc>
        <w:tc>
          <w:tcPr>
            <w:tcW w:w="273" w:type="pct"/>
            <w:tcBorders>
              <w:left w:val="single" w:sz="4" w:space="0" w:color="000000"/>
              <w:bottom w:val="single" w:sz="4" w:space="0" w:color="000000"/>
            </w:tcBorders>
          </w:tcPr>
          <w:p w14:paraId="0C74C403" w14:textId="77777777" w:rsidR="00256280"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14:paraId="76905B89" w14:textId="77777777" w:rsidR="00256280" w:rsidRDefault="00256280" w:rsidP="00256280">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14:paraId="1B149CAB" w14:textId="77777777" w:rsidR="00256280" w:rsidRDefault="00256280" w:rsidP="00256280">
            <w:pPr>
              <w:autoSpaceDE w:val="0"/>
              <w:snapToGrid w:val="0"/>
              <w:spacing w:line="360" w:lineRule="auto"/>
              <w:jc w:val="both"/>
              <w:rPr>
                <w:rFonts w:ascii="Arial" w:hAnsi="Arial" w:cs="Arial"/>
              </w:rPr>
            </w:pPr>
          </w:p>
        </w:tc>
        <w:tc>
          <w:tcPr>
            <w:tcW w:w="253" w:type="pct"/>
            <w:tcBorders>
              <w:left w:val="single" w:sz="4" w:space="0" w:color="000000"/>
              <w:bottom w:val="single" w:sz="4" w:space="0" w:color="000000"/>
            </w:tcBorders>
          </w:tcPr>
          <w:p w14:paraId="00CB1661"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000000"/>
            </w:tcBorders>
          </w:tcPr>
          <w:p w14:paraId="0A263AF1" w14:textId="7BB73FB5" w:rsidR="00256280" w:rsidRDefault="00256280" w:rsidP="00256280">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14:paraId="77AFEFC3" w14:textId="77777777" w:rsidR="00256280" w:rsidRDefault="00256280" w:rsidP="00256280">
            <w:pPr>
              <w:autoSpaceDE w:val="0"/>
              <w:snapToGrid w:val="0"/>
              <w:spacing w:line="360" w:lineRule="auto"/>
              <w:jc w:val="both"/>
              <w:rPr>
                <w:rFonts w:ascii="Arial" w:hAnsi="Arial" w:cs="Arial"/>
              </w:rPr>
            </w:pPr>
          </w:p>
        </w:tc>
        <w:tc>
          <w:tcPr>
            <w:tcW w:w="269" w:type="pct"/>
            <w:tcBorders>
              <w:left w:val="single" w:sz="4" w:space="0" w:color="auto"/>
              <w:bottom w:val="single" w:sz="4" w:space="0" w:color="auto"/>
              <w:right w:val="single" w:sz="4" w:space="0" w:color="auto"/>
            </w:tcBorders>
          </w:tcPr>
          <w:p w14:paraId="338E0ABB" w14:textId="77777777" w:rsidR="00256280" w:rsidRDefault="00256280" w:rsidP="00256280">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14:paraId="6B3E85F7" w14:textId="77777777" w:rsidR="00256280" w:rsidRDefault="00256280" w:rsidP="00256280">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14:paraId="58A6535C" w14:textId="56FE7ABB" w:rsidR="00256280" w:rsidRPr="00323ECC" w:rsidRDefault="00256280" w:rsidP="00256280">
            <w:pPr>
              <w:autoSpaceDE w:val="0"/>
              <w:snapToGrid w:val="0"/>
              <w:spacing w:line="360" w:lineRule="auto"/>
              <w:jc w:val="both"/>
              <w:rPr>
                <w:rFonts w:ascii="Arial" w:hAnsi="Arial" w:cs="Arial"/>
              </w:rPr>
            </w:pPr>
          </w:p>
        </w:tc>
      </w:tr>
      <w:tr w:rsidR="00256280" w:rsidRPr="00323ECC" w14:paraId="6270B506" w14:textId="77777777" w:rsidTr="00256280">
        <w:trPr>
          <w:cantSplit/>
          <w:trHeight w:val="46"/>
          <w:jc w:val="center"/>
        </w:trPr>
        <w:tc>
          <w:tcPr>
            <w:tcW w:w="463" w:type="pct"/>
            <w:tcBorders>
              <w:left w:val="single" w:sz="4" w:space="0" w:color="000000"/>
              <w:bottom w:val="single" w:sz="4" w:space="0" w:color="000000"/>
              <w:right w:val="single" w:sz="4" w:space="0" w:color="auto"/>
            </w:tcBorders>
          </w:tcPr>
          <w:p w14:paraId="3AB1BF90" w14:textId="77777777" w:rsidR="00256280" w:rsidRPr="00323ECC" w:rsidRDefault="00256280" w:rsidP="00256280">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14:paraId="500EDBF1" w14:textId="48EFDB5E" w:rsidR="00256280" w:rsidRDefault="00FC6AA2" w:rsidP="00256280">
            <w:pPr>
              <w:autoSpaceDE w:val="0"/>
              <w:snapToGrid w:val="0"/>
              <w:spacing w:line="360" w:lineRule="auto"/>
              <w:jc w:val="both"/>
              <w:rPr>
                <w:rFonts w:ascii="Arial" w:hAnsi="Arial" w:cs="Arial"/>
                <w:sz w:val="22"/>
                <w:szCs w:val="22"/>
              </w:rPr>
            </w:pPr>
            <w:r>
              <w:rPr>
                <w:rFonts w:ascii="Arial" w:hAnsi="Arial" w:cs="Arial"/>
                <w:sz w:val="22"/>
                <w:szCs w:val="22"/>
              </w:rPr>
              <w:t>5.-  Realizar 1 festival artístico</w:t>
            </w:r>
          </w:p>
        </w:tc>
        <w:tc>
          <w:tcPr>
            <w:tcW w:w="273" w:type="pct"/>
            <w:tcBorders>
              <w:left w:val="single" w:sz="4" w:space="0" w:color="000000"/>
              <w:bottom w:val="single" w:sz="4" w:space="0" w:color="000000"/>
            </w:tcBorders>
          </w:tcPr>
          <w:p w14:paraId="65188437" w14:textId="77777777" w:rsidR="00256280"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14:paraId="78951FBF" w14:textId="77777777" w:rsidR="00256280" w:rsidRDefault="00256280" w:rsidP="00256280">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14:paraId="0BEFE690"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53" w:type="pct"/>
            <w:tcBorders>
              <w:left w:val="single" w:sz="4" w:space="0" w:color="000000"/>
              <w:bottom w:val="single" w:sz="4" w:space="0" w:color="000000"/>
            </w:tcBorders>
          </w:tcPr>
          <w:p w14:paraId="0D6CE5AD" w14:textId="77777777" w:rsidR="00256280"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14:paraId="25B3DCA4" w14:textId="77777777" w:rsidR="00256280" w:rsidRDefault="00256280" w:rsidP="00256280">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14:paraId="00243B4D" w14:textId="77777777" w:rsidR="00256280" w:rsidRDefault="00256280" w:rsidP="00256280">
            <w:pPr>
              <w:autoSpaceDE w:val="0"/>
              <w:snapToGrid w:val="0"/>
              <w:spacing w:line="360" w:lineRule="auto"/>
              <w:jc w:val="both"/>
              <w:rPr>
                <w:rFonts w:ascii="Arial" w:hAnsi="Arial" w:cs="Arial"/>
              </w:rPr>
            </w:pPr>
          </w:p>
        </w:tc>
        <w:tc>
          <w:tcPr>
            <w:tcW w:w="269" w:type="pct"/>
            <w:tcBorders>
              <w:left w:val="single" w:sz="4" w:space="0" w:color="auto"/>
              <w:bottom w:val="single" w:sz="4" w:space="0" w:color="auto"/>
              <w:right w:val="single" w:sz="4" w:space="0" w:color="auto"/>
            </w:tcBorders>
          </w:tcPr>
          <w:p w14:paraId="0903A389" w14:textId="77777777" w:rsidR="00256280" w:rsidRDefault="00256280" w:rsidP="00256280">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14:paraId="6BA578D7" w14:textId="23630DE9" w:rsidR="00256280" w:rsidRDefault="00256280" w:rsidP="00256280">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14:paraId="4619AF8E" w14:textId="77777777" w:rsidR="00256280" w:rsidRPr="00323ECC" w:rsidRDefault="00256280" w:rsidP="00256280">
            <w:pPr>
              <w:autoSpaceDE w:val="0"/>
              <w:snapToGrid w:val="0"/>
              <w:spacing w:line="360" w:lineRule="auto"/>
              <w:jc w:val="both"/>
              <w:rPr>
                <w:rFonts w:ascii="Arial" w:hAnsi="Arial" w:cs="Arial"/>
              </w:rPr>
            </w:pPr>
          </w:p>
        </w:tc>
      </w:tr>
      <w:tr w:rsidR="00256280" w:rsidRPr="00323ECC" w14:paraId="01F05A1A" w14:textId="77777777" w:rsidTr="00256280">
        <w:trPr>
          <w:cantSplit/>
          <w:trHeight w:val="46"/>
          <w:jc w:val="center"/>
        </w:trPr>
        <w:tc>
          <w:tcPr>
            <w:tcW w:w="463" w:type="pct"/>
            <w:tcBorders>
              <w:left w:val="single" w:sz="4" w:space="0" w:color="000000"/>
              <w:bottom w:val="single" w:sz="4" w:space="0" w:color="000000"/>
              <w:right w:val="single" w:sz="4" w:space="0" w:color="auto"/>
            </w:tcBorders>
          </w:tcPr>
          <w:p w14:paraId="18DD8A3D" w14:textId="77777777" w:rsidR="00256280" w:rsidRPr="00323ECC" w:rsidRDefault="00256280" w:rsidP="00256280">
            <w:pPr>
              <w:autoSpaceDE w:val="0"/>
              <w:snapToGrid w:val="0"/>
              <w:spacing w:line="360" w:lineRule="auto"/>
              <w:jc w:val="both"/>
              <w:rPr>
                <w:rFonts w:ascii="Arial" w:hAnsi="Arial" w:cs="Arial"/>
              </w:rPr>
            </w:pPr>
          </w:p>
        </w:tc>
        <w:tc>
          <w:tcPr>
            <w:tcW w:w="2030" w:type="pct"/>
            <w:tcBorders>
              <w:left w:val="single" w:sz="4" w:space="0" w:color="auto"/>
              <w:bottom w:val="single" w:sz="4" w:space="0" w:color="000000"/>
            </w:tcBorders>
          </w:tcPr>
          <w:p w14:paraId="060CFE96" w14:textId="77777777" w:rsidR="00256280" w:rsidRDefault="00256280" w:rsidP="00256280">
            <w:pPr>
              <w:autoSpaceDE w:val="0"/>
              <w:snapToGrid w:val="0"/>
              <w:spacing w:line="360" w:lineRule="auto"/>
              <w:jc w:val="both"/>
              <w:rPr>
                <w:rFonts w:ascii="Arial" w:hAnsi="Arial" w:cs="Arial"/>
                <w:sz w:val="22"/>
                <w:szCs w:val="22"/>
              </w:rPr>
            </w:pPr>
            <w:r>
              <w:rPr>
                <w:rFonts w:ascii="Arial" w:hAnsi="Arial" w:cs="Arial"/>
                <w:sz w:val="22"/>
                <w:szCs w:val="22"/>
              </w:rPr>
              <w:t>6.- Realizar dos conciertos didácticos en escuelas de la comunidad</w:t>
            </w:r>
          </w:p>
        </w:tc>
        <w:tc>
          <w:tcPr>
            <w:tcW w:w="273" w:type="pct"/>
            <w:tcBorders>
              <w:left w:val="single" w:sz="4" w:space="0" w:color="000000"/>
              <w:bottom w:val="single" w:sz="4" w:space="0" w:color="000000"/>
            </w:tcBorders>
          </w:tcPr>
          <w:p w14:paraId="3B8F6B5A" w14:textId="77777777" w:rsidR="00256280"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14:paraId="081631A4" w14:textId="77777777" w:rsidR="00256280" w:rsidRDefault="00256280" w:rsidP="00256280">
            <w:pPr>
              <w:autoSpaceDE w:val="0"/>
              <w:snapToGrid w:val="0"/>
              <w:spacing w:line="360" w:lineRule="auto"/>
              <w:jc w:val="both"/>
              <w:rPr>
                <w:rFonts w:ascii="Arial" w:hAnsi="Arial" w:cs="Arial"/>
              </w:rPr>
            </w:pPr>
          </w:p>
        </w:tc>
        <w:tc>
          <w:tcPr>
            <w:tcW w:w="280" w:type="pct"/>
            <w:tcBorders>
              <w:left w:val="single" w:sz="4" w:space="0" w:color="000000"/>
              <w:bottom w:val="single" w:sz="4" w:space="0" w:color="000000"/>
            </w:tcBorders>
          </w:tcPr>
          <w:p w14:paraId="567B212A" w14:textId="77777777" w:rsidR="00256280" w:rsidRDefault="00256280" w:rsidP="00256280">
            <w:pPr>
              <w:autoSpaceDE w:val="0"/>
              <w:snapToGrid w:val="0"/>
              <w:spacing w:line="360" w:lineRule="auto"/>
              <w:jc w:val="both"/>
              <w:rPr>
                <w:rFonts w:ascii="Arial" w:hAnsi="Arial" w:cs="Arial"/>
              </w:rPr>
            </w:pPr>
          </w:p>
        </w:tc>
        <w:tc>
          <w:tcPr>
            <w:tcW w:w="253" w:type="pct"/>
            <w:tcBorders>
              <w:left w:val="single" w:sz="4" w:space="0" w:color="000000"/>
              <w:bottom w:val="single" w:sz="4" w:space="0" w:color="000000"/>
            </w:tcBorders>
          </w:tcPr>
          <w:p w14:paraId="4CB43820" w14:textId="77777777" w:rsidR="00256280"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000000"/>
            </w:tcBorders>
          </w:tcPr>
          <w:p w14:paraId="38DA04BC" w14:textId="77777777" w:rsidR="00256280" w:rsidRDefault="00256280" w:rsidP="00256280">
            <w:pPr>
              <w:autoSpaceDE w:val="0"/>
              <w:snapToGrid w:val="0"/>
              <w:spacing w:line="360" w:lineRule="auto"/>
              <w:jc w:val="both"/>
              <w:rPr>
                <w:rFonts w:ascii="Arial" w:hAnsi="Arial" w:cs="Arial"/>
              </w:rPr>
            </w:pPr>
          </w:p>
        </w:tc>
        <w:tc>
          <w:tcPr>
            <w:tcW w:w="286" w:type="pct"/>
            <w:tcBorders>
              <w:left w:val="single" w:sz="4" w:space="0" w:color="000000"/>
              <w:bottom w:val="single" w:sz="4" w:space="0" w:color="000000"/>
              <w:right w:val="single" w:sz="4" w:space="0" w:color="auto"/>
            </w:tcBorders>
          </w:tcPr>
          <w:p w14:paraId="1EF4635C" w14:textId="77777777" w:rsidR="00256280" w:rsidRDefault="00256280" w:rsidP="00256280">
            <w:pPr>
              <w:autoSpaceDE w:val="0"/>
              <w:snapToGrid w:val="0"/>
              <w:spacing w:line="360" w:lineRule="auto"/>
              <w:jc w:val="both"/>
              <w:rPr>
                <w:rFonts w:ascii="Arial" w:hAnsi="Arial" w:cs="Arial"/>
              </w:rPr>
            </w:pPr>
          </w:p>
        </w:tc>
        <w:tc>
          <w:tcPr>
            <w:tcW w:w="269" w:type="pct"/>
            <w:tcBorders>
              <w:left w:val="single" w:sz="4" w:space="0" w:color="auto"/>
              <w:bottom w:val="single" w:sz="4" w:space="0" w:color="auto"/>
              <w:right w:val="single" w:sz="4" w:space="0" w:color="auto"/>
            </w:tcBorders>
          </w:tcPr>
          <w:p w14:paraId="209489B4"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93" w:type="pct"/>
            <w:tcBorders>
              <w:left w:val="single" w:sz="4" w:space="0" w:color="auto"/>
              <w:bottom w:val="single" w:sz="4" w:space="0" w:color="auto"/>
              <w:right w:val="single" w:sz="4" w:space="0" w:color="auto"/>
            </w:tcBorders>
          </w:tcPr>
          <w:p w14:paraId="7D738A97"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54" w:type="pct"/>
            <w:tcBorders>
              <w:top w:val="single" w:sz="4" w:space="0" w:color="auto"/>
              <w:left w:val="single" w:sz="4" w:space="0" w:color="auto"/>
              <w:bottom w:val="single" w:sz="4" w:space="0" w:color="auto"/>
              <w:right w:val="single" w:sz="4" w:space="0" w:color="auto"/>
            </w:tcBorders>
          </w:tcPr>
          <w:p w14:paraId="5498B8A4" w14:textId="13482A2F" w:rsidR="00256280" w:rsidRPr="00323ECC" w:rsidRDefault="00256280" w:rsidP="00256280">
            <w:pPr>
              <w:autoSpaceDE w:val="0"/>
              <w:snapToGrid w:val="0"/>
              <w:spacing w:line="360" w:lineRule="auto"/>
              <w:jc w:val="both"/>
              <w:rPr>
                <w:rFonts w:ascii="Arial" w:hAnsi="Arial" w:cs="Arial"/>
              </w:rPr>
            </w:pPr>
          </w:p>
        </w:tc>
      </w:tr>
      <w:tr w:rsidR="00256280" w:rsidRPr="00323ECC" w14:paraId="578DCF35" w14:textId="77777777" w:rsidTr="00256280">
        <w:trPr>
          <w:cantSplit/>
          <w:trHeight w:val="46"/>
          <w:jc w:val="center"/>
        </w:trPr>
        <w:tc>
          <w:tcPr>
            <w:tcW w:w="463" w:type="pct"/>
            <w:tcBorders>
              <w:left w:val="single" w:sz="4" w:space="0" w:color="000000"/>
              <w:bottom w:val="single" w:sz="4" w:space="0" w:color="auto"/>
              <w:right w:val="single" w:sz="4" w:space="0" w:color="auto"/>
            </w:tcBorders>
          </w:tcPr>
          <w:p w14:paraId="7CBD47D8" w14:textId="77777777"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2.1</w:t>
            </w:r>
          </w:p>
        </w:tc>
        <w:tc>
          <w:tcPr>
            <w:tcW w:w="2030" w:type="pct"/>
            <w:tcBorders>
              <w:left w:val="single" w:sz="4" w:space="0" w:color="auto"/>
              <w:bottom w:val="single" w:sz="4" w:space="0" w:color="auto"/>
            </w:tcBorders>
          </w:tcPr>
          <w:p w14:paraId="047A36B7" w14:textId="77777777"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1</w:t>
            </w:r>
            <w:r>
              <w:rPr>
                <w:rFonts w:ascii="Arial" w:hAnsi="Arial" w:cs="Arial"/>
                <w:sz w:val="22"/>
                <w:szCs w:val="22"/>
              </w:rPr>
              <w:t>.- diseño de los contenidos del programa</w:t>
            </w:r>
          </w:p>
        </w:tc>
        <w:tc>
          <w:tcPr>
            <w:tcW w:w="273" w:type="pct"/>
            <w:tcBorders>
              <w:left w:val="single" w:sz="4" w:space="0" w:color="000000"/>
              <w:bottom w:val="single" w:sz="4" w:space="0" w:color="auto"/>
            </w:tcBorders>
          </w:tcPr>
          <w:p w14:paraId="5F91BDA8"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left w:val="single" w:sz="4" w:space="0" w:color="000000"/>
              <w:bottom w:val="single" w:sz="4" w:space="0" w:color="auto"/>
            </w:tcBorders>
          </w:tcPr>
          <w:p w14:paraId="7525B231" w14:textId="77777777" w:rsidR="00256280" w:rsidRPr="00323ECC" w:rsidRDefault="00256280" w:rsidP="00256280">
            <w:pPr>
              <w:autoSpaceDE w:val="0"/>
              <w:snapToGrid w:val="0"/>
              <w:spacing w:line="360" w:lineRule="auto"/>
              <w:jc w:val="both"/>
              <w:rPr>
                <w:rFonts w:ascii="Arial" w:hAnsi="Arial" w:cs="Arial"/>
              </w:rPr>
            </w:pPr>
          </w:p>
        </w:tc>
        <w:tc>
          <w:tcPr>
            <w:tcW w:w="280" w:type="pct"/>
            <w:tcBorders>
              <w:left w:val="single" w:sz="4" w:space="0" w:color="000000"/>
              <w:bottom w:val="single" w:sz="4" w:space="0" w:color="auto"/>
            </w:tcBorders>
          </w:tcPr>
          <w:p w14:paraId="4231EBAD" w14:textId="77777777" w:rsidR="00256280" w:rsidRPr="00323ECC" w:rsidRDefault="00256280" w:rsidP="00256280">
            <w:pPr>
              <w:autoSpaceDE w:val="0"/>
              <w:snapToGrid w:val="0"/>
              <w:spacing w:line="360" w:lineRule="auto"/>
              <w:jc w:val="both"/>
              <w:rPr>
                <w:rFonts w:ascii="Arial" w:hAnsi="Arial" w:cs="Arial"/>
              </w:rPr>
            </w:pPr>
          </w:p>
        </w:tc>
        <w:tc>
          <w:tcPr>
            <w:tcW w:w="253" w:type="pct"/>
            <w:tcBorders>
              <w:left w:val="single" w:sz="4" w:space="0" w:color="000000"/>
              <w:bottom w:val="single" w:sz="4" w:space="0" w:color="auto"/>
            </w:tcBorders>
          </w:tcPr>
          <w:p w14:paraId="102B18A7" w14:textId="77777777" w:rsidR="00256280" w:rsidRPr="00323ECC" w:rsidRDefault="00256280" w:rsidP="00256280">
            <w:pPr>
              <w:autoSpaceDE w:val="0"/>
              <w:snapToGrid w:val="0"/>
              <w:spacing w:line="360" w:lineRule="auto"/>
              <w:jc w:val="both"/>
              <w:rPr>
                <w:rFonts w:ascii="Arial" w:hAnsi="Arial" w:cs="Arial"/>
              </w:rPr>
            </w:pPr>
          </w:p>
        </w:tc>
        <w:tc>
          <w:tcPr>
            <w:tcW w:w="299" w:type="pct"/>
            <w:tcBorders>
              <w:left w:val="single" w:sz="4" w:space="0" w:color="000000"/>
              <w:bottom w:val="single" w:sz="4" w:space="0" w:color="auto"/>
            </w:tcBorders>
          </w:tcPr>
          <w:p w14:paraId="605D791C" w14:textId="77777777" w:rsidR="00256280" w:rsidRPr="00323ECC" w:rsidRDefault="00256280" w:rsidP="00256280">
            <w:pPr>
              <w:autoSpaceDE w:val="0"/>
              <w:snapToGrid w:val="0"/>
              <w:spacing w:line="360" w:lineRule="auto"/>
              <w:jc w:val="both"/>
              <w:rPr>
                <w:rFonts w:ascii="Arial" w:hAnsi="Arial" w:cs="Arial"/>
              </w:rPr>
            </w:pPr>
          </w:p>
        </w:tc>
        <w:tc>
          <w:tcPr>
            <w:tcW w:w="286" w:type="pct"/>
            <w:tcBorders>
              <w:left w:val="single" w:sz="4" w:space="0" w:color="000000"/>
              <w:bottom w:val="single" w:sz="4" w:space="0" w:color="auto"/>
              <w:right w:val="single" w:sz="4" w:space="0" w:color="auto"/>
            </w:tcBorders>
          </w:tcPr>
          <w:p w14:paraId="7CFC1B15" w14:textId="77777777" w:rsidR="00256280" w:rsidRPr="00323ECC" w:rsidRDefault="00256280" w:rsidP="00256280">
            <w:pPr>
              <w:autoSpaceDE w:val="0"/>
              <w:snapToGrid w:val="0"/>
              <w:spacing w:line="360" w:lineRule="auto"/>
              <w:jc w:val="both"/>
              <w:rPr>
                <w:rFonts w:ascii="Arial" w:hAnsi="Arial" w:cs="Arial"/>
              </w:rPr>
            </w:pPr>
          </w:p>
        </w:tc>
        <w:tc>
          <w:tcPr>
            <w:tcW w:w="269" w:type="pct"/>
            <w:tcBorders>
              <w:left w:val="single" w:sz="4" w:space="0" w:color="auto"/>
              <w:bottom w:val="single" w:sz="4" w:space="0" w:color="auto"/>
              <w:right w:val="single" w:sz="4" w:space="0" w:color="auto"/>
            </w:tcBorders>
          </w:tcPr>
          <w:p w14:paraId="6EA7F4C1" w14:textId="77777777" w:rsidR="00256280" w:rsidRPr="00323ECC" w:rsidRDefault="00256280" w:rsidP="00256280">
            <w:pPr>
              <w:autoSpaceDE w:val="0"/>
              <w:snapToGrid w:val="0"/>
              <w:spacing w:line="360" w:lineRule="auto"/>
              <w:jc w:val="both"/>
              <w:rPr>
                <w:rFonts w:ascii="Arial" w:hAnsi="Arial" w:cs="Arial"/>
              </w:rPr>
            </w:pPr>
          </w:p>
        </w:tc>
        <w:tc>
          <w:tcPr>
            <w:tcW w:w="293" w:type="pct"/>
            <w:tcBorders>
              <w:left w:val="single" w:sz="4" w:space="0" w:color="auto"/>
              <w:bottom w:val="single" w:sz="4" w:space="0" w:color="auto"/>
              <w:right w:val="single" w:sz="4" w:space="0" w:color="auto"/>
            </w:tcBorders>
          </w:tcPr>
          <w:p w14:paraId="3C658155" w14:textId="77777777" w:rsidR="00256280" w:rsidRPr="00323ECC" w:rsidRDefault="00256280" w:rsidP="00256280">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14:paraId="1D1F5F0A" w14:textId="77777777" w:rsidR="00256280" w:rsidRPr="00323ECC" w:rsidRDefault="00256280" w:rsidP="00256280">
            <w:pPr>
              <w:autoSpaceDE w:val="0"/>
              <w:snapToGrid w:val="0"/>
              <w:spacing w:line="360" w:lineRule="auto"/>
              <w:jc w:val="both"/>
              <w:rPr>
                <w:rFonts w:ascii="Arial" w:hAnsi="Arial" w:cs="Arial"/>
              </w:rPr>
            </w:pPr>
          </w:p>
        </w:tc>
      </w:tr>
      <w:tr w:rsidR="00256280" w:rsidRPr="00323ECC" w14:paraId="74BD34C9" w14:textId="77777777" w:rsidTr="00256280">
        <w:trPr>
          <w:cantSplit/>
          <w:trHeight w:val="46"/>
          <w:jc w:val="center"/>
        </w:trPr>
        <w:tc>
          <w:tcPr>
            <w:tcW w:w="463" w:type="pct"/>
            <w:tcBorders>
              <w:top w:val="single" w:sz="4" w:space="0" w:color="auto"/>
              <w:left w:val="single" w:sz="4" w:space="0" w:color="auto"/>
              <w:bottom w:val="single" w:sz="4" w:space="0" w:color="auto"/>
              <w:right w:val="single" w:sz="4" w:space="0" w:color="auto"/>
            </w:tcBorders>
          </w:tcPr>
          <w:p w14:paraId="76531684" w14:textId="77777777" w:rsidR="00256280" w:rsidRPr="00323ECC" w:rsidRDefault="00256280" w:rsidP="00256280">
            <w:pPr>
              <w:autoSpaceDE w:val="0"/>
              <w:snapToGrid w:val="0"/>
              <w:spacing w:line="360" w:lineRule="auto"/>
              <w:jc w:val="both"/>
              <w:rPr>
                <w:rFonts w:ascii="Arial" w:hAnsi="Arial" w:cs="Arial"/>
              </w:rPr>
            </w:pPr>
          </w:p>
        </w:tc>
        <w:tc>
          <w:tcPr>
            <w:tcW w:w="2030" w:type="pct"/>
            <w:tcBorders>
              <w:top w:val="single" w:sz="4" w:space="0" w:color="auto"/>
              <w:left w:val="single" w:sz="4" w:space="0" w:color="auto"/>
              <w:bottom w:val="single" w:sz="4" w:space="0" w:color="auto"/>
              <w:right w:val="single" w:sz="4" w:space="0" w:color="auto"/>
            </w:tcBorders>
          </w:tcPr>
          <w:p w14:paraId="6C93C63A" w14:textId="0A515088" w:rsidR="00256280" w:rsidRPr="00323ECC" w:rsidRDefault="00256280" w:rsidP="00256280">
            <w:pPr>
              <w:autoSpaceDE w:val="0"/>
              <w:snapToGrid w:val="0"/>
              <w:spacing w:line="360" w:lineRule="auto"/>
              <w:jc w:val="both"/>
              <w:rPr>
                <w:rFonts w:ascii="Arial" w:hAnsi="Arial" w:cs="Arial"/>
              </w:rPr>
            </w:pPr>
            <w:r w:rsidRPr="00323ECC">
              <w:rPr>
                <w:rFonts w:ascii="Arial" w:hAnsi="Arial" w:cs="Arial"/>
                <w:sz w:val="22"/>
                <w:szCs w:val="22"/>
              </w:rPr>
              <w:t>2</w:t>
            </w:r>
            <w:r w:rsidR="00FC6AA2">
              <w:rPr>
                <w:rFonts w:ascii="Arial" w:hAnsi="Arial" w:cs="Arial"/>
                <w:sz w:val="22"/>
                <w:szCs w:val="22"/>
              </w:rPr>
              <w:t>,- dar capacitación a 4 personas durante 20</w:t>
            </w:r>
            <w:r>
              <w:rPr>
                <w:rFonts w:ascii="Arial" w:hAnsi="Arial" w:cs="Arial"/>
                <w:sz w:val="22"/>
                <w:szCs w:val="22"/>
              </w:rPr>
              <w:t xml:space="preserve"> sesiones, para la enseñanza en la construcción de instrumentos musicales realizados en madera</w:t>
            </w:r>
          </w:p>
        </w:tc>
        <w:tc>
          <w:tcPr>
            <w:tcW w:w="273" w:type="pct"/>
            <w:tcBorders>
              <w:top w:val="single" w:sz="4" w:space="0" w:color="auto"/>
              <w:left w:val="single" w:sz="4" w:space="0" w:color="auto"/>
              <w:bottom w:val="single" w:sz="4" w:space="0" w:color="auto"/>
              <w:right w:val="single" w:sz="4" w:space="0" w:color="auto"/>
            </w:tcBorders>
          </w:tcPr>
          <w:p w14:paraId="7C289E12" w14:textId="77777777" w:rsidR="00256280" w:rsidRPr="00323ECC" w:rsidRDefault="00256280" w:rsidP="00256280">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14:paraId="3D45143F"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80" w:type="pct"/>
            <w:tcBorders>
              <w:top w:val="single" w:sz="4" w:space="0" w:color="auto"/>
              <w:left w:val="single" w:sz="4" w:space="0" w:color="auto"/>
              <w:bottom w:val="single" w:sz="4" w:space="0" w:color="auto"/>
              <w:right w:val="single" w:sz="4" w:space="0" w:color="auto"/>
            </w:tcBorders>
          </w:tcPr>
          <w:p w14:paraId="1E268A88"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53" w:type="pct"/>
            <w:tcBorders>
              <w:top w:val="single" w:sz="4" w:space="0" w:color="auto"/>
              <w:left w:val="single" w:sz="4" w:space="0" w:color="auto"/>
              <w:bottom w:val="single" w:sz="4" w:space="0" w:color="auto"/>
              <w:right w:val="single" w:sz="4" w:space="0" w:color="auto"/>
            </w:tcBorders>
          </w:tcPr>
          <w:p w14:paraId="479D4E7C"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top w:val="single" w:sz="4" w:space="0" w:color="auto"/>
              <w:left w:val="single" w:sz="4" w:space="0" w:color="auto"/>
              <w:bottom w:val="single" w:sz="4" w:space="0" w:color="auto"/>
              <w:right w:val="single" w:sz="4" w:space="0" w:color="auto"/>
            </w:tcBorders>
          </w:tcPr>
          <w:p w14:paraId="78D8C508"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86" w:type="pct"/>
            <w:tcBorders>
              <w:top w:val="single" w:sz="4" w:space="0" w:color="auto"/>
              <w:left w:val="single" w:sz="4" w:space="0" w:color="auto"/>
              <w:bottom w:val="single" w:sz="4" w:space="0" w:color="auto"/>
              <w:right w:val="single" w:sz="4" w:space="0" w:color="auto"/>
            </w:tcBorders>
          </w:tcPr>
          <w:p w14:paraId="2F0BC9E1"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69" w:type="pct"/>
            <w:tcBorders>
              <w:top w:val="single" w:sz="4" w:space="0" w:color="auto"/>
              <w:left w:val="single" w:sz="4" w:space="0" w:color="auto"/>
              <w:bottom w:val="single" w:sz="4" w:space="0" w:color="auto"/>
              <w:right w:val="single" w:sz="4" w:space="0" w:color="auto"/>
            </w:tcBorders>
          </w:tcPr>
          <w:p w14:paraId="724C8DE2"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3" w:type="pct"/>
            <w:tcBorders>
              <w:top w:val="single" w:sz="4" w:space="0" w:color="auto"/>
              <w:left w:val="single" w:sz="4" w:space="0" w:color="auto"/>
              <w:bottom w:val="single" w:sz="4" w:space="0" w:color="auto"/>
              <w:right w:val="single" w:sz="4" w:space="0" w:color="auto"/>
            </w:tcBorders>
          </w:tcPr>
          <w:p w14:paraId="7DEC0C70"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54" w:type="pct"/>
            <w:tcBorders>
              <w:top w:val="single" w:sz="4" w:space="0" w:color="auto"/>
              <w:left w:val="single" w:sz="4" w:space="0" w:color="auto"/>
              <w:bottom w:val="single" w:sz="4" w:space="0" w:color="auto"/>
              <w:right w:val="single" w:sz="4" w:space="0" w:color="auto"/>
            </w:tcBorders>
          </w:tcPr>
          <w:p w14:paraId="63A60FE8" w14:textId="528715FB" w:rsidR="00256280" w:rsidRPr="00323ECC" w:rsidRDefault="00256280" w:rsidP="00256280">
            <w:pPr>
              <w:autoSpaceDE w:val="0"/>
              <w:snapToGrid w:val="0"/>
              <w:spacing w:line="360" w:lineRule="auto"/>
              <w:jc w:val="both"/>
              <w:rPr>
                <w:rFonts w:ascii="Arial" w:hAnsi="Arial" w:cs="Arial"/>
              </w:rPr>
            </w:pPr>
          </w:p>
        </w:tc>
      </w:tr>
      <w:tr w:rsidR="00256280" w:rsidRPr="00323ECC" w14:paraId="22712AF5" w14:textId="77777777" w:rsidTr="00256280">
        <w:trPr>
          <w:cantSplit/>
          <w:trHeight w:val="46"/>
          <w:jc w:val="center"/>
        </w:trPr>
        <w:tc>
          <w:tcPr>
            <w:tcW w:w="463" w:type="pct"/>
            <w:tcBorders>
              <w:top w:val="single" w:sz="4" w:space="0" w:color="auto"/>
              <w:left w:val="single" w:sz="4" w:space="0" w:color="auto"/>
              <w:bottom w:val="single" w:sz="4" w:space="0" w:color="auto"/>
              <w:right w:val="single" w:sz="4" w:space="0" w:color="auto"/>
            </w:tcBorders>
          </w:tcPr>
          <w:p w14:paraId="199EE661"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3.1</w:t>
            </w:r>
          </w:p>
        </w:tc>
        <w:tc>
          <w:tcPr>
            <w:tcW w:w="2030" w:type="pct"/>
            <w:tcBorders>
              <w:top w:val="single" w:sz="4" w:space="0" w:color="auto"/>
              <w:left w:val="single" w:sz="4" w:space="0" w:color="auto"/>
              <w:bottom w:val="single" w:sz="4" w:space="0" w:color="auto"/>
              <w:right w:val="single" w:sz="4" w:space="0" w:color="auto"/>
            </w:tcBorders>
          </w:tcPr>
          <w:p w14:paraId="7FF8C551" w14:textId="77777777" w:rsidR="00256280" w:rsidRPr="00323ECC" w:rsidRDefault="00256280" w:rsidP="00256280">
            <w:pPr>
              <w:autoSpaceDE w:val="0"/>
              <w:snapToGrid w:val="0"/>
              <w:spacing w:line="360" w:lineRule="auto"/>
              <w:jc w:val="both"/>
              <w:rPr>
                <w:rFonts w:ascii="Arial" w:hAnsi="Arial" w:cs="Arial"/>
                <w:sz w:val="22"/>
                <w:szCs w:val="22"/>
              </w:rPr>
            </w:pPr>
            <w:r>
              <w:rPr>
                <w:rFonts w:ascii="Arial" w:hAnsi="Arial" w:cs="Arial"/>
                <w:sz w:val="22"/>
                <w:szCs w:val="22"/>
              </w:rPr>
              <w:t>1.- diseño de los contenidos del programa</w:t>
            </w:r>
          </w:p>
        </w:tc>
        <w:tc>
          <w:tcPr>
            <w:tcW w:w="273" w:type="pct"/>
            <w:tcBorders>
              <w:top w:val="single" w:sz="4" w:space="0" w:color="auto"/>
              <w:left w:val="single" w:sz="4" w:space="0" w:color="auto"/>
              <w:bottom w:val="single" w:sz="4" w:space="0" w:color="auto"/>
              <w:right w:val="single" w:sz="4" w:space="0" w:color="auto"/>
            </w:tcBorders>
          </w:tcPr>
          <w:p w14:paraId="05B6A978"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top w:val="single" w:sz="4" w:space="0" w:color="auto"/>
              <w:left w:val="single" w:sz="4" w:space="0" w:color="auto"/>
              <w:bottom w:val="single" w:sz="4" w:space="0" w:color="auto"/>
              <w:right w:val="single" w:sz="4" w:space="0" w:color="auto"/>
            </w:tcBorders>
          </w:tcPr>
          <w:p w14:paraId="4B900994" w14:textId="77777777" w:rsidR="00256280" w:rsidRDefault="00256280" w:rsidP="00256280">
            <w:pPr>
              <w:autoSpaceDE w:val="0"/>
              <w:snapToGrid w:val="0"/>
              <w:spacing w:line="360" w:lineRule="auto"/>
              <w:jc w:val="both"/>
              <w:rPr>
                <w:rFonts w:ascii="Arial" w:hAnsi="Arial" w:cs="Arial"/>
              </w:rPr>
            </w:pPr>
          </w:p>
        </w:tc>
        <w:tc>
          <w:tcPr>
            <w:tcW w:w="280" w:type="pct"/>
            <w:tcBorders>
              <w:top w:val="single" w:sz="4" w:space="0" w:color="auto"/>
              <w:left w:val="single" w:sz="4" w:space="0" w:color="auto"/>
              <w:bottom w:val="single" w:sz="4" w:space="0" w:color="auto"/>
              <w:right w:val="single" w:sz="4" w:space="0" w:color="auto"/>
            </w:tcBorders>
          </w:tcPr>
          <w:p w14:paraId="6FCC5A50" w14:textId="77777777" w:rsidR="00256280" w:rsidRDefault="00256280" w:rsidP="00256280">
            <w:pPr>
              <w:autoSpaceDE w:val="0"/>
              <w:snapToGrid w:val="0"/>
              <w:spacing w:line="360" w:lineRule="auto"/>
              <w:jc w:val="both"/>
              <w:rPr>
                <w:rFonts w:ascii="Arial" w:hAnsi="Arial" w:cs="Arial"/>
              </w:rPr>
            </w:pPr>
          </w:p>
        </w:tc>
        <w:tc>
          <w:tcPr>
            <w:tcW w:w="253" w:type="pct"/>
            <w:tcBorders>
              <w:top w:val="single" w:sz="4" w:space="0" w:color="auto"/>
              <w:left w:val="single" w:sz="4" w:space="0" w:color="auto"/>
              <w:bottom w:val="single" w:sz="4" w:space="0" w:color="auto"/>
              <w:right w:val="single" w:sz="4" w:space="0" w:color="auto"/>
            </w:tcBorders>
          </w:tcPr>
          <w:p w14:paraId="0DB1B051" w14:textId="77777777" w:rsidR="00256280" w:rsidRDefault="00256280" w:rsidP="00256280">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14:paraId="74C5D3A3" w14:textId="77777777" w:rsidR="00256280" w:rsidRDefault="00256280" w:rsidP="00256280">
            <w:pPr>
              <w:autoSpaceDE w:val="0"/>
              <w:snapToGrid w:val="0"/>
              <w:spacing w:line="360" w:lineRule="auto"/>
              <w:jc w:val="both"/>
              <w:rPr>
                <w:rFonts w:ascii="Arial" w:hAnsi="Arial" w:cs="Arial"/>
              </w:rPr>
            </w:pPr>
          </w:p>
        </w:tc>
        <w:tc>
          <w:tcPr>
            <w:tcW w:w="286" w:type="pct"/>
            <w:tcBorders>
              <w:top w:val="single" w:sz="4" w:space="0" w:color="auto"/>
              <w:left w:val="single" w:sz="4" w:space="0" w:color="auto"/>
              <w:bottom w:val="single" w:sz="4" w:space="0" w:color="auto"/>
              <w:right w:val="single" w:sz="4" w:space="0" w:color="auto"/>
            </w:tcBorders>
          </w:tcPr>
          <w:p w14:paraId="6455079A" w14:textId="77777777" w:rsidR="00256280" w:rsidRDefault="00256280" w:rsidP="00256280">
            <w:pPr>
              <w:autoSpaceDE w:val="0"/>
              <w:snapToGrid w:val="0"/>
              <w:spacing w:line="360" w:lineRule="auto"/>
              <w:jc w:val="both"/>
              <w:rPr>
                <w:rFonts w:ascii="Arial" w:hAnsi="Arial" w:cs="Arial"/>
              </w:rPr>
            </w:pPr>
          </w:p>
        </w:tc>
        <w:tc>
          <w:tcPr>
            <w:tcW w:w="269" w:type="pct"/>
            <w:tcBorders>
              <w:top w:val="single" w:sz="4" w:space="0" w:color="auto"/>
              <w:left w:val="single" w:sz="4" w:space="0" w:color="auto"/>
              <w:bottom w:val="single" w:sz="4" w:space="0" w:color="auto"/>
              <w:right w:val="single" w:sz="4" w:space="0" w:color="auto"/>
            </w:tcBorders>
          </w:tcPr>
          <w:p w14:paraId="2D1194A9" w14:textId="77777777" w:rsidR="00256280" w:rsidRDefault="00256280" w:rsidP="00256280">
            <w:pPr>
              <w:autoSpaceDE w:val="0"/>
              <w:snapToGrid w:val="0"/>
              <w:spacing w:line="360" w:lineRule="auto"/>
              <w:jc w:val="both"/>
              <w:rPr>
                <w:rFonts w:ascii="Arial" w:hAnsi="Arial" w:cs="Arial"/>
              </w:rPr>
            </w:pPr>
          </w:p>
        </w:tc>
        <w:tc>
          <w:tcPr>
            <w:tcW w:w="293" w:type="pct"/>
            <w:tcBorders>
              <w:top w:val="single" w:sz="4" w:space="0" w:color="auto"/>
              <w:left w:val="single" w:sz="4" w:space="0" w:color="auto"/>
              <w:bottom w:val="single" w:sz="4" w:space="0" w:color="auto"/>
              <w:right w:val="single" w:sz="4" w:space="0" w:color="auto"/>
            </w:tcBorders>
          </w:tcPr>
          <w:p w14:paraId="1680D896" w14:textId="77777777" w:rsidR="00256280" w:rsidRDefault="00256280" w:rsidP="00256280">
            <w:pPr>
              <w:autoSpaceDE w:val="0"/>
              <w:snapToGrid w:val="0"/>
              <w:spacing w:line="360" w:lineRule="auto"/>
              <w:jc w:val="both"/>
              <w:rPr>
                <w:rFonts w:ascii="Arial" w:hAnsi="Arial" w:cs="Arial"/>
              </w:rPr>
            </w:pPr>
          </w:p>
        </w:tc>
        <w:tc>
          <w:tcPr>
            <w:tcW w:w="254" w:type="pct"/>
            <w:tcBorders>
              <w:top w:val="single" w:sz="4" w:space="0" w:color="auto"/>
              <w:left w:val="single" w:sz="4" w:space="0" w:color="auto"/>
              <w:bottom w:val="single" w:sz="4" w:space="0" w:color="auto"/>
              <w:right w:val="single" w:sz="4" w:space="0" w:color="auto"/>
            </w:tcBorders>
          </w:tcPr>
          <w:p w14:paraId="6801A704" w14:textId="77777777" w:rsidR="00256280" w:rsidRPr="00323ECC" w:rsidRDefault="00256280" w:rsidP="00256280">
            <w:pPr>
              <w:autoSpaceDE w:val="0"/>
              <w:snapToGrid w:val="0"/>
              <w:spacing w:line="360" w:lineRule="auto"/>
              <w:jc w:val="both"/>
              <w:rPr>
                <w:rFonts w:ascii="Arial" w:hAnsi="Arial" w:cs="Arial"/>
              </w:rPr>
            </w:pPr>
          </w:p>
        </w:tc>
      </w:tr>
      <w:tr w:rsidR="00256280" w:rsidRPr="00323ECC" w14:paraId="6890F8CF" w14:textId="77777777" w:rsidTr="00256280">
        <w:trPr>
          <w:cantSplit/>
          <w:trHeight w:val="46"/>
          <w:jc w:val="center"/>
        </w:trPr>
        <w:tc>
          <w:tcPr>
            <w:tcW w:w="463" w:type="pct"/>
            <w:tcBorders>
              <w:top w:val="single" w:sz="4" w:space="0" w:color="auto"/>
              <w:left w:val="single" w:sz="4" w:space="0" w:color="auto"/>
              <w:bottom w:val="single" w:sz="4" w:space="0" w:color="auto"/>
              <w:right w:val="single" w:sz="4" w:space="0" w:color="auto"/>
            </w:tcBorders>
          </w:tcPr>
          <w:p w14:paraId="6A89BF0F" w14:textId="77777777" w:rsidR="00256280" w:rsidRDefault="00256280" w:rsidP="00256280">
            <w:pPr>
              <w:autoSpaceDE w:val="0"/>
              <w:snapToGrid w:val="0"/>
              <w:spacing w:line="360" w:lineRule="auto"/>
              <w:jc w:val="both"/>
              <w:rPr>
                <w:rFonts w:ascii="Arial" w:hAnsi="Arial" w:cs="Arial"/>
              </w:rPr>
            </w:pPr>
          </w:p>
        </w:tc>
        <w:tc>
          <w:tcPr>
            <w:tcW w:w="2030" w:type="pct"/>
            <w:tcBorders>
              <w:top w:val="single" w:sz="4" w:space="0" w:color="auto"/>
              <w:left w:val="single" w:sz="4" w:space="0" w:color="auto"/>
              <w:bottom w:val="single" w:sz="4" w:space="0" w:color="auto"/>
              <w:right w:val="single" w:sz="4" w:space="0" w:color="auto"/>
            </w:tcBorders>
          </w:tcPr>
          <w:p w14:paraId="41739C48" w14:textId="7F50852A" w:rsidR="00256280" w:rsidRDefault="00256280" w:rsidP="00256280">
            <w:pPr>
              <w:autoSpaceDE w:val="0"/>
              <w:snapToGrid w:val="0"/>
              <w:spacing w:line="360" w:lineRule="auto"/>
              <w:jc w:val="both"/>
              <w:rPr>
                <w:rFonts w:ascii="Arial" w:hAnsi="Arial" w:cs="Arial"/>
                <w:sz w:val="22"/>
                <w:szCs w:val="22"/>
              </w:rPr>
            </w:pPr>
            <w:r>
              <w:rPr>
                <w:rFonts w:ascii="Arial" w:hAnsi="Arial" w:cs="Arial"/>
                <w:sz w:val="22"/>
                <w:szCs w:val="22"/>
              </w:rPr>
              <w:t xml:space="preserve">2.- </w:t>
            </w:r>
            <w:r w:rsidR="00FC6AA2">
              <w:rPr>
                <w:rFonts w:ascii="Arial" w:hAnsi="Arial" w:cs="Arial"/>
                <w:sz w:val="22"/>
                <w:szCs w:val="22"/>
              </w:rPr>
              <w:t>Capacitación de 4</w:t>
            </w:r>
            <w:r>
              <w:rPr>
                <w:rFonts w:ascii="Arial" w:hAnsi="Arial" w:cs="Arial"/>
                <w:sz w:val="22"/>
                <w:szCs w:val="22"/>
              </w:rPr>
              <w:t xml:space="preserve"> personas durante 24 sesiones para el diseño y elaboración de vestuarios artísticos.</w:t>
            </w:r>
          </w:p>
        </w:tc>
        <w:tc>
          <w:tcPr>
            <w:tcW w:w="273" w:type="pct"/>
            <w:tcBorders>
              <w:top w:val="single" w:sz="4" w:space="0" w:color="auto"/>
              <w:left w:val="single" w:sz="4" w:space="0" w:color="auto"/>
              <w:bottom w:val="single" w:sz="4" w:space="0" w:color="auto"/>
              <w:right w:val="single" w:sz="4" w:space="0" w:color="auto"/>
            </w:tcBorders>
          </w:tcPr>
          <w:p w14:paraId="0B3F5D56" w14:textId="77777777" w:rsidR="00256280" w:rsidRDefault="00256280" w:rsidP="00256280">
            <w:pPr>
              <w:autoSpaceDE w:val="0"/>
              <w:snapToGrid w:val="0"/>
              <w:spacing w:line="360" w:lineRule="auto"/>
              <w:jc w:val="both"/>
              <w:rPr>
                <w:rFonts w:ascii="Arial" w:hAnsi="Arial" w:cs="Arial"/>
              </w:rPr>
            </w:pPr>
          </w:p>
        </w:tc>
        <w:tc>
          <w:tcPr>
            <w:tcW w:w="299" w:type="pct"/>
            <w:tcBorders>
              <w:top w:val="single" w:sz="4" w:space="0" w:color="auto"/>
              <w:left w:val="single" w:sz="4" w:space="0" w:color="auto"/>
              <w:bottom w:val="single" w:sz="4" w:space="0" w:color="auto"/>
              <w:right w:val="single" w:sz="4" w:space="0" w:color="auto"/>
            </w:tcBorders>
          </w:tcPr>
          <w:p w14:paraId="18EC644B"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80" w:type="pct"/>
            <w:tcBorders>
              <w:top w:val="single" w:sz="4" w:space="0" w:color="auto"/>
              <w:left w:val="single" w:sz="4" w:space="0" w:color="auto"/>
              <w:bottom w:val="single" w:sz="4" w:space="0" w:color="auto"/>
              <w:right w:val="single" w:sz="4" w:space="0" w:color="auto"/>
            </w:tcBorders>
          </w:tcPr>
          <w:p w14:paraId="3FD03FA1"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53" w:type="pct"/>
            <w:tcBorders>
              <w:top w:val="single" w:sz="4" w:space="0" w:color="auto"/>
              <w:left w:val="single" w:sz="4" w:space="0" w:color="auto"/>
              <w:bottom w:val="single" w:sz="4" w:space="0" w:color="auto"/>
              <w:right w:val="single" w:sz="4" w:space="0" w:color="auto"/>
            </w:tcBorders>
          </w:tcPr>
          <w:p w14:paraId="3325C7AD"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99" w:type="pct"/>
            <w:tcBorders>
              <w:top w:val="single" w:sz="4" w:space="0" w:color="auto"/>
              <w:left w:val="single" w:sz="4" w:space="0" w:color="auto"/>
              <w:bottom w:val="single" w:sz="4" w:space="0" w:color="auto"/>
              <w:right w:val="single" w:sz="4" w:space="0" w:color="auto"/>
            </w:tcBorders>
          </w:tcPr>
          <w:p w14:paraId="4B69F690"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86" w:type="pct"/>
            <w:tcBorders>
              <w:top w:val="single" w:sz="4" w:space="0" w:color="auto"/>
              <w:left w:val="single" w:sz="4" w:space="0" w:color="auto"/>
              <w:bottom w:val="single" w:sz="4" w:space="0" w:color="auto"/>
              <w:right w:val="single" w:sz="4" w:space="0" w:color="auto"/>
            </w:tcBorders>
          </w:tcPr>
          <w:p w14:paraId="3B24CD6D"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69" w:type="pct"/>
            <w:tcBorders>
              <w:top w:val="single" w:sz="4" w:space="0" w:color="auto"/>
              <w:left w:val="single" w:sz="4" w:space="0" w:color="auto"/>
              <w:bottom w:val="single" w:sz="4" w:space="0" w:color="auto"/>
              <w:right w:val="single" w:sz="4" w:space="0" w:color="auto"/>
            </w:tcBorders>
          </w:tcPr>
          <w:p w14:paraId="0DE9A3A5"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93" w:type="pct"/>
            <w:tcBorders>
              <w:top w:val="single" w:sz="4" w:space="0" w:color="auto"/>
              <w:left w:val="single" w:sz="4" w:space="0" w:color="auto"/>
              <w:bottom w:val="single" w:sz="4" w:space="0" w:color="auto"/>
              <w:right w:val="single" w:sz="4" w:space="0" w:color="auto"/>
            </w:tcBorders>
          </w:tcPr>
          <w:p w14:paraId="5737AAA3" w14:textId="77777777" w:rsidR="00256280" w:rsidRDefault="00256280" w:rsidP="00256280">
            <w:pPr>
              <w:autoSpaceDE w:val="0"/>
              <w:snapToGrid w:val="0"/>
              <w:spacing w:line="360" w:lineRule="auto"/>
              <w:jc w:val="both"/>
              <w:rPr>
                <w:rFonts w:ascii="Arial" w:hAnsi="Arial" w:cs="Arial"/>
              </w:rPr>
            </w:pPr>
            <w:r>
              <w:rPr>
                <w:rFonts w:ascii="Arial" w:hAnsi="Arial" w:cs="Arial"/>
              </w:rPr>
              <w:t>x</w:t>
            </w:r>
          </w:p>
        </w:tc>
        <w:tc>
          <w:tcPr>
            <w:tcW w:w="254" w:type="pct"/>
            <w:tcBorders>
              <w:top w:val="single" w:sz="4" w:space="0" w:color="auto"/>
              <w:left w:val="single" w:sz="4" w:space="0" w:color="auto"/>
              <w:bottom w:val="single" w:sz="4" w:space="0" w:color="auto"/>
              <w:right w:val="single" w:sz="4" w:space="0" w:color="auto"/>
            </w:tcBorders>
          </w:tcPr>
          <w:p w14:paraId="0D9A03D0" w14:textId="4F119B13" w:rsidR="00256280" w:rsidRPr="00323ECC" w:rsidRDefault="00256280" w:rsidP="00256280">
            <w:pPr>
              <w:autoSpaceDE w:val="0"/>
              <w:snapToGrid w:val="0"/>
              <w:spacing w:line="360" w:lineRule="auto"/>
              <w:jc w:val="both"/>
              <w:rPr>
                <w:rFonts w:ascii="Arial" w:hAnsi="Arial" w:cs="Arial"/>
              </w:rPr>
            </w:pPr>
          </w:p>
        </w:tc>
      </w:tr>
    </w:tbl>
    <w:p w14:paraId="1CA60A86" w14:textId="77777777" w:rsidR="00256280" w:rsidRPr="00323ECC" w:rsidRDefault="00256280" w:rsidP="00256280">
      <w:pPr>
        <w:jc w:val="both"/>
        <w:rPr>
          <w:rFonts w:ascii="Arial" w:hAnsi="Arial" w:cs="Arial"/>
          <w:sz w:val="22"/>
          <w:szCs w:val="22"/>
        </w:rPr>
      </w:pPr>
    </w:p>
    <w:p w14:paraId="28EE6AAF" w14:textId="77777777" w:rsidR="00256280" w:rsidRPr="009B74B7" w:rsidRDefault="00256280" w:rsidP="00256280">
      <w:pPr>
        <w:numPr>
          <w:ilvl w:val="1"/>
          <w:numId w:val="7"/>
        </w:numPr>
        <w:tabs>
          <w:tab w:val="left" w:pos="360"/>
        </w:tabs>
        <w:suppressAutoHyphens/>
        <w:autoSpaceDE w:val="0"/>
        <w:jc w:val="both"/>
        <w:rPr>
          <w:rFonts w:ascii="Arial" w:hAnsi="Arial" w:cs="Arial"/>
          <w:sz w:val="22"/>
          <w:szCs w:val="22"/>
        </w:rPr>
      </w:pPr>
      <w:r w:rsidRPr="00323ECC">
        <w:rPr>
          <w:rFonts w:ascii="Arial" w:hAnsi="Arial" w:cs="Arial"/>
          <w:b/>
          <w:sz w:val="22"/>
          <w:szCs w:val="22"/>
        </w:rPr>
        <w:t xml:space="preserve">  Población por atender</w:t>
      </w:r>
    </w:p>
    <w:p w14:paraId="4E5133B8" w14:textId="00D1AC2B" w:rsidR="00217599" w:rsidRDefault="009B74B7" w:rsidP="00256280">
      <w:pPr>
        <w:tabs>
          <w:tab w:val="left" w:pos="360"/>
        </w:tabs>
        <w:suppressAutoHyphens/>
        <w:autoSpaceDE w:val="0"/>
        <w:jc w:val="both"/>
        <w:rPr>
          <w:rFonts w:ascii="Arial" w:hAnsi="Arial" w:cs="Arial"/>
          <w:sz w:val="22"/>
          <w:szCs w:val="22"/>
        </w:rPr>
      </w:pPr>
      <w:r w:rsidRPr="009B74B7">
        <w:rPr>
          <w:rFonts w:ascii="Arial" w:hAnsi="Arial" w:cs="Arial"/>
          <w:sz w:val="22"/>
          <w:szCs w:val="22"/>
        </w:rPr>
        <w:t xml:space="preserve">Nuestro proyecto </w:t>
      </w:r>
      <w:r>
        <w:rPr>
          <w:rFonts w:ascii="Arial" w:hAnsi="Arial" w:cs="Arial"/>
          <w:sz w:val="22"/>
          <w:szCs w:val="22"/>
        </w:rPr>
        <w:t>trabaja básicamente con niños, niñas y jóvenes que no gozan del beneficio humano que es la cultura, las colonias que forman el valle de Cuautepec (alrededor de 64)</w:t>
      </w:r>
      <w:r w:rsidR="006D24FF">
        <w:rPr>
          <w:rFonts w:ascii="Arial" w:hAnsi="Arial" w:cs="Arial"/>
          <w:sz w:val="22"/>
          <w:szCs w:val="22"/>
        </w:rPr>
        <w:t xml:space="preserve"> clasificadas la mayoría de alta marginalidad,</w:t>
      </w:r>
      <w:r>
        <w:rPr>
          <w:rFonts w:ascii="Arial" w:hAnsi="Arial" w:cs="Arial"/>
          <w:sz w:val="22"/>
          <w:szCs w:val="22"/>
        </w:rPr>
        <w:t xml:space="preserve"> no cuentan con espacios de recreación, cultura y esparcimiento,</w:t>
      </w:r>
      <w:r w:rsidR="006D24FF">
        <w:rPr>
          <w:rFonts w:ascii="Arial" w:hAnsi="Arial" w:cs="Arial"/>
          <w:sz w:val="22"/>
          <w:szCs w:val="22"/>
        </w:rPr>
        <w:t xml:space="preserve"> </w:t>
      </w:r>
      <w:r>
        <w:rPr>
          <w:rFonts w:ascii="Arial" w:hAnsi="Arial" w:cs="Arial"/>
          <w:sz w:val="22"/>
          <w:szCs w:val="22"/>
        </w:rPr>
        <w:t>esto los obliga a realizar actividades en la calle o en espacios donde se expenden bebidas alcohólicas</w:t>
      </w:r>
      <w:r w:rsidR="006D24FF">
        <w:rPr>
          <w:rFonts w:ascii="Arial" w:hAnsi="Arial" w:cs="Arial"/>
          <w:sz w:val="22"/>
          <w:szCs w:val="22"/>
        </w:rPr>
        <w:t>,</w:t>
      </w:r>
      <w:r w:rsidR="003D7592">
        <w:rPr>
          <w:rFonts w:ascii="Arial" w:hAnsi="Arial" w:cs="Arial"/>
          <w:sz w:val="22"/>
          <w:szCs w:val="22"/>
        </w:rPr>
        <w:t xml:space="preserve"> algún tipo de enervantes y otro tipo de problemas sociales,</w:t>
      </w:r>
      <w:r w:rsidR="006D24FF">
        <w:rPr>
          <w:rFonts w:ascii="Arial" w:hAnsi="Arial" w:cs="Arial"/>
          <w:sz w:val="22"/>
          <w:szCs w:val="22"/>
        </w:rPr>
        <w:t xml:space="preserve"> quedando </w:t>
      </w:r>
      <w:r w:rsidR="006D24FF">
        <w:rPr>
          <w:rFonts w:ascii="Arial" w:hAnsi="Arial" w:cs="Arial"/>
          <w:sz w:val="22"/>
          <w:szCs w:val="22"/>
        </w:rPr>
        <w:lastRenderedPageBreak/>
        <w:t xml:space="preserve">expuestos a ser cooptados por el crimen organizado, redes de prostitución, drogadicción y altos índices de violencia, </w:t>
      </w:r>
      <w:r w:rsidR="003D7592">
        <w:rPr>
          <w:rFonts w:ascii="Arial" w:hAnsi="Arial" w:cs="Arial"/>
          <w:sz w:val="22"/>
          <w:szCs w:val="22"/>
        </w:rPr>
        <w:t xml:space="preserve">o embarazos en adolescentes, </w:t>
      </w:r>
      <w:r w:rsidR="006D24FF">
        <w:rPr>
          <w:rFonts w:ascii="Arial" w:hAnsi="Arial" w:cs="Arial"/>
          <w:sz w:val="22"/>
          <w:szCs w:val="22"/>
        </w:rPr>
        <w:t>siendo las mujeres las más vulnerables, la mayoría ha</w:t>
      </w:r>
      <w:r w:rsidR="00217599">
        <w:rPr>
          <w:rFonts w:ascii="Arial" w:hAnsi="Arial" w:cs="Arial"/>
          <w:sz w:val="22"/>
          <w:szCs w:val="22"/>
        </w:rPr>
        <w:t xml:space="preserve"> sufrido </w:t>
      </w:r>
      <w:r w:rsidR="006D24FF">
        <w:rPr>
          <w:rFonts w:ascii="Arial" w:hAnsi="Arial" w:cs="Arial"/>
          <w:sz w:val="22"/>
          <w:szCs w:val="22"/>
        </w:rPr>
        <w:t>algún tipo de violencia</w:t>
      </w:r>
      <w:r w:rsidR="00217599">
        <w:rPr>
          <w:rFonts w:ascii="Arial" w:hAnsi="Arial" w:cs="Arial"/>
          <w:sz w:val="22"/>
          <w:szCs w:val="22"/>
        </w:rPr>
        <w:t>.</w:t>
      </w:r>
    </w:p>
    <w:p w14:paraId="7D2A5383" w14:textId="64DE085E" w:rsidR="00256280" w:rsidRDefault="00217599" w:rsidP="00256280">
      <w:pPr>
        <w:tabs>
          <w:tab w:val="left" w:pos="360"/>
        </w:tabs>
        <w:suppressAutoHyphens/>
        <w:autoSpaceDE w:val="0"/>
        <w:jc w:val="both"/>
        <w:rPr>
          <w:rFonts w:ascii="Arial" w:hAnsi="Arial" w:cs="Arial"/>
          <w:sz w:val="22"/>
          <w:szCs w:val="22"/>
        </w:rPr>
      </w:pPr>
      <w:r>
        <w:rPr>
          <w:rFonts w:ascii="Arial" w:hAnsi="Arial" w:cs="Arial"/>
          <w:sz w:val="22"/>
          <w:szCs w:val="22"/>
        </w:rPr>
        <w:t>L</w:t>
      </w:r>
      <w:r w:rsidR="006D24FF">
        <w:rPr>
          <w:rFonts w:ascii="Arial" w:hAnsi="Arial" w:cs="Arial"/>
          <w:sz w:val="22"/>
          <w:szCs w:val="22"/>
        </w:rPr>
        <w:t>a oferta cultural y social que ofrecemos se desarrolla igualmente en las calles y espacios públicos c</w:t>
      </w:r>
      <w:r>
        <w:rPr>
          <w:rFonts w:ascii="Arial" w:hAnsi="Arial" w:cs="Arial"/>
          <w:sz w:val="22"/>
          <w:szCs w:val="22"/>
        </w:rPr>
        <w:t xml:space="preserve">on el propósito de compartir las áreas que </w:t>
      </w:r>
      <w:r w:rsidR="003D7592">
        <w:rPr>
          <w:rFonts w:ascii="Arial" w:hAnsi="Arial" w:cs="Arial"/>
          <w:sz w:val="22"/>
          <w:szCs w:val="22"/>
        </w:rPr>
        <w:t xml:space="preserve">los jóvenes </w:t>
      </w:r>
      <w:r>
        <w:rPr>
          <w:rFonts w:ascii="Arial" w:hAnsi="Arial" w:cs="Arial"/>
          <w:sz w:val="22"/>
          <w:szCs w:val="22"/>
        </w:rPr>
        <w:t>han conquistado, donde se r</w:t>
      </w:r>
      <w:r w:rsidR="003D7592">
        <w:rPr>
          <w:rFonts w:ascii="Arial" w:hAnsi="Arial" w:cs="Arial"/>
          <w:sz w:val="22"/>
          <w:szCs w:val="22"/>
        </w:rPr>
        <w:t xml:space="preserve">eúnen para pasar el tiempo, </w:t>
      </w:r>
      <w:r>
        <w:rPr>
          <w:rFonts w:ascii="Arial" w:hAnsi="Arial" w:cs="Arial"/>
          <w:sz w:val="22"/>
          <w:szCs w:val="22"/>
        </w:rPr>
        <w:t>la finalidad de</w:t>
      </w:r>
      <w:r w:rsidR="003D7592">
        <w:rPr>
          <w:rFonts w:ascii="Arial" w:hAnsi="Arial" w:cs="Arial"/>
          <w:sz w:val="22"/>
          <w:szCs w:val="22"/>
        </w:rPr>
        <w:t>l proyecto es</w:t>
      </w:r>
      <w:r>
        <w:rPr>
          <w:rFonts w:ascii="Arial" w:hAnsi="Arial" w:cs="Arial"/>
          <w:sz w:val="22"/>
          <w:szCs w:val="22"/>
        </w:rPr>
        <w:t xml:space="preserve"> </w:t>
      </w:r>
      <w:r w:rsidR="006D24FF">
        <w:rPr>
          <w:rFonts w:ascii="Arial" w:hAnsi="Arial" w:cs="Arial"/>
          <w:sz w:val="22"/>
          <w:szCs w:val="22"/>
        </w:rPr>
        <w:t>invitarlos a que se integren a nuestras actividades e incluirlos en programas de desarrollo social</w:t>
      </w:r>
      <w:r>
        <w:rPr>
          <w:rFonts w:ascii="Arial" w:hAnsi="Arial" w:cs="Arial"/>
          <w:sz w:val="22"/>
          <w:szCs w:val="22"/>
        </w:rPr>
        <w:t>, cultural</w:t>
      </w:r>
      <w:r w:rsidR="006D24FF">
        <w:rPr>
          <w:rFonts w:ascii="Arial" w:hAnsi="Arial" w:cs="Arial"/>
          <w:sz w:val="22"/>
          <w:szCs w:val="22"/>
        </w:rPr>
        <w:t xml:space="preserve"> y de derechos humanos.</w:t>
      </w:r>
    </w:p>
    <w:p w14:paraId="4CDB0069" w14:textId="53C512D7" w:rsidR="006D24FF" w:rsidRPr="009B74B7" w:rsidRDefault="006D24FF" w:rsidP="00256280">
      <w:pPr>
        <w:tabs>
          <w:tab w:val="left" w:pos="360"/>
        </w:tabs>
        <w:suppressAutoHyphens/>
        <w:autoSpaceDE w:val="0"/>
        <w:jc w:val="both"/>
        <w:rPr>
          <w:rFonts w:ascii="Arial" w:hAnsi="Arial" w:cs="Arial"/>
          <w:color w:val="FF0000"/>
          <w:sz w:val="22"/>
          <w:szCs w:val="22"/>
        </w:rPr>
      </w:pPr>
      <w:r>
        <w:rPr>
          <w:rFonts w:ascii="Arial" w:hAnsi="Arial" w:cs="Arial"/>
          <w:sz w:val="22"/>
          <w:szCs w:val="22"/>
        </w:rPr>
        <w:t>La mayoría de</w:t>
      </w:r>
      <w:r w:rsidR="00217599">
        <w:rPr>
          <w:rFonts w:ascii="Arial" w:hAnsi="Arial" w:cs="Arial"/>
          <w:sz w:val="22"/>
          <w:szCs w:val="22"/>
        </w:rPr>
        <w:t xml:space="preserve"> los beneficiados son hijos e </w:t>
      </w:r>
      <w:r>
        <w:rPr>
          <w:rFonts w:ascii="Arial" w:hAnsi="Arial" w:cs="Arial"/>
          <w:sz w:val="22"/>
          <w:szCs w:val="22"/>
        </w:rPr>
        <w:t xml:space="preserve">hijas de </w:t>
      </w:r>
      <w:r w:rsidR="00217599">
        <w:rPr>
          <w:rFonts w:ascii="Arial" w:hAnsi="Arial" w:cs="Arial"/>
          <w:sz w:val="22"/>
          <w:szCs w:val="22"/>
        </w:rPr>
        <w:t>padres</w:t>
      </w:r>
      <w:r w:rsidR="00755D53">
        <w:rPr>
          <w:rFonts w:ascii="Arial" w:hAnsi="Arial" w:cs="Arial"/>
          <w:sz w:val="22"/>
          <w:szCs w:val="22"/>
        </w:rPr>
        <w:t xml:space="preserve"> y madres</w:t>
      </w:r>
      <w:r w:rsidR="00217599">
        <w:rPr>
          <w:rFonts w:ascii="Arial" w:hAnsi="Arial" w:cs="Arial"/>
          <w:sz w:val="22"/>
          <w:szCs w:val="22"/>
        </w:rPr>
        <w:t xml:space="preserve"> que se desempeñan en el trabajo informal, que tienen que trabajar fuera de sus hogares, </w:t>
      </w:r>
      <w:r w:rsidR="003D7592">
        <w:rPr>
          <w:rFonts w:ascii="Arial" w:hAnsi="Arial" w:cs="Arial"/>
          <w:sz w:val="22"/>
          <w:szCs w:val="22"/>
        </w:rPr>
        <w:t>quedando en riesgo social sus familias.</w:t>
      </w:r>
    </w:p>
    <w:p w14:paraId="5BD2BFCD" w14:textId="77777777" w:rsidR="00256280" w:rsidRPr="00323ECC" w:rsidRDefault="00256280" w:rsidP="00256280">
      <w:pPr>
        <w:tabs>
          <w:tab w:val="left" w:pos="360"/>
        </w:tabs>
        <w:suppressAutoHyphens/>
        <w:autoSpaceDE w:val="0"/>
        <w:ind w:left="480"/>
        <w:jc w:val="both"/>
        <w:rPr>
          <w:rFonts w:ascii="Arial" w:hAnsi="Arial" w:cs="Arial"/>
          <w:b/>
          <w:sz w:val="22"/>
          <w:szCs w:val="22"/>
        </w:rPr>
      </w:pPr>
    </w:p>
    <w:p w14:paraId="3F14F503" w14:textId="77777777" w:rsidR="00256280" w:rsidRPr="00323ECC" w:rsidRDefault="00256280" w:rsidP="00256280">
      <w:pPr>
        <w:pStyle w:val="Prrafodelista"/>
        <w:numPr>
          <w:ilvl w:val="2"/>
          <w:numId w:val="15"/>
        </w:numPr>
        <w:tabs>
          <w:tab w:val="left" w:pos="360"/>
        </w:tabs>
        <w:suppressAutoHyphens/>
        <w:autoSpaceDE w:val="0"/>
        <w:jc w:val="both"/>
        <w:rPr>
          <w:rFonts w:ascii="Arial" w:hAnsi="Arial" w:cs="Arial"/>
          <w:b/>
          <w:sz w:val="22"/>
          <w:szCs w:val="22"/>
        </w:rPr>
      </w:pPr>
      <w:r w:rsidRPr="00323ECC">
        <w:rPr>
          <w:rFonts w:ascii="Arial" w:hAnsi="Arial" w:cs="Arial"/>
          <w:b/>
          <w:sz w:val="22"/>
          <w:szCs w:val="22"/>
        </w:rPr>
        <w:t xml:space="preserve"> Cuantifique la población estimada a atender de acuerdo con los siguientes grupos de edad, distinguiendo entre hombres y mujeres. </w:t>
      </w:r>
    </w:p>
    <w:p w14:paraId="22085041" w14:textId="77777777" w:rsidR="00256280" w:rsidRPr="00323ECC" w:rsidRDefault="00256280" w:rsidP="00256280">
      <w:pPr>
        <w:pStyle w:val="Prrafodelista"/>
        <w:tabs>
          <w:tab w:val="left" w:pos="360"/>
        </w:tabs>
        <w:suppressAutoHyphens/>
        <w:autoSpaceDE w:val="0"/>
        <w:ind w:left="1080"/>
        <w:jc w:val="both"/>
        <w:rPr>
          <w:rFonts w:ascii="Arial" w:hAnsi="Arial" w:cs="Arial"/>
          <w:b/>
          <w:sz w:val="22"/>
          <w:szCs w:val="22"/>
        </w:rPr>
      </w:pPr>
    </w:p>
    <w:tbl>
      <w:tblPr>
        <w:tblW w:w="0" w:type="auto"/>
        <w:jc w:val="center"/>
        <w:tblCellMar>
          <w:left w:w="70" w:type="dxa"/>
          <w:right w:w="70" w:type="dxa"/>
        </w:tblCellMar>
        <w:tblLook w:val="0000" w:firstRow="0" w:lastRow="0" w:firstColumn="0" w:lastColumn="0" w:noHBand="0" w:noVBand="0"/>
      </w:tblPr>
      <w:tblGrid>
        <w:gridCol w:w="1799"/>
        <w:gridCol w:w="1559"/>
        <w:gridCol w:w="1559"/>
        <w:gridCol w:w="1559"/>
        <w:gridCol w:w="1408"/>
        <w:gridCol w:w="815"/>
      </w:tblGrid>
      <w:tr w:rsidR="00256280" w:rsidRPr="00323ECC" w14:paraId="54FB455A" w14:textId="77777777" w:rsidTr="00256280">
        <w:trPr>
          <w:cantSplit/>
          <w:trHeight w:val="357"/>
          <w:jc w:val="center"/>
        </w:trPr>
        <w:tc>
          <w:tcPr>
            <w:tcW w:w="8699" w:type="dxa"/>
            <w:gridSpan w:val="6"/>
            <w:tcBorders>
              <w:top w:val="single" w:sz="4" w:space="0" w:color="000000"/>
              <w:left w:val="single" w:sz="4" w:space="0" w:color="000000"/>
              <w:bottom w:val="single" w:sz="4" w:space="0" w:color="000000"/>
              <w:right w:val="single" w:sz="4" w:space="0" w:color="000000"/>
            </w:tcBorders>
            <w:shd w:val="clear" w:color="auto" w:fill="FFD54F"/>
            <w:vAlign w:val="center"/>
          </w:tcPr>
          <w:p w14:paraId="33FB9120" w14:textId="77777777" w:rsidR="00256280" w:rsidRPr="00323ECC" w:rsidRDefault="00256280" w:rsidP="00256280">
            <w:pPr>
              <w:snapToGrid w:val="0"/>
              <w:jc w:val="center"/>
              <w:rPr>
                <w:rFonts w:ascii="Arial" w:hAnsi="Arial" w:cs="Arial"/>
                <w:b/>
                <w:bCs/>
                <w:lang w:val="es-MX"/>
              </w:rPr>
            </w:pPr>
            <w:r w:rsidRPr="00323ECC">
              <w:rPr>
                <w:rFonts w:ascii="Arial" w:hAnsi="Arial" w:cs="Arial"/>
                <w:b/>
                <w:bCs/>
                <w:sz w:val="22"/>
                <w:szCs w:val="22"/>
                <w:lang w:val="es-MX"/>
              </w:rPr>
              <w:t>Población por atender</w:t>
            </w:r>
          </w:p>
        </w:tc>
      </w:tr>
      <w:tr w:rsidR="00256280" w:rsidRPr="00323ECC" w14:paraId="5BC974A0" w14:textId="77777777" w:rsidTr="00256280">
        <w:trPr>
          <w:cantSplit/>
          <w:trHeight w:hRule="exact" w:val="785"/>
          <w:jc w:val="center"/>
        </w:trPr>
        <w:tc>
          <w:tcPr>
            <w:tcW w:w="1799" w:type="dxa"/>
            <w:tcBorders>
              <w:top w:val="single" w:sz="4" w:space="0" w:color="000000"/>
              <w:left w:val="single" w:sz="4" w:space="0" w:color="000000"/>
              <w:bottom w:val="single" w:sz="4" w:space="0" w:color="auto"/>
            </w:tcBorders>
            <w:shd w:val="clear" w:color="auto" w:fill="FFD54F"/>
            <w:vAlign w:val="center"/>
          </w:tcPr>
          <w:p w14:paraId="46A06789" w14:textId="77777777" w:rsidR="00256280" w:rsidRPr="00323ECC" w:rsidRDefault="00256280" w:rsidP="00256280">
            <w:pPr>
              <w:pStyle w:val="Ttulo1"/>
              <w:numPr>
                <w:ilvl w:val="0"/>
                <w:numId w:val="0"/>
              </w:numPr>
              <w:tabs>
                <w:tab w:val="left" w:pos="432"/>
              </w:tabs>
              <w:snapToGrid w:val="0"/>
              <w:jc w:val="both"/>
              <w:rPr>
                <w:b w:val="0"/>
                <w:bCs w:val="0"/>
              </w:rPr>
            </w:pPr>
            <w:r w:rsidRPr="00323ECC">
              <w:rPr>
                <w:sz w:val="22"/>
                <w:szCs w:val="22"/>
              </w:rPr>
              <w:t>Grupo etario</w:t>
            </w:r>
          </w:p>
        </w:tc>
        <w:tc>
          <w:tcPr>
            <w:tcW w:w="1559" w:type="dxa"/>
            <w:tcBorders>
              <w:top w:val="single" w:sz="4" w:space="0" w:color="000000"/>
              <w:left w:val="single" w:sz="4" w:space="0" w:color="000000"/>
              <w:bottom w:val="single" w:sz="4" w:space="0" w:color="000000"/>
            </w:tcBorders>
            <w:shd w:val="clear" w:color="auto" w:fill="FFD54F"/>
            <w:vAlign w:val="center"/>
          </w:tcPr>
          <w:p w14:paraId="12B0C472" w14:textId="77777777" w:rsidR="00256280" w:rsidRPr="00323ECC" w:rsidRDefault="00256280" w:rsidP="00256280">
            <w:pPr>
              <w:jc w:val="center"/>
              <w:rPr>
                <w:rFonts w:ascii="Arial" w:hAnsi="Arial" w:cs="Arial"/>
                <w:b/>
                <w:bCs/>
                <w:lang w:val="es-MX"/>
              </w:rPr>
            </w:pPr>
            <w:r w:rsidRPr="00323ECC">
              <w:rPr>
                <w:rFonts w:ascii="Arial" w:hAnsi="Arial" w:cs="Arial"/>
                <w:b/>
                <w:bCs/>
                <w:sz w:val="22"/>
                <w:szCs w:val="22"/>
                <w:lang w:val="es-MX"/>
              </w:rPr>
              <w:t>Niñas/os</w:t>
            </w:r>
            <w:r w:rsidRPr="00323ECC">
              <w:rPr>
                <w:rFonts w:ascii="Arial" w:hAnsi="Arial" w:cs="Arial"/>
                <w:b/>
                <w:bCs/>
                <w:sz w:val="22"/>
                <w:szCs w:val="22"/>
                <w:lang w:val="es-MX"/>
              </w:rPr>
              <w:br/>
              <w:t>(0-14)</w:t>
            </w:r>
          </w:p>
        </w:tc>
        <w:tc>
          <w:tcPr>
            <w:tcW w:w="1559" w:type="dxa"/>
            <w:tcBorders>
              <w:top w:val="single" w:sz="4" w:space="0" w:color="000000"/>
              <w:left w:val="single" w:sz="4" w:space="0" w:color="000000"/>
              <w:bottom w:val="single" w:sz="4" w:space="0" w:color="000000"/>
            </w:tcBorders>
            <w:shd w:val="clear" w:color="auto" w:fill="FFD54F"/>
            <w:vAlign w:val="center"/>
          </w:tcPr>
          <w:p w14:paraId="226CFC71" w14:textId="77777777" w:rsidR="00256280" w:rsidRPr="00323ECC" w:rsidRDefault="00256280" w:rsidP="00256280">
            <w:pPr>
              <w:jc w:val="center"/>
              <w:rPr>
                <w:rFonts w:ascii="Arial" w:hAnsi="Arial" w:cs="Arial"/>
                <w:b/>
                <w:bCs/>
                <w:lang w:val="es-MX"/>
              </w:rPr>
            </w:pPr>
            <w:r w:rsidRPr="00323ECC">
              <w:rPr>
                <w:rFonts w:ascii="Arial" w:hAnsi="Arial" w:cs="Arial"/>
                <w:b/>
                <w:bCs/>
                <w:sz w:val="22"/>
                <w:szCs w:val="22"/>
                <w:lang w:val="es-MX"/>
              </w:rPr>
              <w:t xml:space="preserve">Jóvenes </w:t>
            </w:r>
            <w:r w:rsidRPr="00323ECC">
              <w:rPr>
                <w:rFonts w:ascii="Arial" w:hAnsi="Arial" w:cs="Arial"/>
                <w:b/>
                <w:bCs/>
                <w:sz w:val="22"/>
                <w:szCs w:val="22"/>
                <w:lang w:val="es-MX"/>
              </w:rPr>
              <w:br/>
              <w:t>(15-29)</w:t>
            </w:r>
          </w:p>
        </w:tc>
        <w:tc>
          <w:tcPr>
            <w:tcW w:w="1559" w:type="dxa"/>
            <w:tcBorders>
              <w:top w:val="single" w:sz="4" w:space="0" w:color="000000"/>
              <w:left w:val="single" w:sz="4" w:space="0" w:color="000000"/>
              <w:bottom w:val="single" w:sz="4" w:space="0" w:color="000000"/>
            </w:tcBorders>
            <w:shd w:val="clear" w:color="auto" w:fill="FFD54F"/>
            <w:vAlign w:val="center"/>
          </w:tcPr>
          <w:p w14:paraId="4A1D4947" w14:textId="77777777" w:rsidR="00256280" w:rsidRPr="00323ECC" w:rsidRDefault="00256280" w:rsidP="00256280">
            <w:pPr>
              <w:jc w:val="center"/>
              <w:rPr>
                <w:rFonts w:ascii="Arial" w:hAnsi="Arial" w:cs="Arial"/>
                <w:b/>
                <w:bCs/>
                <w:lang w:val="es-MX"/>
              </w:rPr>
            </w:pPr>
            <w:r w:rsidRPr="00323ECC">
              <w:rPr>
                <w:rFonts w:ascii="Arial" w:hAnsi="Arial" w:cs="Arial"/>
                <w:b/>
                <w:bCs/>
                <w:sz w:val="22"/>
                <w:szCs w:val="22"/>
                <w:lang w:val="es-MX"/>
              </w:rPr>
              <w:t xml:space="preserve">Adultas/os </w:t>
            </w:r>
            <w:r w:rsidRPr="00323ECC">
              <w:rPr>
                <w:rFonts w:ascii="Arial" w:hAnsi="Arial" w:cs="Arial"/>
                <w:b/>
                <w:bCs/>
                <w:sz w:val="22"/>
                <w:szCs w:val="22"/>
                <w:lang w:val="es-MX"/>
              </w:rPr>
              <w:br/>
              <w:t>(30-59)</w:t>
            </w:r>
          </w:p>
        </w:tc>
        <w:tc>
          <w:tcPr>
            <w:tcW w:w="1408" w:type="dxa"/>
            <w:tcBorders>
              <w:top w:val="single" w:sz="4" w:space="0" w:color="000000"/>
              <w:left w:val="single" w:sz="4" w:space="0" w:color="000000"/>
              <w:bottom w:val="single" w:sz="4" w:space="0" w:color="000000"/>
            </w:tcBorders>
            <w:shd w:val="clear" w:color="auto" w:fill="FFD54F"/>
            <w:vAlign w:val="center"/>
          </w:tcPr>
          <w:p w14:paraId="6090F48B" w14:textId="77777777" w:rsidR="00256280" w:rsidRPr="00323ECC" w:rsidRDefault="00256280" w:rsidP="00256280">
            <w:pPr>
              <w:snapToGrid w:val="0"/>
              <w:jc w:val="center"/>
              <w:rPr>
                <w:rFonts w:ascii="Arial" w:hAnsi="Arial" w:cs="Arial"/>
                <w:b/>
                <w:bCs/>
                <w:lang w:val="es-MX"/>
              </w:rPr>
            </w:pPr>
            <w:r w:rsidRPr="00323ECC">
              <w:rPr>
                <w:rFonts w:ascii="Arial" w:hAnsi="Arial" w:cs="Arial"/>
                <w:b/>
                <w:bCs/>
                <w:sz w:val="22"/>
                <w:szCs w:val="22"/>
                <w:lang w:val="es-MX"/>
              </w:rPr>
              <w:t>Adultas/os Mayores (60-y más)</w:t>
            </w:r>
          </w:p>
        </w:tc>
        <w:tc>
          <w:tcPr>
            <w:tcW w:w="815" w:type="dxa"/>
            <w:tcBorders>
              <w:top w:val="single" w:sz="4" w:space="0" w:color="000000"/>
              <w:left w:val="single" w:sz="4" w:space="0" w:color="000000"/>
              <w:bottom w:val="single" w:sz="4" w:space="0" w:color="000000"/>
              <w:right w:val="single" w:sz="4" w:space="0" w:color="000000"/>
            </w:tcBorders>
            <w:shd w:val="clear" w:color="auto" w:fill="FFD54F"/>
            <w:vAlign w:val="center"/>
          </w:tcPr>
          <w:p w14:paraId="34026AD6" w14:textId="77777777" w:rsidR="00256280" w:rsidRPr="00323ECC" w:rsidRDefault="00256280" w:rsidP="00256280">
            <w:pPr>
              <w:snapToGrid w:val="0"/>
              <w:jc w:val="center"/>
              <w:rPr>
                <w:rFonts w:ascii="Arial" w:hAnsi="Arial" w:cs="Arial"/>
                <w:b/>
                <w:bCs/>
                <w:lang w:val="es-MX"/>
              </w:rPr>
            </w:pPr>
            <w:r w:rsidRPr="00323ECC">
              <w:rPr>
                <w:rFonts w:ascii="Arial" w:hAnsi="Arial" w:cs="Arial"/>
                <w:b/>
                <w:bCs/>
                <w:sz w:val="22"/>
                <w:szCs w:val="22"/>
                <w:lang w:val="es-MX"/>
              </w:rPr>
              <w:t>Total</w:t>
            </w:r>
          </w:p>
        </w:tc>
      </w:tr>
      <w:tr w:rsidR="00256280" w:rsidRPr="00323ECC" w14:paraId="44FDFC91" w14:textId="77777777" w:rsidTr="00256280">
        <w:trPr>
          <w:cantSplit/>
          <w:trHeight w:val="443"/>
          <w:jc w:val="center"/>
        </w:trPr>
        <w:tc>
          <w:tcPr>
            <w:tcW w:w="1799" w:type="dxa"/>
            <w:tcBorders>
              <w:top w:val="single" w:sz="4" w:space="0" w:color="auto"/>
              <w:left w:val="single" w:sz="4" w:space="0" w:color="000000"/>
              <w:bottom w:val="single" w:sz="4" w:space="0" w:color="000000"/>
            </w:tcBorders>
            <w:shd w:val="clear" w:color="auto" w:fill="FFD54F"/>
            <w:vAlign w:val="center"/>
          </w:tcPr>
          <w:p w14:paraId="5A8BF2A5" w14:textId="77777777" w:rsidR="00256280" w:rsidRPr="00323ECC" w:rsidRDefault="00256280" w:rsidP="00256280">
            <w:pPr>
              <w:jc w:val="both"/>
              <w:rPr>
                <w:rFonts w:ascii="Arial" w:hAnsi="Arial" w:cs="Arial"/>
                <w:b/>
              </w:rPr>
            </w:pPr>
            <w:r w:rsidRPr="00323ECC">
              <w:rPr>
                <w:rFonts w:ascii="Arial" w:hAnsi="Arial" w:cs="Arial"/>
                <w:b/>
                <w:bCs/>
                <w:sz w:val="22"/>
                <w:szCs w:val="22"/>
              </w:rPr>
              <w:t>Mujeres</w:t>
            </w:r>
          </w:p>
        </w:tc>
        <w:tc>
          <w:tcPr>
            <w:tcW w:w="1559" w:type="dxa"/>
            <w:tcBorders>
              <w:left w:val="single" w:sz="4" w:space="0" w:color="000000"/>
              <w:bottom w:val="single" w:sz="4" w:space="0" w:color="000000"/>
            </w:tcBorders>
          </w:tcPr>
          <w:p w14:paraId="45E87996" w14:textId="62181C45" w:rsidR="00256280" w:rsidRPr="00323ECC" w:rsidRDefault="00E44202" w:rsidP="007D75D6">
            <w:pPr>
              <w:snapToGrid w:val="0"/>
              <w:jc w:val="center"/>
              <w:rPr>
                <w:rFonts w:ascii="Arial" w:hAnsi="Arial" w:cs="Arial"/>
                <w:bCs/>
                <w:lang w:val="es-MX"/>
              </w:rPr>
            </w:pPr>
            <w:r>
              <w:rPr>
                <w:rFonts w:ascii="Arial" w:hAnsi="Arial" w:cs="Arial"/>
                <w:bCs/>
                <w:lang w:val="es-MX"/>
              </w:rPr>
              <w:t>15</w:t>
            </w:r>
          </w:p>
        </w:tc>
        <w:tc>
          <w:tcPr>
            <w:tcW w:w="1559" w:type="dxa"/>
            <w:tcBorders>
              <w:left w:val="single" w:sz="4" w:space="0" w:color="000000"/>
              <w:bottom w:val="single" w:sz="4" w:space="0" w:color="000000"/>
            </w:tcBorders>
          </w:tcPr>
          <w:p w14:paraId="028D3A93" w14:textId="4D09770B" w:rsidR="00256280" w:rsidRPr="00323ECC" w:rsidRDefault="00264A33" w:rsidP="007D75D6">
            <w:pPr>
              <w:snapToGrid w:val="0"/>
              <w:jc w:val="center"/>
              <w:rPr>
                <w:rFonts w:ascii="Arial" w:hAnsi="Arial" w:cs="Arial"/>
                <w:bCs/>
                <w:lang w:val="es-MX"/>
              </w:rPr>
            </w:pPr>
            <w:r>
              <w:rPr>
                <w:rFonts w:ascii="Arial" w:hAnsi="Arial" w:cs="Arial"/>
                <w:bCs/>
                <w:lang w:val="es-MX"/>
              </w:rPr>
              <w:t>10</w:t>
            </w:r>
          </w:p>
        </w:tc>
        <w:tc>
          <w:tcPr>
            <w:tcW w:w="1559" w:type="dxa"/>
            <w:tcBorders>
              <w:left w:val="single" w:sz="4" w:space="0" w:color="000000"/>
              <w:bottom w:val="single" w:sz="4" w:space="0" w:color="000000"/>
            </w:tcBorders>
          </w:tcPr>
          <w:p w14:paraId="7F0CCD06" w14:textId="77777777" w:rsidR="00256280" w:rsidRPr="00323ECC" w:rsidRDefault="00256280" w:rsidP="007D75D6">
            <w:pPr>
              <w:snapToGrid w:val="0"/>
              <w:jc w:val="center"/>
              <w:rPr>
                <w:rFonts w:ascii="Arial" w:hAnsi="Arial" w:cs="Arial"/>
                <w:bCs/>
                <w:lang w:val="es-MX"/>
              </w:rPr>
            </w:pPr>
            <w:r>
              <w:rPr>
                <w:rFonts w:ascii="Arial" w:hAnsi="Arial" w:cs="Arial"/>
                <w:bCs/>
                <w:lang w:val="es-MX"/>
              </w:rPr>
              <w:t>10</w:t>
            </w:r>
          </w:p>
        </w:tc>
        <w:tc>
          <w:tcPr>
            <w:tcW w:w="1408" w:type="dxa"/>
            <w:tcBorders>
              <w:left w:val="single" w:sz="4" w:space="0" w:color="000000"/>
              <w:bottom w:val="single" w:sz="4" w:space="0" w:color="000000"/>
            </w:tcBorders>
          </w:tcPr>
          <w:p w14:paraId="29226528" w14:textId="61E5EF12" w:rsidR="00256280" w:rsidRPr="00323ECC" w:rsidRDefault="00E44202" w:rsidP="007D75D6">
            <w:pPr>
              <w:snapToGrid w:val="0"/>
              <w:jc w:val="center"/>
              <w:rPr>
                <w:rFonts w:ascii="Arial" w:hAnsi="Arial" w:cs="Arial"/>
                <w:bCs/>
                <w:lang w:val="es-MX"/>
              </w:rPr>
            </w:pPr>
            <w:r>
              <w:rPr>
                <w:rFonts w:ascii="Arial" w:hAnsi="Arial" w:cs="Arial"/>
                <w:bCs/>
                <w:lang w:val="es-MX"/>
              </w:rPr>
              <w:t>5</w:t>
            </w:r>
          </w:p>
        </w:tc>
        <w:tc>
          <w:tcPr>
            <w:tcW w:w="815" w:type="dxa"/>
            <w:tcBorders>
              <w:left w:val="single" w:sz="4" w:space="0" w:color="000000"/>
              <w:bottom w:val="single" w:sz="4" w:space="0" w:color="000000"/>
              <w:right w:val="single" w:sz="4" w:space="0" w:color="000000"/>
            </w:tcBorders>
          </w:tcPr>
          <w:p w14:paraId="278F7165" w14:textId="5210378B" w:rsidR="00256280" w:rsidRPr="00323ECC" w:rsidRDefault="00E44202" w:rsidP="007D75D6">
            <w:pPr>
              <w:snapToGrid w:val="0"/>
              <w:jc w:val="center"/>
              <w:rPr>
                <w:rFonts w:ascii="Arial" w:hAnsi="Arial" w:cs="Arial"/>
                <w:b/>
                <w:bCs/>
                <w:lang w:val="es-MX"/>
              </w:rPr>
            </w:pPr>
            <w:r>
              <w:rPr>
                <w:rFonts w:ascii="Arial" w:hAnsi="Arial" w:cs="Arial"/>
                <w:b/>
                <w:bCs/>
                <w:lang w:val="es-MX"/>
              </w:rPr>
              <w:t>4</w:t>
            </w:r>
            <w:r w:rsidR="00256280">
              <w:rPr>
                <w:rFonts w:ascii="Arial" w:hAnsi="Arial" w:cs="Arial"/>
                <w:b/>
                <w:bCs/>
                <w:lang w:val="es-MX"/>
              </w:rPr>
              <w:t>0</w:t>
            </w:r>
          </w:p>
        </w:tc>
      </w:tr>
      <w:tr w:rsidR="00256280" w:rsidRPr="00323ECC" w14:paraId="3A2011DE" w14:textId="77777777" w:rsidTr="00256280">
        <w:trPr>
          <w:cantSplit/>
          <w:trHeight w:val="432"/>
          <w:jc w:val="center"/>
        </w:trPr>
        <w:tc>
          <w:tcPr>
            <w:tcW w:w="1799" w:type="dxa"/>
            <w:tcBorders>
              <w:left w:val="single" w:sz="4" w:space="0" w:color="000000"/>
              <w:bottom w:val="single" w:sz="4" w:space="0" w:color="auto"/>
            </w:tcBorders>
            <w:shd w:val="clear" w:color="auto" w:fill="FFD54F"/>
            <w:vAlign w:val="center"/>
          </w:tcPr>
          <w:p w14:paraId="5ECF2E73" w14:textId="77777777" w:rsidR="00256280" w:rsidRPr="00323ECC" w:rsidRDefault="00256280" w:rsidP="00256280">
            <w:pPr>
              <w:pStyle w:val="Ttulo1"/>
              <w:numPr>
                <w:ilvl w:val="0"/>
                <w:numId w:val="0"/>
              </w:numPr>
              <w:tabs>
                <w:tab w:val="left" w:pos="432"/>
              </w:tabs>
              <w:snapToGrid w:val="0"/>
              <w:jc w:val="both"/>
            </w:pPr>
            <w:r w:rsidRPr="00323ECC">
              <w:rPr>
                <w:bCs w:val="0"/>
                <w:sz w:val="22"/>
                <w:szCs w:val="22"/>
              </w:rPr>
              <w:t>Hombres</w:t>
            </w:r>
          </w:p>
        </w:tc>
        <w:tc>
          <w:tcPr>
            <w:tcW w:w="1559" w:type="dxa"/>
            <w:tcBorders>
              <w:top w:val="single" w:sz="4" w:space="0" w:color="000000"/>
              <w:left w:val="single" w:sz="4" w:space="0" w:color="000000"/>
              <w:bottom w:val="single" w:sz="4" w:space="0" w:color="000000"/>
            </w:tcBorders>
          </w:tcPr>
          <w:p w14:paraId="4D35E192" w14:textId="493168E9" w:rsidR="00256280" w:rsidRPr="00323ECC" w:rsidRDefault="00E44202" w:rsidP="007D75D6">
            <w:pPr>
              <w:jc w:val="center"/>
              <w:rPr>
                <w:rFonts w:ascii="Arial" w:hAnsi="Arial" w:cs="Arial"/>
                <w:bCs/>
                <w:lang w:val="es-MX"/>
              </w:rPr>
            </w:pPr>
            <w:r>
              <w:rPr>
                <w:rFonts w:ascii="Arial" w:hAnsi="Arial" w:cs="Arial"/>
                <w:bCs/>
                <w:lang w:val="es-MX"/>
              </w:rPr>
              <w:t>15</w:t>
            </w:r>
          </w:p>
        </w:tc>
        <w:tc>
          <w:tcPr>
            <w:tcW w:w="1559" w:type="dxa"/>
            <w:tcBorders>
              <w:top w:val="single" w:sz="4" w:space="0" w:color="000000"/>
              <w:left w:val="single" w:sz="4" w:space="0" w:color="000000"/>
              <w:bottom w:val="single" w:sz="4" w:space="0" w:color="000000"/>
            </w:tcBorders>
          </w:tcPr>
          <w:p w14:paraId="271B782E" w14:textId="32C3D8CF" w:rsidR="00256280" w:rsidRPr="00323ECC" w:rsidRDefault="00264A33" w:rsidP="007D75D6">
            <w:pPr>
              <w:jc w:val="center"/>
              <w:rPr>
                <w:rFonts w:ascii="Arial" w:hAnsi="Arial" w:cs="Arial"/>
                <w:bCs/>
                <w:lang w:val="es-MX"/>
              </w:rPr>
            </w:pPr>
            <w:r>
              <w:rPr>
                <w:rFonts w:ascii="Arial" w:hAnsi="Arial" w:cs="Arial"/>
                <w:bCs/>
                <w:lang w:val="es-MX"/>
              </w:rPr>
              <w:t>10</w:t>
            </w:r>
          </w:p>
        </w:tc>
        <w:tc>
          <w:tcPr>
            <w:tcW w:w="1559" w:type="dxa"/>
            <w:tcBorders>
              <w:top w:val="single" w:sz="4" w:space="0" w:color="000000"/>
              <w:left w:val="single" w:sz="4" w:space="0" w:color="000000"/>
              <w:bottom w:val="single" w:sz="4" w:space="0" w:color="000000"/>
            </w:tcBorders>
          </w:tcPr>
          <w:p w14:paraId="63DE43E4" w14:textId="77777777" w:rsidR="00256280" w:rsidRPr="00323ECC" w:rsidRDefault="00256280" w:rsidP="007D75D6">
            <w:pPr>
              <w:jc w:val="center"/>
              <w:rPr>
                <w:rFonts w:ascii="Arial" w:hAnsi="Arial" w:cs="Arial"/>
                <w:bCs/>
                <w:lang w:val="es-MX"/>
              </w:rPr>
            </w:pPr>
            <w:r>
              <w:rPr>
                <w:rFonts w:ascii="Arial" w:hAnsi="Arial" w:cs="Arial"/>
                <w:bCs/>
                <w:lang w:val="es-MX"/>
              </w:rPr>
              <w:t>10</w:t>
            </w:r>
          </w:p>
        </w:tc>
        <w:tc>
          <w:tcPr>
            <w:tcW w:w="1408" w:type="dxa"/>
            <w:tcBorders>
              <w:top w:val="single" w:sz="4" w:space="0" w:color="000000"/>
              <w:left w:val="single" w:sz="4" w:space="0" w:color="000000"/>
              <w:bottom w:val="single" w:sz="4" w:space="0" w:color="000000"/>
            </w:tcBorders>
          </w:tcPr>
          <w:p w14:paraId="60DF7118" w14:textId="31EEB699" w:rsidR="00256280" w:rsidRPr="00323ECC" w:rsidRDefault="00E44202" w:rsidP="007D75D6">
            <w:pPr>
              <w:snapToGrid w:val="0"/>
              <w:jc w:val="center"/>
              <w:rPr>
                <w:rFonts w:ascii="Arial" w:hAnsi="Arial" w:cs="Arial"/>
                <w:bCs/>
                <w:lang w:val="es-MX"/>
              </w:rPr>
            </w:pPr>
            <w:r>
              <w:rPr>
                <w:rFonts w:ascii="Arial" w:hAnsi="Arial" w:cs="Arial"/>
                <w:bCs/>
                <w:lang w:val="es-MX"/>
              </w:rPr>
              <w:t>5</w:t>
            </w:r>
          </w:p>
        </w:tc>
        <w:tc>
          <w:tcPr>
            <w:tcW w:w="815" w:type="dxa"/>
            <w:tcBorders>
              <w:top w:val="single" w:sz="4" w:space="0" w:color="000000"/>
              <w:left w:val="single" w:sz="4" w:space="0" w:color="000000"/>
              <w:bottom w:val="single" w:sz="4" w:space="0" w:color="000000"/>
              <w:right w:val="single" w:sz="4" w:space="0" w:color="000000"/>
            </w:tcBorders>
          </w:tcPr>
          <w:p w14:paraId="77029BCD" w14:textId="67C7CB2B" w:rsidR="00256280" w:rsidRPr="00323ECC" w:rsidRDefault="00E44202" w:rsidP="007D75D6">
            <w:pPr>
              <w:snapToGrid w:val="0"/>
              <w:jc w:val="center"/>
              <w:rPr>
                <w:rFonts w:ascii="Arial" w:hAnsi="Arial" w:cs="Arial"/>
                <w:b/>
                <w:bCs/>
                <w:lang w:val="es-MX"/>
              </w:rPr>
            </w:pPr>
            <w:r>
              <w:rPr>
                <w:rFonts w:ascii="Arial" w:hAnsi="Arial" w:cs="Arial"/>
                <w:b/>
                <w:bCs/>
                <w:lang w:val="es-MX"/>
              </w:rPr>
              <w:t>4</w:t>
            </w:r>
            <w:r w:rsidR="00256280">
              <w:rPr>
                <w:rFonts w:ascii="Arial" w:hAnsi="Arial" w:cs="Arial"/>
                <w:b/>
                <w:bCs/>
                <w:lang w:val="es-MX"/>
              </w:rPr>
              <w:t>0</w:t>
            </w:r>
          </w:p>
        </w:tc>
      </w:tr>
      <w:tr w:rsidR="00256280" w:rsidRPr="00323ECC" w14:paraId="75197E07" w14:textId="77777777" w:rsidTr="00256280">
        <w:trPr>
          <w:cantSplit/>
          <w:trHeight w:val="432"/>
          <w:jc w:val="center"/>
        </w:trPr>
        <w:tc>
          <w:tcPr>
            <w:tcW w:w="1799" w:type="dxa"/>
            <w:tcBorders>
              <w:left w:val="single" w:sz="4" w:space="0" w:color="000000"/>
              <w:bottom w:val="single" w:sz="4" w:space="0" w:color="auto"/>
            </w:tcBorders>
            <w:shd w:val="clear" w:color="auto" w:fill="FFD54F"/>
            <w:vAlign w:val="center"/>
          </w:tcPr>
          <w:p w14:paraId="7B5A3801" w14:textId="77777777" w:rsidR="00256280" w:rsidRPr="00323ECC" w:rsidRDefault="00256280" w:rsidP="00256280">
            <w:pPr>
              <w:pStyle w:val="Ttulo1"/>
              <w:numPr>
                <w:ilvl w:val="0"/>
                <w:numId w:val="0"/>
              </w:numPr>
              <w:tabs>
                <w:tab w:val="left" w:pos="432"/>
              </w:tabs>
              <w:snapToGrid w:val="0"/>
              <w:jc w:val="both"/>
              <w:rPr>
                <w:bCs w:val="0"/>
              </w:rPr>
            </w:pPr>
            <w:r w:rsidRPr="00323ECC">
              <w:rPr>
                <w:bCs w:val="0"/>
                <w:sz w:val="22"/>
                <w:szCs w:val="22"/>
              </w:rPr>
              <w:t>Población total</w:t>
            </w:r>
          </w:p>
        </w:tc>
        <w:tc>
          <w:tcPr>
            <w:tcW w:w="1559" w:type="dxa"/>
            <w:tcBorders>
              <w:top w:val="single" w:sz="4" w:space="0" w:color="000000"/>
              <w:left w:val="single" w:sz="4" w:space="0" w:color="000000"/>
              <w:bottom w:val="single" w:sz="4" w:space="0" w:color="000000"/>
            </w:tcBorders>
          </w:tcPr>
          <w:p w14:paraId="4F236DB5" w14:textId="1B8909B4" w:rsidR="00256280" w:rsidRPr="00323ECC" w:rsidRDefault="00E44202" w:rsidP="007D75D6">
            <w:pPr>
              <w:jc w:val="center"/>
              <w:rPr>
                <w:rFonts w:ascii="Arial" w:hAnsi="Arial" w:cs="Arial"/>
                <w:b/>
                <w:bCs/>
                <w:lang w:val="es-MX"/>
              </w:rPr>
            </w:pPr>
            <w:r>
              <w:rPr>
                <w:rFonts w:ascii="Arial" w:hAnsi="Arial" w:cs="Arial"/>
                <w:b/>
                <w:bCs/>
                <w:lang w:val="es-MX"/>
              </w:rPr>
              <w:t>3</w:t>
            </w:r>
            <w:r w:rsidR="00264A33">
              <w:rPr>
                <w:rFonts w:ascii="Arial" w:hAnsi="Arial" w:cs="Arial"/>
                <w:b/>
                <w:bCs/>
                <w:lang w:val="es-MX"/>
              </w:rPr>
              <w:t>0</w:t>
            </w:r>
          </w:p>
        </w:tc>
        <w:tc>
          <w:tcPr>
            <w:tcW w:w="1559" w:type="dxa"/>
            <w:tcBorders>
              <w:top w:val="single" w:sz="4" w:space="0" w:color="000000"/>
              <w:left w:val="single" w:sz="4" w:space="0" w:color="000000"/>
              <w:bottom w:val="single" w:sz="4" w:space="0" w:color="000000"/>
            </w:tcBorders>
          </w:tcPr>
          <w:p w14:paraId="1D348F99" w14:textId="40496C33" w:rsidR="00256280" w:rsidRPr="00323ECC" w:rsidRDefault="00264A33" w:rsidP="007D75D6">
            <w:pPr>
              <w:jc w:val="center"/>
              <w:rPr>
                <w:rFonts w:ascii="Arial" w:hAnsi="Arial" w:cs="Arial"/>
                <w:b/>
                <w:bCs/>
                <w:lang w:val="es-MX"/>
              </w:rPr>
            </w:pPr>
            <w:r>
              <w:rPr>
                <w:rFonts w:ascii="Arial" w:hAnsi="Arial" w:cs="Arial"/>
                <w:b/>
                <w:bCs/>
                <w:lang w:val="es-MX"/>
              </w:rPr>
              <w:t>20</w:t>
            </w:r>
          </w:p>
        </w:tc>
        <w:tc>
          <w:tcPr>
            <w:tcW w:w="1559" w:type="dxa"/>
            <w:tcBorders>
              <w:top w:val="single" w:sz="4" w:space="0" w:color="000000"/>
              <w:left w:val="single" w:sz="4" w:space="0" w:color="000000"/>
              <w:bottom w:val="single" w:sz="4" w:space="0" w:color="000000"/>
            </w:tcBorders>
          </w:tcPr>
          <w:p w14:paraId="0475A811" w14:textId="48999627" w:rsidR="00256280" w:rsidRPr="00323ECC" w:rsidRDefault="00E44202" w:rsidP="007D75D6">
            <w:pPr>
              <w:jc w:val="center"/>
              <w:rPr>
                <w:rFonts w:ascii="Arial" w:hAnsi="Arial" w:cs="Arial"/>
                <w:b/>
                <w:bCs/>
                <w:lang w:val="es-MX"/>
              </w:rPr>
            </w:pPr>
            <w:r>
              <w:rPr>
                <w:rFonts w:ascii="Arial" w:hAnsi="Arial" w:cs="Arial"/>
                <w:b/>
                <w:bCs/>
                <w:lang w:val="es-MX"/>
              </w:rPr>
              <w:t>2</w:t>
            </w:r>
            <w:r w:rsidR="00256280">
              <w:rPr>
                <w:rFonts w:ascii="Arial" w:hAnsi="Arial" w:cs="Arial"/>
                <w:b/>
                <w:bCs/>
                <w:lang w:val="es-MX"/>
              </w:rPr>
              <w:t>0</w:t>
            </w:r>
          </w:p>
        </w:tc>
        <w:tc>
          <w:tcPr>
            <w:tcW w:w="1408" w:type="dxa"/>
            <w:tcBorders>
              <w:top w:val="single" w:sz="4" w:space="0" w:color="000000"/>
              <w:left w:val="single" w:sz="4" w:space="0" w:color="000000"/>
              <w:bottom w:val="single" w:sz="4" w:space="0" w:color="000000"/>
            </w:tcBorders>
          </w:tcPr>
          <w:p w14:paraId="30BD5298" w14:textId="1C82F411" w:rsidR="00256280" w:rsidRPr="00323ECC" w:rsidRDefault="00E44202" w:rsidP="007D75D6">
            <w:pPr>
              <w:snapToGrid w:val="0"/>
              <w:jc w:val="center"/>
              <w:rPr>
                <w:rFonts w:ascii="Arial" w:hAnsi="Arial" w:cs="Arial"/>
                <w:b/>
                <w:bCs/>
                <w:lang w:val="es-MX"/>
              </w:rPr>
            </w:pPr>
            <w:r>
              <w:rPr>
                <w:rFonts w:ascii="Arial" w:hAnsi="Arial" w:cs="Arial"/>
                <w:b/>
                <w:bCs/>
                <w:lang w:val="es-MX"/>
              </w:rPr>
              <w:t>10</w:t>
            </w:r>
          </w:p>
        </w:tc>
        <w:tc>
          <w:tcPr>
            <w:tcW w:w="815" w:type="dxa"/>
            <w:tcBorders>
              <w:top w:val="single" w:sz="4" w:space="0" w:color="000000"/>
              <w:left w:val="single" w:sz="4" w:space="0" w:color="000000"/>
              <w:bottom w:val="single" w:sz="4" w:space="0" w:color="000000"/>
              <w:right w:val="single" w:sz="4" w:space="0" w:color="000000"/>
            </w:tcBorders>
          </w:tcPr>
          <w:p w14:paraId="6A165075" w14:textId="0CDA6CB3" w:rsidR="00256280" w:rsidRPr="00323ECC" w:rsidRDefault="00E44202" w:rsidP="007D75D6">
            <w:pPr>
              <w:snapToGrid w:val="0"/>
              <w:jc w:val="center"/>
              <w:rPr>
                <w:rFonts w:ascii="Arial" w:hAnsi="Arial" w:cs="Arial"/>
                <w:b/>
                <w:bCs/>
                <w:lang w:val="es-MX"/>
              </w:rPr>
            </w:pPr>
            <w:r>
              <w:rPr>
                <w:rFonts w:ascii="Arial" w:hAnsi="Arial" w:cs="Arial"/>
                <w:b/>
                <w:bCs/>
                <w:lang w:val="es-MX"/>
              </w:rPr>
              <w:t>8</w:t>
            </w:r>
            <w:r w:rsidR="00256280">
              <w:rPr>
                <w:rFonts w:ascii="Arial" w:hAnsi="Arial" w:cs="Arial"/>
                <w:b/>
                <w:bCs/>
                <w:lang w:val="es-MX"/>
              </w:rPr>
              <w:t>0</w:t>
            </w:r>
          </w:p>
        </w:tc>
      </w:tr>
    </w:tbl>
    <w:p w14:paraId="6E04D777" w14:textId="77777777" w:rsidR="00256280" w:rsidRPr="00323ECC" w:rsidRDefault="00256280" w:rsidP="00256280">
      <w:pPr>
        <w:jc w:val="both"/>
        <w:rPr>
          <w:rFonts w:ascii="Arial" w:hAnsi="Arial" w:cs="Arial"/>
          <w:sz w:val="22"/>
          <w:szCs w:val="22"/>
          <w:lang w:val="es-MX"/>
        </w:rPr>
      </w:pPr>
    </w:p>
    <w:p w14:paraId="4ACAD310" w14:textId="77777777" w:rsidR="00256280" w:rsidRPr="00F04308" w:rsidRDefault="00256280" w:rsidP="00256280">
      <w:pPr>
        <w:pStyle w:val="Prrafodelista"/>
        <w:numPr>
          <w:ilvl w:val="1"/>
          <w:numId w:val="15"/>
        </w:numPr>
        <w:jc w:val="both"/>
        <w:rPr>
          <w:rFonts w:ascii="Arial" w:hAnsi="Arial" w:cs="Arial"/>
          <w:b/>
          <w:sz w:val="22"/>
          <w:szCs w:val="22"/>
        </w:rPr>
      </w:pPr>
      <w:r w:rsidRPr="00F04308">
        <w:rPr>
          <w:rFonts w:ascii="Arial" w:hAnsi="Arial" w:cs="Arial"/>
          <w:b/>
          <w:sz w:val="22"/>
          <w:szCs w:val="22"/>
        </w:rPr>
        <w:t>Ámbito territorial y/o cobertura geográfica:</w:t>
      </w:r>
    </w:p>
    <w:p w14:paraId="620FD6C4" w14:textId="183C5E32" w:rsidR="00256280" w:rsidRDefault="00256280" w:rsidP="00256280">
      <w:pPr>
        <w:pStyle w:val="Prrafodelista"/>
        <w:numPr>
          <w:ilvl w:val="1"/>
          <w:numId w:val="15"/>
        </w:numPr>
        <w:jc w:val="both"/>
        <w:rPr>
          <w:rFonts w:ascii="Arial" w:hAnsi="Arial" w:cs="Arial"/>
          <w:sz w:val="22"/>
          <w:szCs w:val="22"/>
        </w:rPr>
      </w:pPr>
      <w:r>
        <w:rPr>
          <w:rFonts w:ascii="Arial" w:hAnsi="Arial" w:cs="Arial"/>
          <w:sz w:val="22"/>
          <w:szCs w:val="22"/>
        </w:rPr>
        <w:t>Delegación Gustavo A. Madero: Colonia Composito</w:t>
      </w:r>
      <w:r w:rsidR="00B50A34">
        <w:rPr>
          <w:rFonts w:ascii="Arial" w:hAnsi="Arial" w:cs="Arial"/>
          <w:sz w:val="22"/>
          <w:szCs w:val="22"/>
        </w:rPr>
        <w:t xml:space="preserve">res, del Bosque, Cuautepec </w:t>
      </w:r>
      <w:proofErr w:type="gramStart"/>
      <w:r w:rsidR="00B50A34">
        <w:rPr>
          <w:rFonts w:ascii="Arial" w:hAnsi="Arial" w:cs="Arial"/>
          <w:sz w:val="22"/>
          <w:szCs w:val="22"/>
        </w:rPr>
        <w:t>barrio</w:t>
      </w:r>
      <w:proofErr w:type="gramEnd"/>
      <w:r w:rsidR="00B50A34">
        <w:rPr>
          <w:rFonts w:ascii="Arial" w:hAnsi="Arial" w:cs="Arial"/>
          <w:sz w:val="22"/>
          <w:szCs w:val="22"/>
        </w:rPr>
        <w:t xml:space="preserve"> bajo</w:t>
      </w:r>
      <w:r>
        <w:rPr>
          <w:rFonts w:ascii="Arial" w:hAnsi="Arial" w:cs="Arial"/>
          <w:sz w:val="22"/>
          <w:szCs w:val="22"/>
        </w:rPr>
        <w:t>, Nueva Atzacoalco.</w:t>
      </w:r>
    </w:p>
    <w:p w14:paraId="18E3402D" w14:textId="77777777" w:rsidR="00256280" w:rsidRPr="00323ECC" w:rsidRDefault="00256280" w:rsidP="00256280">
      <w:pPr>
        <w:jc w:val="both"/>
        <w:rPr>
          <w:rFonts w:ascii="Arial" w:hAnsi="Arial" w:cs="Arial"/>
          <w:sz w:val="22"/>
          <w:szCs w:val="22"/>
        </w:rPr>
      </w:pPr>
    </w:p>
    <w:p w14:paraId="6121C9E0" w14:textId="77777777" w:rsidR="00256280" w:rsidRPr="00FA4956" w:rsidRDefault="00256280" w:rsidP="00256280">
      <w:pPr>
        <w:pStyle w:val="Prrafodelista"/>
        <w:numPr>
          <w:ilvl w:val="1"/>
          <w:numId w:val="15"/>
        </w:numPr>
        <w:jc w:val="both"/>
        <w:rPr>
          <w:rFonts w:ascii="Arial" w:hAnsi="Arial" w:cs="Arial"/>
          <w:b/>
          <w:sz w:val="22"/>
          <w:szCs w:val="22"/>
        </w:rPr>
      </w:pPr>
      <w:r w:rsidRPr="00FA4956">
        <w:rPr>
          <w:rFonts w:ascii="Arial" w:hAnsi="Arial" w:cs="Arial"/>
          <w:b/>
          <w:sz w:val="22"/>
          <w:szCs w:val="22"/>
        </w:rPr>
        <w:t>Describa brevemente la metodología a emplear:</w:t>
      </w:r>
    </w:p>
    <w:p w14:paraId="684A73CF" w14:textId="77777777" w:rsidR="00256280" w:rsidRPr="00FA4956" w:rsidRDefault="00256280" w:rsidP="00256280">
      <w:pPr>
        <w:pStyle w:val="Prrafodelista"/>
        <w:ind w:left="705"/>
        <w:jc w:val="both"/>
        <w:rPr>
          <w:rFonts w:ascii="Arial" w:hAnsi="Arial" w:cs="Arial"/>
        </w:rPr>
      </w:pPr>
      <w:r w:rsidRPr="00FA4956">
        <w:rPr>
          <w:rFonts w:ascii="Arial" w:hAnsi="Arial" w:cs="Arial"/>
        </w:rPr>
        <w:t>Para acercar la cultura</w:t>
      </w:r>
      <w:r>
        <w:rPr>
          <w:rFonts w:ascii="Arial" w:hAnsi="Arial" w:cs="Arial"/>
        </w:rPr>
        <w:t xml:space="preserve"> a la comunidad</w:t>
      </w:r>
      <w:r w:rsidRPr="00FA4956">
        <w:rPr>
          <w:rFonts w:ascii="Arial" w:hAnsi="Arial" w:cs="Arial"/>
        </w:rPr>
        <w:t xml:space="preserve"> de zonas marginadas es necesario y fundamental instalar nues</w:t>
      </w:r>
      <w:r>
        <w:rPr>
          <w:rFonts w:ascii="Arial" w:hAnsi="Arial" w:cs="Arial"/>
        </w:rPr>
        <w:t xml:space="preserve">tros talleres en la calle, </w:t>
      </w:r>
      <w:r w:rsidRPr="00FA4956">
        <w:rPr>
          <w:rFonts w:ascii="Arial" w:hAnsi="Arial" w:cs="Arial"/>
        </w:rPr>
        <w:t>vía pública,</w:t>
      </w:r>
      <w:r>
        <w:rPr>
          <w:rFonts w:ascii="Arial" w:hAnsi="Arial" w:cs="Arial"/>
        </w:rPr>
        <w:t xml:space="preserve"> plazas públicas,</w:t>
      </w:r>
      <w:r w:rsidRPr="00FA4956">
        <w:rPr>
          <w:rFonts w:ascii="Arial" w:hAnsi="Arial" w:cs="Arial"/>
        </w:rPr>
        <w:t xml:space="preserve"> para atraer el interés de los</w:t>
      </w:r>
      <w:r>
        <w:rPr>
          <w:rFonts w:ascii="Arial" w:hAnsi="Arial" w:cs="Arial"/>
        </w:rPr>
        <w:t xml:space="preserve"> niños, niñas,</w:t>
      </w:r>
      <w:r w:rsidRPr="00FA4956">
        <w:rPr>
          <w:rFonts w:ascii="Arial" w:hAnsi="Arial" w:cs="Arial"/>
        </w:rPr>
        <w:t xml:space="preserve"> jóvenes y de la comunidad en general.</w:t>
      </w:r>
    </w:p>
    <w:p w14:paraId="0B49B973" w14:textId="77777777" w:rsidR="00256280" w:rsidRPr="00FA4956" w:rsidRDefault="00256280" w:rsidP="00256280">
      <w:pPr>
        <w:pStyle w:val="Prrafodelista"/>
        <w:ind w:left="705"/>
        <w:jc w:val="both"/>
        <w:rPr>
          <w:rFonts w:ascii="Arial" w:hAnsi="Arial" w:cs="Arial"/>
        </w:rPr>
      </w:pPr>
      <w:r w:rsidRPr="00FA4956">
        <w:rPr>
          <w:rFonts w:ascii="Arial" w:hAnsi="Arial" w:cs="Arial"/>
        </w:rPr>
        <w:t>Elementos formativos: informar</w:t>
      </w:r>
      <w:r>
        <w:rPr>
          <w:rFonts w:ascii="Arial" w:hAnsi="Arial" w:cs="Arial"/>
        </w:rPr>
        <w:t xml:space="preserve"> de manera precisa</w:t>
      </w:r>
      <w:r w:rsidRPr="00FA4956">
        <w:rPr>
          <w:rFonts w:ascii="Arial" w:hAnsi="Arial" w:cs="Arial"/>
        </w:rPr>
        <w:t xml:space="preserve"> a la comunidad de su gratuidad, que </w:t>
      </w:r>
      <w:r>
        <w:rPr>
          <w:rFonts w:ascii="Arial" w:hAnsi="Arial" w:cs="Arial"/>
        </w:rPr>
        <w:t>se cuenta con</w:t>
      </w:r>
      <w:r w:rsidRPr="00FA4956">
        <w:rPr>
          <w:rFonts w:ascii="Arial" w:hAnsi="Arial" w:cs="Arial"/>
        </w:rPr>
        <w:t xml:space="preserve"> los suficientes instrumentos musicales y materiales para atender la</w:t>
      </w:r>
      <w:r>
        <w:rPr>
          <w:rFonts w:ascii="Arial" w:hAnsi="Arial" w:cs="Arial"/>
        </w:rPr>
        <w:t xml:space="preserve"> demanda, para que el que desee</w:t>
      </w:r>
      <w:r w:rsidRPr="00FA4956">
        <w:rPr>
          <w:rFonts w:ascii="Arial" w:hAnsi="Arial" w:cs="Arial"/>
        </w:rPr>
        <w:t xml:space="preserve"> pueda asistir a los talleres.</w:t>
      </w:r>
    </w:p>
    <w:p w14:paraId="265C1DD0" w14:textId="77777777" w:rsidR="00256280" w:rsidRDefault="00256280" w:rsidP="00256280">
      <w:pPr>
        <w:pStyle w:val="Prrafodelista"/>
        <w:ind w:left="705"/>
        <w:jc w:val="both"/>
        <w:rPr>
          <w:rFonts w:ascii="Arial" w:hAnsi="Arial" w:cs="Arial"/>
        </w:rPr>
      </w:pPr>
      <w:r w:rsidRPr="00FA4956">
        <w:rPr>
          <w:rFonts w:ascii="Arial" w:hAnsi="Arial" w:cs="Arial"/>
        </w:rPr>
        <w:t xml:space="preserve">Se utilizarán los siguientes géneros: música popular, nacional y latinoamericana, enseñanza y diferenciación entre estos. Ejemplo: popular como la balada, el rock, etc. Nacional: Son jarocho, son huasteco, son de Jalisco, etc. Latinoamericana: huayno, cueca, zamba, chacarera, etc. </w:t>
      </w:r>
    </w:p>
    <w:p w14:paraId="36F06E68" w14:textId="77777777" w:rsidR="00256280" w:rsidRPr="00FA4956" w:rsidRDefault="00256280" w:rsidP="00256280">
      <w:pPr>
        <w:pStyle w:val="Prrafodelista"/>
        <w:ind w:left="705"/>
        <w:jc w:val="both"/>
        <w:rPr>
          <w:rFonts w:ascii="Arial" w:hAnsi="Arial" w:cs="Arial"/>
        </w:rPr>
      </w:pPr>
      <w:r>
        <w:rPr>
          <w:rFonts w:ascii="Arial" w:hAnsi="Arial" w:cs="Arial"/>
        </w:rPr>
        <w:t xml:space="preserve">Se cuenta con materiales elaborados por los maestros de música de la organización para proporcionar la iniciación musical de manera académica. </w:t>
      </w:r>
    </w:p>
    <w:p w14:paraId="40C86E50" w14:textId="77777777" w:rsidR="00256280" w:rsidRPr="00FA4956" w:rsidRDefault="00256280" w:rsidP="00256280">
      <w:pPr>
        <w:pStyle w:val="Prrafodelista"/>
        <w:ind w:left="705"/>
        <w:jc w:val="both"/>
        <w:rPr>
          <w:rFonts w:ascii="Arial" w:hAnsi="Arial" w:cs="Arial"/>
          <w:b/>
        </w:rPr>
      </w:pPr>
      <w:r w:rsidRPr="00FA4956">
        <w:rPr>
          <w:rFonts w:ascii="Arial" w:hAnsi="Arial" w:cs="Arial"/>
          <w:b/>
        </w:rPr>
        <w:t>El cuidado responsable del patrimonio musical de  México y Latinoamérica:</w:t>
      </w:r>
    </w:p>
    <w:p w14:paraId="643CC76E" w14:textId="579CFF43" w:rsidR="00256280" w:rsidRPr="00FA4956" w:rsidRDefault="00256280" w:rsidP="00256280">
      <w:pPr>
        <w:pStyle w:val="Prrafodelista"/>
        <w:ind w:left="705"/>
        <w:jc w:val="both"/>
        <w:rPr>
          <w:rFonts w:ascii="Arial" w:hAnsi="Arial" w:cs="Arial"/>
        </w:rPr>
      </w:pPr>
      <w:r w:rsidRPr="00FA4956">
        <w:rPr>
          <w:rFonts w:ascii="Arial" w:hAnsi="Arial" w:cs="Arial"/>
          <w:b/>
        </w:rPr>
        <w:t>¿</w:t>
      </w:r>
      <w:r w:rsidR="00416013" w:rsidRPr="00FA4956">
        <w:rPr>
          <w:rFonts w:ascii="Arial" w:hAnsi="Arial" w:cs="Arial"/>
          <w:b/>
        </w:rPr>
        <w:t>Por qué</w:t>
      </w:r>
      <w:r w:rsidRPr="00FA4956">
        <w:rPr>
          <w:rFonts w:ascii="Arial" w:hAnsi="Arial" w:cs="Arial"/>
          <w:b/>
        </w:rPr>
        <w:t xml:space="preserve"> la Música Popular Mexicana y Latinoamericana?</w:t>
      </w:r>
      <w:r w:rsidRPr="00FA4956">
        <w:rPr>
          <w:rFonts w:ascii="Arial" w:hAnsi="Arial" w:cs="Arial"/>
        </w:rPr>
        <w:t xml:space="preserve">  Porque la música popular de México es de fácil acceso, interpretación, entendimiento y ejecución de tal forma que para acercar a los jóvenes a la música, la historia y a la cultura de nuestro pueblo lo hacemos a través de la música,  de igual manera la música latinoamericana por su historia nos da referentes y ayuda a comprender la interrelación de los pueblos de América desde el idioma que hablamos, su </w:t>
      </w:r>
      <w:r w:rsidRPr="00FA4956">
        <w:rPr>
          <w:rFonts w:ascii="Arial" w:hAnsi="Arial" w:cs="Arial"/>
        </w:rPr>
        <w:lastRenderedPageBreak/>
        <w:t xml:space="preserve">conformación social y la problemática social común entre los pueblos de Latinoamérica. </w:t>
      </w:r>
    </w:p>
    <w:p w14:paraId="0ABBB509" w14:textId="77777777" w:rsidR="00256280" w:rsidRPr="00FA4956" w:rsidRDefault="00256280" w:rsidP="00256280">
      <w:pPr>
        <w:pStyle w:val="Prrafodelista"/>
        <w:ind w:left="705"/>
        <w:jc w:val="both"/>
        <w:rPr>
          <w:rFonts w:ascii="Arial" w:hAnsi="Arial" w:cs="Arial"/>
        </w:rPr>
      </w:pPr>
      <w:r w:rsidRPr="00FA4956">
        <w:rPr>
          <w:rFonts w:ascii="Arial" w:hAnsi="Arial" w:cs="Arial"/>
        </w:rPr>
        <w:t xml:space="preserve">La organización ha desarrollado empíricamente un método de ritmos de la música de México y Latinoamérica que por su naturaleza es de fácil acceso que va de lo sencillo a lo complejo, su contenido explica de manera amplia y sencilla la manera de ejecutar la música, la iniciación musical se hace al margen de las convenciones académicas, esto no limitará a ninguna persona, por el contrario se sentirán satisfechas ya que desde la primera sesión saldrán conociendo y ejecutando diferentes géneros musicales de México y Latinoamérica. Nuestra música como se menciona anteriormente es </w:t>
      </w:r>
      <w:r w:rsidRPr="00FA4956">
        <w:rPr>
          <w:rFonts w:ascii="Arial" w:hAnsi="Arial" w:cs="Arial"/>
          <w:b/>
        </w:rPr>
        <w:t>generosa:</w:t>
      </w:r>
      <w:r w:rsidRPr="00FA4956">
        <w:rPr>
          <w:rFonts w:ascii="Arial" w:hAnsi="Arial" w:cs="Arial"/>
        </w:rPr>
        <w:t xml:space="preserve"> dado que no se requiere asistir a una escuela especializada de música, dado que cualquier espacio de la comunidad sirve para transmitir y enseñar su conocimiento, de igual forma se puede convertir en poco tiempo en un oficio donde se pueden lograr algunos ingresos económicos. </w:t>
      </w:r>
    </w:p>
    <w:p w14:paraId="5E1CC73A" w14:textId="77777777" w:rsidR="00256280" w:rsidRPr="00FA4956" w:rsidRDefault="00256280" w:rsidP="00256280">
      <w:pPr>
        <w:pStyle w:val="Prrafodelista"/>
        <w:ind w:left="705"/>
        <w:jc w:val="both"/>
        <w:rPr>
          <w:rFonts w:ascii="Arial" w:hAnsi="Arial" w:cs="Arial"/>
        </w:rPr>
      </w:pPr>
      <w:r w:rsidRPr="00FA4956">
        <w:rPr>
          <w:rFonts w:ascii="Arial" w:hAnsi="Arial" w:cs="Arial"/>
          <w:b/>
        </w:rPr>
        <w:t>Amigable</w:t>
      </w:r>
      <w:r w:rsidRPr="00FA4956">
        <w:rPr>
          <w:rFonts w:ascii="Arial" w:hAnsi="Arial" w:cs="Arial"/>
        </w:rPr>
        <w:t>: Ya que el taller de Laudería da la posibilidad de construir su p</w:t>
      </w:r>
      <w:r>
        <w:rPr>
          <w:rFonts w:ascii="Arial" w:hAnsi="Arial" w:cs="Arial"/>
        </w:rPr>
        <w:t>ropio instrumento para que las y los jó</w:t>
      </w:r>
      <w:r w:rsidRPr="00FA4956">
        <w:rPr>
          <w:rFonts w:ascii="Arial" w:hAnsi="Arial" w:cs="Arial"/>
        </w:rPr>
        <w:t>ven</w:t>
      </w:r>
      <w:r>
        <w:rPr>
          <w:rFonts w:ascii="Arial" w:hAnsi="Arial" w:cs="Arial"/>
        </w:rPr>
        <w:t>es</w:t>
      </w:r>
      <w:r w:rsidRPr="00FA4956">
        <w:rPr>
          <w:rFonts w:ascii="Arial" w:hAnsi="Arial" w:cs="Arial"/>
        </w:rPr>
        <w:t xml:space="preserve"> tenga</w:t>
      </w:r>
      <w:r>
        <w:rPr>
          <w:rFonts w:ascii="Arial" w:hAnsi="Arial" w:cs="Arial"/>
        </w:rPr>
        <w:t>n</w:t>
      </w:r>
      <w:r w:rsidRPr="00FA4956">
        <w:rPr>
          <w:rFonts w:ascii="Arial" w:hAnsi="Arial" w:cs="Arial"/>
        </w:rPr>
        <w:t xml:space="preserve"> la posibilidad de seguir practicando en otros lugares ya que técnicamente no se requiere de mucho esfuerzo más bien es voluntad, dada la idiosincrasia y genética nuestro pueblo cuenta con amplio acervo cultural  por lo tanto no nos cuesta mucho trabajo entender la música y su sentido social, de la misma manera colabora para despertar la identificación del pueblo</w:t>
      </w:r>
    </w:p>
    <w:p w14:paraId="1113D550" w14:textId="77777777" w:rsidR="00256280" w:rsidRPr="00FA4956" w:rsidRDefault="00256280" w:rsidP="00256280">
      <w:pPr>
        <w:pStyle w:val="Prrafodelista"/>
        <w:ind w:left="705"/>
        <w:jc w:val="both"/>
        <w:rPr>
          <w:rFonts w:ascii="Arial" w:hAnsi="Arial" w:cs="Arial"/>
        </w:rPr>
      </w:pPr>
      <w:r w:rsidRPr="00FA4956">
        <w:rPr>
          <w:rFonts w:ascii="Arial" w:hAnsi="Arial" w:cs="Arial"/>
          <w:b/>
        </w:rPr>
        <w:t>Familiar:</w:t>
      </w:r>
      <w:r w:rsidRPr="00FA4956">
        <w:rPr>
          <w:rFonts w:ascii="Arial" w:hAnsi="Arial" w:cs="Arial"/>
        </w:rPr>
        <w:t xml:space="preserve"> ya que estas expresiones artísticas son por su integración multigeneracionales</w:t>
      </w:r>
      <w:r>
        <w:rPr>
          <w:rFonts w:ascii="Arial" w:hAnsi="Arial" w:cs="Arial"/>
        </w:rPr>
        <w:t>,</w:t>
      </w:r>
      <w:r w:rsidRPr="00FA4956">
        <w:rPr>
          <w:rFonts w:ascii="Arial" w:hAnsi="Arial" w:cs="Arial"/>
        </w:rPr>
        <w:t xml:space="preserve"> donde todos los miembros de la familia y la comunidad pueden participar, sin importar su edad o estrato social se puede lograr un vínculo más estrecho entre padres e hijos y la comunidad entre sí.</w:t>
      </w:r>
    </w:p>
    <w:p w14:paraId="40EB1E5A" w14:textId="77777777" w:rsidR="00256280" w:rsidRPr="00FA4956" w:rsidRDefault="00256280" w:rsidP="00256280">
      <w:pPr>
        <w:ind w:left="180"/>
        <w:jc w:val="both"/>
        <w:rPr>
          <w:rFonts w:ascii="Arial" w:hAnsi="Arial" w:cs="Arial"/>
          <w:b/>
          <w:sz w:val="22"/>
          <w:szCs w:val="22"/>
        </w:rPr>
      </w:pPr>
    </w:p>
    <w:p w14:paraId="16F836B1" w14:textId="77777777" w:rsidR="00256280" w:rsidRPr="00323ECC" w:rsidRDefault="00256280" w:rsidP="00256280">
      <w:pPr>
        <w:jc w:val="both"/>
        <w:rPr>
          <w:rFonts w:ascii="Arial" w:hAnsi="Arial" w:cs="Arial"/>
          <w:sz w:val="22"/>
          <w:szCs w:val="22"/>
        </w:rPr>
      </w:pPr>
    </w:p>
    <w:p w14:paraId="4B56EF87" w14:textId="77777777" w:rsidR="00256280" w:rsidRPr="00323ECC" w:rsidRDefault="00256280" w:rsidP="00256280">
      <w:pPr>
        <w:jc w:val="both"/>
        <w:rPr>
          <w:rFonts w:ascii="Arial" w:hAnsi="Arial" w:cs="Arial"/>
          <w:sz w:val="22"/>
          <w:szCs w:val="22"/>
        </w:rPr>
      </w:pPr>
      <w:r w:rsidRPr="00323ECC">
        <w:rPr>
          <w:rFonts w:ascii="Arial" w:hAnsi="Arial" w:cs="Arial"/>
          <w:b/>
          <w:sz w:val="22"/>
          <w:szCs w:val="22"/>
        </w:rPr>
        <w:t>3.13</w:t>
      </w:r>
      <w:r w:rsidRPr="00323ECC">
        <w:rPr>
          <w:rFonts w:ascii="Arial" w:hAnsi="Arial" w:cs="Arial"/>
          <w:sz w:val="22"/>
          <w:szCs w:val="22"/>
        </w:rPr>
        <w:tab/>
      </w:r>
      <w:r w:rsidRPr="00323ECC">
        <w:rPr>
          <w:rFonts w:ascii="Arial" w:hAnsi="Arial" w:cs="Arial"/>
          <w:b/>
          <w:sz w:val="22"/>
          <w:szCs w:val="22"/>
        </w:rPr>
        <w:t>Describa la forma en la que incorpora en el desarrollo del proyecto:</w:t>
      </w:r>
    </w:p>
    <w:p w14:paraId="612FF5F8" w14:textId="77777777" w:rsidR="00256280" w:rsidRDefault="00256280" w:rsidP="00256280">
      <w:pPr>
        <w:jc w:val="both"/>
        <w:rPr>
          <w:rFonts w:ascii="Arial" w:hAnsi="Arial" w:cs="Arial"/>
          <w:sz w:val="22"/>
          <w:szCs w:val="22"/>
        </w:rPr>
      </w:pPr>
      <w:r w:rsidRPr="00323ECC">
        <w:rPr>
          <w:rFonts w:ascii="Arial" w:hAnsi="Arial" w:cs="Arial"/>
          <w:sz w:val="22"/>
          <w:szCs w:val="22"/>
        </w:rPr>
        <w:t>a)</w:t>
      </w:r>
      <w:r w:rsidRPr="00323ECC">
        <w:rPr>
          <w:rFonts w:ascii="Arial" w:hAnsi="Arial" w:cs="Arial"/>
          <w:sz w:val="22"/>
          <w:szCs w:val="22"/>
        </w:rPr>
        <w:tab/>
        <w:t>El ejercicio de los derechos humanos</w:t>
      </w:r>
    </w:p>
    <w:p w14:paraId="07FC0277" w14:textId="77777777" w:rsidR="00256280" w:rsidRPr="00077457" w:rsidRDefault="00256280" w:rsidP="00256280">
      <w:pPr>
        <w:autoSpaceDE w:val="0"/>
        <w:autoSpaceDN w:val="0"/>
        <w:adjustRightInd w:val="0"/>
        <w:jc w:val="both"/>
        <w:rPr>
          <w:rFonts w:ascii="Arial" w:hAnsi="Arial" w:cs="Arial"/>
        </w:rPr>
      </w:pPr>
      <w:r w:rsidRPr="00077457">
        <w:rPr>
          <w:rFonts w:ascii="Arial" w:hAnsi="Arial" w:cs="Arial"/>
        </w:rPr>
        <w:t>Nuestra propuesta reivindica el ejercicio de derechos sociales, culturales, recreativos, de organización y participación para niñas, niños, adolescentes, jóvenes y adultos</w:t>
      </w:r>
      <w:r>
        <w:rPr>
          <w:rFonts w:ascii="Arial" w:hAnsi="Arial" w:cs="Arial"/>
        </w:rPr>
        <w:t xml:space="preserve"> hombres y mujeres</w:t>
      </w:r>
      <w:r w:rsidRPr="00077457">
        <w:rPr>
          <w:rFonts w:ascii="Arial" w:hAnsi="Arial" w:cs="Arial"/>
        </w:rPr>
        <w:t>, en la medida que integra de manera activa su participación en el goce, disfrute, recreación y aprendizaje de la música popular mexicana y latinoamericana.</w:t>
      </w:r>
    </w:p>
    <w:p w14:paraId="69F73AC3" w14:textId="77777777" w:rsidR="00256280" w:rsidRDefault="00256280" w:rsidP="00256280">
      <w:pPr>
        <w:jc w:val="both"/>
        <w:rPr>
          <w:rFonts w:ascii="Arial" w:hAnsi="Arial" w:cs="Arial"/>
          <w:sz w:val="22"/>
          <w:szCs w:val="22"/>
        </w:rPr>
      </w:pPr>
      <w:r w:rsidRPr="00323ECC">
        <w:rPr>
          <w:rFonts w:ascii="Arial" w:hAnsi="Arial" w:cs="Arial"/>
          <w:sz w:val="22"/>
          <w:szCs w:val="22"/>
        </w:rPr>
        <w:t xml:space="preserve"> b)</w:t>
      </w:r>
      <w:r w:rsidRPr="00323ECC">
        <w:rPr>
          <w:rFonts w:ascii="Arial" w:hAnsi="Arial" w:cs="Arial"/>
          <w:sz w:val="22"/>
          <w:szCs w:val="22"/>
        </w:rPr>
        <w:tab/>
        <w:t>La perspectiva de género</w:t>
      </w:r>
    </w:p>
    <w:p w14:paraId="4C963922" w14:textId="77777777" w:rsidR="00256280" w:rsidRPr="00077457" w:rsidRDefault="00256280" w:rsidP="00256280">
      <w:pPr>
        <w:autoSpaceDE w:val="0"/>
        <w:autoSpaceDN w:val="0"/>
        <w:adjustRightInd w:val="0"/>
        <w:jc w:val="both"/>
        <w:rPr>
          <w:rFonts w:ascii="Arial" w:hAnsi="Arial" w:cs="Arial"/>
        </w:rPr>
      </w:pPr>
      <w:r w:rsidRPr="00077457">
        <w:rPr>
          <w:rFonts w:ascii="Arial" w:hAnsi="Arial" w:cs="Arial"/>
        </w:rPr>
        <w:t xml:space="preserve">Los espacios de participación integran la perspectiva de género, desde una cultura de la no violencia y el acceso equitativo a las oportunidades, reconociendo y reivindicando la participación </w:t>
      </w:r>
      <w:r>
        <w:rPr>
          <w:rFonts w:ascii="Arial" w:hAnsi="Arial" w:cs="Arial"/>
        </w:rPr>
        <w:t xml:space="preserve">y empoderamiento </w:t>
      </w:r>
      <w:r w:rsidRPr="00077457">
        <w:rPr>
          <w:rFonts w:ascii="Arial" w:hAnsi="Arial" w:cs="Arial"/>
        </w:rPr>
        <w:t>de las mujeres.</w:t>
      </w:r>
    </w:p>
    <w:p w14:paraId="3A1AB594" w14:textId="77777777" w:rsidR="00256280" w:rsidRPr="00077457" w:rsidRDefault="00256280" w:rsidP="00256280">
      <w:pPr>
        <w:autoSpaceDE w:val="0"/>
        <w:autoSpaceDN w:val="0"/>
        <w:adjustRightInd w:val="0"/>
        <w:jc w:val="both"/>
        <w:rPr>
          <w:rFonts w:ascii="Arial" w:hAnsi="Arial" w:cs="Arial"/>
        </w:rPr>
      </w:pPr>
      <w:r w:rsidRPr="00077457">
        <w:rPr>
          <w:rFonts w:ascii="Arial" w:hAnsi="Arial" w:cs="Arial"/>
        </w:rPr>
        <w:t xml:space="preserve">A través de los talleres se promueve  el trato equitativo y el respeto entre hombres y mujeres, así como el reconocimiento de igualdad de derechos, de igual forma el reconocimiento de la inequidad prevaleciente. </w:t>
      </w:r>
    </w:p>
    <w:p w14:paraId="2DB4BBA5" w14:textId="77777777" w:rsidR="00256280" w:rsidRPr="0040574D" w:rsidRDefault="00256280" w:rsidP="00256280">
      <w:pPr>
        <w:autoSpaceDE w:val="0"/>
        <w:autoSpaceDN w:val="0"/>
        <w:adjustRightInd w:val="0"/>
        <w:jc w:val="both"/>
        <w:rPr>
          <w:rFonts w:ascii="Arial" w:hAnsi="Arial" w:cs="Arial"/>
        </w:rPr>
      </w:pPr>
      <w:r w:rsidRPr="00077457">
        <w:rPr>
          <w:rFonts w:ascii="Arial" w:hAnsi="Arial" w:cs="Arial"/>
        </w:rPr>
        <w:t>Las mujeres se encontrarán empoderadas ya que se les respetará y apoyará en la toma de decisiones y en el impulso de propuestas y/o proyectos que ellas propongan de igual forma se impulsará a los varones.</w:t>
      </w:r>
    </w:p>
    <w:p w14:paraId="098F6A5C" w14:textId="77777777" w:rsidR="00256280" w:rsidRDefault="00256280" w:rsidP="00256280">
      <w:pPr>
        <w:jc w:val="both"/>
        <w:rPr>
          <w:rFonts w:ascii="Arial" w:hAnsi="Arial" w:cs="Arial"/>
          <w:sz w:val="22"/>
          <w:szCs w:val="22"/>
        </w:rPr>
      </w:pPr>
      <w:r w:rsidRPr="00323ECC">
        <w:rPr>
          <w:rFonts w:ascii="Arial" w:hAnsi="Arial" w:cs="Arial"/>
          <w:sz w:val="22"/>
          <w:szCs w:val="22"/>
        </w:rPr>
        <w:t>c)</w:t>
      </w:r>
      <w:r w:rsidRPr="00323ECC">
        <w:rPr>
          <w:rFonts w:ascii="Arial" w:hAnsi="Arial" w:cs="Arial"/>
          <w:sz w:val="22"/>
          <w:szCs w:val="22"/>
        </w:rPr>
        <w:tab/>
        <w:t>La participación ciudadana</w:t>
      </w:r>
    </w:p>
    <w:p w14:paraId="5DEFEE7D" w14:textId="77777777" w:rsidR="00256280" w:rsidRPr="00323ECC" w:rsidRDefault="00256280" w:rsidP="00256280">
      <w:pPr>
        <w:jc w:val="both"/>
        <w:rPr>
          <w:rFonts w:ascii="Arial" w:hAnsi="Arial" w:cs="Arial"/>
          <w:sz w:val="22"/>
          <w:szCs w:val="22"/>
        </w:rPr>
      </w:pPr>
      <w:r w:rsidRPr="0040574D">
        <w:rPr>
          <w:rFonts w:ascii="Arial" w:hAnsi="Arial" w:cs="Arial"/>
          <w:sz w:val="22"/>
          <w:szCs w:val="22"/>
        </w:rPr>
        <w:t>La dinámica natural del proyecto se basa en la participación de la comunidad para resolver la carencia de servicios culturales en la región, lo cual deriva no sólo en la consecución de los mismos por esta vía, sino en la gestión de otros servicios delante de autoridades y en la organización social</w:t>
      </w:r>
    </w:p>
    <w:p w14:paraId="589D0B8C" w14:textId="77777777" w:rsidR="00256280" w:rsidRDefault="00256280" w:rsidP="00256280">
      <w:pPr>
        <w:jc w:val="both"/>
        <w:rPr>
          <w:rFonts w:ascii="Arial" w:hAnsi="Arial" w:cs="Arial"/>
          <w:sz w:val="22"/>
          <w:szCs w:val="22"/>
        </w:rPr>
      </w:pPr>
      <w:r w:rsidRPr="00323ECC">
        <w:rPr>
          <w:rFonts w:ascii="Arial" w:hAnsi="Arial" w:cs="Arial"/>
          <w:sz w:val="22"/>
          <w:szCs w:val="22"/>
        </w:rPr>
        <w:t>d)</w:t>
      </w:r>
      <w:r w:rsidRPr="00323ECC">
        <w:rPr>
          <w:rFonts w:ascii="Arial" w:hAnsi="Arial" w:cs="Arial"/>
          <w:sz w:val="22"/>
          <w:szCs w:val="22"/>
        </w:rPr>
        <w:tab/>
        <w:t>El acceso a la información y la protección de datos personales</w:t>
      </w:r>
    </w:p>
    <w:p w14:paraId="1BD0E768" w14:textId="77777777" w:rsidR="00256280" w:rsidRPr="00077457" w:rsidRDefault="00256280" w:rsidP="00256280">
      <w:pPr>
        <w:suppressAutoHyphens/>
        <w:autoSpaceDE w:val="0"/>
        <w:jc w:val="both"/>
        <w:rPr>
          <w:rFonts w:ascii="Arial" w:hAnsi="Arial" w:cs="Arial"/>
        </w:rPr>
      </w:pPr>
      <w:r>
        <w:rPr>
          <w:rFonts w:ascii="Arial" w:hAnsi="Arial" w:cs="Arial"/>
        </w:rPr>
        <w:t>Los documentos probatorios como las l</w:t>
      </w:r>
      <w:r w:rsidRPr="00077457">
        <w:rPr>
          <w:rFonts w:ascii="Arial" w:hAnsi="Arial" w:cs="Arial"/>
        </w:rPr>
        <w:t>istas de asistencia de beneficiados por cada actividad y sesió</w:t>
      </w:r>
      <w:r>
        <w:rPr>
          <w:rFonts w:ascii="Arial" w:hAnsi="Arial" w:cs="Arial"/>
        </w:rPr>
        <w:t>n de taller, demuestran que efectivamente se realizaron las actividades</w:t>
      </w:r>
      <w:r w:rsidRPr="00077457">
        <w:rPr>
          <w:rFonts w:ascii="Arial" w:hAnsi="Arial" w:cs="Arial"/>
        </w:rPr>
        <w:t>.</w:t>
      </w:r>
    </w:p>
    <w:p w14:paraId="384A49B0" w14:textId="77777777" w:rsidR="00256280" w:rsidRPr="00077457" w:rsidRDefault="00256280" w:rsidP="00256280">
      <w:pPr>
        <w:suppressAutoHyphens/>
        <w:autoSpaceDE w:val="0"/>
        <w:jc w:val="both"/>
        <w:rPr>
          <w:rFonts w:ascii="Arial" w:hAnsi="Arial" w:cs="Arial"/>
        </w:rPr>
      </w:pPr>
      <w:r w:rsidRPr="00077457">
        <w:rPr>
          <w:rFonts w:ascii="Arial" w:hAnsi="Arial" w:cs="Arial"/>
        </w:rPr>
        <w:lastRenderedPageBreak/>
        <w:t>Se obtendrán documentales fotográficos</w:t>
      </w:r>
      <w:r>
        <w:rPr>
          <w:rFonts w:ascii="Arial" w:hAnsi="Arial" w:cs="Arial"/>
        </w:rPr>
        <w:t xml:space="preserve"> protegiendo las identidades de los asistentes, sobre todo de las niñas y los niños, </w:t>
      </w:r>
      <w:r w:rsidRPr="00077457">
        <w:rPr>
          <w:rFonts w:ascii="Arial" w:hAnsi="Arial" w:cs="Arial"/>
        </w:rPr>
        <w:t xml:space="preserve">video </w:t>
      </w:r>
      <w:r>
        <w:rPr>
          <w:rFonts w:ascii="Arial" w:hAnsi="Arial" w:cs="Arial"/>
        </w:rPr>
        <w:t xml:space="preserve">que documenten </w:t>
      </w:r>
      <w:r w:rsidRPr="00077457">
        <w:rPr>
          <w:rFonts w:ascii="Arial" w:hAnsi="Arial" w:cs="Arial"/>
        </w:rPr>
        <w:t>los hec</w:t>
      </w:r>
      <w:r>
        <w:rPr>
          <w:rFonts w:ascii="Arial" w:hAnsi="Arial" w:cs="Arial"/>
        </w:rPr>
        <w:t>hos más relevantes</w:t>
      </w:r>
      <w:r w:rsidRPr="00077457">
        <w:rPr>
          <w:rFonts w:ascii="Arial" w:hAnsi="Arial" w:cs="Arial"/>
        </w:rPr>
        <w:t xml:space="preserve"> de los talleres que se realizarán de manera permanente.</w:t>
      </w:r>
    </w:p>
    <w:p w14:paraId="14F9B4AA" w14:textId="77777777" w:rsidR="00256280" w:rsidRDefault="00256280" w:rsidP="00256280">
      <w:pPr>
        <w:suppressAutoHyphens/>
        <w:autoSpaceDE w:val="0"/>
        <w:jc w:val="both"/>
        <w:rPr>
          <w:rFonts w:ascii="Arial" w:hAnsi="Arial" w:cs="Arial"/>
        </w:rPr>
      </w:pPr>
      <w:r w:rsidRPr="00077457">
        <w:rPr>
          <w:rFonts w:ascii="Arial" w:hAnsi="Arial" w:cs="Arial"/>
        </w:rPr>
        <w:t>Se llevará registro de cada uno de los instrumentos musicales producidos, quien los hizo, en cuánto tiempo, etc. Grado de aprendizaje, evaluación de la calidad de los materiales.</w:t>
      </w:r>
    </w:p>
    <w:p w14:paraId="4A949B6C" w14:textId="77777777" w:rsidR="00256280" w:rsidRPr="00077457" w:rsidRDefault="00256280" w:rsidP="00256280">
      <w:pPr>
        <w:suppressAutoHyphens/>
        <w:autoSpaceDE w:val="0"/>
        <w:jc w:val="both"/>
        <w:rPr>
          <w:rFonts w:ascii="Arial" w:hAnsi="Arial" w:cs="Arial"/>
        </w:rPr>
      </w:pPr>
      <w:r>
        <w:rPr>
          <w:rFonts w:ascii="Arial" w:hAnsi="Arial" w:cs="Arial"/>
        </w:rPr>
        <w:t xml:space="preserve">Todo esto podrá ser consultado por cualquier ciudadano a través de la Secretaria de Desarrollo social y/o en su caso a través de nuestra página web: </w:t>
      </w:r>
      <w:hyperlink r:id="rId13" w:history="1">
        <w:r w:rsidRPr="00D91E29">
          <w:rPr>
            <w:rStyle w:val="Hipervnculo"/>
            <w:rFonts w:ascii="Arial" w:hAnsi="Arial" w:cs="Arial"/>
          </w:rPr>
          <w:t>www.jovenesorquestas.org</w:t>
        </w:r>
      </w:hyperlink>
      <w:r>
        <w:rPr>
          <w:rFonts w:ascii="Arial" w:hAnsi="Arial" w:cs="Arial"/>
        </w:rPr>
        <w:t>, y  el SAT.</w:t>
      </w:r>
    </w:p>
    <w:p w14:paraId="421B6AE1" w14:textId="77777777" w:rsidR="00256280" w:rsidRDefault="00256280" w:rsidP="00256280">
      <w:pPr>
        <w:jc w:val="both"/>
        <w:rPr>
          <w:rFonts w:ascii="Arial" w:hAnsi="Arial" w:cs="Arial"/>
          <w:sz w:val="22"/>
          <w:szCs w:val="22"/>
        </w:rPr>
      </w:pPr>
    </w:p>
    <w:p w14:paraId="35006EDE" w14:textId="77777777" w:rsidR="00256280" w:rsidRPr="00323ECC" w:rsidRDefault="00256280" w:rsidP="00256280">
      <w:pPr>
        <w:jc w:val="both"/>
        <w:rPr>
          <w:rFonts w:ascii="Arial" w:hAnsi="Arial" w:cs="Arial"/>
          <w:sz w:val="22"/>
          <w:szCs w:val="22"/>
        </w:rPr>
      </w:pPr>
    </w:p>
    <w:p w14:paraId="6CAA04D3" w14:textId="77777777" w:rsidR="00256280" w:rsidRPr="00323ECC" w:rsidRDefault="00256280" w:rsidP="00256280">
      <w:pPr>
        <w:pStyle w:val="Prrafodelista"/>
        <w:numPr>
          <w:ilvl w:val="0"/>
          <w:numId w:val="15"/>
        </w:numPr>
        <w:jc w:val="both"/>
        <w:rPr>
          <w:rFonts w:ascii="Arial" w:hAnsi="Arial" w:cs="Arial"/>
          <w:b/>
          <w:sz w:val="22"/>
          <w:szCs w:val="22"/>
        </w:rPr>
      </w:pPr>
      <w:r w:rsidRPr="00323ECC">
        <w:rPr>
          <w:rFonts w:ascii="Arial" w:hAnsi="Arial" w:cs="Arial"/>
          <w:b/>
          <w:sz w:val="22"/>
          <w:szCs w:val="22"/>
        </w:rPr>
        <w:t>COINVERSIÓN Y ESTRUCTURA PRESUPUESTAL</w:t>
      </w:r>
    </w:p>
    <w:p w14:paraId="51880C1C" w14:textId="77777777" w:rsidR="00256280" w:rsidRPr="00323ECC" w:rsidRDefault="00256280" w:rsidP="00256280">
      <w:pPr>
        <w:jc w:val="both"/>
        <w:rPr>
          <w:rFonts w:ascii="Arial" w:hAnsi="Arial" w:cs="Arial"/>
          <w:sz w:val="22"/>
          <w:szCs w:val="22"/>
        </w:rPr>
      </w:pPr>
    </w:p>
    <w:p w14:paraId="6B4578F1" w14:textId="77777777" w:rsidR="00256280" w:rsidRPr="00323ECC" w:rsidRDefault="00256280" w:rsidP="00256280">
      <w:pPr>
        <w:numPr>
          <w:ilvl w:val="1"/>
          <w:numId w:val="13"/>
        </w:numPr>
        <w:jc w:val="both"/>
        <w:rPr>
          <w:rFonts w:ascii="Arial" w:hAnsi="Arial" w:cs="Arial"/>
          <w:b/>
          <w:sz w:val="22"/>
          <w:szCs w:val="22"/>
        </w:rPr>
      </w:pPr>
      <w:r w:rsidRPr="00323ECC">
        <w:rPr>
          <w:rFonts w:ascii="Arial" w:hAnsi="Arial" w:cs="Arial"/>
          <w:b/>
          <w:sz w:val="22"/>
          <w:szCs w:val="22"/>
        </w:rPr>
        <w:t xml:space="preserve"> Presupuesto solicitado al Programa</w:t>
      </w:r>
    </w:p>
    <w:p w14:paraId="633DAF88" w14:textId="77777777" w:rsidR="00256280" w:rsidRPr="00323ECC" w:rsidRDefault="00256280" w:rsidP="00256280">
      <w:pPr>
        <w:jc w:val="both"/>
        <w:rPr>
          <w:rFonts w:ascii="Arial" w:hAnsi="Arial" w:cs="Arial"/>
          <w:sz w:val="22"/>
          <w:szCs w:val="22"/>
        </w:rPr>
      </w:pPr>
    </w:p>
    <w:p w14:paraId="63571133" w14:textId="77777777" w:rsidR="00450B84" w:rsidRDefault="00450B84" w:rsidP="00256280">
      <w:pPr>
        <w:ind w:left="360"/>
        <w:jc w:val="both"/>
        <w:rPr>
          <w:rFonts w:ascii="Arial" w:hAnsi="Arial" w:cs="Arial"/>
          <w:b/>
          <w:sz w:val="22"/>
          <w:szCs w:val="22"/>
        </w:rPr>
      </w:pPr>
    </w:p>
    <w:p w14:paraId="1E3BC9A4" w14:textId="77777777" w:rsidR="00450B84" w:rsidRDefault="00450B84" w:rsidP="00256280">
      <w:pPr>
        <w:ind w:left="360"/>
        <w:jc w:val="both"/>
        <w:rPr>
          <w:rFonts w:ascii="Arial" w:hAnsi="Arial" w:cs="Arial"/>
          <w:b/>
          <w:sz w:val="22"/>
          <w:szCs w:val="22"/>
        </w:rPr>
      </w:pPr>
    </w:p>
    <w:p w14:paraId="5083E985" w14:textId="77777777" w:rsidR="00256280" w:rsidRDefault="00256280" w:rsidP="00256280">
      <w:pPr>
        <w:ind w:left="360"/>
        <w:jc w:val="both"/>
        <w:rPr>
          <w:rFonts w:ascii="Arial" w:hAnsi="Arial" w:cs="Arial"/>
          <w:b/>
          <w:sz w:val="22"/>
          <w:szCs w:val="22"/>
        </w:rPr>
      </w:pPr>
      <w:r w:rsidRPr="00323ECC">
        <w:rPr>
          <w:rFonts w:ascii="Arial" w:hAnsi="Arial" w:cs="Arial"/>
          <w:b/>
          <w:sz w:val="22"/>
          <w:szCs w:val="22"/>
        </w:rPr>
        <w:t>4.1.1 Desglose p</w:t>
      </w:r>
      <w:r>
        <w:rPr>
          <w:rFonts w:ascii="Arial" w:hAnsi="Arial" w:cs="Arial"/>
          <w:b/>
          <w:sz w:val="22"/>
          <w:szCs w:val="22"/>
        </w:rPr>
        <w:t>resupuestal por concepto*</w:t>
      </w:r>
    </w:p>
    <w:p w14:paraId="6D655411" w14:textId="77777777" w:rsidR="00450B84" w:rsidRPr="00323ECC" w:rsidRDefault="00450B84" w:rsidP="00256280">
      <w:pPr>
        <w:ind w:left="360"/>
        <w:jc w:val="both"/>
        <w:rPr>
          <w:rFonts w:ascii="Arial" w:hAnsi="Arial"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6"/>
        <w:gridCol w:w="2026"/>
        <w:gridCol w:w="1934"/>
        <w:gridCol w:w="1794"/>
      </w:tblGrid>
      <w:tr w:rsidR="00256280" w:rsidRPr="00323ECC" w14:paraId="44B58F8A" w14:textId="77777777" w:rsidTr="00256280">
        <w:trPr>
          <w:trHeight w:val="583"/>
        </w:trPr>
        <w:tc>
          <w:tcPr>
            <w:tcW w:w="5000" w:type="pct"/>
            <w:gridSpan w:val="4"/>
            <w:shd w:val="clear" w:color="auto" w:fill="FFD54F"/>
            <w:vAlign w:val="center"/>
          </w:tcPr>
          <w:p w14:paraId="6FA2697B" w14:textId="77777777" w:rsidR="00256280" w:rsidRPr="00323ECC" w:rsidRDefault="00256280" w:rsidP="00256280">
            <w:pPr>
              <w:autoSpaceDE w:val="0"/>
              <w:jc w:val="center"/>
              <w:rPr>
                <w:rFonts w:ascii="Arial" w:hAnsi="Arial" w:cs="Arial"/>
                <w:b/>
              </w:rPr>
            </w:pPr>
            <w:r w:rsidRPr="00323ECC">
              <w:rPr>
                <w:rFonts w:ascii="Arial" w:hAnsi="Arial" w:cs="Arial"/>
                <w:b/>
                <w:sz w:val="22"/>
                <w:szCs w:val="22"/>
              </w:rPr>
              <w:t>GASTOS DE ADMINISTRACIÓN</w:t>
            </w:r>
            <w:r>
              <w:rPr>
                <w:rFonts w:ascii="Arial" w:hAnsi="Arial" w:cs="Arial"/>
                <w:b/>
                <w:sz w:val="22"/>
                <w:szCs w:val="22"/>
              </w:rPr>
              <w:t>*</w:t>
            </w:r>
          </w:p>
        </w:tc>
      </w:tr>
      <w:tr w:rsidR="00256280" w:rsidRPr="00323ECC" w14:paraId="4B82CE83" w14:textId="77777777" w:rsidTr="00256280">
        <w:trPr>
          <w:trHeight w:val="583"/>
        </w:trPr>
        <w:tc>
          <w:tcPr>
            <w:tcW w:w="2055" w:type="pct"/>
            <w:shd w:val="clear" w:color="auto" w:fill="FFD54F"/>
            <w:vAlign w:val="center"/>
          </w:tcPr>
          <w:p w14:paraId="045084B7" w14:textId="77777777" w:rsidR="00256280" w:rsidRPr="00323ECC" w:rsidRDefault="00256280" w:rsidP="00256280">
            <w:pPr>
              <w:autoSpaceDE w:val="0"/>
              <w:snapToGrid w:val="0"/>
              <w:jc w:val="center"/>
              <w:rPr>
                <w:rFonts w:ascii="Arial" w:hAnsi="Arial" w:cs="Arial"/>
                <w:b/>
              </w:rPr>
            </w:pPr>
            <w:r w:rsidRPr="00323ECC">
              <w:rPr>
                <w:rFonts w:ascii="Arial" w:hAnsi="Arial" w:cs="Arial"/>
                <w:b/>
                <w:sz w:val="22"/>
                <w:szCs w:val="22"/>
              </w:rPr>
              <w:t>Concepto</w:t>
            </w:r>
          </w:p>
        </w:tc>
        <w:tc>
          <w:tcPr>
            <w:tcW w:w="1037" w:type="pct"/>
            <w:shd w:val="clear" w:color="auto" w:fill="FFD54F"/>
            <w:vAlign w:val="center"/>
          </w:tcPr>
          <w:p w14:paraId="20002352" w14:textId="77777777" w:rsidR="00256280" w:rsidRPr="00323ECC" w:rsidRDefault="00256280" w:rsidP="00256280">
            <w:pPr>
              <w:pStyle w:val="Textoindependiente32"/>
              <w:snapToGrid w:val="0"/>
              <w:spacing w:after="0"/>
              <w:jc w:val="center"/>
              <w:rPr>
                <w:rFonts w:ascii="Arial" w:hAnsi="Arial" w:cs="Arial"/>
                <w:b/>
                <w:sz w:val="22"/>
                <w:szCs w:val="22"/>
              </w:rPr>
            </w:pPr>
            <w:r w:rsidRPr="00323ECC">
              <w:rPr>
                <w:rFonts w:ascii="Arial" w:hAnsi="Arial" w:cs="Arial"/>
                <w:b/>
                <w:sz w:val="22"/>
                <w:szCs w:val="22"/>
              </w:rPr>
              <w:t>Monto solicitado al Programa</w:t>
            </w:r>
          </w:p>
        </w:tc>
        <w:tc>
          <w:tcPr>
            <w:tcW w:w="990" w:type="pct"/>
            <w:shd w:val="clear" w:color="auto" w:fill="FFD54F"/>
            <w:vAlign w:val="center"/>
          </w:tcPr>
          <w:p w14:paraId="4057B52A" w14:textId="77777777" w:rsidR="00256280" w:rsidRPr="00323ECC" w:rsidRDefault="00256280" w:rsidP="00256280">
            <w:pPr>
              <w:autoSpaceDE w:val="0"/>
              <w:snapToGrid w:val="0"/>
              <w:jc w:val="center"/>
              <w:rPr>
                <w:rFonts w:ascii="Arial" w:hAnsi="Arial" w:cs="Arial"/>
                <w:b/>
              </w:rPr>
            </w:pPr>
            <w:r w:rsidRPr="00323ECC">
              <w:rPr>
                <w:rFonts w:ascii="Arial" w:hAnsi="Arial" w:cs="Arial"/>
                <w:b/>
                <w:sz w:val="22"/>
                <w:szCs w:val="22"/>
              </w:rPr>
              <w:t>Aportación de la</w:t>
            </w:r>
          </w:p>
          <w:p w14:paraId="7FCDE4D2" w14:textId="77777777" w:rsidR="00256280" w:rsidRPr="00323ECC" w:rsidRDefault="00256280" w:rsidP="00256280">
            <w:pPr>
              <w:autoSpaceDE w:val="0"/>
              <w:jc w:val="center"/>
              <w:rPr>
                <w:rFonts w:ascii="Arial" w:hAnsi="Arial" w:cs="Arial"/>
                <w:b/>
              </w:rPr>
            </w:pPr>
            <w:r w:rsidRPr="00323ECC">
              <w:rPr>
                <w:rFonts w:ascii="Arial" w:hAnsi="Arial" w:cs="Arial"/>
                <w:b/>
                <w:sz w:val="22"/>
                <w:szCs w:val="22"/>
              </w:rPr>
              <w:t>organización</w:t>
            </w:r>
          </w:p>
        </w:tc>
        <w:tc>
          <w:tcPr>
            <w:tcW w:w="917" w:type="pct"/>
            <w:shd w:val="clear" w:color="auto" w:fill="FFD54F"/>
            <w:vAlign w:val="center"/>
          </w:tcPr>
          <w:p w14:paraId="18D040F5" w14:textId="77777777" w:rsidR="00256280" w:rsidRPr="00323ECC" w:rsidRDefault="00256280" w:rsidP="00256280">
            <w:pPr>
              <w:autoSpaceDE w:val="0"/>
              <w:snapToGrid w:val="0"/>
              <w:jc w:val="center"/>
              <w:rPr>
                <w:rFonts w:ascii="Arial" w:hAnsi="Arial" w:cs="Arial"/>
                <w:b/>
              </w:rPr>
            </w:pPr>
            <w:r w:rsidRPr="00323ECC">
              <w:rPr>
                <w:rFonts w:ascii="Arial" w:hAnsi="Arial" w:cs="Arial"/>
                <w:b/>
                <w:sz w:val="22"/>
                <w:szCs w:val="22"/>
              </w:rPr>
              <w:t>Costo total por</w:t>
            </w:r>
          </w:p>
          <w:p w14:paraId="0858A371" w14:textId="77777777" w:rsidR="00256280" w:rsidRPr="00323ECC" w:rsidRDefault="00256280" w:rsidP="00256280">
            <w:pPr>
              <w:autoSpaceDE w:val="0"/>
              <w:jc w:val="center"/>
              <w:rPr>
                <w:rFonts w:ascii="Arial" w:hAnsi="Arial" w:cs="Arial"/>
                <w:b/>
              </w:rPr>
            </w:pPr>
            <w:r>
              <w:rPr>
                <w:rFonts w:ascii="Arial" w:hAnsi="Arial" w:cs="Arial"/>
                <w:b/>
                <w:sz w:val="22"/>
                <w:szCs w:val="22"/>
              </w:rPr>
              <w:t xml:space="preserve">Concepto </w:t>
            </w:r>
          </w:p>
        </w:tc>
      </w:tr>
      <w:tr w:rsidR="00256280" w:rsidRPr="00323ECC" w14:paraId="4D294021"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14:paraId="743954B9" w14:textId="4FFFAACC" w:rsidR="00256280" w:rsidRPr="00513AF5" w:rsidRDefault="00256280" w:rsidP="00256280">
            <w:pPr>
              <w:autoSpaceDE w:val="0"/>
              <w:snapToGrid w:val="0"/>
              <w:rPr>
                <w:rFonts w:ascii="Arial" w:hAnsi="Arial" w:cs="Arial"/>
                <w:sz w:val="22"/>
                <w:szCs w:val="22"/>
              </w:rPr>
            </w:pPr>
            <w:r w:rsidRPr="00A35DCD">
              <w:rPr>
                <w:rFonts w:ascii="Arial" w:hAnsi="Arial" w:cs="Arial"/>
                <w:b/>
                <w:sz w:val="22"/>
                <w:szCs w:val="22"/>
              </w:rPr>
              <w:t>Servicios personales administrativos (salarios, honorarios profesionales y asimilados a salarios)</w:t>
            </w:r>
            <w:r>
              <w:rPr>
                <w:rFonts w:ascii="Arial" w:hAnsi="Arial" w:cs="Arial"/>
                <w:sz w:val="22"/>
                <w:szCs w:val="22"/>
                <w:vertAlign w:val="superscript"/>
              </w:rPr>
              <w:t>2</w:t>
            </w:r>
            <w:r w:rsidRPr="00A35DCD">
              <w:rPr>
                <w:rFonts w:ascii="Arial" w:hAnsi="Arial" w:cs="Arial"/>
                <w:color w:val="FF0000"/>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r>
              <w:rPr>
                <w:rFonts w:ascii="Arial" w:hAnsi="Arial" w:cs="Arial"/>
                <w:sz w:val="22"/>
                <w:szCs w:val="22"/>
              </w:rPr>
              <w:t>Administración fiscal, contabilidad</w:t>
            </w:r>
            <w:r w:rsidR="0017672E">
              <w:rPr>
                <w:rFonts w:ascii="Arial" w:hAnsi="Arial" w:cs="Arial"/>
                <w:sz w:val="22"/>
                <w:szCs w:val="22"/>
              </w:rPr>
              <w:t>.</w:t>
            </w:r>
          </w:p>
          <w:p w14:paraId="567434F1" w14:textId="77777777" w:rsidR="00256280" w:rsidRPr="00A35DCD" w:rsidRDefault="00256280" w:rsidP="00256280">
            <w:pPr>
              <w:autoSpaceDE w:val="0"/>
              <w:snapToGrid w:val="0"/>
              <w:rPr>
                <w:rFonts w:ascii="Arial" w:hAnsi="Arial" w:cs="Arial"/>
                <w:color w:val="FF0000"/>
                <w:sz w:val="22"/>
                <w:szCs w:val="22"/>
              </w:rPr>
            </w:pPr>
          </w:p>
        </w:tc>
        <w:tc>
          <w:tcPr>
            <w:tcW w:w="1037" w:type="pct"/>
            <w:tcBorders>
              <w:left w:val="single" w:sz="4" w:space="0" w:color="000000"/>
              <w:bottom w:val="single" w:sz="4" w:space="0" w:color="000000"/>
            </w:tcBorders>
          </w:tcPr>
          <w:p w14:paraId="431FE595" w14:textId="1188BCB9" w:rsidR="00256280" w:rsidRPr="00323ECC" w:rsidRDefault="00756C11" w:rsidP="00256280">
            <w:pPr>
              <w:autoSpaceDE w:val="0"/>
              <w:snapToGrid w:val="0"/>
              <w:spacing w:line="360" w:lineRule="auto"/>
              <w:jc w:val="both"/>
              <w:rPr>
                <w:rFonts w:ascii="Arial" w:hAnsi="Arial" w:cs="Arial"/>
              </w:rPr>
            </w:pPr>
            <w:r>
              <w:rPr>
                <w:rFonts w:ascii="Arial" w:hAnsi="Arial" w:cs="Arial"/>
              </w:rPr>
              <w:t>$ 14,0</w:t>
            </w:r>
            <w:r w:rsidR="00256280">
              <w:rPr>
                <w:rFonts w:ascii="Arial" w:hAnsi="Arial" w:cs="Arial"/>
              </w:rPr>
              <w:t>00.00</w:t>
            </w:r>
          </w:p>
        </w:tc>
        <w:tc>
          <w:tcPr>
            <w:tcW w:w="990" w:type="pct"/>
            <w:tcBorders>
              <w:left w:val="single" w:sz="4" w:space="0" w:color="000000"/>
              <w:bottom w:val="single" w:sz="4" w:space="0" w:color="000000"/>
            </w:tcBorders>
          </w:tcPr>
          <w:p w14:paraId="39B74B6A" w14:textId="2D07AF1A" w:rsidR="00256280" w:rsidRPr="00323ECC" w:rsidRDefault="00BA2DFA" w:rsidP="00256280">
            <w:pPr>
              <w:autoSpaceDE w:val="0"/>
              <w:snapToGrid w:val="0"/>
              <w:spacing w:line="360" w:lineRule="auto"/>
              <w:jc w:val="both"/>
              <w:rPr>
                <w:rFonts w:ascii="Arial" w:hAnsi="Arial" w:cs="Arial"/>
              </w:rPr>
            </w:pPr>
            <w:r>
              <w:rPr>
                <w:rFonts w:ascii="Arial" w:hAnsi="Arial" w:cs="Arial"/>
              </w:rPr>
              <w:t>4,0</w:t>
            </w:r>
            <w:r w:rsidR="00256280">
              <w:rPr>
                <w:rFonts w:ascii="Arial" w:hAnsi="Arial" w:cs="Arial"/>
              </w:rPr>
              <w:t>00.00</w:t>
            </w:r>
          </w:p>
        </w:tc>
        <w:tc>
          <w:tcPr>
            <w:tcW w:w="917" w:type="pct"/>
            <w:tcBorders>
              <w:left w:val="single" w:sz="4" w:space="0" w:color="000000"/>
              <w:bottom w:val="single" w:sz="4" w:space="0" w:color="000000"/>
              <w:right w:val="single" w:sz="8" w:space="0" w:color="000000"/>
            </w:tcBorders>
          </w:tcPr>
          <w:p w14:paraId="47D4E385" w14:textId="02975D48" w:rsidR="00256280" w:rsidRPr="00323ECC" w:rsidRDefault="006551DD" w:rsidP="00256280">
            <w:pPr>
              <w:autoSpaceDE w:val="0"/>
              <w:snapToGrid w:val="0"/>
              <w:spacing w:line="360" w:lineRule="auto"/>
              <w:jc w:val="both"/>
              <w:rPr>
                <w:rFonts w:ascii="Arial" w:hAnsi="Arial" w:cs="Arial"/>
              </w:rPr>
            </w:pPr>
            <w:r>
              <w:rPr>
                <w:rFonts w:ascii="Arial" w:hAnsi="Arial" w:cs="Arial"/>
              </w:rPr>
              <w:t>$</w:t>
            </w:r>
            <w:r w:rsidR="00BA2DFA">
              <w:rPr>
                <w:rFonts w:ascii="Arial" w:hAnsi="Arial" w:cs="Arial"/>
              </w:rPr>
              <w:t>18,0</w:t>
            </w:r>
            <w:r w:rsidR="00256280">
              <w:rPr>
                <w:rFonts w:ascii="Arial" w:hAnsi="Arial" w:cs="Arial"/>
              </w:rPr>
              <w:t>00.00</w:t>
            </w:r>
          </w:p>
        </w:tc>
      </w:tr>
      <w:tr w:rsidR="00256280" w:rsidRPr="00323ECC" w14:paraId="594E32D2"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14:paraId="428E1186" w14:textId="77777777" w:rsidR="00256280" w:rsidRPr="00FF4D6B" w:rsidRDefault="00256280" w:rsidP="00256280">
            <w:pPr>
              <w:autoSpaceDE w:val="0"/>
              <w:snapToGrid w:val="0"/>
              <w:rPr>
                <w:rFonts w:ascii="Arial" w:hAnsi="Arial" w:cs="Arial"/>
                <w:sz w:val="22"/>
                <w:szCs w:val="22"/>
              </w:rPr>
            </w:pPr>
            <w:r w:rsidRPr="00A35DCD">
              <w:rPr>
                <w:rFonts w:ascii="Arial" w:hAnsi="Arial" w:cs="Arial"/>
                <w:b/>
                <w:sz w:val="22"/>
                <w:szCs w:val="22"/>
              </w:rPr>
              <w:t xml:space="preserve">Papelería, fotocopias, artículos de oficina y consumibles de equipo de cómputo. </w:t>
            </w:r>
            <w:r w:rsidRPr="00A35DCD">
              <w:rPr>
                <w:rFonts w:ascii="Arial" w:hAnsi="Arial" w:cs="Arial"/>
                <w:sz w:val="22"/>
                <w:szCs w:val="22"/>
                <w:vertAlign w:val="superscript"/>
              </w:rPr>
              <w:t>3</w:t>
            </w:r>
            <w:r>
              <w:rPr>
                <w:rFonts w:ascii="Arial" w:hAnsi="Arial" w:cs="Arial"/>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r>
              <w:rPr>
                <w:rFonts w:ascii="Arial" w:hAnsi="Arial" w:cs="Arial"/>
                <w:sz w:val="22"/>
                <w:szCs w:val="22"/>
              </w:rPr>
              <w:t xml:space="preserve"> papelería en general, plumas, lápices, cartuchos de tinta, </w:t>
            </w:r>
            <w:proofErr w:type="spellStart"/>
            <w:r>
              <w:rPr>
                <w:rFonts w:ascii="Arial" w:hAnsi="Arial" w:cs="Arial"/>
                <w:sz w:val="22"/>
                <w:szCs w:val="22"/>
              </w:rPr>
              <w:t>cds</w:t>
            </w:r>
            <w:proofErr w:type="spellEnd"/>
            <w:r>
              <w:rPr>
                <w:rFonts w:ascii="Arial" w:hAnsi="Arial" w:cs="Arial"/>
                <w:sz w:val="22"/>
                <w:szCs w:val="22"/>
              </w:rPr>
              <w:t xml:space="preserve">, </w:t>
            </w:r>
            <w:proofErr w:type="spellStart"/>
            <w:r>
              <w:rPr>
                <w:rFonts w:ascii="Arial" w:hAnsi="Arial" w:cs="Arial"/>
                <w:sz w:val="22"/>
                <w:szCs w:val="22"/>
              </w:rPr>
              <w:t>dvds</w:t>
            </w:r>
            <w:proofErr w:type="spellEnd"/>
            <w:r>
              <w:rPr>
                <w:rFonts w:ascii="Arial" w:hAnsi="Arial" w:cs="Arial"/>
                <w:sz w:val="22"/>
                <w:szCs w:val="22"/>
              </w:rPr>
              <w:t>.</w:t>
            </w:r>
          </w:p>
        </w:tc>
        <w:tc>
          <w:tcPr>
            <w:tcW w:w="1037" w:type="pct"/>
            <w:tcBorders>
              <w:left w:val="single" w:sz="4" w:space="0" w:color="000000"/>
              <w:bottom w:val="single" w:sz="4" w:space="0" w:color="000000"/>
            </w:tcBorders>
          </w:tcPr>
          <w:p w14:paraId="5F430BDB" w14:textId="0B842FF9" w:rsidR="00256280" w:rsidRPr="00323ECC" w:rsidRDefault="006551DD" w:rsidP="00256280">
            <w:pPr>
              <w:autoSpaceDE w:val="0"/>
              <w:snapToGrid w:val="0"/>
              <w:spacing w:line="360" w:lineRule="auto"/>
              <w:jc w:val="both"/>
              <w:rPr>
                <w:rFonts w:ascii="Arial" w:hAnsi="Arial" w:cs="Arial"/>
              </w:rPr>
            </w:pPr>
            <w:r>
              <w:rPr>
                <w:rFonts w:ascii="Arial" w:hAnsi="Arial" w:cs="Arial"/>
              </w:rPr>
              <w:t>$ 1</w:t>
            </w:r>
            <w:r w:rsidR="00256280">
              <w:rPr>
                <w:rFonts w:ascii="Arial" w:hAnsi="Arial" w:cs="Arial"/>
              </w:rPr>
              <w:t>,500.00</w:t>
            </w:r>
          </w:p>
        </w:tc>
        <w:tc>
          <w:tcPr>
            <w:tcW w:w="990" w:type="pct"/>
            <w:tcBorders>
              <w:left w:val="single" w:sz="4" w:space="0" w:color="000000"/>
              <w:bottom w:val="single" w:sz="4" w:space="0" w:color="000000"/>
            </w:tcBorders>
          </w:tcPr>
          <w:p w14:paraId="2A2ACA05"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$1000.00</w:t>
            </w:r>
          </w:p>
        </w:tc>
        <w:tc>
          <w:tcPr>
            <w:tcW w:w="917" w:type="pct"/>
            <w:tcBorders>
              <w:left w:val="single" w:sz="4" w:space="0" w:color="000000"/>
              <w:bottom w:val="single" w:sz="4" w:space="0" w:color="000000"/>
              <w:right w:val="single" w:sz="8" w:space="0" w:color="000000"/>
            </w:tcBorders>
          </w:tcPr>
          <w:p w14:paraId="4694E627" w14:textId="6EFFE518" w:rsidR="00256280" w:rsidRPr="00323ECC" w:rsidRDefault="006551DD" w:rsidP="00256280">
            <w:pPr>
              <w:autoSpaceDE w:val="0"/>
              <w:snapToGrid w:val="0"/>
              <w:spacing w:line="360" w:lineRule="auto"/>
              <w:jc w:val="both"/>
              <w:rPr>
                <w:rFonts w:ascii="Arial" w:hAnsi="Arial" w:cs="Arial"/>
              </w:rPr>
            </w:pPr>
            <w:r>
              <w:rPr>
                <w:rFonts w:ascii="Arial" w:hAnsi="Arial" w:cs="Arial"/>
              </w:rPr>
              <w:t>$2</w:t>
            </w:r>
            <w:r w:rsidR="00256280">
              <w:rPr>
                <w:rFonts w:ascii="Arial" w:hAnsi="Arial" w:cs="Arial"/>
              </w:rPr>
              <w:t>,500.00</w:t>
            </w:r>
          </w:p>
        </w:tc>
      </w:tr>
      <w:tr w:rsidR="00256280" w:rsidRPr="00323ECC" w14:paraId="3EDCAF53"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27"/>
        </w:trPr>
        <w:tc>
          <w:tcPr>
            <w:tcW w:w="2055" w:type="pct"/>
            <w:tcBorders>
              <w:left w:val="single" w:sz="8" w:space="0" w:color="000000"/>
              <w:bottom w:val="single" w:sz="4" w:space="0" w:color="000000"/>
            </w:tcBorders>
          </w:tcPr>
          <w:p w14:paraId="28007529" w14:textId="77777777" w:rsidR="00256280" w:rsidRPr="00FF4D6B" w:rsidRDefault="00256280" w:rsidP="00256280">
            <w:pPr>
              <w:autoSpaceDE w:val="0"/>
              <w:snapToGrid w:val="0"/>
              <w:jc w:val="both"/>
              <w:rPr>
                <w:rFonts w:ascii="Arial" w:hAnsi="Arial" w:cs="Arial"/>
                <w:sz w:val="22"/>
                <w:szCs w:val="22"/>
              </w:rPr>
            </w:pPr>
            <w:r w:rsidRPr="00A35DCD">
              <w:rPr>
                <w:rFonts w:ascii="Arial" w:hAnsi="Arial" w:cs="Arial"/>
                <w:b/>
                <w:sz w:val="22"/>
                <w:szCs w:val="22"/>
              </w:rPr>
              <w:t>Artículos y servicios de limpieza</w:t>
            </w:r>
            <w:r w:rsidRPr="00A35DCD">
              <w:rPr>
                <w:rFonts w:ascii="Arial" w:hAnsi="Arial" w:cs="Arial"/>
                <w:sz w:val="22"/>
                <w:szCs w:val="22"/>
                <w:vertAlign w:val="superscript"/>
              </w:rPr>
              <w:t>4</w:t>
            </w:r>
            <w:r>
              <w:rPr>
                <w:rFonts w:ascii="Arial" w:hAnsi="Arial" w:cs="Arial"/>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r>
              <w:rPr>
                <w:rFonts w:ascii="Arial" w:hAnsi="Arial" w:cs="Arial"/>
                <w:sz w:val="22"/>
                <w:szCs w:val="22"/>
              </w:rPr>
              <w:t>papel sanitario, desinfectantes, jabón líquido, escobas</w:t>
            </w:r>
          </w:p>
        </w:tc>
        <w:tc>
          <w:tcPr>
            <w:tcW w:w="1037" w:type="pct"/>
            <w:tcBorders>
              <w:left w:val="single" w:sz="4" w:space="0" w:color="000000"/>
              <w:bottom w:val="single" w:sz="4" w:space="0" w:color="000000"/>
            </w:tcBorders>
          </w:tcPr>
          <w:p w14:paraId="349B7BB0"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$ 1000.00</w:t>
            </w:r>
          </w:p>
        </w:tc>
        <w:tc>
          <w:tcPr>
            <w:tcW w:w="990" w:type="pct"/>
            <w:tcBorders>
              <w:left w:val="single" w:sz="4" w:space="0" w:color="000000"/>
              <w:bottom w:val="single" w:sz="4" w:space="0" w:color="000000"/>
            </w:tcBorders>
          </w:tcPr>
          <w:p w14:paraId="4BE4E7F4" w14:textId="20288CEC" w:rsidR="00256280" w:rsidRPr="00323ECC" w:rsidRDefault="00BA2DFA" w:rsidP="00256280">
            <w:pPr>
              <w:autoSpaceDE w:val="0"/>
              <w:snapToGrid w:val="0"/>
              <w:spacing w:line="360" w:lineRule="auto"/>
              <w:jc w:val="both"/>
              <w:rPr>
                <w:rFonts w:ascii="Arial" w:hAnsi="Arial" w:cs="Arial"/>
              </w:rPr>
            </w:pPr>
            <w:r>
              <w:rPr>
                <w:rFonts w:ascii="Arial" w:hAnsi="Arial" w:cs="Arial"/>
              </w:rPr>
              <w:t>$ 4</w:t>
            </w:r>
            <w:r w:rsidR="00256280">
              <w:rPr>
                <w:rFonts w:ascii="Arial" w:hAnsi="Arial" w:cs="Arial"/>
              </w:rPr>
              <w:t>00.00</w:t>
            </w:r>
          </w:p>
        </w:tc>
        <w:tc>
          <w:tcPr>
            <w:tcW w:w="917" w:type="pct"/>
            <w:tcBorders>
              <w:left w:val="single" w:sz="4" w:space="0" w:color="000000"/>
              <w:bottom w:val="single" w:sz="4" w:space="0" w:color="000000"/>
              <w:right w:val="single" w:sz="8" w:space="0" w:color="000000"/>
            </w:tcBorders>
          </w:tcPr>
          <w:p w14:paraId="27A34D64" w14:textId="700EA221" w:rsidR="00256280" w:rsidRPr="00323ECC" w:rsidRDefault="00BA2DFA" w:rsidP="00256280">
            <w:pPr>
              <w:autoSpaceDE w:val="0"/>
              <w:snapToGrid w:val="0"/>
              <w:spacing w:line="360" w:lineRule="auto"/>
              <w:jc w:val="both"/>
              <w:rPr>
                <w:rFonts w:ascii="Arial" w:hAnsi="Arial" w:cs="Arial"/>
              </w:rPr>
            </w:pPr>
            <w:r>
              <w:rPr>
                <w:rFonts w:ascii="Arial" w:hAnsi="Arial" w:cs="Arial"/>
              </w:rPr>
              <w:t>$1,4</w:t>
            </w:r>
            <w:r w:rsidR="00256280">
              <w:rPr>
                <w:rFonts w:ascii="Arial" w:hAnsi="Arial" w:cs="Arial"/>
              </w:rPr>
              <w:t>00.00</w:t>
            </w:r>
          </w:p>
        </w:tc>
      </w:tr>
      <w:tr w:rsidR="00256280" w:rsidRPr="00323ECC" w14:paraId="40604094"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14:paraId="333ECD42" w14:textId="07463ED6" w:rsidR="00256280" w:rsidRPr="00A35DCD" w:rsidRDefault="00256280" w:rsidP="00BA2DFA">
            <w:pPr>
              <w:autoSpaceDE w:val="0"/>
              <w:snapToGrid w:val="0"/>
              <w:jc w:val="both"/>
              <w:rPr>
                <w:rFonts w:ascii="Arial" w:hAnsi="Arial" w:cs="Arial"/>
                <w:b/>
                <w:color w:val="000000" w:themeColor="text1"/>
                <w:sz w:val="22"/>
                <w:szCs w:val="22"/>
              </w:rPr>
            </w:pPr>
            <w:r w:rsidRPr="00A35DCD">
              <w:rPr>
                <w:rFonts w:ascii="Arial" w:hAnsi="Arial" w:cs="Arial"/>
                <w:b/>
                <w:sz w:val="22"/>
                <w:szCs w:val="22"/>
              </w:rPr>
              <w:t>Mantenimiento de instalaciones y de equipos</w:t>
            </w:r>
            <w:r w:rsidRPr="00A35DCD">
              <w:rPr>
                <w:rFonts w:ascii="Arial" w:hAnsi="Arial" w:cs="Arial"/>
                <w:b/>
                <w:sz w:val="22"/>
                <w:szCs w:val="22"/>
                <w:vertAlign w:val="superscript"/>
              </w:rPr>
              <w:t>5</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r>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tcPr>
          <w:p w14:paraId="0B55291B" w14:textId="6A04BBD5" w:rsidR="00256280" w:rsidRPr="00323ECC" w:rsidRDefault="00256280" w:rsidP="00256280">
            <w:pPr>
              <w:autoSpaceDE w:val="0"/>
              <w:snapToGrid w:val="0"/>
              <w:jc w:val="both"/>
              <w:rPr>
                <w:rFonts w:ascii="Arial" w:hAnsi="Arial" w:cs="Arial"/>
              </w:rPr>
            </w:pPr>
          </w:p>
        </w:tc>
        <w:tc>
          <w:tcPr>
            <w:tcW w:w="990" w:type="pct"/>
            <w:tcBorders>
              <w:left w:val="single" w:sz="4" w:space="0" w:color="000000"/>
              <w:bottom w:val="single" w:sz="4" w:space="0" w:color="000000"/>
            </w:tcBorders>
          </w:tcPr>
          <w:p w14:paraId="5D16B943" w14:textId="640B6F98" w:rsidR="00256280" w:rsidRPr="00323ECC" w:rsidRDefault="00256280" w:rsidP="00256280">
            <w:pPr>
              <w:autoSpaceDE w:val="0"/>
              <w:snapToGrid w:val="0"/>
              <w:jc w:val="both"/>
              <w:rPr>
                <w:rFonts w:ascii="Arial" w:hAnsi="Arial" w:cs="Arial"/>
              </w:rPr>
            </w:pPr>
          </w:p>
        </w:tc>
        <w:tc>
          <w:tcPr>
            <w:tcW w:w="917" w:type="pct"/>
            <w:tcBorders>
              <w:left w:val="single" w:sz="4" w:space="0" w:color="000000"/>
              <w:bottom w:val="single" w:sz="4" w:space="0" w:color="000000"/>
              <w:right w:val="single" w:sz="8" w:space="0" w:color="000000"/>
            </w:tcBorders>
          </w:tcPr>
          <w:p w14:paraId="4BCE31FB" w14:textId="52A6CCCB" w:rsidR="00256280" w:rsidRPr="00323ECC" w:rsidRDefault="00256280" w:rsidP="00256280">
            <w:pPr>
              <w:autoSpaceDE w:val="0"/>
              <w:snapToGrid w:val="0"/>
              <w:jc w:val="both"/>
              <w:rPr>
                <w:rFonts w:ascii="Arial" w:hAnsi="Arial" w:cs="Arial"/>
              </w:rPr>
            </w:pPr>
          </w:p>
        </w:tc>
      </w:tr>
      <w:tr w:rsidR="00256280" w:rsidRPr="00323ECC" w14:paraId="68235C5D"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14:paraId="479A31CD" w14:textId="77777777" w:rsidR="00256280" w:rsidRPr="00A35DCD" w:rsidRDefault="00256280" w:rsidP="00256280">
            <w:pPr>
              <w:autoSpaceDE w:val="0"/>
              <w:snapToGrid w:val="0"/>
              <w:jc w:val="both"/>
              <w:rPr>
                <w:rFonts w:ascii="Arial" w:hAnsi="Arial" w:cs="Arial"/>
                <w:b/>
                <w:sz w:val="22"/>
                <w:szCs w:val="22"/>
              </w:rPr>
            </w:pPr>
            <w:r w:rsidRPr="00A35DCD">
              <w:rPr>
                <w:rFonts w:ascii="Arial" w:hAnsi="Arial" w:cs="Arial"/>
                <w:b/>
                <w:sz w:val="22"/>
                <w:szCs w:val="22"/>
              </w:rPr>
              <w:t>Servicios básicos (luz, teléfono, Internet, etc.)</w:t>
            </w:r>
            <w:r w:rsidRPr="00A35DCD">
              <w:rPr>
                <w:rFonts w:ascii="Arial" w:hAnsi="Arial" w:cs="Arial"/>
                <w:b/>
                <w:sz w:val="22"/>
                <w:szCs w:val="22"/>
                <w:vertAlign w:val="superscript"/>
              </w:rPr>
              <w:t xml:space="preserve"> 6</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r>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tcPr>
          <w:p w14:paraId="01755C9E" w14:textId="77777777" w:rsidR="00256280" w:rsidRPr="00323ECC" w:rsidRDefault="00256280" w:rsidP="00256280">
            <w:pPr>
              <w:autoSpaceDE w:val="0"/>
              <w:snapToGrid w:val="0"/>
              <w:jc w:val="both"/>
              <w:rPr>
                <w:rFonts w:ascii="Arial" w:hAnsi="Arial" w:cs="Arial"/>
              </w:rPr>
            </w:pPr>
          </w:p>
        </w:tc>
        <w:tc>
          <w:tcPr>
            <w:tcW w:w="990" w:type="pct"/>
            <w:tcBorders>
              <w:left w:val="single" w:sz="4" w:space="0" w:color="000000"/>
              <w:bottom w:val="single" w:sz="4" w:space="0" w:color="000000"/>
            </w:tcBorders>
          </w:tcPr>
          <w:p w14:paraId="0E6ED665" w14:textId="25C510FB" w:rsidR="00256280" w:rsidRPr="00323ECC" w:rsidRDefault="00256280" w:rsidP="00256280">
            <w:pPr>
              <w:autoSpaceDE w:val="0"/>
              <w:snapToGrid w:val="0"/>
              <w:jc w:val="both"/>
              <w:rPr>
                <w:rFonts w:ascii="Arial" w:hAnsi="Arial" w:cs="Arial"/>
              </w:rPr>
            </w:pPr>
          </w:p>
        </w:tc>
        <w:tc>
          <w:tcPr>
            <w:tcW w:w="917" w:type="pct"/>
            <w:tcBorders>
              <w:left w:val="single" w:sz="4" w:space="0" w:color="000000"/>
              <w:bottom w:val="single" w:sz="4" w:space="0" w:color="000000"/>
              <w:right w:val="single" w:sz="8" w:space="0" w:color="000000"/>
            </w:tcBorders>
          </w:tcPr>
          <w:p w14:paraId="4D238EA0" w14:textId="14294334" w:rsidR="00256280" w:rsidRPr="00323ECC" w:rsidRDefault="00256280" w:rsidP="00256280">
            <w:pPr>
              <w:autoSpaceDE w:val="0"/>
              <w:snapToGrid w:val="0"/>
              <w:jc w:val="both"/>
              <w:rPr>
                <w:rFonts w:ascii="Arial" w:hAnsi="Arial" w:cs="Arial"/>
              </w:rPr>
            </w:pPr>
          </w:p>
        </w:tc>
      </w:tr>
      <w:tr w:rsidR="00256280" w:rsidRPr="00323ECC" w14:paraId="2D079778"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55" w:type="pct"/>
            <w:tcBorders>
              <w:left w:val="single" w:sz="8" w:space="0" w:color="000000"/>
              <w:bottom w:val="single" w:sz="4" w:space="0" w:color="000000"/>
            </w:tcBorders>
          </w:tcPr>
          <w:p w14:paraId="2F9B41D7" w14:textId="75C25B26" w:rsidR="00256280" w:rsidRPr="00580487" w:rsidRDefault="00256280" w:rsidP="00BA2DFA">
            <w:pPr>
              <w:autoSpaceDE w:val="0"/>
              <w:snapToGrid w:val="0"/>
              <w:jc w:val="both"/>
              <w:rPr>
                <w:rFonts w:ascii="Arial" w:hAnsi="Arial" w:cs="Arial"/>
                <w:b/>
                <w:sz w:val="22"/>
                <w:szCs w:val="22"/>
              </w:rPr>
            </w:pPr>
            <w:r w:rsidRPr="00A35DCD">
              <w:rPr>
                <w:rFonts w:ascii="Arial" w:hAnsi="Arial" w:cs="Arial"/>
                <w:b/>
                <w:bCs/>
                <w:iCs/>
                <w:sz w:val="22"/>
                <w:szCs w:val="22"/>
              </w:rPr>
              <w:t>Adquisición</w:t>
            </w:r>
            <w:r w:rsidRPr="00A35DCD">
              <w:rPr>
                <w:rFonts w:ascii="Arial" w:hAnsi="Arial" w:cs="Arial"/>
                <w:b/>
                <w:sz w:val="22"/>
                <w:szCs w:val="22"/>
              </w:rPr>
              <w:t xml:space="preserve"> de mobiliario de oficina y equipo</w:t>
            </w:r>
            <w:r w:rsidRPr="00A35DCD">
              <w:rPr>
                <w:rFonts w:ascii="Arial" w:hAnsi="Arial" w:cs="Arial"/>
                <w:b/>
                <w:sz w:val="22"/>
                <w:szCs w:val="22"/>
                <w:vertAlign w:val="superscript"/>
              </w:rPr>
              <w:t>7</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r w:rsidR="00756C11">
              <w:rPr>
                <w:rFonts w:ascii="Arial" w:hAnsi="Arial" w:cs="Arial"/>
                <w:sz w:val="22"/>
                <w:szCs w:val="22"/>
              </w:rPr>
              <w:t xml:space="preserve"> 2</w:t>
            </w:r>
            <w:r w:rsidR="0017672E">
              <w:rPr>
                <w:rFonts w:ascii="Arial" w:hAnsi="Arial" w:cs="Arial"/>
                <w:sz w:val="22"/>
                <w:szCs w:val="22"/>
              </w:rPr>
              <w:t xml:space="preserve"> carpas.</w:t>
            </w:r>
          </w:p>
        </w:tc>
        <w:tc>
          <w:tcPr>
            <w:tcW w:w="1037" w:type="pct"/>
            <w:tcBorders>
              <w:left w:val="single" w:sz="4" w:space="0" w:color="000000"/>
              <w:bottom w:val="single" w:sz="4" w:space="0" w:color="000000"/>
            </w:tcBorders>
          </w:tcPr>
          <w:p w14:paraId="723997B7" w14:textId="703551D1" w:rsidR="00256280" w:rsidRPr="00323ECC" w:rsidRDefault="00756C11" w:rsidP="00256280">
            <w:pPr>
              <w:autoSpaceDE w:val="0"/>
              <w:snapToGrid w:val="0"/>
              <w:jc w:val="both"/>
              <w:rPr>
                <w:rFonts w:ascii="Arial" w:hAnsi="Arial" w:cs="Arial"/>
              </w:rPr>
            </w:pPr>
            <w:r>
              <w:rPr>
                <w:rFonts w:ascii="Arial" w:hAnsi="Arial" w:cs="Arial"/>
              </w:rPr>
              <w:t>$ 5,0</w:t>
            </w:r>
            <w:r w:rsidR="00256280">
              <w:rPr>
                <w:rFonts w:ascii="Arial" w:hAnsi="Arial" w:cs="Arial"/>
              </w:rPr>
              <w:t>00.00</w:t>
            </w:r>
          </w:p>
        </w:tc>
        <w:tc>
          <w:tcPr>
            <w:tcW w:w="990" w:type="pct"/>
            <w:tcBorders>
              <w:left w:val="single" w:sz="4" w:space="0" w:color="000000"/>
              <w:bottom w:val="single" w:sz="4" w:space="0" w:color="000000"/>
            </w:tcBorders>
          </w:tcPr>
          <w:p w14:paraId="267E33AE" w14:textId="4121A688" w:rsidR="00256280" w:rsidRPr="00323ECC" w:rsidRDefault="00BA2DFA" w:rsidP="00256280">
            <w:pPr>
              <w:autoSpaceDE w:val="0"/>
              <w:snapToGrid w:val="0"/>
              <w:jc w:val="both"/>
              <w:rPr>
                <w:rFonts w:ascii="Arial" w:hAnsi="Arial" w:cs="Arial"/>
              </w:rPr>
            </w:pPr>
            <w:r>
              <w:rPr>
                <w:rFonts w:ascii="Arial" w:hAnsi="Arial" w:cs="Arial"/>
              </w:rPr>
              <w:t>$ 2,</w:t>
            </w:r>
            <w:r w:rsidR="00256280">
              <w:rPr>
                <w:rFonts w:ascii="Arial" w:hAnsi="Arial" w:cs="Arial"/>
              </w:rPr>
              <w:t>000.00</w:t>
            </w:r>
          </w:p>
        </w:tc>
        <w:tc>
          <w:tcPr>
            <w:tcW w:w="917" w:type="pct"/>
            <w:tcBorders>
              <w:left w:val="single" w:sz="4" w:space="0" w:color="000000"/>
              <w:bottom w:val="single" w:sz="4" w:space="0" w:color="000000"/>
              <w:right w:val="single" w:sz="8" w:space="0" w:color="000000"/>
            </w:tcBorders>
          </w:tcPr>
          <w:p w14:paraId="529158C6" w14:textId="0EE1AC8E" w:rsidR="00256280" w:rsidRPr="00323ECC" w:rsidRDefault="00BA2DFA" w:rsidP="00256280">
            <w:pPr>
              <w:autoSpaceDE w:val="0"/>
              <w:snapToGrid w:val="0"/>
              <w:jc w:val="both"/>
              <w:rPr>
                <w:rFonts w:ascii="Arial" w:hAnsi="Arial" w:cs="Arial"/>
              </w:rPr>
            </w:pPr>
            <w:r>
              <w:rPr>
                <w:rFonts w:ascii="Arial" w:hAnsi="Arial" w:cs="Arial"/>
              </w:rPr>
              <w:t>$7,0</w:t>
            </w:r>
            <w:r w:rsidR="00256280">
              <w:rPr>
                <w:rFonts w:ascii="Arial" w:hAnsi="Arial" w:cs="Arial"/>
              </w:rPr>
              <w:t>00.00</w:t>
            </w:r>
          </w:p>
        </w:tc>
      </w:tr>
      <w:tr w:rsidR="00256280" w:rsidRPr="00323ECC" w14:paraId="0F91B54C"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45"/>
        </w:trPr>
        <w:tc>
          <w:tcPr>
            <w:tcW w:w="2055" w:type="pct"/>
            <w:tcBorders>
              <w:left w:val="single" w:sz="8" w:space="0" w:color="000000"/>
              <w:bottom w:val="single" w:sz="4" w:space="0" w:color="000000"/>
            </w:tcBorders>
            <w:vAlign w:val="center"/>
          </w:tcPr>
          <w:p w14:paraId="174AB3E2" w14:textId="77777777" w:rsidR="00256280" w:rsidRPr="00A35DCD" w:rsidRDefault="00256280" w:rsidP="00256280">
            <w:pPr>
              <w:autoSpaceDE w:val="0"/>
              <w:snapToGrid w:val="0"/>
              <w:rPr>
                <w:rFonts w:ascii="Arial" w:hAnsi="Arial" w:cs="Arial"/>
                <w:b/>
                <w:color w:val="000000" w:themeColor="text1"/>
                <w:sz w:val="22"/>
                <w:szCs w:val="22"/>
              </w:rPr>
            </w:pPr>
            <w:r w:rsidRPr="00A35DCD">
              <w:rPr>
                <w:rFonts w:ascii="Arial" w:hAnsi="Arial" w:cs="Arial"/>
                <w:b/>
                <w:sz w:val="22"/>
                <w:szCs w:val="22"/>
              </w:rPr>
              <w:t>Arrendamiento de local</w:t>
            </w:r>
            <w:r w:rsidRPr="00A35DCD">
              <w:rPr>
                <w:rFonts w:ascii="Arial" w:hAnsi="Arial" w:cs="Arial"/>
                <w:b/>
                <w:sz w:val="22"/>
                <w:szCs w:val="22"/>
                <w:vertAlign w:val="superscript"/>
              </w:rPr>
              <w:t>8</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p>
        </w:tc>
        <w:tc>
          <w:tcPr>
            <w:tcW w:w="1037" w:type="pct"/>
            <w:tcBorders>
              <w:left w:val="single" w:sz="4" w:space="0" w:color="000000"/>
              <w:bottom w:val="single" w:sz="4" w:space="0" w:color="000000"/>
            </w:tcBorders>
            <w:vAlign w:val="center"/>
          </w:tcPr>
          <w:p w14:paraId="27E39E0D" w14:textId="77777777" w:rsidR="00256280" w:rsidRPr="00323ECC" w:rsidRDefault="00256280" w:rsidP="00256280">
            <w:pPr>
              <w:autoSpaceDE w:val="0"/>
              <w:snapToGrid w:val="0"/>
              <w:rPr>
                <w:rFonts w:ascii="Arial" w:hAnsi="Arial" w:cs="Arial"/>
              </w:rPr>
            </w:pPr>
          </w:p>
        </w:tc>
        <w:tc>
          <w:tcPr>
            <w:tcW w:w="990" w:type="pct"/>
            <w:tcBorders>
              <w:left w:val="single" w:sz="4" w:space="0" w:color="000000"/>
              <w:bottom w:val="single" w:sz="4" w:space="0" w:color="000000"/>
            </w:tcBorders>
            <w:vAlign w:val="center"/>
          </w:tcPr>
          <w:p w14:paraId="62330DFF" w14:textId="77777777" w:rsidR="00256280" w:rsidRPr="00323ECC" w:rsidRDefault="00256280" w:rsidP="00256280">
            <w:pPr>
              <w:autoSpaceDE w:val="0"/>
              <w:snapToGrid w:val="0"/>
              <w:rPr>
                <w:rFonts w:ascii="Arial" w:hAnsi="Arial" w:cs="Arial"/>
              </w:rPr>
            </w:pPr>
          </w:p>
        </w:tc>
        <w:tc>
          <w:tcPr>
            <w:tcW w:w="917" w:type="pct"/>
            <w:tcBorders>
              <w:left w:val="single" w:sz="4" w:space="0" w:color="000000"/>
              <w:bottom w:val="single" w:sz="4" w:space="0" w:color="000000"/>
              <w:right w:val="single" w:sz="8" w:space="0" w:color="000000"/>
            </w:tcBorders>
            <w:vAlign w:val="center"/>
          </w:tcPr>
          <w:p w14:paraId="5BACCF18" w14:textId="77777777" w:rsidR="00256280" w:rsidRPr="00323ECC" w:rsidRDefault="00256280" w:rsidP="00256280">
            <w:pPr>
              <w:autoSpaceDE w:val="0"/>
              <w:snapToGrid w:val="0"/>
              <w:rPr>
                <w:rFonts w:ascii="Arial" w:hAnsi="Arial" w:cs="Arial"/>
              </w:rPr>
            </w:pPr>
          </w:p>
        </w:tc>
      </w:tr>
      <w:tr w:rsidR="00256280" w:rsidRPr="00323ECC" w14:paraId="76DC20BE"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465"/>
        </w:trPr>
        <w:tc>
          <w:tcPr>
            <w:tcW w:w="2055" w:type="pct"/>
            <w:tcBorders>
              <w:left w:val="single" w:sz="8" w:space="0" w:color="000000"/>
              <w:bottom w:val="single" w:sz="4" w:space="0" w:color="000000"/>
            </w:tcBorders>
            <w:vAlign w:val="center"/>
          </w:tcPr>
          <w:p w14:paraId="63E4D576" w14:textId="77777777" w:rsidR="00256280" w:rsidRPr="00A35DCD" w:rsidRDefault="00256280" w:rsidP="00256280">
            <w:pPr>
              <w:autoSpaceDE w:val="0"/>
              <w:snapToGrid w:val="0"/>
              <w:rPr>
                <w:rFonts w:ascii="Arial" w:hAnsi="Arial" w:cs="Arial"/>
                <w:b/>
                <w:sz w:val="22"/>
                <w:szCs w:val="22"/>
              </w:rPr>
            </w:pPr>
            <w:r w:rsidRPr="00A35DCD">
              <w:rPr>
                <w:rFonts w:ascii="Arial" w:hAnsi="Arial" w:cs="Arial"/>
                <w:b/>
                <w:sz w:val="22"/>
                <w:szCs w:val="22"/>
              </w:rPr>
              <w:t>Otros</w:t>
            </w:r>
            <w:r w:rsidRPr="00A35DCD">
              <w:rPr>
                <w:rFonts w:ascii="Arial" w:hAnsi="Arial" w:cs="Arial"/>
                <w:b/>
                <w:sz w:val="22"/>
                <w:szCs w:val="22"/>
                <w:vertAlign w:val="superscript"/>
              </w:rPr>
              <w:t xml:space="preserve"> 9</w:t>
            </w:r>
            <w:r>
              <w:rPr>
                <w:rFonts w:ascii="Arial" w:hAnsi="Arial" w:cs="Arial"/>
                <w:b/>
                <w:sz w:val="22"/>
                <w:szCs w:val="22"/>
                <w:vertAlign w:val="superscript"/>
              </w:rPr>
              <w:t xml:space="preserve"> </w:t>
            </w:r>
            <w:r w:rsidRPr="00A35DCD">
              <w:rPr>
                <w:rFonts w:ascii="Arial" w:hAnsi="Arial" w:cs="Arial"/>
                <w:color w:val="FF0000"/>
                <w:sz w:val="22"/>
                <w:szCs w:val="22"/>
              </w:rPr>
              <w:t xml:space="preserve">Describir </w:t>
            </w:r>
            <w:r>
              <w:rPr>
                <w:rFonts w:ascii="Arial" w:hAnsi="Arial" w:cs="Arial"/>
                <w:color w:val="000000" w:themeColor="text1"/>
                <w:sz w:val="22"/>
                <w:szCs w:val="22"/>
              </w:rPr>
              <w:t xml:space="preserve"> </w:t>
            </w:r>
          </w:p>
        </w:tc>
        <w:tc>
          <w:tcPr>
            <w:tcW w:w="1037" w:type="pct"/>
            <w:tcBorders>
              <w:left w:val="single" w:sz="4" w:space="0" w:color="000000"/>
              <w:bottom w:val="single" w:sz="4" w:space="0" w:color="000000"/>
            </w:tcBorders>
            <w:vAlign w:val="center"/>
          </w:tcPr>
          <w:p w14:paraId="5CDDFA30" w14:textId="77777777" w:rsidR="00256280" w:rsidRPr="00323ECC" w:rsidRDefault="00256280" w:rsidP="00256280">
            <w:pPr>
              <w:autoSpaceDE w:val="0"/>
              <w:snapToGrid w:val="0"/>
              <w:rPr>
                <w:rFonts w:ascii="Arial" w:hAnsi="Arial" w:cs="Arial"/>
              </w:rPr>
            </w:pPr>
          </w:p>
        </w:tc>
        <w:tc>
          <w:tcPr>
            <w:tcW w:w="990" w:type="pct"/>
            <w:tcBorders>
              <w:left w:val="single" w:sz="4" w:space="0" w:color="000000"/>
              <w:bottom w:val="single" w:sz="4" w:space="0" w:color="000000"/>
            </w:tcBorders>
            <w:vAlign w:val="center"/>
          </w:tcPr>
          <w:p w14:paraId="4AD3F9F9" w14:textId="77777777" w:rsidR="00256280" w:rsidRPr="00323ECC" w:rsidRDefault="00256280" w:rsidP="00256280">
            <w:pPr>
              <w:autoSpaceDE w:val="0"/>
              <w:snapToGrid w:val="0"/>
              <w:rPr>
                <w:rFonts w:ascii="Arial" w:hAnsi="Arial" w:cs="Arial"/>
              </w:rPr>
            </w:pPr>
          </w:p>
        </w:tc>
        <w:tc>
          <w:tcPr>
            <w:tcW w:w="917" w:type="pct"/>
            <w:tcBorders>
              <w:left w:val="single" w:sz="4" w:space="0" w:color="000000"/>
              <w:bottom w:val="single" w:sz="4" w:space="0" w:color="000000"/>
              <w:right w:val="single" w:sz="8" w:space="0" w:color="000000"/>
            </w:tcBorders>
            <w:vAlign w:val="center"/>
          </w:tcPr>
          <w:p w14:paraId="4129ACEF" w14:textId="77777777" w:rsidR="00256280" w:rsidRPr="00323ECC" w:rsidRDefault="00256280" w:rsidP="00256280">
            <w:pPr>
              <w:autoSpaceDE w:val="0"/>
              <w:snapToGrid w:val="0"/>
              <w:rPr>
                <w:rFonts w:ascii="Arial" w:hAnsi="Arial" w:cs="Arial"/>
              </w:rPr>
            </w:pPr>
          </w:p>
        </w:tc>
      </w:tr>
      <w:tr w:rsidR="00256280" w:rsidRPr="00323ECC" w14:paraId="1F20AD06"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569"/>
        </w:trPr>
        <w:tc>
          <w:tcPr>
            <w:tcW w:w="2055" w:type="pct"/>
            <w:tcBorders>
              <w:top w:val="single" w:sz="4" w:space="0" w:color="000000"/>
              <w:left w:val="single" w:sz="8" w:space="0" w:color="000000"/>
              <w:bottom w:val="single" w:sz="4" w:space="0" w:color="auto"/>
            </w:tcBorders>
            <w:vAlign w:val="center"/>
          </w:tcPr>
          <w:p w14:paraId="75E103A5" w14:textId="77777777" w:rsidR="00256280" w:rsidRPr="00323ECC" w:rsidRDefault="00256280" w:rsidP="00256280">
            <w:pPr>
              <w:autoSpaceDE w:val="0"/>
              <w:snapToGrid w:val="0"/>
              <w:rPr>
                <w:rFonts w:ascii="Arial" w:hAnsi="Arial" w:cs="Arial"/>
                <w:b/>
                <w:bCs/>
              </w:rPr>
            </w:pPr>
            <w:r w:rsidRPr="00323ECC">
              <w:rPr>
                <w:rFonts w:ascii="Arial" w:hAnsi="Arial" w:cs="Arial"/>
                <w:b/>
                <w:bCs/>
                <w:sz w:val="22"/>
                <w:szCs w:val="22"/>
              </w:rPr>
              <w:t>Suma</w:t>
            </w:r>
          </w:p>
        </w:tc>
        <w:tc>
          <w:tcPr>
            <w:tcW w:w="1037" w:type="pct"/>
            <w:tcBorders>
              <w:top w:val="single" w:sz="4" w:space="0" w:color="000000"/>
              <w:left w:val="single" w:sz="4" w:space="0" w:color="000000"/>
              <w:bottom w:val="single" w:sz="4" w:space="0" w:color="auto"/>
            </w:tcBorders>
            <w:vAlign w:val="center"/>
          </w:tcPr>
          <w:p w14:paraId="5455BD10" w14:textId="79756115" w:rsidR="00256280" w:rsidRPr="00323ECC" w:rsidRDefault="00256280" w:rsidP="00256280">
            <w:pPr>
              <w:autoSpaceDE w:val="0"/>
              <w:snapToGrid w:val="0"/>
              <w:rPr>
                <w:rFonts w:ascii="Arial" w:hAnsi="Arial" w:cs="Arial"/>
                <w:b/>
              </w:rPr>
            </w:pPr>
            <w:r w:rsidRPr="00323ECC">
              <w:rPr>
                <w:rFonts w:ascii="Arial" w:hAnsi="Arial" w:cs="Arial"/>
                <w:b/>
                <w:sz w:val="22"/>
                <w:szCs w:val="22"/>
              </w:rPr>
              <w:t>$</w:t>
            </w:r>
            <w:r>
              <w:rPr>
                <w:rFonts w:ascii="Arial" w:hAnsi="Arial" w:cs="Arial"/>
                <w:b/>
                <w:sz w:val="22"/>
                <w:szCs w:val="22"/>
              </w:rPr>
              <w:t xml:space="preserve"> </w:t>
            </w:r>
            <w:r w:rsidR="00BA2DFA">
              <w:rPr>
                <w:rFonts w:ascii="Arial" w:hAnsi="Arial" w:cs="Arial"/>
                <w:b/>
              </w:rPr>
              <w:t>21</w:t>
            </w:r>
            <w:r w:rsidR="00756C11">
              <w:rPr>
                <w:rFonts w:ascii="Arial" w:hAnsi="Arial" w:cs="Arial"/>
                <w:b/>
              </w:rPr>
              <w:t>,5</w:t>
            </w:r>
            <w:r w:rsidRPr="005C451D">
              <w:rPr>
                <w:rFonts w:ascii="Arial" w:hAnsi="Arial" w:cs="Arial"/>
                <w:b/>
              </w:rPr>
              <w:t>00.00</w:t>
            </w:r>
          </w:p>
        </w:tc>
        <w:tc>
          <w:tcPr>
            <w:tcW w:w="990" w:type="pct"/>
            <w:tcBorders>
              <w:top w:val="single" w:sz="4" w:space="0" w:color="000000"/>
              <w:left w:val="single" w:sz="4" w:space="0" w:color="000000"/>
              <w:bottom w:val="single" w:sz="4" w:space="0" w:color="auto"/>
            </w:tcBorders>
            <w:vAlign w:val="center"/>
          </w:tcPr>
          <w:p w14:paraId="7842ECD8" w14:textId="421BCAFA" w:rsidR="00256280" w:rsidRPr="00323ECC" w:rsidRDefault="00256280" w:rsidP="00256280">
            <w:pPr>
              <w:autoSpaceDE w:val="0"/>
              <w:snapToGrid w:val="0"/>
              <w:rPr>
                <w:rFonts w:ascii="Arial" w:hAnsi="Arial" w:cs="Arial"/>
                <w:b/>
              </w:rPr>
            </w:pPr>
            <w:r w:rsidRPr="00323ECC">
              <w:rPr>
                <w:rFonts w:ascii="Arial" w:hAnsi="Arial" w:cs="Arial"/>
                <w:b/>
                <w:sz w:val="22"/>
                <w:szCs w:val="22"/>
              </w:rPr>
              <w:t>$</w:t>
            </w:r>
            <w:r w:rsidR="00BA2DFA">
              <w:rPr>
                <w:rFonts w:ascii="Arial" w:hAnsi="Arial" w:cs="Arial"/>
                <w:b/>
                <w:sz w:val="22"/>
                <w:szCs w:val="22"/>
              </w:rPr>
              <w:t xml:space="preserve"> 7</w:t>
            </w:r>
            <w:r w:rsidR="00FA2FDE">
              <w:rPr>
                <w:rFonts w:ascii="Arial" w:hAnsi="Arial" w:cs="Arial"/>
                <w:b/>
                <w:sz w:val="22"/>
                <w:szCs w:val="22"/>
              </w:rPr>
              <w:t>,4</w:t>
            </w:r>
            <w:r>
              <w:rPr>
                <w:rFonts w:ascii="Arial" w:hAnsi="Arial" w:cs="Arial"/>
                <w:b/>
                <w:sz w:val="22"/>
                <w:szCs w:val="22"/>
              </w:rPr>
              <w:t>00.00</w:t>
            </w:r>
          </w:p>
        </w:tc>
        <w:tc>
          <w:tcPr>
            <w:tcW w:w="917" w:type="pct"/>
            <w:tcBorders>
              <w:top w:val="single" w:sz="4" w:space="0" w:color="000000"/>
              <w:left w:val="single" w:sz="4" w:space="0" w:color="000000"/>
              <w:bottom w:val="single" w:sz="4" w:space="0" w:color="auto"/>
              <w:right w:val="single" w:sz="8" w:space="0" w:color="000000"/>
            </w:tcBorders>
            <w:vAlign w:val="center"/>
          </w:tcPr>
          <w:p w14:paraId="3A851919" w14:textId="20DC5F03" w:rsidR="00256280" w:rsidRPr="00323ECC" w:rsidRDefault="00256280" w:rsidP="00256280">
            <w:pPr>
              <w:autoSpaceDE w:val="0"/>
              <w:snapToGrid w:val="0"/>
              <w:rPr>
                <w:rFonts w:ascii="Arial" w:hAnsi="Arial" w:cs="Arial"/>
                <w:b/>
              </w:rPr>
            </w:pPr>
            <w:r w:rsidRPr="00323ECC">
              <w:rPr>
                <w:rFonts w:ascii="Arial" w:hAnsi="Arial" w:cs="Arial"/>
                <w:b/>
                <w:sz w:val="22"/>
                <w:szCs w:val="22"/>
              </w:rPr>
              <w:t>$</w:t>
            </w:r>
            <w:r w:rsidR="00BA2DFA">
              <w:rPr>
                <w:rFonts w:ascii="Arial" w:hAnsi="Arial" w:cs="Arial"/>
                <w:b/>
                <w:sz w:val="22"/>
                <w:szCs w:val="22"/>
              </w:rPr>
              <w:t>28</w:t>
            </w:r>
            <w:r w:rsidR="00FA2FDE">
              <w:rPr>
                <w:rFonts w:ascii="Arial" w:hAnsi="Arial" w:cs="Arial"/>
                <w:b/>
                <w:sz w:val="22"/>
                <w:szCs w:val="22"/>
              </w:rPr>
              <w:t>,9</w:t>
            </w:r>
            <w:r>
              <w:rPr>
                <w:rFonts w:ascii="Arial" w:hAnsi="Arial" w:cs="Arial"/>
                <w:b/>
                <w:sz w:val="22"/>
                <w:szCs w:val="22"/>
              </w:rPr>
              <w:t>00.00</w:t>
            </w:r>
          </w:p>
        </w:tc>
      </w:tr>
    </w:tbl>
    <w:p w14:paraId="439A89F5" w14:textId="77777777" w:rsidR="00256280" w:rsidRDefault="00256280" w:rsidP="00256280">
      <w:pPr>
        <w:jc w:val="center"/>
        <w:rPr>
          <w:rFonts w:ascii="Arial" w:hAnsi="Arial" w:cs="Arial"/>
          <w:sz w:val="22"/>
          <w:szCs w:val="22"/>
        </w:rPr>
      </w:pPr>
    </w:p>
    <w:p w14:paraId="76B35292" w14:textId="77777777" w:rsidR="00450B84" w:rsidRDefault="00450B84" w:rsidP="00256280">
      <w:pPr>
        <w:jc w:val="both"/>
        <w:rPr>
          <w:rFonts w:ascii="Arial" w:hAnsi="Arial" w:cs="Arial"/>
          <w:sz w:val="22"/>
          <w:szCs w:val="22"/>
        </w:rPr>
      </w:pPr>
    </w:p>
    <w:p w14:paraId="58739B81" w14:textId="77777777" w:rsidR="00450B84" w:rsidRDefault="00450B84" w:rsidP="00256280">
      <w:pPr>
        <w:jc w:val="both"/>
        <w:rPr>
          <w:rFonts w:ascii="Arial" w:hAnsi="Arial" w:cs="Arial"/>
          <w:sz w:val="22"/>
          <w:szCs w:val="22"/>
        </w:rPr>
      </w:pPr>
    </w:p>
    <w:p w14:paraId="1AAB607C" w14:textId="77777777" w:rsidR="00256280" w:rsidRPr="00323ECC" w:rsidRDefault="00256280" w:rsidP="00256280">
      <w:pPr>
        <w:jc w:val="both"/>
        <w:rPr>
          <w:rFonts w:ascii="Arial" w:hAnsi="Arial" w:cs="Arial"/>
          <w:sz w:val="22"/>
          <w:szCs w:val="22"/>
        </w:rPr>
      </w:pPr>
      <w:bookmarkStart w:id="0" w:name="_GoBack"/>
      <w:bookmarkEnd w:id="0"/>
      <w:r w:rsidRPr="00323ECC">
        <w:rPr>
          <w:rFonts w:ascii="Arial" w:hAnsi="Arial" w:cs="Arial"/>
          <w:sz w:val="22"/>
          <w:szCs w:val="22"/>
        </w:rPr>
        <w:t>Para una mejor evaluación del proyecto se requiere que la informaci</w:t>
      </w:r>
      <w:r>
        <w:rPr>
          <w:rFonts w:ascii="Arial" w:hAnsi="Arial" w:cs="Arial"/>
          <w:sz w:val="22"/>
          <w:szCs w:val="22"/>
        </w:rPr>
        <w:t>ón sea lo más detallada posible en cada concepto.</w:t>
      </w:r>
    </w:p>
    <w:p w14:paraId="3BA13EC7" w14:textId="77777777" w:rsidR="00256280" w:rsidRDefault="00256280" w:rsidP="00256280">
      <w:pPr>
        <w:jc w:val="both"/>
        <w:rPr>
          <w:rFonts w:ascii="Arial" w:hAnsi="Arial" w:cs="Arial"/>
          <w:b/>
          <w:sz w:val="22"/>
          <w:szCs w:val="22"/>
        </w:rPr>
      </w:pPr>
    </w:p>
    <w:p w14:paraId="4D3E1E93" w14:textId="77777777" w:rsidR="00450B84" w:rsidRDefault="00450B84" w:rsidP="00256280">
      <w:pPr>
        <w:jc w:val="both"/>
        <w:rPr>
          <w:rFonts w:ascii="Arial" w:hAnsi="Arial" w:cs="Arial"/>
          <w:b/>
          <w:sz w:val="22"/>
          <w:szCs w:val="22"/>
        </w:rPr>
      </w:pPr>
    </w:p>
    <w:p w14:paraId="6327CBAA" w14:textId="77777777" w:rsidR="00450B84" w:rsidRDefault="00450B84" w:rsidP="00256280">
      <w:pPr>
        <w:jc w:val="both"/>
        <w:rPr>
          <w:rFonts w:ascii="Arial" w:hAnsi="Arial" w:cs="Arial"/>
          <w:b/>
          <w:sz w:val="22"/>
          <w:szCs w:val="22"/>
        </w:rPr>
      </w:pPr>
    </w:p>
    <w:p w14:paraId="08BD1692" w14:textId="77777777" w:rsidR="00450B84" w:rsidRDefault="00450B84" w:rsidP="00256280">
      <w:pPr>
        <w:jc w:val="both"/>
        <w:rPr>
          <w:rFonts w:ascii="Arial" w:hAnsi="Arial" w:cs="Arial"/>
          <w:b/>
          <w:sz w:val="22"/>
          <w:szCs w:val="22"/>
        </w:rPr>
      </w:pPr>
    </w:p>
    <w:p w14:paraId="5917A266" w14:textId="77777777" w:rsidR="00450B84" w:rsidRDefault="00450B84" w:rsidP="00256280">
      <w:pPr>
        <w:jc w:val="both"/>
        <w:rPr>
          <w:rFonts w:ascii="Arial" w:hAnsi="Arial" w:cs="Arial"/>
          <w:b/>
          <w:sz w:val="22"/>
          <w:szCs w:val="22"/>
        </w:rPr>
      </w:pPr>
    </w:p>
    <w:p w14:paraId="7ABE0834" w14:textId="77777777" w:rsidR="00450B84" w:rsidRDefault="00450B84" w:rsidP="00256280">
      <w:pPr>
        <w:jc w:val="both"/>
        <w:rPr>
          <w:rFonts w:ascii="Arial" w:hAnsi="Arial" w:cs="Arial"/>
          <w:b/>
          <w:sz w:val="22"/>
          <w:szCs w:val="22"/>
        </w:rPr>
      </w:pPr>
    </w:p>
    <w:p w14:paraId="674DBB55" w14:textId="77777777" w:rsidR="00450B84" w:rsidRDefault="00450B84" w:rsidP="00256280">
      <w:pPr>
        <w:jc w:val="both"/>
        <w:rPr>
          <w:rFonts w:ascii="Arial" w:hAnsi="Arial" w:cs="Arial"/>
          <w:b/>
          <w:sz w:val="22"/>
          <w:szCs w:val="22"/>
        </w:rPr>
      </w:pPr>
    </w:p>
    <w:p w14:paraId="2C18A33E" w14:textId="77777777" w:rsidR="00450B84" w:rsidRDefault="00450B84" w:rsidP="00256280">
      <w:pPr>
        <w:jc w:val="both"/>
        <w:rPr>
          <w:rFonts w:ascii="Arial" w:hAnsi="Arial" w:cs="Arial"/>
          <w:b/>
          <w:sz w:val="22"/>
          <w:szCs w:val="22"/>
        </w:rPr>
      </w:pPr>
    </w:p>
    <w:p w14:paraId="483B4290" w14:textId="77777777" w:rsidR="00450B84" w:rsidRPr="00323ECC" w:rsidRDefault="00450B84" w:rsidP="00256280">
      <w:pPr>
        <w:jc w:val="both"/>
        <w:rPr>
          <w:rFonts w:ascii="Arial" w:hAnsi="Arial" w:cs="Arial"/>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7"/>
        <w:gridCol w:w="2065"/>
        <w:gridCol w:w="1905"/>
        <w:gridCol w:w="1811"/>
        <w:gridCol w:w="12"/>
      </w:tblGrid>
      <w:tr w:rsidR="00256280" w:rsidRPr="00323ECC" w14:paraId="6BF3259C" w14:textId="77777777" w:rsidTr="00256280">
        <w:trPr>
          <w:gridAfter w:val="1"/>
          <w:wAfter w:w="6" w:type="pct"/>
          <w:trHeight w:val="583"/>
        </w:trPr>
        <w:tc>
          <w:tcPr>
            <w:tcW w:w="4994" w:type="pct"/>
            <w:gridSpan w:val="4"/>
            <w:shd w:val="clear" w:color="auto" w:fill="FFD54F"/>
            <w:vAlign w:val="center"/>
          </w:tcPr>
          <w:p w14:paraId="33F227F1" w14:textId="77777777" w:rsidR="00256280" w:rsidRPr="00323ECC" w:rsidRDefault="00256280" w:rsidP="00256280">
            <w:pPr>
              <w:autoSpaceDE w:val="0"/>
              <w:jc w:val="center"/>
              <w:rPr>
                <w:rFonts w:ascii="Arial" w:hAnsi="Arial" w:cs="Arial"/>
                <w:b/>
              </w:rPr>
            </w:pPr>
            <w:r w:rsidRPr="00323ECC">
              <w:rPr>
                <w:rFonts w:ascii="Arial" w:hAnsi="Arial" w:cs="Arial"/>
                <w:b/>
                <w:sz w:val="22"/>
                <w:szCs w:val="22"/>
              </w:rPr>
              <w:t>GASTOS DE OPERACIÓN</w:t>
            </w:r>
          </w:p>
        </w:tc>
      </w:tr>
      <w:tr w:rsidR="00256280" w:rsidRPr="00323ECC" w14:paraId="44D073F8" w14:textId="77777777" w:rsidTr="00256280">
        <w:trPr>
          <w:gridAfter w:val="1"/>
          <w:wAfter w:w="6" w:type="pct"/>
          <w:trHeight w:val="583"/>
        </w:trPr>
        <w:tc>
          <w:tcPr>
            <w:tcW w:w="2035" w:type="pct"/>
            <w:shd w:val="clear" w:color="auto" w:fill="FFD54F"/>
            <w:vAlign w:val="center"/>
          </w:tcPr>
          <w:p w14:paraId="69F6C270" w14:textId="77777777" w:rsidR="00256280" w:rsidRPr="00323ECC" w:rsidRDefault="00256280" w:rsidP="00256280">
            <w:pPr>
              <w:autoSpaceDE w:val="0"/>
              <w:snapToGrid w:val="0"/>
              <w:jc w:val="center"/>
              <w:rPr>
                <w:rFonts w:ascii="Arial" w:hAnsi="Arial" w:cs="Arial"/>
                <w:b/>
              </w:rPr>
            </w:pPr>
            <w:r w:rsidRPr="00323ECC">
              <w:rPr>
                <w:rFonts w:ascii="Arial" w:hAnsi="Arial" w:cs="Arial"/>
                <w:b/>
                <w:sz w:val="22"/>
                <w:szCs w:val="22"/>
              </w:rPr>
              <w:t>Concepto</w:t>
            </w:r>
          </w:p>
        </w:tc>
        <w:tc>
          <w:tcPr>
            <w:tcW w:w="1057" w:type="pct"/>
            <w:shd w:val="clear" w:color="auto" w:fill="FFD54F"/>
            <w:vAlign w:val="center"/>
          </w:tcPr>
          <w:p w14:paraId="3A8E2AC3" w14:textId="77777777" w:rsidR="00256280" w:rsidRPr="00323ECC" w:rsidRDefault="00256280" w:rsidP="00256280">
            <w:pPr>
              <w:pStyle w:val="Textoindependiente32"/>
              <w:snapToGrid w:val="0"/>
              <w:spacing w:after="0"/>
              <w:jc w:val="center"/>
              <w:rPr>
                <w:rFonts w:ascii="Arial" w:hAnsi="Arial" w:cs="Arial"/>
                <w:b/>
                <w:sz w:val="22"/>
                <w:szCs w:val="22"/>
              </w:rPr>
            </w:pPr>
            <w:r w:rsidRPr="00323ECC">
              <w:rPr>
                <w:rFonts w:ascii="Arial" w:hAnsi="Arial" w:cs="Arial"/>
                <w:b/>
                <w:sz w:val="22"/>
                <w:szCs w:val="22"/>
              </w:rPr>
              <w:t xml:space="preserve">Monto solicitado al Programa </w:t>
            </w:r>
          </w:p>
        </w:tc>
        <w:tc>
          <w:tcPr>
            <w:tcW w:w="975" w:type="pct"/>
            <w:shd w:val="clear" w:color="auto" w:fill="FFD54F"/>
            <w:vAlign w:val="center"/>
          </w:tcPr>
          <w:p w14:paraId="7B0B6024" w14:textId="77777777" w:rsidR="00256280" w:rsidRPr="00323ECC" w:rsidRDefault="00256280" w:rsidP="00256280">
            <w:pPr>
              <w:autoSpaceDE w:val="0"/>
              <w:snapToGrid w:val="0"/>
              <w:jc w:val="center"/>
              <w:rPr>
                <w:rFonts w:ascii="Arial" w:hAnsi="Arial" w:cs="Arial"/>
                <w:b/>
              </w:rPr>
            </w:pPr>
            <w:r w:rsidRPr="00323ECC">
              <w:rPr>
                <w:rFonts w:ascii="Arial" w:hAnsi="Arial" w:cs="Arial"/>
                <w:b/>
                <w:sz w:val="22"/>
                <w:szCs w:val="22"/>
              </w:rPr>
              <w:t>Aportación de la</w:t>
            </w:r>
          </w:p>
          <w:p w14:paraId="7E743518" w14:textId="77777777" w:rsidR="00256280" w:rsidRPr="00323ECC" w:rsidRDefault="00256280" w:rsidP="00256280">
            <w:pPr>
              <w:autoSpaceDE w:val="0"/>
              <w:jc w:val="center"/>
              <w:rPr>
                <w:rFonts w:ascii="Arial" w:hAnsi="Arial" w:cs="Arial"/>
                <w:b/>
              </w:rPr>
            </w:pPr>
            <w:r w:rsidRPr="00323ECC">
              <w:rPr>
                <w:rFonts w:ascii="Arial" w:hAnsi="Arial" w:cs="Arial"/>
                <w:b/>
                <w:sz w:val="22"/>
                <w:szCs w:val="22"/>
              </w:rPr>
              <w:t>organización</w:t>
            </w:r>
          </w:p>
        </w:tc>
        <w:tc>
          <w:tcPr>
            <w:tcW w:w="927" w:type="pct"/>
            <w:shd w:val="clear" w:color="auto" w:fill="FFD54F"/>
            <w:vAlign w:val="center"/>
          </w:tcPr>
          <w:p w14:paraId="4B25C8D6" w14:textId="77777777" w:rsidR="00256280" w:rsidRPr="00323ECC" w:rsidRDefault="00256280" w:rsidP="00256280">
            <w:pPr>
              <w:autoSpaceDE w:val="0"/>
              <w:snapToGrid w:val="0"/>
              <w:jc w:val="center"/>
              <w:rPr>
                <w:rFonts w:ascii="Arial" w:hAnsi="Arial" w:cs="Arial"/>
                <w:b/>
              </w:rPr>
            </w:pPr>
            <w:r w:rsidRPr="00323ECC">
              <w:rPr>
                <w:rFonts w:ascii="Arial" w:hAnsi="Arial" w:cs="Arial"/>
                <w:b/>
                <w:sz w:val="22"/>
                <w:szCs w:val="22"/>
              </w:rPr>
              <w:t>Costo total por</w:t>
            </w:r>
          </w:p>
          <w:p w14:paraId="0396A1F9" w14:textId="77777777" w:rsidR="00256280" w:rsidRPr="00323ECC" w:rsidRDefault="00256280" w:rsidP="00256280">
            <w:pPr>
              <w:autoSpaceDE w:val="0"/>
              <w:jc w:val="center"/>
              <w:rPr>
                <w:rFonts w:ascii="Arial" w:hAnsi="Arial" w:cs="Arial"/>
                <w:b/>
              </w:rPr>
            </w:pPr>
            <w:r>
              <w:rPr>
                <w:rFonts w:ascii="Arial" w:hAnsi="Arial" w:cs="Arial"/>
                <w:b/>
                <w:sz w:val="22"/>
                <w:szCs w:val="22"/>
              </w:rPr>
              <w:t>concepto</w:t>
            </w:r>
          </w:p>
        </w:tc>
      </w:tr>
      <w:tr w:rsidR="00256280" w:rsidRPr="00323ECC" w14:paraId="630AAC94"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top w:val="single" w:sz="4" w:space="0" w:color="auto"/>
              <w:left w:val="single" w:sz="8" w:space="0" w:color="000000"/>
              <w:bottom w:val="single" w:sz="4" w:space="0" w:color="000000"/>
            </w:tcBorders>
            <w:vAlign w:val="center"/>
          </w:tcPr>
          <w:p w14:paraId="0BFDD8DF"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Servicios personales operativos (salarios, honorarios profesionales y asimilados a salarios)</w:t>
            </w:r>
            <w:r w:rsidRPr="00A35DCD">
              <w:rPr>
                <w:rFonts w:ascii="Arial" w:hAnsi="Arial" w:cs="Arial"/>
                <w:b/>
                <w:sz w:val="22"/>
                <w:szCs w:val="22"/>
                <w:vertAlign w:val="superscript"/>
              </w:rPr>
              <w:t>10</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p>
          <w:p w14:paraId="2475AC72"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 xml:space="preserve">1 </w:t>
            </w:r>
            <w:r w:rsidRPr="004202D8">
              <w:rPr>
                <w:rFonts w:ascii="Arial" w:hAnsi="Arial" w:cs="Arial"/>
                <w:sz w:val="22"/>
                <w:szCs w:val="22"/>
              </w:rPr>
              <w:t>Responsable de proyecto</w:t>
            </w:r>
            <w:r>
              <w:rPr>
                <w:rFonts w:ascii="Arial" w:hAnsi="Arial" w:cs="Arial"/>
                <w:sz w:val="22"/>
                <w:szCs w:val="22"/>
              </w:rPr>
              <w:t>.</w:t>
            </w:r>
            <w:r>
              <w:rPr>
                <w:rFonts w:ascii="Arial" w:hAnsi="Arial" w:cs="Arial"/>
                <w:color w:val="FF0000"/>
                <w:sz w:val="22"/>
                <w:szCs w:val="22"/>
              </w:rPr>
              <w:t xml:space="preserve"> </w:t>
            </w:r>
            <w:r>
              <w:rPr>
                <w:rFonts w:ascii="Arial" w:hAnsi="Arial" w:cs="Arial"/>
                <w:sz w:val="22"/>
                <w:szCs w:val="22"/>
              </w:rPr>
              <w:t xml:space="preserve"> </w:t>
            </w:r>
          </w:p>
          <w:p w14:paraId="51654530"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1 coordinadora general.</w:t>
            </w:r>
          </w:p>
          <w:p w14:paraId="5BBCA650" w14:textId="1960760B" w:rsidR="00256280" w:rsidRDefault="00C9378D" w:rsidP="00256280">
            <w:pPr>
              <w:autoSpaceDE w:val="0"/>
              <w:snapToGrid w:val="0"/>
              <w:jc w:val="both"/>
              <w:rPr>
                <w:rFonts w:ascii="Arial" w:hAnsi="Arial" w:cs="Arial"/>
                <w:sz w:val="22"/>
                <w:szCs w:val="22"/>
              </w:rPr>
            </w:pPr>
            <w:r>
              <w:rPr>
                <w:rFonts w:ascii="Arial" w:hAnsi="Arial" w:cs="Arial"/>
                <w:sz w:val="22"/>
                <w:szCs w:val="22"/>
              </w:rPr>
              <w:t>5</w:t>
            </w:r>
            <w:r w:rsidR="00256280">
              <w:rPr>
                <w:rFonts w:ascii="Arial" w:hAnsi="Arial" w:cs="Arial"/>
                <w:sz w:val="22"/>
                <w:szCs w:val="22"/>
              </w:rPr>
              <w:t xml:space="preserve"> instructo</w:t>
            </w:r>
            <w:r w:rsidR="00627390">
              <w:rPr>
                <w:rFonts w:ascii="Arial" w:hAnsi="Arial" w:cs="Arial"/>
                <w:sz w:val="22"/>
                <w:szCs w:val="22"/>
              </w:rPr>
              <w:t>res musicales.</w:t>
            </w:r>
          </w:p>
          <w:p w14:paraId="3F72B336"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 xml:space="preserve">1 maestro </w:t>
            </w:r>
            <w:proofErr w:type="spellStart"/>
            <w:r>
              <w:rPr>
                <w:rFonts w:ascii="Arial" w:hAnsi="Arial" w:cs="Arial"/>
                <w:sz w:val="22"/>
                <w:szCs w:val="22"/>
              </w:rPr>
              <w:t>laudero</w:t>
            </w:r>
            <w:proofErr w:type="spellEnd"/>
            <w:r>
              <w:rPr>
                <w:rFonts w:ascii="Arial" w:hAnsi="Arial" w:cs="Arial"/>
                <w:sz w:val="22"/>
                <w:szCs w:val="22"/>
              </w:rPr>
              <w:t>.</w:t>
            </w:r>
          </w:p>
          <w:p w14:paraId="6F4537B5" w14:textId="5BF1943E" w:rsidR="00741B7C" w:rsidRPr="00367CCD" w:rsidRDefault="00741B7C" w:rsidP="00256280">
            <w:pPr>
              <w:autoSpaceDE w:val="0"/>
              <w:snapToGrid w:val="0"/>
              <w:jc w:val="both"/>
              <w:rPr>
                <w:rFonts w:ascii="Arial" w:hAnsi="Arial" w:cs="Arial"/>
                <w:sz w:val="22"/>
                <w:szCs w:val="22"/>
              </w:rPr>
            </w:pPr>
            <w:r>
              <w:rPr>
                <w:rFonts w:ascii="Arial" w:hAnsi="Arial" w:cs="Arial"/>
                <w:sz w:val="22"/>
                <w:szCs w:val="22"/>
              </w:rPr>
              <w:t>1 maestra vestuario</w:t>
            </w:r>
          </w:p>
        </w:tc>
        <w:tc>
          <w:tcPr>
            <w:tcW w:w="1057" w:type="pct"/>
            <w:tcBorders>
              <w:top w:val="single" w:sz="4" w:space="0" w:color="auto"/>
              <w:left w:val="single" w:sz="4" w:space="0" w:color="000000"/>
              <w:bottom w:val="single" w:sz="4" w:space="0" w:color="000000"/>
            </w:tcBorders>
            <w:vAlign w:val="center"/>
          </w:tcPr>
          <w:p w14:paraId="4D770321" w14:textId="18FFA1E2" w:rsidR="00256280" w:rsidRPr="00323ECC" w:rsidRDefault="00756C11" w:rsidP="009E4E7E">
            <w:pPr>
              <w:autoSpaceDE w:val="0"/>
              <w:snapToGrid w:val="0"/>
              <w:spacing w:line="360" w:lineRule="auto"/>
              <w:jc w:val="both"/>
              <w:rPr>
                <w:rFonts w:ascii="Arial" w:hAnsi="Arial" w:cs="Arial"/>
              </w:rPr>
            </w:pPr>
            <w:r>
              <w:rPr>
                <w:rFonts w:ascii="Arial" w:hAnsi="Arial" w:cs="Arial"/>
              </w:rPr>
              <w:t>$ 71</w:t>
            </w:r>
            <w:r w:rsidR="009E4E7E">
              <w:rPr>
                <w:rFonts w:ascii="Arial" w:hAnsi="Arial" w:cs="Arial"/>
              </w:rPr>
              <w:t>,</w:t>
            </w:r>
            <w:r w:rsidR="00256280">
              <w:rPr>
                <w:rFonts w:ascii="Arial" w:hAnsi="Arial" w:cs="Arial"/>
              </w:rPr>
              <w:t>000.00</w:t>
            </w:r>
          </w:p>
        </w:tc>
        <w:tc>
          <w:tcPr>
            <w:tcW w:w="975" w:type="pct"/>
            <w:tcBorders>
              <w:top w:val="single" w:sz="4" w:space="0" w:color="auto"/>
              <w:left w:val="single" w:sz="4" w:space="0" w:color="000000"/>
              <w:bottom w:val="single" w:sz="4" w:space="0" w:color="000000"/>
            </w:tcBorders>
            <w:vAlign w:val="center"/>
          </w:tcPr>
          <w:p w14:paraId="69BFE3E0" w14:textId="4D378742" w:rsidR="00256280" w:rsidRDefault="00627390" w:rsidP="00256280">
            <w:pPr>
              <w:autoSpaceDE w:val="0"/>
              <w:snapToGrid w:val="0"/>
              <w:spacing w:line="360" w:lineRule="auto"/>
              <w:jc w:val="both"/>
              <w:rPr>
                <w:rFonts w:ascii="Arial" w:hAnsi="Arial" w:cs="Arial"/>
              </w:rPr>
            </w:pPr>
            <w:r>
              <w:rPr>
                <w:rFonts w:ascii="Arial" w:hAnsi="Arial" w:cs="Arial"/>
              </w:rPr>
              <w:t>$ 1</w:t>
            </w:r>
            <w:r w:rsidR="00256280">
              <w:rPr>
                <w:rFonts w:ascii="Arial" w:hAnsi="Arial" w:cs="Arial"/>
              </w:rPr>
              <w:t>0,000.00</w:t>
            </w:r>
          </w:p>
          <w:p w14:paraId="0195EEE2"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top w:val="single" w:sz="4" w:space="0" w:color="auto"/>
              <w:left w:val="single" w:sz="4" w:space="0" w:color="000000"/>
              <w:bottom w:val="single" w:sz="4" w:space="0" w:color="000000"/>
              <w:right w:val="single" w:sz="8" w:space="0" w:color="000000"/>
            </w:tcBorders>
            <w:vAlign w:val="center"/>
          </w:tcPr>
          <w:p w14:paraId="6FF9F3CB" w14:textId="53B617A6" w:rsidR="00256280" w:rsidRPr="00323ECC" w:rsidRDefault="00D05159" w:rsidP="00256280">
            <w:pPr>
              <w:autoSpaceDE w:val="0"/>
              <w:snapToGrid w:val="0"/>
              <w:spacing w:line="360" w:lineRule="auto"/>
              <w:jc w:val="both"/>
              <w:rPr>
                <w:rFonts w:ascii="Arial" w:hAnsi="Arial" w:cs="Arial"/>
              </w:rPr>
            </w:pPr>
            <w:r>
              <w:rPr>
                <w:rFonts w:ascii="Arial" w:hAnsi="Arial" w:cs="Arial"/>
              </w:rPr>
              <w:t>$81</w:t>
            </w:r>
            <w:r w:rsidR="00256280">
              <w:rPr>
                <w:rFonts w:ascii="Arial" w:hAnsi="Arial" w:cs="Arial"/>
              </w:rPr>
              <w:t>,000.00</w:t>
            </w:r>
          </w:p>
        </w:tc>
      </w:tr>
      <w:tr w:rsidR="00256280" w:rsidRPr="00323ECC" w14:paraId="6E6AB451"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14:paraId="2B8B9C7B"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Ayudas económicas</w:t>
            </w:r>
            <w:r w:rsidRPr="00A35DCD">
              <w:rPr>
                <w:rFonts w:ascii="Arial" w:hAnsi="Arial" w:cs="Arial"/>
                <w:b/>
                <w:sz w:val="22"/>
                <w:szCs w:val="22"/>
                <w:vertAlign w:val="superscript"/>
              </w:rPr>
              <w:t>11</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p>
          <w:p w14:paraId="3270E8F2" w14:textId="136E694F" w:rsidR="00256280" w:rsidRPr="00FA7FE3" w:rsidRDefault="00256280" w:rsidP="00256280">
            <w:pPr>
              <w:autoSpaceDE w:val="0"/>
              <w:snapToGrid w:val="0"/>
              <w:jc w:val="both"/>
              <w:rPr>
                <w:rFonts w:ascii="Arial" w:hAnsi="Arial" w:cs="Arial"/>
              </w:rPr>
            </w:pPr>
          </w:p>
        </w:tc>
        <w:tc>
          <w:tcPr>
            <w:tcW w:w="1057" w:type="pct"/>
            <w:tcBorders>
              <w:left w:val="single" w:sz="4" w:space="0" w:color="000000"/>
              <w:bottom w:val="single" w:sz="4" w:space="0" w:color="000000"/>
            </w:tcBorders>
            <w:vAlign w:val="center"/>
          </w:tcPr>
          <w:p w14:paraId="2259173A" w14:textId="77777777" w:rsidR="00256280" w:rsidRDefault="00256280" w:rsidP="00256280">
            <w:pPr>
              <w:autoSpaceDE w:val="0"/>
              <w:snapToGrid w:val="0"/>
              <w:spacing w:line="360" w:lineRule="auto"/>
              <w:jc w:val="both"/>
              <w:rPr>
                <w:rFonts w:ascii="Arial" w:hAnsi="Arial" w:cs="Arial"/>
              </w:rPr>
            </w:pPr>
          </w:p>
          <w:p w14:paraId="72D31097" w14:textId="0DCAB6D2" w:rsidR="004F02FC" w:rsidRPr="00323ECC" w:rsidRDefault="004F02FC" w:rsidP="00256280">
            <w:pPr>
              <w:autoSpaceDE w:val="0"/>
              <w:snapToGrid w:val="0"/>
              <w:spacing w:line="360" w:lineRule="auto"/>
              <w:jc w:val="both"/>
              <w:rPr>
                <w:rFonts w:ascii="Arial" w:hAnsi="Arial" w:cs="Arial"/>
              </w:rPr>
            </w:pPr>
          </w:p>
        </w:tc>
        <w:tc>
          <w:tcPr>
            <w:tcW w:w="975" w:type="pct"/>
            <w:tcBorders>
              <w:left w:val="single" w:sz="4" w:space="0" w:color="000000"/>
              <w:bottom w:val="single" w:sz="4" w:space="0" w:color="000000"/>
            </w:tcBorders>
            <w:vAlign w:val="center"/>
          </w:tcPr>
          <w:p w14:paraId="263055C9"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14:paraId="2757CD46" w14:textId="7B37EE50" w:rsidR="00256280" w:rsidRPr="00323ECC" w:rsidRDefault="00256280" w:rsidP="00256280">
            <w:pPr>
              <w:autoSpaceDE w:val="0"/>
              <w:snapToGrid w:val="0"/>
              <w:spacing w:line="360" w:lineRule="auto"/>
              <w:jc w:val="both"/>
              <w:rPr>
                <w:rFonts w:ascii="Arial" w:hAnsi="Arial" w:cs="Arial"/>
              </w:rPr>
            </w:pPr>
          </w:p>
        </w:tc>
      </w:tr>
      <w:tr w:rsidR="00256280" w:rsidRPr="00323ECC" w14:paraId="4E1FA719"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14:paraId="0E9488FB"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Talleres, foros y eventos</w:t>
            </w:r>
            <w:r w:rsidRPr="00A35DCD">
              <w:rPr>
                <w:rFonts w:ascii="Arial" w:hAnsi="Arial" w:cs="Arial"/>
                <w:b/>
                <w:sz w:val="22"/>
                <w:szCs w:val="22"/>
                <w:vertAlign w:val="superscript"/>
              </w:rPr>
              <w:t>12</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p>
          <w:p w14:paraId="7357BAE8"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5 Maestros especialistas de música</w:t>
            </w:r>
          </w:p>
          <w:p w14:paraId="7907DCA7"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Alquiler de equipo de sonido</w:t>
            </w:r>
          </w:p>
          <w:p w14:paraId="1374BE0A" w14:textId="3BD82AA2" w:rsidR="00256280" w:rsidRDefault="009E4E7E" w:rsidP="00256280">
            <w:pPr>
              <w:autoSpaceDE w:val="0"/>
              <w:snapToGrid w:val="0"/>
              <w:jc w:val="both"/>
              <w:rPr>
                <w:rFonts w:ascii="Arial" w:hAnsi="Arial" w:cs="Arial"/>
                <w:sz w:val="22"/>
                <w:szCs w:val="22"/>
              </w:rPr>
            </w:pPr>
            <w:r>
              <w:rPr>
                <w:rFonts w:ascii="Arial" w:hAnsi="Arial" w:cs="Arial"/>
                <w:sz w:val="22"/>
                <w:szCs w:val="22"/>
              </w:rPr>
              <w:t>1</w:t>
            </w:r>
            <w:r w:rsidR="00256280">
              <w:rPr>
                <w:rFonts w:ascii="Arial" w:hAnsi="Arial" w:cs="Arial"/>
                <w:sz w:val="22"/>
                <w:szCs w:val="22"/>
              </w:rPr>
              <w:t xml:space="preserve"> festivales artísticos</w:t>
            </w:r>
          </w:p>
          <w:p w14:paraId="00AB4C85"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2 conciertos didácticos</w:t>
            </w:r>
          </w:p>
          <w:p w14:paraId="46A33759" w14:textId="77777777" w:rsidR="00256280" w:rsidRPr="00FA7FE3" w:rsidRDefault="00256280" w:rsidP="00256280">
            <w:pPr>
              <w:autoSpaceDE w:val="0"/>
              <w:snapToGrid w:val="0"/>
              <w:jc w:val="both"/>
              <w:rPr>
                <w:rFonts w:ascii="Arial" w:hAnsi="Arial" w:cs="Arial"/>
                <w:sz w:val="22"/>
                <w:szCs w:val="22"/>
              </w:rPr>
            </w:pPr>
          </w:p>
        </w:tc>
        <w:tc>
          <w:tcPr>
            <w:tcW w:w="1057" w:type="pct"/>
            <w:tcBorders>
              <w:left w:val="single" w:sz="4" w:space="0" w:color="000000"/>
              <w:bottom w:val="single" w:sz="4" w:space="0" w:color="000000"/>
            </w:tcBorders>
            <w:vAlign w:val="center"/>
          </w:tcPr>
          <w:p w14:paraId="1C04B14C" w14:textId="682BD1AF" w:rsidR="00256280" w:rsidRPr="00323ECC" w:rsidRDefault="00BA2DFA" w:rsidP="00256280">
            <w:pPr>
              <w:autoSpaceDE w:val="0"/>
              <w:snapToGrid w:val="0"/>
              <w:spacing w:line="360" w:lineRule="auto"/>
              <w:jc w:val="both"/>
              <w:rPr>
                <w:rFonts w:ascii="Arial" w:hAnsi="Arial" w:cs="Arial"/>
              </w:rPr>
            </w:pPr>
            <w:r>
              <w:rPr>
                <w:rFonts w:ascii="Arial" w:hAnsi="Arial" w:cs="Arial"/>
              </w:rPr>
              <w:t>$35</w:t>
            </w:r>
            <w:r w:rsidR="00741B7C">
              <w:rPr>
                <w:rFonts w:ascii="Arial" w:hAnsi="Arial" w:cs="Arial"/>
              </w:rPr>
              <w:t>,0</w:t>
            </w:r>
            <w:r w:rsidR="009E4E7E">
              <w:rPr>
                <w:rFonts w:ascii="Arial" w:hAnsi="Arial" w:cs="Arial"/>
              </w:rPr>
              <w:t>00.00</w:t>
            </w:r>
          </w:p>
        </w:tc>
        <w:tc>
          <w:tcPr>
            <w:tcW w:w="975" w:type="pct"/>
            <w:tcBorders>
              <w:left w:val="single" w:sz="4" w:space="0" w:color="000000"/>
              <w:bottom w:val="single" w:sz="4" w:space="0" w:color="000000"/>
            </w:tcBorders>
            <w:vAlign w:val="center"/>
          </w:tcPr>
          <w:p w14:paraId="7B128460"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14:paraId="106D59EE" w14:textId="2D791D01" w:rsidR="00256280" w:rsidRPr="00323ECC" w:rsidRDefault="009E4E7E" w:rsidP="00256280">
            <w:pPr>
              <w:autoSpaceDE w:val="0"/>
              <w:snapToGrid w:val="0"/>
              <w:spacing w:line="360" w:lineRule="auto"/>
              <w:jc w:val="both"/>
              <w:rPr>
                <w:rFonts w:ascii="Arial" w:hAnsi="Arial" w:cs="Arial"/>
              </w:rPr>
            </w:pPr>
            <w:r>
              <w:rPr>
                <w:rFonts w:ascii="Arial" w:hAnsi="Arial" w:cs="Arial"/>
              </w:rPr>
              <w:t>$</w:t>
            </w:r>
            <w:r w:rsidR="00D05159">
              <w:rPr>
                <w:rFonts w:ascii="Arial" w:hAnsi="Arial" w:cs="Arial"/>
              </w:rPr>
              <w:t>35,0</w:t>
            </w:r>
            <w:r w:rsidR="00256280">
              <w:rPr>
                <w:rFonts w:ascii="Arial" w:hAnsi="Arial" w:cs="Arial"/>
              </w:rPr>
              <w:t>00.00</w:t>
            </w:r>
          </w:p>
        </w:tc>
      </w:tr>
      <w:tr w:rsidR="00256280" w:rsidRPr="00323ECC" w14:paraId="1A5A6BA2"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14:paraId="2F5A474B"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Materiales audiovisuales y servicios fotográficos</w:t>
            </w:r>
            <w:r w:rsidRPr="00A35DCD">
              <w:rPr>
                <w:rFonts w:ascii="Arial" w:hAnsi="Arial" w:cs="Arial"/>
                <w:b/>
                <w:sz w:val="22"/>
                <w:szCs w:val="22"/>
                <w:vertAlign w:val="superscript"/>
              </w:rPr>
              <w:t>13</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p>
          <w:p w14:paraId="356DE096" w14:textId="77777777" w:rsidR="00256280" w:rsidRDefault="00256280" w:rsidP="00256280">
            <w:pPr>
              <w:autoSpaceDE w:val="0"/>
              <w:snapToGrid w:val="0"/>
              <w:jc w:val="both"/>
              <w:rPr>
                <w:rFonts w:ascii="Arial" w:hAnsi="Arial" w:cs="Arial"/>
                <w:sz w:val="22"/>
                <w:szCs w:val="22"/>
              </w:rPr>
            </w:pPr>
            <w:r w:rsidRPr="0052705B">
              <w:rPr>
                <w:rFonts w:ascii="Arial" w:hAnsi="Arial" w:cs="Arial"/>
                <w:sz w:val="22"/>
                <w:szCs w:val="22"/>
              </w:rPr>
              <w:t xml:space="preserve">Tarjetas de </w:t>
            </w:r>
            <w:r>
              <w:rPr>
                <w:rFonts w:ascii="Arial" w:hAnsi="Arial" w:cs="Arial"/>
                <w:sz w:val="22"/>
                <w:szCs w:val="22"/>
              </w:rPr>
              <w:t>memoria</w:t>
            </w:r>
          </w:p>
          <w:p w14:paraId="534DBA40" w14:textId="77777777" w:rsidR="00256280" w:rsidRDefault="00256280" w:rsidP="00256280">
            <w:pPr>
              <w:autoSpaceDE w:val="0"/>
              <w:snapToGrid w:val="0"/>
              <w:jc w:val="both"/>
              <w:rPr>
                <w:rFonts w:ascii="Arial" w:hAnsi="Arial" w:cs="Arial"/>
                <w:sz w:val="22"/>
                <w:szCs w:val="22"/>
              </w:rPr>
            </w:pPr>
            <w:proofErr w:type="spellStart"/>
            <w:r>
              <w:rPr>
                <w:rFonts w:ascii="Arial" w:hAnsi="Arial" w:cs="Arial"/>
                <w:sz w:val="22"/>
                <w:szCs w:val="22"/>
              </w:rPr>
              <w:t>Cds</w:t>
            </w:r>
            <w:proofErr w:type="spellEnd"/>
            <w:r>
              <w:rPr>
                <w:rFonts w:ascii="Arial" w:hAnsi="Arial" w:cs="Arial"/>
                <w:sz w:val="22"/>
                <w:szCs w:val="22"/>
              </w:rPr>
              <w:t xml:space="preserve">, </w:t>
            </w:r>
            <w:proofErr w:type="spellStart"/>
            <w:r>
              <w:rPr>
                <w:rFonts w:ascii="Arial" w:hAnsi="Arial" w:cs="Arial"/>
                <w:sz w:val="22"/>
                <w:szCs w:val="22"/>
              </w:rPr>
              <w:t>Dvds</w:t>
            </w:r>
            <w:proofErr w:type="spellEnd"/>
          </w:p>
          <w:p w14:paraId="67EF0855"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Ampliación de fotografías</w:t>
            </w:r>
          </w:p>
          <w:p w14:paraId="581F91F9" w14:textId="2B4396DA" w:rsidR="00256280" w:rsidRDefault="00C9378D" w:rsidP="00256280">
            <w:pPr>
              <w:autoSpaceDE w:val="0"/>
              <w:snapToGrid w:val="0"/>
              <w:jc w:val="both"/>
              <w:rPr>
                <w:rFonts w:ascii="Arial" w:hAnsi="Arial" w:cs="Arial"/>
                <w:sz w:val="22"/>
                <w:szCs w:val="22"/>
              </w:rPr>
            </w:pPr>
            <w:r>
              <w:rPr>
                <w:rFonts w:ascii="Arial" w:hAnsi="Arial" w:cs="Arial"/>
                <w:sz w:val="22"/>
                <w:szCs w:val="22"/>
              </w:rPr>
              <w:t>Realización y edición de 6</w:t>
            </w:r>
            <w:r w:rsidR="0017672E">
              <w:rPr>
                <w:rFonts w:ascii="Arial" w:hAnsi="Arial" w:cs="Arial"/>
                <w:sz w:val="22"/>
                <w:szCs w:val="22"/>
              </w:rPr>
              <w:t xml:space="preserve"> </w:t>
            </w:r>
            <w:r w:rsidR="00256280">
              <w:rPr>
                <w:rFonts w:ascii="Arial" w:hAnsi="Arial" w:cs="Arial"/>
                <w:sz w:val="22"/>
                <w:szCs w:val="22"/>
              </w:rPr>
              <w:t>video</w:t>
            </w:r>
            <w:r w:rsidR="0017672E">
              <w:rPr>
                <w:rFonts w:ascii="Arial" w:hAnsi="Arial" w:cs="Arial"/>
                <w:sz w:val="22"/>
                <w:szCs w:val="22"/>
              </w:rPr>
              <w:t>s</w:t>
            </w:r>
          </w:p>
          <w:p w14:paraId="4E2FE947" w14:textId="77777777" w:rsidR="00256280" w:rsidRDefault="00256280" w:rsidP="00256280">
            <w:pPr>
              <w:autoSpaceDE w:val="0"/>
              <w:snapToGrid w:val="0"/>
              <w:jc w:val="both"/>
              <w:rPr>
                <w:rFonts w:ascii="Arial" w:hAnsi="Arial" w:cs="Arial"/>
                <w:sz w:val="22"/>
                <w:szCs w:val="22"/>
              </w:rPr>
            </w:pPr>
          </w:p>
          <w:p w14:paraId="1F15313F" w14:textId="77777777" w:rsidR="00256280" w:rsidRDefault="00256280" w:rsidP="00256280">
            <w:pPr>
              <w:autoSpaceDE w:val="0"/>
              <w:snapToGrid w:val="0"/>
              <w:jc w:val="both"/>
              <w:rPr>
                <w:rFonts w:ascii="Arial" w:hAnsi="Arial" w:cs="Arial"/>
                <w:sz w:val="22"/>
                <w:szCs w:val="22"/>
              </w:rPr>
            </w:pPr>
          </w:p>
          <w:p w14:paraId="0B0EF94F" w14:textId="77777777" w:rsidR="00256280" w:rsidRPr="00A35DCD" w:rsidRDefault="00256280" w:rsidP="00256280">
            <w:pPr>
              <w:autoSpaceDE w:val="0"/>
              <w:snapToGrid w:val="0"/>
              <w:jc w:val="both"/>
              <w:rPr>
                <w:rFonts w:ascii="Arial" w:hAnsi="Arial" w:cs="Arial"/>
                <w:b/>
                <w:color w:val="000000" w:themeColor="text1"/>
              </w:rPr>
            </w:pPr>
          </w:p>
        </w:tc>
        <w:tc>
          <w:tcPr>
            <w:tcW w:w="1057" w:type="pct"/>
            <w:tcBorders>
              <w:left w:val="single" w:sz="4" w:space="0" w:color="000000"/>
              <w:bottom w:val="single" w:sz="4" w:space="0" w:color="000000"/>
            </w:tcBorders>
            <w:vAlign w:val="center"/>
          </w:tcPr>
          <w:p w14:paraId="06A346E3" w14:textId="738DCF5D" w:rsidR="00256280" w:rsidRPr="00323ECC" w:rsidRDefault="00256280" w:rsidP="00B96259">
            <w:pPr>
              <w:autoSpaceDE w:val="0"/>
              <w:snapToGrid w:val="0"/>
              <w:spacing w:line="360" w:lineRule="auto"/>
              <w:jc w:val="both"/>
              <w:rPr>
                <w:rFonts w:ascii="Arial" w:hAnsi="Arial" w:cs="Arial"/>
              </w:rPr>
            </w:pPr>
            <w:r w:rsidRPr="00B96259">
              <w:rPr>
                <w:rFonts w:ascii="Arial" w:hAnsi="Arial" w:cs="Arial"/>
              </w:rPr>
              <w:t>$ 3</w:t>
            </w:r>
            <w:r w:rsidR="00B96259">
              <w:rPr>
                <w:rFonts w:ascii="Arial" w:hAnsi="Arial" w:cs="Arial"/>
              </w:rPr>
              <w:t>,</w:t>
            </w:r>
            <w:r w:rsidR="004F02FC">
              <w:rPr>
                <w:rFonts w:ascii="Arial" w:hAnsi="Arial" w:cs="Arial"/>
              </w:rPr>
              <w:t>000</w:t>
            </w:r>
            <w:r w:rsidR="00B96259">
              <w:rPr>
                <w:rFonts w:ascii="Arial" w:hAnsi="Arial" w:cs="Arial"/>
              </w:rPr>
              <w:t>.00</w:t>
            </w:r>
          </w:p>
        </w:tc>
        <w:tc>
          <w:tcPr>
            <w:tcW w:w="975" w:type="pct"/>
            <w:tcBorders>
              <w:left w:val="single" w:sz="4" w:space="0" w:color="000000"/>
              <w:bottom w:val="single" w:sz="4" w:space="0" w:color="000000"/>
            </w:tcBorders>
            <w:vAlign w:val="center"/>
          </w:tcPr>
          <w:p w14:paraId="40E32E7C"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14:paraId="667B117A" w14:textId="40AF3075" w:rsidR="00256280" w:rsidRPr="00323ECC" w:rsidRDefault="00D05159" w:rsidP="00256280">
            <w:pPr>
              <w:autoSpaceDE w:val="0"/>
              <w:snapToGrid w:val="0"/>
              <w:spacing w:line="360" w:lineRule="auto"/>
              <w:jc w:val="both"/>
              <w:rPr>
                <w:rFonts w:ascii="Arial" w:hAnsi="Arial" w:cs="Arial"/>
              </w:rPr>
            </w:pPr>
            <w:r>
              <w:rPr>
                <w:rFonts w:ascii="Arial" w:hAnsi="Arial" w:cs="Arial"/>
              </w:rPr>
              <w:t>$3,00</w:t>
            </w:r>
            <w:r w:rsidR="00256280">
              <w:rPr>
                <w:rFonts w:ascii="Arial" w:hAnsi="Arial" w:cs="Arial"/>
              </w:rPr>
              <w:t>0.00</w:t>
            </w:r>
          </w:p>
        </w:tc>
      </w:tr>
      <w:tr w:rsidR="00256280" w:rsidRPr="00323ECC" w14:paraId="60D16B70"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14:paraId="19DFF86D"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Material de impresión y difusión</w:t>
            </w:r>
            <w:r w:rsidRPr="00A35DCD">
              <w:rPr>
                <w:rFonts w:ascii="Arial" w:hAnsi="Arial" w:cs="Arial"/>
                <w:b/>
                <w:sz w:val="22"/>
                <w:szCs w:val="22"/>
                <w:vertAlign w:val="superscript"/>
              </w:rPr>
              <w:t>14</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p>
          <w:p w14:paraId="404A2784"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Diseño de trípticos, carteles, volantes manuales y lonas</w:t>
            </w:r>
          </w:p>
          <w:p w14:paraId="77DADC73" w14:textId="77777777" w:rsidR="00256280" w:rsidRPr="00C70B03" w:rsidRDefault="00256280" w:rsidP="00256280">
            <w:pPr>
              <w:autoSpaceDE w:val="0"/>
              <w:snapToGrid w:val="0"/>
              <w:jc w:val="both"/>
              <w:rPr>
                <w:rFonts w:ascii="Arial" w:hAnsi="Arial" w:cs="Arial"/>
                <w:b/>
              </w:rPr>
            </w:pPr>
          </w:p>
        </w:tc>
        <w:tc>
          <w:tcPr>
            <w:tcW w:w="1057" w:type="pct"/>
            <w:tcBorders>
              <w:left w:val="single" w:sz="4" w:space="0" w:color="000000"/>
              <w:bottom w:val="single" w:sz="4" w:space="0" w:color="000000"/>
            </w:tcBorders>
            <w:vAlign w:val="center"/>
          </w:tcPr>
          <w:p w14:paraId="22481E64" w14:textId="422FD347" w:rsidR="00256280" w:rsidRPr="00323ECC" w:rsidRDefault="00756C11" w:rsidP="00256280">
            <w:pPr>
              <w:autoSpaceDE w:val="0"/>
              <w:snapToGrid w:val="0"/>
              <w:spacing w:line="360" w:lineRule="auto"/>
              <w:jc w:val="both"/>
              <w:rPr>
                <w:rFonts w:ascii="Arial" w:hAnsi="Arial" w:cs="Arial"/>
              </w:rPr>
            </w:pPr>
            <w:r>
              <w:rPr>
                <w:rFonts w:ascii="Arial" w:hAnsi="Arial" w:cs="Arial"/>
              </w:rPr>
              <w:t>$4</w:t>
            </w:r>
            <w:r w:rsidR="00256280" w:rsidRPr="00B96259">
              <w:rPr>
                <w:rFonts w:ascii="Arial" w:hAnsi="Arial" w:cs="Arial"/>
              </w:rPr>
              <w:t>,000</w:t>
            </w:r>
            <w:r w:rsidR="00B96259">
              <w:rPr>
                <w:rFonts w:ascii="Arial" w:hAnsi="Arial" w:cs="Arial"/>
              </w:rPr>
              <w:t>.00</w:t>
            </w:r>
          </w:p>
        </w:tc>
        <w:tc>
          <w:tcPr>
            <w:tcW w:w="975" w:type="pct"/>
            <w:tcBorders>
              <w:left w:val="single" w:sz="4" w:space="0" w:color="000000"/>
              <w:bottom w:val="single" w:sz="4" w:space="0" w:color="000000"/>
            </w:tcBorders>
            <w:vAlign w:val="center"/>
          </w:tcPr>
          <w:p w14:paraId="43C2AA7C"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14:paraId="1E132DD1" w14:textId="4A311833" w:rsidR="00256280" w:rsidRPr="00323ECC" w:rsidRDefault="00D05159" w:rsidP="00256280">
            <w:pPr>
              <w:autoSpaceDE w:val="0"/>
              <w:snapToGrid w:val="0"/>
              <w:spacing w:line="360" w:lineRule="auto"/>
              <w:jc w:val="both"/>
              <w:rPr>
                <w:rFonts w:ascii="Arial" w:hAnsi="Arial" w:cs="Arial"/>
              </w:rPr>
            </w:pPr>
            <w:r>
              <w:rPr>
                <w:rFonts w:ascii="Arial" w:hAnsi="Arial" w:cs="Arial"/>
              </w:rPr>
              <w:t>$4</w:t>
            </w:r>
            <w:r w:rsidR="00256280">
              <w:rPr>
                <w:rFonts w:ascii="Arial" w:hAnsi="Arial" w:cs="Arial"/>
              </w:rPr>
              <w:t>,000.00</w:t>
            </w:r>
          </w:p>
        </w:tc>
      </w:tr>
      <w:tr w:rsidR="00256280" w:rsidRPr="00323ECC" w14:paraId="7F4444BF"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14:paraId="5D139096"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Material didáctico</w:t>
            </w:r>
            <w:r w:rsidRPr="00A35DCD">
              <w:rPr>
                <w:rFonts w:ascii="Arial" w:hAnsi="Arial" w:cs="Arial"/>
                <w:b/>
                <w:sz w:val="22"/>
                <w:szCs w:val="22"/>
                <w:vertAlign w:val="superscript"/>
              </w:rPr>
              <w:t>15</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p>
          <w:p w14:paraId="529EAFB8" w14:textId="2BDE1BE9" w:rsidR="00256280" w:rsidRDefault="00260C09" w:rsidP="00256280">
            <w:pPr>
              <w:autoSpaceDE w:val="0"/>
              <w:snapToGrid w:val="0"/>
              <w:jc w:val="both"/>
              <w:rPr>
                <w:rFonts w:ascii="Arial" w:hAnsi="Arial" w:cs="Arial"/>
                <w:sz w:val="22"/>
                <w:szCs w:val="22"/>
              </w:rPr>
            </w:pPr>
            <w:r>
              <w:rPr>
                <w:rFonts w:ascii="Arial" w:hAnsi="Arial" w:cs="Arial"/>
                <w:sz w:val="22"/>
                <w:szCs w:val="22"/>
              </w:rPr>
              <w:t xml:space="preserve"> </w:t>
            </w:r>
            <w:r w:rsidR="004F02FC">
              <w:rPr>
                <w:rFonts w:ascii="Arial" w:hAnsi="Arial" w:cs="Arial"/>
                <w:sz w:val="22"/>
                <w:szCs w:val="22"/>
              </w:rPr>
              <w:t xml:space="preserve">5 </w:t>
            </w:r>
            <w:r w:rsidR="00256280">
              <w:rPr>
                <w:rFonts w:ascii="Arial" w:hAnsi="Arial" w:cs="Arial"/>
                <w:sz w:val="22"/>
                <w:szCs w:val="22"/>
              </w:rPr>
              <w:t>Violines</w:t>
            </w:r>
          </w:p>
          <w:p w14:paraId="2CC80EE5" w14:textId="56FFE949" w:rsidR="00256280" w:rsidRDefault="00256280" w:rsidP="00256280">
            <w:pPr>
              <w:autoSpaceDE w:val="0"/>
              <w:snapToGrid w:val="0"/>
              <w:jc w:val="both"/>
              <w:rPr>
                <w:rFonts w:ascii="Arial" w:hAnsi="Arial" w:cs="Arial"/>
                <w:sz w:val="22"/>
                <w:szCs w:val="22"/>
              </w:rPr>
            </w:pPr>
          </w:p>
          <w:p w14:paraId="11F033FF" w14:textId="77777777" w:rsidR="00256280" w:rsidRDefault="00256280" w:rsidP="00256280">
            <w:pPr>
              <w:autoSpaceDE w:val="0"/>
              <w:snapToGrid w:val="0"/>
              <w:jc w:val="both"/>
              <w:rPr>
                <w:rFonts w:ascii="Arial" w:hAnsi="Arial" w:cs="Arial"/>
                <w:sz w:val="22"/>
                <w:szCs w:val="22"/>
              </w:rPr>
            </w:pPr>
          </w:p>
          <w:p w14:paraId="47077815" w14:textId="77777777" w:rsidR="00256280" w:rsidRPr="00A35DCD" w:rsidRDefault="00256280" w:rsidP="00256280">
            <w:pPr>
              <w:autoSpaceDE w:val="0"/>
              <w:snapToGrid w:val="0"/>
              <w:jc w:val="both"/>
              <w:rPr>
                <w:rFonts w:ascii="Arial" w:hAnsi="Arial" w:cs="Arial"/>
                <w:b/>
                <w:color w:val="000000" w:themeColor="text1"/>
              </w:rPr>
            </w:pPr>
          </w:p>
        </w:tc>
        <w:tc>
          <w:tcPr>
            <w:tcW w:w="1057" w:type="pct"/>
            <w:tcBorders>
              <w:left w:val="single" w:sz="4" w:space="0" w:color="000000"/>
              <w:bottom w:val="single" w:sz="4" w:space="0" w:color="000000"/>
            </w:tcBorders>
            <w:vAlign w:val="center"/>
          </w:tcPr>
          <w:p w14:paraId="53513C06" w14:textId="74DCDCDE" w:rsidR="00256280" w:rsidRPr="00323ECC" w:rsidRDefault="00B96259" w:rsidP="00256280">
            <w:pPr>
              <w:autoSpaceDE w:val="0"/>
              <w:snapToGrid w:val="0"/>
              <w:spacing w:line="360" w:lineRule="auto"/>
              <w:jc w:val="both"/>
              <w:rPr>
                <w:rFonts w:ascii="Arial" w:hAnsi="Arial" w:cs="Arial"/>
              </w:rPr>
            </w:pPr>
            <w:r>
              <w:rPr>
                <w:rFonts w:ascii="Arial" w:hAnsi="Arial" w:cs="Arial"/>
              </w:rPr>
              <w:lastRenderedPageBreak/>
              <w:t>$</w:t>
            </w:r>
            <w:r w:rsidR="004F02FC">
              <w:rPr>
                <w:rFonts w:ascii="Arial" w:hAnsi="Arial" w:cs="Arial"/>
              </w:rPr>
              <w:t>7,50</w:t>
            </w:r>
            <w:r w:rsidR="00256280" w:rsidRPr="00B96259">
              <w:rPr>
                <w:rFonts w:ascii="Arial" w:hAnsi="Arial" w:cs="Arial"/>
              </w:rPr>
              <w:t>0</w:t>
            </w:r>
            <w:r>
              <w:rPr>
                <w:rFonts w:ascii="Arial" w:hAnsi="Arial" w:cs="Arial"/>
              </w:rPr>
              <w:t>.00</w:t>
            </w:r>
          </w:p>
        </w:tc>
        <w:tc>
          <w:tcPr>
            <w:tcW w:w="975" w:type="pct"/>
            <w:tcBorders>
              <w:left w:val="single" w:sz="4" w:space="0" w:color="000000"/>
              <w:bottom w:val="single" w:sz="4" w:space="0" w:color="000000"/>
            </w:tcBorders>
            <w:vAlign w:val="center"/>
          </w:tcPr>
          <w:p w14:paraId="6E788FB0" w14:textId="77777777" w:rsidR="00256280" w:rsidRDefault="00256280" w:rsidP="00256280">
            <w:pPr>
              <w:autoSpaceDE w:val="0"/>
              <w:snapToGrid w:val="0"/>
              <w:spacing w:line="360" w:lineRule="auto"/>
              <w:jc w:val="both"/>
              <w:rPr>
                <w:rFonts w:ascii="Arial" w:hAnsi="Arial" w:cs="Arial"/>
              </w:rPr>
            </w:pPr>
            <w:r>
              <w:rPr>
                <w:rFonts w:ascii="Arial" w:hAnsi="Arial" w:cs="Arial"/>
              </w:rPr>
              <w:t>$110,000.00</w:t>
            </w:r>
          </w:p>
          <w:p w14:paraId="222D4727" w14:textId="40E73A33" w:rsidR="00256280" w:rsidRDefault="00256280" w:rsidP="00256280">
            <w:pPr>
              <w:autoSpaceDE w:val="0"/>
              <w:snapToGrid w:val="0"/>
              <w:spacing w:line="360" w:lineRule="auto"/>
              <w:jc w:val="both"/>
              <w:rPr>
                <w:rFonts w:ascii="Arial" w:hAnsi="Arial" w:cs="Arial"/>
              </w:rPr>
            </w:pPr>
            <w:r>
              <w:rPr>
                <w:rFonts w:ascii="Arial" w:hAnsi="Arial" w:cs="Arial"/>
              </w:rPr>
              <w:t>Maquinaria</w:t>
            </w:r>
            <w:r w:rsidR="005A74B1">
              <w:rPr>
                <w:rFonts w:ascii="Arial" w:hAnsi="Arial" w:cs="Arial"/>
              </w:rPr>
              <w:t xml:space="preserve"> y </w:t>
            </w:r>
            <w:r w:rsidR="005A74B1">
              <w:rPr>
                <w:rFonts w:ascii="Arial" w:hAnsi="Arial" w:cs="Arial"/>
              </w:rPr>
              <w:lastRenderedPageBreak/>
              <w:t>herramienta</w:t>
            </w:r>
            <w:r w:rsidR="00925344">
              <w:rPr>
                <w:rFonts w:ascii="Arial" w:hAnsi="Arial" w:cs="Arial"/>
              </w:rPr>
              <w:t>s</w:t>
            </w:r>
            <w:r w:rsidR="00343E1D">
              <w:rPr>
                <w:rFonts w:ascii="Arial" w:hAnsi="Arial" w:cs="Arial"/>
              </w:rPr>
              <w:t>, mobiliario</w:t>
            </w:r>
            <w:r w:rsidR="005A74B1">
              <w:rPr>
                <w:rFonts w:ascii="Arial" w:hAnsi="Arial" w:cs="Arial"/>
              </w:rPr>
              <w:t xml:space="preserve"> y local</w:t>
            </w:r>
            <w:r>
              <w:rPr>
                <w:rFonts w:ascii="Arial" w:hAnsi="Arial" w:cs="Arial"/>
              </w:rPr>
              <w:t xml:space="preserve"> del taller de laudería</w:t>
            </w:r>
          </w:p>
          <w:p w14:paraId="3E0F7284"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instrumentos musicales</w:t>
            </w:r>
          </w:p>
        </w:tc>
        <w:tc>
          <w:tcPr>
            <w:tcW w:w="933" w:type="pct"/>
            <w:gridSpan w:val="2"/>
            <w:tcBorders>
              <w:left w:val="single" w:sz="4" w:space="0" w:color="000000"/>
              <w:bottom w:val="single" w:sz="4" w:space="0" w:color="000000"/>
              <w:right w:val="single" w:sz="8" w:space="0" w:color="000000"/>
            </w:tcBorders>
            <w:vAlign w:val="center"/>
          </w:tcPr>
          <w:p w14:paraId="71A91980" w14:textId="1774A7C8" w:rsidR="00256280" w:rsidRPr="00323ECC" w:rsidRDefault="00D05159" w:rsidP="00D05159">
            <w:pPr>
              <w:autoSpaceDE w:val="0"/>
              <w:snapToGrid w:val="0"/>
              <w:spacing w:line="360" w:lineRule="auto"/>
              <w:jc w:val="both"/>
              <w:rPr>
                <w:rFonts w:ascii="Arial" w:hAnsi="Arial" w:cs="Arial"/>
              </w:rPr>
            </w:pPr>
            <w:r>
              <w:rPr>
                <w:rFonts w:ascii="Arial" w:hAnsi="Arial" w:cs="Arial"/>
              </w:rPr>
              <w:lastRenderedPageBreak/>
              <w:t>$117,50</w:t>
            </w:r>
            <w:r w:rsidR="00256280">
              <w:rPr>
                <w:rFonts w:ascii="Arial" w:hAnsi="Arial" w:cs="Arial"/>
              </w:rPr>
              <w:t>0.00</w:t>
            </w:r>
          </w:p>
        </w:tc>
      </w:tr>
      <w:tr w:rsidR="00256280" w:rsidRPr="00323ECC" w14:paraId="7023228D"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369"/>
        </w:trPr>
        <w:tc>
          <w:tcPr>
            <w:tcW w:w="2035" w:type="pct"/>
            <w:tcBorders>
              <w:left w:val="single" w:sz="8" w:space="0" w:color="000000"/>
              <w:bottom w:val="single" w:sz="4" w:space="0" w:color="000000"/>
            </w:tcBorders>
            <w:vAlign w:val="center"/>
          </w:tcPr>
          <w:p w14:paraId="790E6053"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lastRenderedPageBreak/>
              <w:t>Gastos transportación</w:t>
            </w:r>
            <w:r w:rsidRPr="00A35DCD">
              <w:rPr>
                <w:rFonts w:ascii="Arial" w:hAnsi="Arial" w:cs="Arial"/>
                <w:b/>
                <w:sz w:val="22"/>
                <w:szCs w:val="22"/>
                <w:vertAlign w:val="superscript"/>
              </w:rPr>
              <w:t>16</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p>
          <w:p w14:paraId="3792439E" w14:textId="77777777" w:rsidR="00256280" w:rsidRPr="00A35DCD" w:rsidRDefault="00256280" w:rsidP="00256280">
            <w:pPr>
              <w:autoSpaceDE w:val="0"/>
              <w:snapToGrid w:val="0"/>
              <w:jc w:val="both"/>
              <w:rPr>
                <w:rFonts w:ascii="Arial" w:hAnsi="Arial" w:cs="Arial"/>
                <w:b/>
                <w:color w:val="000000" w:themeColor="text1"/>
              </w:rPr>
            </w:pPr>
            <w:r>
              <w:rPr>
                <w:rFonts w:ascii="Arial" w:hAnsi="Arial" w:cs="Arial"/>
                <w:sz w:val="22"/>
                <w:szCs w:val="22"/>
              </w:rPr>
              <w:t xml:space="preserve">Movilidad de equipo y personal de la organización </w:t>
            </w:r>
            <w:r>
              <w:rPr>
                <w:rFonts w:ascii="Arial" w:hAnsi="Arial" w:cs="Arial"/>
                <w:color w:val="FF0000"/>
                <w:sz w:val="22"/>
                <w:szCs w:val="22"/>
              </w:rPr>
              <w:t xml:space="preserve"> </w:t>
            </w:r>
          </w:p>
        </w:tc>
        <w:tc>
          <w:tcPr>
            <w:tcW w:w="1057" w:type="pct"/>
            <w:tcBorders>
              <w:left w:val="single" w:sz="4" w:space="0" w:color="000000"/>
              <w:bottom w:val="single" w:sz="4" w:space="0" w:color="000000"/>
            </w:tcBorders>
            <w:vAlign w:val="center"/>
          </w:tcPr>
          <w:p w14:paraId="0138DACB" w14:textId="2401FBD8" w:rsidR="00256280" w:rsidRPr="00323ECC" w:rsidRDefault="00B96259" w:rsidP="00256280">
            <w:pPr>
              <w:autoSpaceDE w:val="0"/>
              <w:snapToGrid w:val="0"/>
              <w:spacing w:line="360" w:lineRule="auto"/>
              <w:jc w:val="both"/>
              <w:rPr>
                <w:rFonts w:ascii="Arial" w:hAnsi="Arial" w:cs="Arial"/>
              </w:rPr>
            </w:pPr>
            <w:r>
              <w:rPr>
                <w:rFonts w:ascii="Arial" w:hAnsi="Arial" w:cs="Arial"/>
              </w:rPr>
              <w:t>$</w:t>
            </w:r>
            <w:r w:rsidR="00756C11">
              <w:rPr>
                <w:rFonts w:ascii="Arial" w:hAnsi="Arial" w:cs="Arial"/>
              </w:rPr>
              <w:t>5</w:t>
            </w:r>
            <w:r>
              <w:rPr>
                <w:rFonts w:ascii="Arial" w:hAnsi="Arial" w:cs="Arial"/>
              </w:rPr>
              <w:t>,</w:t>
            </w:r>
            <w:r w:rsidR="00256280" w:rsidRPr="00B96259">
              <w:rPr>
                <w:rFonts w:ascii="Arial" w:hAnsi="Arial" w:cs="Arial"/>
              </w:rPr>
              <w:t>000</w:t>
            </w:r>
            <w:r>
              <w:rPr>
                <w:rFonts w:ascii="Arial" w:hAnsi="Arial" w:cs="Arial"/>
              </w:rPr>
              <w:t>.00</w:t>
            </w:r>
          </w:p>
        </w:tc>
        <w:tc>
          <w:tcPr>
            <w:tcW w:w="975" w:type="pct"/>
            <w:tcBorders>
              <w:left w:val="single" w:sz="4" w:space="0" w:color="000000"/>
              <w:bottom w:val="single" w:sz="4" w:space="0" w:color="000000"/>
            </w:tcBorders>
            <w:vAlign w:val="center"/>
          </w:tcPr>
          <w:p w14:paraId="7D2E61C7" w14:textId="77777777" w:rsidR="00256280" w:rsidRDefault="00256280" w:rsidP="00256280">
            <w:pPr>
              <w:autoSpaceDE w:val="0"/>
              <w:snapToGrid w:val="0"/>
              <w:spacing w:line="360" w:lineRule="auto"/>
              <w:jc w:val="both"/>
              <w:rPr>
                <w:rFonts w:ascii="Arial" w:hAnsi="Arial" w:cs="Arial"/>
              </w:rPr>
            </w:pPr>
            <w:r>
              <w:rPr>
                <w:rFonts w:ascii="Arial" w:hAnsi="Arial" w:cs="Arial"/>
              </w:rPr>
              <w:t>$120,000.00</w:t>
            </w:r>
          </w:p>
          <w:p w14:paraId="776A0CCC" w14:textId="77777777" w:rsidR="00256280" w:rsidRPr="00323ECC" w:rsidRDefault="00256280" w:rsidP="00256280">
            <w:pPr>
              <w:autoSpaceDE w:val="0"/>
              <w:snapToGrid w:val="0"/>
              <w:spacing w:line="360" w:lineRule="auto"/>
              <w:jc w:val="both"/>
              <w:rPr>
                <w:rFonts w:ascii="Arial" w:hAnsi="Arial" w:cs="Arial"/>
              </w:rPr>
            </w:pPr>
            <w:r>
              <w:rPr>
                <w:rFonts w:ascii="Arial" w:hAnsi="Arial" w:cs="Arial"/>
              </w:rPr>
              <w:t>Camioneta para traslado de equipo y logística durante el tiempo de duración del proyecto</w:t>
            </w:r>
          </w:p>
        </w:tc>
        <w:tc>
          <w:tcPr>
            <w:tcW w:w="933" w:type="pct"/>
            <w:gridSpan w:val="2"/>
            <w:tcBorders>
              <w:left w:val="single" w:sz="4" w:space="0" w:color="000000"/>
              <w:bottom w:val="single" w:sz="4" w:space="0" w:color="000000"/>
              <w:right w:val="single" w:sz="8" w:space="0" w:color="000000"/>
            </w:tcBorders>
            <w:vAlign w:val="center"/>
          </w:tcPr>
          <w:p w14:paraId="3A79DD14" w14:textId="60328AEC" w:rsidR="00256280" w:rsidRPr="00323ECC" w:rsidRDefault="00AF3BEF" w:rsidP="00256280">
            <w:pPr>
              <w:autoSpaceDE w:val="0"/>
              <w:snapToGrid w:val="0"/>
              <w:spacing w:line="360" w:lineRule="auto"/>
              <w:jc w:val="both"/>
              <w:rPr>
                <w:rFonts w:ascii="Arial" w:hAnsi="Arial" w:cs="Arial"/>
              </w:rPr>
            </w:pPr>
            <w:r>
              <w:rPr>
                <w:rFonts w:ascii="Arial" w:hAnsi="Arial" w:cs="Arial"/>
              </w:rPr>
              <w:t>$12</w:t>
            </w:r>
            <w:r w:rsidR="00D2759F">
              <w:rPr>
                <w:rFonts w:ascii="Arial" w:hAnsi="Arial" w:cs="Arial"/>
              </w:rPr>
              <w:t>5</w:t>
            </w:r>
            <w:r w:rsidR="00256280">
              <w:rPr>
                <w:rFonts w:ascii="Arial" w:hAnsi="Arial" w:cs="Arial"/>
              </w:rPr>
              <w:t>,000.00</w:t>
            </w:r>
          </w:p>
        </w:tc>
      </w:tr>
      <w:tr w:rsidR="00256280" w:rsidRPr="00323ECC" w14:paraId="497DADAE"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5" w:type="pct"/>
            <w:tcBorders>
              <w:left w:val="single" w:sz="8" w:space="0" w:color="000000"/>
              <w:bottom w:val="single" w:sz="4" w:space="0" w:color="000000"/>
            </w:tcBorders>
            <w:vAlign w:val="center"/>
          </w:tcPr>
          <w:p w14:paraId="0EF176B5"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Viáticos</w:t>
            </w:r>
            <w:r w:rsidRPr="00A35DCD">
              <w:rPr>
                <w:rFonts w:ascii="Arial" w:hAnsi="Arial" w:cs="Arial"/>
                <w:b/>
                <w:sz w:val="22"/>
                <w:szCs w:val="22"/>
                <w:vertAlign w:val="superscript"/>
              </w:rPr>
              <w:t>17</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 xml:space="preserve"> :</w:t>
            </w:r>
          </w:p>
          <w:p w14:paraId="6063BE6A" w14:textId="77777777" w:rsidR="00256280" w:rsidRPr="00713C48" w:rsidRDefault="00256280" w:rsidP="00256280">
            <w:pPr>
              <w:autoSpaceDE w:val="0"/>
              <w:snapToGrid w:val="0"/>
              <w:jc w:val="both"/>
              <w:rPr>
                <w:rFonts w:ascii="Arial" w:hAnsi="Arial" w:cs="Arial"/>
                <w:color w:val="FF0000"/>
                <w:sz w:val="22"/>
                <w:szCs w:val="22"/>
              </w:rPr>
            </w:pPr>
            <w:r w:rsidRPr="00F106C2">
              <w:rPr>
                <w:rFonts w:ascii="Arial" w:hAnsi="Arial" w:cs="Arial"/>
                <w:color w:val="000000" w:themeColor="text1"/>
                <w:sz w:val="22"/>
                <w:szCs w:val="22"/>
              </w:rPr>
              <w:t>Consumo de alimentos preparados</w:t>
            </w:r>
          </w:p>
        </w:tc>
        <w:tc>
          <w:tcPr>
            <w:tcW w:w="1057" w:type="pct"/>
            <w:tcBorders>
              <w:left w:val="single" w:sz="4" w:space="0" w:color="000000"/>
              <w:bottom w:val="single" w:sz="4" w:space="0" w:color="000000"/>
            </w:tcBorders>
            <w:vAlign w:val="center"/>
          </w:tcPr>
          <w:p w14:paraId="6D8CDF57" w14:textId="0D94EBA2" w:rsidR="00256280" w:rsidRPr="00323ECC" w:rsidRDefault="00756C11" w:rsidP="00256280">
            <w:pPr>
              <w:autoSpaceDE w:val="0"/>
              <w:snapToGrid w:val="0"/>
              <w:jc w:val="both"/>
              <w:rPr>
                <w:rFonts w:ascii="Arial" w:hAnsi="Arial" w:cs="Arial"/>
              </w:rPr>
            </w:pPr>
            <w:r>
              <w:rPr>
                <w:rFonts w:ascii="Arial" w:hAnsi="Arial" w:cs="Arial"/>
              </w:rPr>
              <w:t>$3</w:t>
            </w:r>
            <w:r w:rsidR="00256280">
              <w:rPr>
                <w:rFonts w:ascii="Arial" w:hAnsi="Arial" w:cs="Arial"/>
              </w:rPr>
              <w:t>,000.00</w:t>
            </w:r>
          </w:p>
        </w:tc>
        <w:tc>
          <w:tcPr>
            <w:tcW w:w="975" w:type="pct"/>
            <w:tcBorders>
              <w:left w:val="single" w:sz="4" w:space="0" w:color="000000"/>
              <w:bottom w:val="single" w:sz="4" w:space="0" w:color="000000"/>
            </w:tcBorders>
            <w:vAlign w:val="center"/>
          </w:tcPr>
          <w:p w14:paraId="50610FF4"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14:paraId="36ADED84" w14:textId="321F64C8" w:rsidR="00256280" w:rsidRPr="00323ECC" w:rsidRDefault="00D2759F" w:rsidP="00256280">
            <w:pPr>
              <w:autoSpaceDE w:val="0"/>
              <w:snapToGrid w:val="0"/>
              <w:spacing w:line="360" w:lineRule="auto"/>
              <w:jc w:val="both"/>
              <w:rPr>
                <w:rFonts w:ascii="Arial" w:hAnsi="Arial" w:cs="Arial"/>
              </w:rPr>
            </w:pPr>
            <w:r>
              <w:rPr>
                <w:rFonts w:ascii="Arial" w:hAnsi="Arial" w:cs="Arial"/>
              </w:rPr>
              <w:t>$3</w:t>
            </w:r>
            <w:r w:rsidR="00256280">
              <w:rPr>
                <w:rFonts w:ascii="Arial" w:hAnsi="Arial" w:cs="Arial"/>
              </w:rPr>
              <w:t>,000.00</w:t>
            </w:r>
          </w:p>
        </w:tc>
      </w:tr>
      <w:tr w:rsidR="00256280" w:rsidRPr="00323ECC" w14:paraId="75C9ED31"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5" w:type="pct"/>
            <w:tcBorders>
              <w:left w:val="single" w:sz="8" w:space="0" w:color="000000"/>
              <w:bottom w:val="single" w:sz="4" w:space="0" w:color="000000"/>
            </w:tcBorders>
            <w:vAlign w:val="center"/>
          </w:tcPr>
          <w:p w14:paraId="757CC60C" w14:textId="77777777" w:rsidR="00256280" w:rsidRDefault="00256280" w:rsidP="00256280">
            <w:pPr>
              <w:autoSpaceDE w:val="0"/>
              <w:snapToGrid w:val="0"/>
              <w:jc w:val="both"/>
              <w:rPr>
                <w:rFonts w:ascii="Arial" w:hAnsi="Arial" w:cs="Arial"/>
                <w:color w:val="FF0000"/>
                <w:sz w:val="22"/>
                <w:szCs w:val="22"/>
              </w:rPr>
            </w:pPr>
            <w:r w:rsidRPr="00A35DCD">
              <w:rPr>
                <w:rFonts w:ascii="Arial" w:hAnsi="Arial" w:cs="Arial"/>
                <w:b/>
                <w:sz w:val="22"/>
                <w:szCs w:val="22"/>
              </w:rPr>
              <w:t>Otros</w:t>
            </w:r>
            <w:r w:rsidRPr="00A35DCD">
              <w:rPr>
                <w:rFonts w:ascii="Arial" w:hAnsi="Arial" w:cs="Arial"/>
                <w:b/>
                <w:sz w:val="22"/>
                <w:szCs w:val="22"/>
                <w:vertAlign w:val="superscript"/>
              </w:rPr>
              <w:t>18</w:t>
            </w:r>
            <w:r>
              <w:rPr>
                <w:rFonts w:ascii="Arial" w:hAnsi="Arial" w:cs="Arial"/>
                <w:b/>
                <w:sz w:val="22"/>
                <w:szCs w:val="22"/>
                <w:vertAlign w:val="superscript"/>
              </w:rPr>
              <w:t xml:space="preserve"> </w:t>
            </w:r>
            <w:r w:rsidRPr="00A35DCD">
              <w:rPr>
                <w:rFonts w:ascii="Arial" w:hAnsi="Arial" w:cs="Arial"/>
                <w:color w:val="FF0000"/>
                <w:sz w:val="22"/>
                <w:szCs w:val="22"/>
              </w:rPr>
              <w:t>Describir</w:t>
            </w:r>
            <w:r>
              <w:rPr>
                <w:rFonts w:ascii="Arial" w:hAnsi="Arial" w:cs="Arial"/>
                <w:color w:val="FF0000"/>
                <w:sz w:val="22"/>
                <w:szCs w:val="22"/>
              </w:rPr>
              <w:t>:</w:t>
            </w:r>
          </w:p>
          <w:p w14:paraId="15D26396" w14:textId="77777777" w:rsidR="00822E21" w:rsidRDefault="00256280" w:rsidP="00256280">
            <w:pPr>
              <w:autoSpaceDE w:val="0"/>
              <w:snapToGrid w:val="0"/>
              <w:jc w:val="both"/>
              <w:rPr>
                <w:rFonts w:ascii="Arial" w:hAnsi="Arial" w:cs="Arial"/>
                <w:sz w:val="22"/>
                <w:szCs w:val="22"/>
              </w:rPr>
            </w:pPr>
            <w:proofErr w:type="spellStart"/>
            <w:r>
              <w:rPr>
                <w:rFonts w:ascii="Arial" w:hAnsi="Arial" w:cs="Arial"/>
                <w:sz w:val="22"/>
                <w:szCs w:val="22"/>
              </w:rPr>
              <w:t>Lauderia</w:t>
            </w:r>
            <w:proofErr w:type="spellEnd"/>
            <w:r>
              <w:rPr>
                <w:rFonts w:ascii="Arial" w:hAnsi="Arial" w:cs="Arial"/>
                <w:sz w:val="22"/>
                <w:szCs w:val="22"/>
              </w:rPr>
              <w:t>:</w:t>
            </w:r>
          </w:p>
          <w:p w14:paraId="4EC6B265" w14:textId="02A6077E" w:rsidR="00256280" w:rsidRDefault="00256280" w:rsidP="00256280">
            <w:pPr>
              <w:autoSpaceDE w:val="0"/>
              <w:snapToGrid w:val="0"/>
              <w:jc w:val="both"/>
              <w:rPr>
                <w:rFonts w:ascii="Arial" w:hAnsi="Arial" w:cs="Arial"/>
                <w:sz w:val="22"/>
                <w:szCs w:val="22"/>
              </w:rPr>
            </w:pPr>
            <w:r>
              <w:rPr>
                <w:rFonts w:ascii="Arial" w:hAnsi="Arial" w:cs="Arial"/>
                <w:sz w:val="22"/>
                <w:szCs w:val="22"/>
              </w:rPr>
              <w:t>Madera</w:t>
            </w:r>
          </w:p>
          <w:p w14:paraId="37B6A63B" w14:textId="593A7D18" w:rsidR="00256280" w:rsidRDefault="00256280" w:rsidP="00256280">
            <w:pPr>
              <w:autoSpaceDE w:val="0"/>
              <w:snapToGrid w:val="0"/>
              <w:jc w:val="both"/>
              <w:rPr>
                <w:rFonts w:ascii="Arial" w:hAnsi="Arial" w:cs="Arial"/>
                <w:sz w:val="22"/>
                <w:szCs w:val="22"/>
              </w:rPr>
            </w:pPr>
            <w:r>
              <w:rPr>
                <w:rFonts w:ascii="Arial" w:hAnsi="Arial" w:cs="Arial"/>
                <w:sz w:val="22"/>
                <w:szCs w:val="22"/>
              </w:rPr>
              <w:t>goma laca</w:t>
            </w:r>
            <w:r w:rsidRPr="00C70B03">
              <w:rPr>
                <w:rFonts w:ascii="Arial" w:hAnsi="Arial" w:cs="Arial"/>
                <w:sz w:val="22"/>
                <w:szCs w:val="22"/>
              </w:rPr>
              <w:t xml:space="preserve"> </w:t>
            </w:r>
            <w:r w:rsidR="00260C09">
              <w:rPr>
                <w:rFonts w:ascii="Arial" w:hAnsi="Arial" w:cs="Arial"/>
                <w:sz w:val="22"/>
                <w:szCs w:val="22"/>
              </w:rPr>
              <w:t>(barniz sin solventes)</w:t>
            </w:r>
          </w:p>
          <w:p w14:paraId="75140198" w14:textId="33DDEB85" w:rsidR="00256280" w:rsidRDefault="00256280" w:rsidP="00256280">
            <w:pPr>
              <w:autoSpaceDE w:val="0"/>
              <w:snapToGrid w:val="0"/>
              <w:jc w:val="both"/>
              <w:rPr>
                <w:rFonts w:ascii="Arial" w:hAnsi="Arial" w:cs="Arial"/>
                <w:sz w:val="22"/>
                <w:szCs w:val="22"/>
              </w:rPr>
            </w:pPr>
            <w:r>
              <w:rPr>
                <w:rFonts w:ascii="Arial" w:hAnsi="Arial" w:cs="Arial"/>
                <w:sz w:val="22"/>
                <w:szCs w:val="22"/>
              </w:rPr>
              <w:t>lijas</w:t>
            </w:r>
            <w:r w:rsidR="00260C09">
              <w:rPr>
                <w:rFonts w:ascii="Arial" w:hAnsi="Arial" w:cs="Arial"/>
                <w:sz w:val="22"/>
                <w:szCs w:val="22"/>
              </w:rPr>
              <w:t xml:space="preserve"> (varios granos)</w:t>
            </w:r>
          </w:p>
          <w:p w14:paraId="1B8E0E18" w14:textId="1665F896" w:rsidR="00256280" w:rsidRDefault="00256280" w:rsidP="00256280">
            <w:pPr>
              <w:autoSpaceDE w:val="0"/>
              <w:snapToGrid w:val="0"/>
              <w:jc w:val="both"/>
              <w:rPr>
                <w:rFonts w:ascii="Arial" w:hAnsi="Arial" w:cs="Arial"/>
                <w:sz w:val="22"/>
                <w:szCs w:val="22"/>
              </w:rPr>
            </w:pPr>
            <w:r>
              <w:rPr>
                <w:rFonts w:ascii="Arial" w:hAnsi="Arial" w:cs="Arial"/>
                <w:sz w:val="22"/>
                <w:szCs w:val="22"/>
              </w:rPr>
              <w:t>alcohol</w:t>
            </w:r>
            <w:r w:rsidR="00260C09">
              <w:rPr>
                <w:rFonts w:ascii="Arial" w:hAnsi="Arial" w:cs="Arial"/>
                <w:sz w:val="22"/>
                <w:szCs w:val="22"/>
              </w:rPr>
              <w:t xml:space="preserve"> (para diluir la goma laca)</w:t>
            </w:r>
          </w:p>
          <w:p w14:paraId="33BF7B85"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Algodón.</w:t>
            </w:r>
          </w:p>
          <w:p w14:paraId="1F755BB3" w14:textId="77777777" w:rsidR="00822E21" w:rsidRDefault="00256280" w:rsidP="00256280">
            <w:pPr>
              <w:autoSpaceDE w:val="0"/>
              <w:snapToGrid w:val="0"/>
              <w:jc w:val="both"/>
              <w:rPr>
                <w:rFonts w:ascii="Arial" w:hAnsi="Arial" w:cs="Arial"/>
                <w:sz w:val="22"/>
                <w:szCs w:val="22"/>
              </w:rPr>
            </w:pPr>
            <w:r>
              <w:rPr>
                <w:rFonts w:ascii="Arial" w:hAnsi="Arial" w:cs="Arial"/>
                <w:sz w:val="22"/>
                <w:szCs w:val="22"/>
              </w:rPr>
              <w:t xml:space="preserve">Tejido: </w:t>
            </w:r>
          </w:p>
          <w:p w14:paraId="53F27E1F" w14:textId="4B92DC42" w:rsidR="00256280" w:rsidRDefault="004F02FC" w:rsidP="00256280">
            <w:pPr>
              <w:autoSpaceDE w:val="0"/>
              <w:snapToGrid w:val="0"/>
              <w:jc w:val="both"/>
              <w:rPr>
                <w:rFonts w:ascii="Arial" w:hAnsi="Arial" w:cs="Arial"/>
                <w:sz w:val="22"/>
                <w:szCs w:val="22"/>
              </w:rPr>
            </w:pPr>
            <w:r>
              <w:rPr>
                <w:rFonts w:ascii="Arial" w:hAnsi="Arial" w:cs="Arial"/>
                <w:sz w:val="22"/>
                <w:szCs w:val="22"/>
              </w:rPr>
              <w:t>1</w:t>
            </w:r>
            <w:r w:rsidR="00260C09">
              <w:rPr>
                <w:rFonts w:ascii="Arial" w:hAnsi="Arial" w:cs="Arial"/>
                <w:sz w:val="22"/>
                <w:szCs w:val="22"/>
              </w:rPr>
              <w:t xml:space="preserve"> </w:t>
            </w:r>
            <w:r w:rsidR="00256280">
              <w:rPr>
                <w:rFonts w:ascii="Arial" w:hAnsi="Arial" w:cs="Arial"/>
                <w:sz w:val="22"/>
                <w:szCs w:val="22"/>
              </w:rPr>
              <w:t>máquina</w:t>
            </w:r>
            <w:r w:rsidR="00260C09">
              <w:rPr>
                <w:rFonts w:ascii="Arial" w:hAnsi="Arial" w:cs="Arial"/>
                <w:sz w:val="22"/>
                <w:szCs w:val="22"/>
              </w:rPr>
              <w:t>s</w:t>
            </w:r>
            <w:r w:rsidR="00256280">
              <w:rPr>
                <w:rFonts w:ascii="Arial" w:hAnsi="Arial" w:cs="Arial"/>
                <w:sz w:val="22"/>
                <w:szCs w:val="22"/>
              </w:rPr>
              <w:t xml:space="preserve"> de coser</w:t>
            </w:r>
          </w:p>
          <w:p w14:paraId="18DD5F2E" w14:textId="3B008EDC" w:rsidR="00256280" w:rsidRDefault="00822E21" w:rsidP="00256280">
            <w:pPr>
              <w:autoSpaceDE w:val="0"/>
              <w:snapToGrid w:val="0"/>
              <w:jc w:val="both"/>
              <w:rPr>
                <w:rFonts w:ascii="Arial" w:hAnsi="Arial" w:cs="Arial"/>
                <w:sz w:val="22"/>
                <w:szCs w:val="22"/>
              </w:rPr>
            </w:pPr>
            <w:r>
              <w:rPr>
                <w:rFonts w:ascii="Arial" w:hAnsi="Arial" w:cs="Arial"/>
                <w:sz w:val="22"/>
                <w:szCs w:val="22"/>
              </w:rPr>
              <w:t xml:space="preserve">6 </w:t>
            </w:r>
            <w:r w:rsidR="00256280">
              <w:rPr>
                <w:rFonts w:ascii="Arial" w:hAnsi="Arial" w:cs="Arial"/>
                <w:sz w:val="22"/>
                <w:szCs w:val="22"/>
              </w:rPr>
              <w:t>cajas de hilo de algodón</w:t>
            </w:r>
          </w:p>
          <w:p w14:paraId="7F991B1C" w14:textId="0B619E3F" w:rsidR="00256280" w:rsidRDefault="00256280" w:rsidP="00256280">
            <w:pPr>
              <w:autoSpaceDE w:val="0"/>
              <w:snapToGrid w:val="0"/>
              <w:jc w:val="both"/>
              <w:rPr>
                <w:rFonts w:ascii="Arial" w:hAnsi="Arial" w:cs="Arial"/>
                <w:sz w:val="22"/>
                <w:szCs w:val="22"/>
              </w:rPr>
            </w:pPr>
            <w:r>
              <w:rPr>
                <w:rFonts w:ascii="Arial" w:hAnsi="Arial" w:cs="Arial"/>
                <w:sz w:val="22"/>
                <w:szCs w:val="22"/>
              </w:rPr>
              <w:t xml:space="preserve">varios </w:t>
            </w:r>
            <w:r w:rsidR="00822E21">
              <w:rPr>
                <w:rFonts w:ascii="Arial" w:hAnsi="Arial" w:cs="Arial"/>
                <w:sz w:val="22"/>
                <w:szCs w:val="22"/>
              </w:rPr>
              <w:t>(hilos, agujas, ganchos)</w:t>
            </w:r>
          </w:p>
          <w:p w14:paraId="2FB1F23D" w14:textId="77777777" w:rsidR="00256280" w:rsidRDefault="00256280" w:rsidP="00256280">
            <w:pPr>
              <w:autoSpaceDE w:val="0"/>
              <w:snapToGrid w:val="0"/>
              <w:jc w:val="both"/>
              <w:rPr>
                <w:rFonts w:ascii="Arial" w:hAnsi="Arial" w:cs="Arial"/>
                <w:sz w:val="22"/>
                <w:szCs w:val="22"/>
              </w:rPr>
            </w:pPr>
            <w:r>
              <w:rPr>
                <w:rFonts w:ascii="Arial" w:hAnsi="Arial" w:cs="Arial"/>
                <w:sz w:val="22"/>
                <w:szCs w:val="22"/>
              </w:rPr>
              <w:t>tela</w:t>
            </w:r>
          </w:p>
          <w:p w14:paraId="58A6EBBF" w14:textId="77777777" w:rsidR="00256280" w:rsidRPr="00A35DCD" w:rsidRDefault="00256280" w:rsidP="00256280">
            <w:pPr>
              <w:autoSpaceDE w:val="0"/>
              <w:snapToGrid w:val="0"/>
              <w:jc w:val="both"/>
              <w:rPr>
                <w:rFonts w:ascii="Arial" w:hAnsi="Arial" w:cs="Arial"/>
                <w:b/>
                <w:color w:val="000000" w:themeColor="text1"/>
              </w:rPr>
            </w:pPr>
          </w:p>
        </w:tc>
        <w:tc>
          <w:tcPr>
            <w:tcW w:w="1057" w:type="pct"/>
            <w:tcBorders>
              <w:left w:val="single" w:sz="4" w:space="0" w:color="000000"/>
              <w:bottom w:val="single" w:sz="4" w:space="0" w:color="000000"/>
            </w:tcBorders>
            <w:vAlign w:val="center"/>
          </w:tcPr>
          <w:p w14:paraId="12CA4D85" w14:textId="5AE3B01B" w:rsidR="00256280" w:rsidRPr="00323ECC" w:rsidRDefault="00B96259" w:rsidP="00256280">
            <w:pPr>
              <w:autoSpaceDE w:val="0"/>
              <w:snapToGrid w:val="0"/>
              <w:jc w:val="both"/>
              <w:rPr>
                <w:rFonts w:ascii="Arial" w:hAnsi="Arial" w:cs="Arial"/>
              </w:rPr>
            </w:pPr>
            <w:r>
              <w:rPr>
                <w:rFonts w:ascii="Arial" w:hAnsi="Arial" w:cs="Arial"/>
              </w:rPr>
              <w:t>$</w:t>
            </w:r>
            <w:r w:rsidR="004F02FC">
              <w:rPr>
                <w:rFonts w:ascii="Arial" w:hAnsi="Arial" w:cs="Arial"/>
              </w:rPr>
              <w:t>10</w:t>
            </w:r>
            <w:r w:rsidR="00756C11">
              <w:rPr>
                <w:rFonts w:ascii="Arial" w:hAnsi="Arial" w:cs="Arial"/>
              </w:rPr>
              <w:t>,000</w:t>
            </w:r>
            <w:r>
              <w:rPr>
                <w:rFonts w:ascii="Arial" w:hAnsi="Arial" w:cs="Arial"/>
              </w:rPr>
              <w:t>.00</w:t>
            </w:r>
          </w:p>
        </w:tc>
        <w:tc>
          <w:tcPr>
            <w:tcW w:w="975" w:type="pct"/>
            <w:tcBorders>
              <w:left w:val="single" w:sz="4" w:space="0" w:color="000000"/>
              <w:bottom w:val="single" w:sz="4" w:space="0" w:color="000000"/>
            </w:tcBorders>
            <w:vAlign w:val="center"/>
          </w:tcPr>
          <w:p w14:paraId="760C9984" w14:textId="77777777" w:rsidR="00256280" w:rsidRPr="00323ECC" w:rsidRDefault="00256280" w:rsidP="00256280">
            <w:pPr>
              <w:autoSpaceDE w:val="0"/>
              <w:snapToGrid w:val="0"/>
              <w:spacing w:line="360" w:lineRule="auto"/>
              <w:jc w:val="both"/>
              <w:rPr>
                <w:rFonts w:ascii="Arial" w:hAnsi="Arial" w:cs="Arial"/>
              </w:rPr>
            </w:pPr>
          </w:p>
        </w:tc>
        <w:tc>
          <w:tcPr>
            <w:tcW w:w="933" w:type="pct"/>
            <w:gridSpan w:val="2"/>
            <w:tcBorders>
              <w:left w:val="single" w:sz="4" w:space="0" w:color="000000"/>
              <w:bottom w:val="single" w:sz="4" w:space="0" w:color="000000"/>
              <w:right w:val="single" w:sz="8" w:space="0" w:color="000000"/>
            </w:tcBorders>
            <w:vAlign w:val="center"/>
          </w:tcPr>
          <w:p w14:paraId="5C6A519D" w14:textId="14AC18DC" w:rsidR="00256280" w:rsidRPr="00323ECC" w:rsidRDefault="00D2759F" w:rsidP="00256280">
            <w:pPr>
              <w:autoSpaceDE w:val="0"/>
              <w:snapToGrid w:val="0"/>
              <w:spacing w:line="360" w:lineRule="auto"/>
              <w:jc w:val="both"/>
              <w:rPr>
                <w:rFonts w:ascii="Arial" w:hAnsi="Arial" w:cs="Arial"/>
              </w:rPr>
            </w:pPr>
            <w:r>
              <w:rPr>
                <w:rFonts w:ascii="Arial" w:hAnsi="Arial" w:cs="Arial"/>
              </w:rPr>
              <w:t>$10,00</w:t>
            </w:r>
            <w:r w:rsidR="00256280">
              <w:rPr>
                <w:rFonts w:ascii="Arial" w:hAnsi="Arial" w:cs="Arial"/>
              </w:rPr>
              <w:t>0.00</w:t>
            </w:r>
          </w:p>
        </w:tc>
      </w:tr>
      <w:tr w:rsidR="00256280" w:rsidRPr="00323ECC" w14:paraId="21994C46"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238"/>
        </w:trPr>
        <w:tc>
          <w:tcPr>
            <w:tcW w:w="2035" w:type="pct"/>
            <w:tcBorders>
              <w:top w:val="single" w:sz="4" w:space="0" w:color="000000"/>
              <w:left w:val="single" w:sz="8" w:space="0" w:color="000000"/>
              <w:bottom w:val="single" w:sz="4" w:space="0" w:color="000000"/>
            </w:tcBorders>
          </w:tcPr>
          <w:p w14:paraId="5E9D65FD" w14:textId="77777777" w:rsidR="00256280" w:rsidRPr="00323ECC" w:rsidRDefault="00256280" w:rsidP="00256280">
            <w:pPr>
              <w:autoSpaceDE w:val="0"/>
              <w:snapToGrid w:val="0"/>
              <w:jc w:val="both"/>
              <w:rPr>
                <w:rFonts w:ascii="Arial" w:hAnsi="Arial" w:cs="Arial"/>
              </w:rPr>
            </w:pPr>
            <w:r w:rsidRPr="00323ECC">
              <w:rPr>
                <w:rFonts w:ascii="Arial" w:hAnsi="Arial" w:cs="Arial"/>
                <w:b/>
                <w:bCs/>
                <w:sz w:val="22"/>
                <w:szCs w:val="22"/>
              </w:rPr>
              <w:t>Suma</w:t>
            </w:r>
          </w:p>
        </w:tc>
        <w:tc>
          <w:tcPr>
            <w:tcW w:w="1057" w:type="pct"/>
            <w:tcBorders>
              <w:top w:val="single" w:sz="4" w:space="0" w:color="000000"/>
              <w:left w:val="single" w:sz="4" w:space="0" w:color="000000"/>
              <w:bottom w:val="single" w:sz="4" w:space="0" w:color="000000"/>
            </w:tcBorders>
          </w:tcPr>
          <w:p w14:paraId="575E780C" w14:textId="50A1B398" w:rsidR="00256280" w:rsidRPr="00323ECC" w:rsidRDefault="00AB07FE" w:rsidP="00256280">
            <w:pPr>
              <w:autoSpaceDE w:val="0"/>
              <w:snapToGrid w:val="0"/>
              <w:jc w:val="both"/>
              <w:rPr>
                <w:rFonts w:ascii="Arial" w:hAnsi="Arial" w:cs="Arial"/>
              </w:rPr>
            </w:pPr>
            <w:r>
              <w:rPr>
                <w:rFonts w:ascii="Arial" w:hAnsi="Arial" w:cs="Arial"/>
              </w:rPr>
              <w:t>$138,5</w:t>
            </w:r>
            <w:r w:rsidR="00732AAB">
              <w:rPr>
                <w:rFonts w:ascii="Arial" w:hAnsi="Arial" w:cs="Arial"/>
              </w:rPr>
              <w:t>00.00</w:t>
            </w:r>
          </w:p>
        </w:tc>
        <w:tc>
          <w:tcPr>
            <w:tcW w:w="975" w:type="pct"/>
            <w:tcBorders>
              <w:top w:val="single" w:sz="4" w:space="0" w:color="000000"/>
              <w:left w:val="single" w:sz="4" w:space="0" w:color="000000"/>
              <w:bottom w:val="single" w:sz="4" w:space="0" w:color="000000"/>
            </w:tcBorders>
          </w:tcPr>
          <w:p w14:paraId="5E3035BB" w14:textId="1B71B370" w:rsidR="00256280" w:rsidRPr="00323ECC" w:rsidRDefault="00AB07FE" w:rsidP="00256280">
            <w:pPr>
              <w:autoSpaceDE w:val="0"/>
              <w:snapToGrid w:val="0"/>
              <w:spacing w:line="360" w:lineRule="auto"/>
              <w:jc w:val="both"/>
              <w:rPr>
                <w:rFonts w:ascii="Arial" w:hAnsi="Arial" w:cs="Arial"/>
              </w:rPr>
            </w:pPr>
            <w:r>
              <w:rPr>
                <w:rFonts w:ascii="Arial" w:hAnsi="Arial" w:cs="Arial"/>
              </w:rPr>
              <w:t>$240,0</w:t>
            </w:r>
            <w:r w:rsidR="00256280">
              <w:rPr>
                <w:rFonts w:ascii="Arial" w:hAnsi="Arial" w:cs="Arial"/>
              </w:rPr>
              <w:t>00.00</w:t>
            </w:r>
          </w:p>
        </w:tc>
        <w:tc>
          <w:tcPr>
            <w:tcW w:w="933" w:type="pct"/>
            <w:gridSpan w:val="2"/>
            <w:tcBorders>
              <w:top w:val="single" w:sz="4" w:space="0" w:color="000000"/>
              <w:left w:val="single" w:sz="4" w:space="0" w:color="000000"/>
              <w:bottom w:val="single" w:sz="4" w:space="0" w:color="000000"/>
              <w:right w:val="single" w:sz="8" w:space="0" w:color="000000"/>
            </w:tcBorders>
          </w:tcPr>
          <w:p w14:paraId="7A8A2ACF" w14:textId="1C44C708" w:rsidR="00256280" w:rsidRPr="00323ECC" w:rsidRDefault="0008725A" w:rsidP="00256280">
            <w:pPr>
              <w:autoSpaceDE w:val="0"/>
              <w:snapToGrid w:val="0"/>
              <w:spacing w:line="360" w:lineRule="auto"/>
              <w:jc w:val="both"/>
              <w:rPr>
                <w:rFonts w:ascii="Arial" w:hAnsi="Arial" w:cs="Arial"/>
              </w:rPr>
            </w:pPr>
            <w:r>
              <w:rPr>
                <w:rFonts w:ascii="Arial" w:hAnsi="Arial" w:cs="Arial"/>
              </w:rPr>
              <w:t>$378,</w:t>
            </w:r>
            <w:r w:rsidR="00256280">
              <w:rPr>
                <w:rFonts w:ascii="Arial" w:hAnsi="Arial" w:cs="Arial"/>
              </w:rPr>
              <w:t>5</w:t>
            </w:r>
            <w:r>
              <w:rPr>
                <w:rFonts w:ascii="Arial" w:hAnsi="Arial" w:cs="Arial"/>
              </w:rPr>
              <w:t>0</w:t>
            </w:r>
            <w:r w:rsidR="00256280">
              <w:rPr>
                <w:rFonts w:ascii="Arial" w:hAnsi="Arial" w:cs="Arial"/>
              </w:rPr>
              <w:t>0.00</w:t>
            </w:r>
          </w:p>
        </w:tc>
      </w:tr>
      <w:tr w:rsidR="00256280" w:rsidRPr="00323ECC" w14:paraId="19ABB048"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2035" w:type="pct"/>
            <w:tcBorders>
              <w:top w:val="single" w:sz="4" w:space="0" w:color="000000"/>
              <w:left w:val="single" w:sz="8" w:space="0" w:color="000000"/>
              <w:bottom w:val="single" w:sz="4" w:space="0" w:color="000000"/>
            </w:tcBorders>
          </w:tcPr>
          <w:p w14:paraId="110FE3B0" w14:textId="77777777" w:rsidR="00256280" w:rsidRPr="00323ECC" w:rsidRDefault="00256280" w:rsidP="00256280">
            <w:pPr>
              <w:pStyle w:val="Ttulo6"/>
              <w:keepNext/>
              <w:numPr>
                <w:ilvl w:val="5"/>
                <w:numId w:val="0"/>
              </w:numPr>
              <w:tabs>
                <w:tab w:val="left" w:pos="1152"/>
              </w:tabs>
              <w:suppressAutoHyphens/>
              <w:autoSpaceDE w:val="0"/>
              <w:snapToGrid w:val="0"/>
              <w:spacing w:before="0" w:after="0"/>
              <w:ind w:left="1152" w:hanging="1152"/>
              <w:jc w:val="both"/>
              <w:rPr>
                <w:rFonts w:ascii="Arial" w:hAnsi="Arial" w:cs="Arial"/>
              </w:rPr>
            </w:pPr>
            <w:r w:rsidRPr="00323ECC">
              <w:rPr>
                <w:rFonts w:ascii="Arial" w:hAnsi="Arial" w:cs="Arial"/>
              </w:rPr>
              <w:t xml:space="preserve">Suma Total </w:t>
            </w:r>
          </w:p>
        </w:tc>
        <w:tc>
          <w:tcPr>
            <w:tcW w:w="1057" w:type="pct"/>
            <w:tcBorders>
              <w:top w:val="single" w:sz="4" w:space="0" w:color="000000"/>
              <w:left w:val="single" w:sz="4" w:space="0" w:color="000000"/>
              <w:bottom w:val="single" w:sz="4" w:space="0" w:color="000000"/>
            </w:tcBorders>
          </w:tcPr>
          <w:p w14:paraId="299E8AA4" w14:textId="017ED2B1" w:rsidR="00256280" w:rsidRPr="00323ECC" w:rsidRDefault="00256280" w:rsidP="00256280">
            <w:pPr>
              <w:pStyle w:val="Textonotapie"/>
              <w:autoSpaceDE w:val="0"/>
              <w:snapToGrid w:val="0"/>
              <w:spacing w:line="360" w:lineRule="auto"/>
              <w:jc w:val="both"/>
              <w:rPr>
                <w:rFonts w:ascii="Arial" w:hAnsi="Arial" w:cs="Arial"/>
                <w:b/>
                <w:bCs/>
                <w:sz w:val="22"/>
                <w:szCs w:val="22"/>
              </w:rPr>
            </w:pPr>
            <w:r w:rsidRPr="00323ECC">
              <w:rPr>
                <w:rFonts w:ascii="Arial" w:hAnsi="Arial" w:cs="Arial"/>
                <w:b/>
                <w:bCs/>
                <w:sz w:val="22"/>
                <w:szCs w:val="22"/>
              </w:rPr>
              <w:t>$</w:t>
            </w:r>
            <w:r w:rsidR="00732AAB">
              <w:rPr>
                <w:rFonts w:ascii="Arial" w:hAnsi="Arial" w:cs="Arial"/>
                <w:b/>
                <w:bCs/>
                <w:sz w:val="22"/>
                <w:szCs w:val="22"/>
              </w:rPr>
              <w:t>160,000.00</w:t>
            </w:r>
          </w:p>
        </w:tc>
        <w:tc>
          <w:tcPr>
            <w:tcW w:w="975" w:type="pct"/>
            <w:tcBorders>
              <w:top w:val="single" w:sz="4" w:space="0" w:color="000000"/>
              <w:left w:val="single" w:sz="4" w:space="0" w:color="000000"/>
              <w:bottom w:val="single" w:sz="4" w:space="0" w:color="000000"/>
            </w:tcBorders>
          </w:tcPr>
          <w:p w14:paraId="423975CB" w14:textId="79BB9464" w:rsidR="00256280" w:rsidRPr="00323ECC" w:rsidRDefault="00256280" w:rsidP="00256280">
            <w:pPr>
              <w:autoSpaceDE w:val="0"/>
              <w:snapToGrid w:val="0"/>
              <w:spacing w:line="360" w:lineRule="auto"/>
              <w:jc w:val="both"/>
              <w:rPr>
                <w:rFonts w:ascii="Arial" w:hAnsi="Arial" w:cs="Arial"/>
                <w:b/>
                <w:bCs/>
              </w:rPr>
            </w:pPr>
            <w:r w:rsidRPr="00323ECC">
              <w:rPr>
                <w:rFonts w:ascii="Arial" w:hAnsi="Arial" w:cs="Arial"/>
                <w:b/>
                <w:bCs/>
                <w:sz w:val="22"/>
                <w:szCs w:val="22"/>
              </w:rPr>
              <w:t>$</w:t>
            </w:r>
            <w:r w:rsidR="0008725A">
              <w:rPr>
                <w:rFonts w:ascii="Arial" w:hAnsi="Arial" w:cs="Arial"/>
                <w:b/>
                <w:bCs/>
                <w:sz w:val="22"/>
                <w:szCs w:val="22"/>
              </w:rPr>
              <w:t>247,40</w:t>
            </w:r>
            <w:r>
              <w:rPr>
                <w:rFonts w:ascii="Arial" w:hAnsi="Arial" w:cs="Arial"/>
                <w:b/>
                <w:bCs/>
                <w:sz w:val="22"/>
                <w:szCs w:val="22"/>
              </w:rPr>
              <w:t>0.00</w:t>
            </w:r>
          </w:p>
        </w:tc>
        <w:tc>
          <w:tcPr>
            <w:tcW w:w="933" w:type="pct"/>
            <w:gridSpan w:val="2"/>
            <w:tcBorders>
              <w:top w:val="single" w:sz="4" w:space="0" w:color="000000"/>
              <w:left w:val="single" w:sz="4" w:space="0" w:color="000000"/>
              <w:bottom w:val="single" w:sz="4" w:space="0" w:color="000000"/>
              <w:right w:val="single" w:sz="8" w:space="0" w:color="000000"/>
            </w:tcBorders>
          </w:tcPr>
          <w:p w14:paraId="3168B9C6" w14:textId="65A11D9C" w:rsidR="00256280" w:rsidRPr="00323ECC" w:rsidRDefault="0008725A" w:rsidP="00256280">
            <w:pPr>
              <w:autoSpaceDE w:val="0"/>
              <w:snapToGrid w:val="0"/>
              <w:spacing w:line="360" w:lineRule="auto"/>
              <w:jc w:val="both"/>
              <w:rPr>
                <w:rFonts w:ascii="Arial" w:hAnsi="Arial" w:cs="Arial"/>
                <w:b/>
                <w:bCs/>
              </w:rPr>
            </w:pPr>
            <w:r>
              <w:rPr>
                <w:rFonts w:ascii="Arial" w:hAnsi="Arial" w:cs="Arial"/>
                <w:b/>
                <w:bCs/>
                <w:sz w:val="22"/>
                <w:szCs w:val="22"/>
              </w:rPr>
              <w:t>$407,40</w:t>
            </w:r>
            <w:r w:rsidR="00256280">
              <w:rPr>
                <w:rFonts w:ascii="Arial" w:hAnsi="Arial" w:cs="Arial"/>
                <w:b/>
                <w:bCs/>
                <w:sz w:val="22"/>
                <w:szCs w:val="22"/>
              </w:rPr>
              <w:t>0.00</w:t>
            </w:r>
          </w:p>
        </w:tc>
      </w:tr>
      <w:tr w:rsidR="00256280" w:rsidRPr="00323ECC" w14:paraId="1D79F27C" w14:textId="77777777" w:rsidTr="002562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c>
          <w:tcPr>
            <w:tcW w:w="2035" w:type="pct"/>
            <w:tcBorders>
              <w:top w:val="single" w:sz="4" w:space="0" w:color="000000"/>
              <w:left w:val="single" w:sz="8" w:space="0" w:color="000000"/>
              <w:bottom w:val="single" w:sz="8" w:space="0" w:color="000000"/>
            </w:tcBorders>
          </w:tcPr>
          <w:p w14:paraId="6A967B57" w14:textId="77777777" w:rsidR="00256280" w:rsidRPr="00323ECC" w:rsidRDefault="00256280" w:rsidP="00256280">
            <w:pPr>
              <w:pStyle w:val="Ttulo6"/>
              <w:keepNext/>
              <w:numPr>
                <w:ilvl w:val="5"/>
                <w:numId w:val="0"/>
              </w:numPr>
              <w:tabs>
                <w:tab w:val="left" w:pos="1152"/>
              </w:tabs>
              <w:suppressAutoHyphens/>
              <w:autoSpaceDE w:val="0"/>
              <w:snapToGrid w:val="0"/>
              <w:spacing w:before="0" w:after="0"/>
              <w:ind w:left="1152" w:hanging="1152"/>
              <w:jc w:val="both"/>
              <w:rPr>
                <w:rFonts w:ascii="Arial" w:hAnsi="Arial" w:cs="Arial"/>
              </w:rPr>
            </w:pPr>
            <w:r w:rsidRPr="00323ECC">
              <w:rPr>
                <w:rFonts w:ascii="Arial" w:hAnsi="Arial" w:cs="Arial"/>
              </w:rPr>
              <w:t>Porcentajes</w:t>
            </w:r>
          </w:p>
        </w:tc>
        <w:tc>
          <w:tcPr>
            <w:tcW w:w="1057" w:type="pct"/>
            <w:tcBorders>
              <w:top w:val="single" w:sz="4" w:space="0" w:color="000000"/>
              <w:left w:val="single" w:sz="4" w:space="0" w:color="000000"/>
              <w:bottom w:val="single" w:sz="8" w:space="0" w:color="000000"/>
            </w:tcBorders>
          </w:tcPr>
          <w:p w14:paraId="2A06B9DC" w14:textId="150380D8" w:rsidR="00256280" w:rsidRPr="00323ECC" w:rsidRDefault="00256280" w:rsidP="00256280">
            <w:pPr>
              <w:pStyle w:val="Textonotapie"/>
              <w:autoSpaceDE w:val="0"/>
              <w:snapToGrid w:val="0"/>
              <w:spacing w:line="360" w:lineRule="auto"/>
              <w:jc w:val="both"/>
              <w:rPr>
                <w:rFonts w:ascii="Arial" w:hAnsi="Arial" w:cs="Arial"/>
                <w:b/>
                <w:sz w:val="22"/>
                <w:szCs w:val="22"/>
              </w:rPr>
            </w:pPr>
            <w:r w:rsidRPr="00323ECC">
              <w:rPr>
                <w:rFonts w:ascii="Arial" w:hAnsi="Arial" w:cs="Arial"/>
                <w:b/>
                <w:sz w:val="22"/>
                <w:szCs w:val="22"/>
              </w:rPr>
              <w:t>%</w:t>
            </w:r>
            <w:r w:rsidR="00F845AC">
              <w:rPr>
                <w:rFonts w:ascii="Arial" w:hAnsi="Arial" w:cs="Arial"/>
                <w:b/>
                <w:sz w:val="22"/>
                <w:szCs w:val="22"/>
              </w:rPr>
              <w:t>86.56</w:t>
            </w:r>
          </w:p>
        </w:tc>
        <w:tc>
          <w:tcPr>
            <w:tcW w:w="975" w:type="pct"/>
            <w:tcBorders>
              <w:top w:val="single" w:sz="4" w:space="0" w:color="000000"/>
              <w:left w:val="single" w:sz="4" w:space="0" w:color="000000"/>
              <w:bottom w:val="single" w:sz="8" w:space="0" w:color="000000"/>
            </w:tcBorders>
          </w:tcPr>
          <w:p w14:paraId="5F14ED0F" w14:textId="58CC0794" w:rsidR="00256280" w:rsidRPr="00323ECC" w:rsidRDefault="00256280" w:rsidP="00256280">
            <w:pPr>
              <w:autoSpaceDE w:val="0"/>
              <w:snapToGrid w:val="0"/>
              <w:spacing w:line="360" w:lineRule="auto"/>
              <w:jc w:val="both"/>
              <w:rPr>
                <w:rFonts w:ascii="Arial" w:hAnsi="Arial" w:cs="Arial"/>
                <w:b/>
                <w:bCs/>
              </w:rPr>
            </w:pPr>
            <w:r w:rsidRPr="00323ECC">
              <w:rPr>
                <w:rFonts w:ascii="Arial" w:hAnsi="Arial" w:cs="Arial"/>
                <w:b/>
                <w:bCs/>
                <w:sz w:val="22"/>
                <w:szCs w:val="22"/>
              </w:rPr>
              <w:t>%</w:t>
            </w:r>
            <w:r w:rsidR="00F845AC">
              <w:rPr>
                <w:rFonts w:ascii="Arial" w:hAnsi="Arial" w:cs="Arial"/>
                <w:b/>
                <w:bCs/>
                <w:sz w:val="22"/>
                <w:szCs w:val="22"/>
              </w:rPr>
              <w:t>13.44</w:t>
            </w:r>
          </w:p>
        </w:tc>
        <w:tc>
          <w:tcPr>
            <w:tcW w:w="933" w:type="pct"/>
            <w:gridSpan w:val="2"/>
            <w:tcBorders>
              <w:top w:val="single" w:sz="4" w:space="0" w:color="000000"/>
              <w:left w:val="single" w:sz="4" w:space="0" w:color="000000"/>
              <w:bottom w:val="single" w:sz="8" w:space="0" w:color="000000"/>
              <w:right w:val="single" w:sz="8" w:space="0" w:color="000000"/>
            </w:tcBorders>
          </w:tcPr>
          <w:p w14:paraId="40D744DF" w14:textId="77777777" w:rsidR="00256280" w:rsidRPr="00323ECC" w:rsidRDefault="00256280" w:rsidP="00256280">
            <w:pPr>
              <w:autoSpaceDE w:val="0"/>
              <w:snapToGrid w:val="0"/>
              <w:spacing w:line="360" w:lineRule="auto"/>
              <w:jc w:val="both"/>
              <w:rPr>
                <w:rFonts w:ascii="Arial" w:hAnsi="Arial" w:cs="Arial"/>
                <w:b/>
                <w:bCs/>
              </w:rPr>
            </w:pPr>
            <w:r w:rsidRPr="00323ECC">
              <w:rPr>
                <w:rFonts w:ascii="Arial" w:hAnsi="Arial" w:cs="Arial"/>
                <w:b/>
                <w:bCs/>
                <w:sz w:val="22"/>
                <w:szCs w:val="22"/>
              </w:rPr>
              <w:t>%</w:t>
            </w:r>
            <w:r>
              <w:rPr>
                <w:rFonts w:ascii="Arial" w:hAnsi="Arial" w:cs="Arial"/>
                <w:b/>
                <w:bCs/>
                <w:sz w:val="22"/>
                <w:szCs w:val="22"/>
              </w:rPr>
              <w:t>100</w:t>
            </w:r>
          </w:p>
        </w:tc>
      </w:tr>
    </w:tbl>
    <w:p w14:paraId="6A583FDC" w14:textId="77777777" w:rsidR="00256280" w:rsidRDefault="00256280" w:rsidP="00256280">
      <w:pPr>
        <w:rPr>
          <w:rFonts w:ascii="Arial" w:hAnsi="Arial" w:cs="Arial"/>
          <w:sz w:val="22"/>
          <w:szCs w:val="22"/>
        </w:rPr>
      </w:pPr>
    </w:p>
    <w:p w14:paraId="5696B955" w14:textId="77777777" w:rsidR="00256280" w:rsidRPr="00323ECC" w:rsidRDefault="00256280" w:rsidP="00256280">
      <w:pPr>
        <w:rPr>
          <w:rFonts w:ascii="Arial" w:hAnsi="Arial" w:cs="Arial"/>
          <w:sz w:val="22"/>
          <w:szCs w:val="22"/>
        </w:rPr>
      </w:pPr>
      <w:r w:rsidRPr="00323ECC">
        <w:rPr>
          <w:rFonts w:ascii="Arial" w:hAnsi="Arial" w:cs="Arial"/>
          <w:sz w:val="22"/>
          <w:szCs w:val="22"/>
        </w:rPr>
        <w:t>Para una mejor evaluación del proyecto se requiere que la informaci</w:t>
      </w:r>
      <w:r>
        <w:rPr>
          <w:rFonts w:ascii="Arial" w:hAnsi="Arial" w:cs="Arial"/>
          <w:sz w:val="22"/>
          <w:szCs w:val="22"/>
        </w:rPr>
        <w:t>ón sea lo más detallada posible en cada concepto.</w:t>
      </w:r>
    </w:p>
    <w:p w14:paraId="6F50C69F" w14:textId="77777777" w:rsidR="00256280" w:rsidRDefault="00256280" w:rsidP="00256280">
      <w:pPr>
        <w:jc w:val="both"/>
        <w:rPr>
          <w:rFonts w:ascii="Arial" w:hAnsi="Arial" w:cs="Arial"/>
          <w:sz w:val="22"/>
          <w:szCs w:val="22"/>
        </w:rPr>
      </w:pPr>
    </w:p>
    <w:p w14:paraId="08E0AC50" w14:textId="77777777" w:rsidR="00256280" w:rsidRDefault="00256280" w:rsidP="00256280">
      <w:pPr>
        <w:jc w:val="both"/>
        <w:rPr>
          <w:rFonts w:ascii="Arial" w:hAnsi="Arial" w:cs="Arial"/>
          <w:sz w:val="22"/>
          <w:szCs w:val="22"/>
        </w:rPr>
      </w:pPr>
    </w:p>
    <w:p w14:paraId="2E3F37EE" w14:textId="77777777" w:rsidR="00256280" w:rsidRDefault="00256280" w:rsidP="00256280">
      <w:pPr>
        <w:jc w:val="both"/>
        <w:rPr>
          <w:rFonts w:ascii="Arial" w:hAnsi="Arial" w:cs="Arial"/>
          <w:sz w:val="22"/>
          <w:szCs w:val="22"/>
        </w:rPr>
      </w:pPr>
    </w:p>
    <w:p w14:paraId="3B42891E" w14:textId="77777777" w:rsidR="00256280" w:rsidRDefault="00256280" w:rsidP="00256280">
      <w:pPr>
        <w:jc w:val="both"/>
        <w:rPr>
          <w:rFonts w:ascii="Arial" w:hAnsi="Arial" w:cs="Arial"/>
          <w:sz w:val="22"/>
          <w:szCs w:val="22"/>
        </w:rPr>
      </w:pPr>
    </w:p>
    <w:p w14:paraId="24755B44" w14:textId="77777777" w:rsidR="00450B84" w:rsidRDefault="00450B84" w:rsidP="00256280">
      <w:pPr>
        <w:jc w:val="both"/>
        <w:rPr>
          <w:rFonts w:ascii="Arial" w:hAnsi="Arial" w:cs="Arial"/>
          <w:sz w:val="22"/>
          <w:szCs w:val="22"/>
        </w:rPr>
      </w:pPr>
    </w:p>
    <w:p w14:paraId="453B0815" w14:textId="77777777" w:rsidR="00450B84" w:rsidRDefault="00450B84" w:rsidP="00256280">
      <w:pPr>
        <w:jc w:val="both"/>
        <w:rPr>
          <w:rFonts w:ascii="Arial" w:hAnsi="Arial" w:cs="Arial"/>
          <w:sz w:val="22"/>
          <w:szCs w:val="22"/>
        </w:rPr>
      </w:pPr>
    </w:p>
    <w:p w14:paraId="04B1F94E" w14:textId="77777777" w:rsidR="00450B84" w:rsidRDefault="00450B84" w:rsidP="00256280">
      <w:pPr>
        <w:jc w:val="both"/>
        <w:rPr>
          <w:rFonts w:ascii="Arial" w:hAnsi="Arial" w:cs="Arial"/>
          <w:sz w:val="22"/>
          <w:szCs w:val="22"/>
        </w:rPr>
      </w:pPr>
    </w:p>
    <w:p w14:paraId="3AB5D97D" w14:textId="77777777" w:rsidR="00450B84" w:rsidRDefault="00450B84" w:rsidP="00256280">
      <w:pPr>
        <w:jc w:val="both"/>
        <w:rPr>
          <w:rFonts w:ascii="Arial" w:hAnsi="Arial" w:cs="Arial"/>
          <w:sz w:val="22"/>
          <w:szCs w:val="22"/>
        </w:rPr>
      </w:pPr>
    </w:p>
    <w:p w14:paraId="02931174" w14:textId="77777777" w:rsidR="00256280" w:rsidRPr="00323ECC" w:rsidRDefault="00256280" w:rsidP="00256280">
      <w:pPr>
        <w:jc w:val="both"/>
        <w:rPr>
          <w:rFonts w:ascii="Arial" w:hAnsi="Arial" w:cs="Arial"/>
          <w:sz w:val="22"/>
          <w:szCs w:val="22"/>
        </w:rPr>
      </w:pPr>
    </w:p>
    <w:p w14:paraId="5F11428A" w14:textId="77777777" w:rsidR="00256280" w:rsidRDefault="00256280" w:rsidP="00256280">
      <w:pPr>
        <w:jc w:val="both"/>
        <w:rPr>
          <w:rFonts w:ascii="Arial" w:hAnsi="Arial" w:cs="Arial"/>
          <w:b/>
          <w:sz w:val="22"/>
          <w:szCs w:val="22"/>
        </w:rPr>
      </w:pPr>
      <w:r w:rsidRPr="00323ECC">
        <w:rPr>
          <w:rFonts w:ascii="Arial" w:hAnsi="Arial" w:cs="Arial"/>
          <w:b/>
          <w:sz w:val="22"/>
          <w:szCs w:val="22"/>
        </w:rPr>
        <w:t>4.2 Resumen financiero</w:t>
      </w:r>
    </w:p>
    <w:p w14:paraId="34329934" w14:textId="77777777" w:rsidR="00256280" w:rsidRPr="00323ECC" w:rsidRDefault="00256280" w:rsidP="00256280">
      <w:pPr>
        <w:jc w:val="both"/>
        <w:rPr>
          <w:rFonts w:ascii="Arial" w:hAnsi="Arial" w:cs="Arial"/>
          <w:sz w:val="22"/>
          <w:szCs w:val="22"/>
        </w:rPr>
      </w:pPr>
      <w:r>
        <w:rPr>
          <w:rFonts w:ascii="Arial" w:hAnsi="Arial" w:cs="Arial"/>
          <w:b/>
          <w:sz w:val="22"/>
          <w:szCs w:val="22"/>
        </w:rPr>
        <w:t>Anotar únicamente el monto solicitado al Programa</w:t>
      </w:r>
    </w:p>
    <w:p w14:paraId="142C2E0B" w14:textId="77777777" w:rsidR="00256280" w:rsidRPr="00323ECC" w:rsidRDefault="00256280" w:rsidP="00256280">
      <w:pPr>
        <w:jc w:val="both"/>
        <w:rPr>
          <w:rFonts w:ascii="Arial" w:hAnsi="Arial" w:cs="Arial"/>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9"/>
        <w:gridCol w:w="2820"/>
        <w:gridCol w:w="2351"/>
      </w:tblGrid>
      <w:tr w:rsidR="00256280" w:rsidRPr="00323ECC" w14:paraId="76894FAC" w14:textId="77777777" w:rsidTr="00256280">
        <w:trPr>
          <w:jc w:val="center"/>
        </w:trPr>
        <w:tc>
          <w:tcPr>
            <w:tcW w:w="2354" w:type="pct"/>
            <w:shd w:val="clear" w:color="auto" w:fill="FFD54F"/>
            <w:vAlign w:val="center"/>
          </w:tcPr>
          <w:p w14:paraId="7DEF20C7" w14:textId="77777777" w:rsidR="00256280" w:rsidRPr="00323ECC" w:rsidRDefault="00256280" w:rsidP="00256280">
            <w:pPr>
              <w:jc w:val="center"/>
              <w:rPr>
                <w:rFonts w:ascii="Arial" w:hAnsi="Arial" w:cs="Arial"/>
                <w:b/>
              </w:rPr>
            </w:pPr>
            <w:r w:rsidRPr="00323ECC">
              <w:rPr>
                <w:rFonts w:ascii="Arial" w:hAnsi="Arial" w:cs="Arial"/>
                <w:b/>
                <w:sz w:val="22"/>
                <w:szCs w:val="22"/>
              </w:rPr>
              <w:t>Concepto</w:t>
            </w:r>
          </w:p>
        </w:tc>
        <w:tc>
          <w:tcPr>
            <w:tcW w:w="1443" w:type="pct"/>
            <w:shd w:val="clear" w:color="auto" w:fill="FFD54F"/>
            <w:vAlign w:val="center"/>
          </w:tcPr>
          <w:p w14:paraId="59C968C1" w14:textId="77777777" w:rsidR="00256280" w:rsidRPr="00323ECC" w:rsidRDefault="00256280" w:rsidP="00256280">
            <w:pPr>
              <w:jc w:val="center"/>
              <w:rPr>
                <w:rFonts w:ascii="Arial" w:hAnsi="Arial" w:cs="Arial"/>
                <w:b/>
              </w:rPr>
            </w:pPr>
            <w:r w:rsidRPr="00323ECC">
              <w:rPr>
                <w:rFonts w:ascii="Arial" w:hAnsi="Arial" w:cs="Arial"/>
                <w:b/>
                <w:sz w:val="22"/>
                <w:szCs w:val="22"/>
              </w:rPr>
              <w:t>Monto solicitado</w:t>
            </w:r>
            <w:r>
              <w:rPr>
                <w:rFonts w:ascii="Arial" w:hAnsi="Arial" w:cs="Arial"/>
                <w:b/>
                <w:sz w:val="22"/>
                <w:szCs w:val="22"/>
              </w:rPr>
              <w:t xml:space="preserve"> al PROGRAMA</w:t>
            </w:r>
          </w:p>
        </w:tc>
        <w:tc>
          <w:tcPr>
            <w:tcW w:w="1203" w:type="pct"/>
            <w:shd w:val="clear" w:color="auto" w:fill="FFD54F"/>
            <w:vAlign w:val="center"/>
          </w:tcPr>
          <w:p w14:paraId="1EC494B3" w14:textId="77777777" w:rsidR="00256280" w:rsidRPr="00323ECC" w:rsidRDefault="00256280" w:rsidP="00256280">
            <w:pPr>
              <w:jc w:val="center"/>
              <w:rPr>
                <w:rFonts w:ascii="Arial" w:hAnsi="Arial" w:cs="Arial"/>
                <w:b/>
              </w:rPr>
            </w:pPr>
            <w:r w:rsidRPr="00323ECC">
              <w:rPr>
                <w:rFonts w:ascii="Arial" w:hAnsi="Arial" w:cs="Arial"/>
                <w:b/>
                <w:sz w:val="22"/>
                <w:szCs w:val="22"/>
              </w:rPr>
              <w:t>Porcentaje</w:t>
            </w:r>
          </w:p>
        </w:tc>
      </w:tr>
      <w:tr w:rsidR="00256280" w:rsidRPr="00323ECC" w14:paraId="03A47F5F" w14:textId="77777777" w:rsidTr="00256280">
        <w:trPr>
          <w:jc w:val="center"/>
        </w:trPr>
        <w:tc>
          <w:tcPr>
            <w:tcW w:w="2354" w:type="pct"/>
            <w:shd w:val="clear" w:color="auto" w:fill="FFD54F"/>
          </w:tcPr>
          <w:p w14:paraId="0CC25F9D" w14:textId="77777777" w:rsidR="00256280" w:rsidRPr="00323ECC" w:rsidRDefault="00256280" w:rsidP="00256280">
            <w:pPr>
              <w:jc w:val="both"/>
              <w:rPr>
                <w:rFonts w:ascii="Arial" w:hAnsi="Arial" w:cs="Arial"/>
                <w:b/>
              </w:rPr>
            </w:pPr>
            <w:r w:rsidRPr="00323ECC">
              <w:rPr>
                <w:rFonts w:ascii="Arial" w:hAnsi="Arial" w:cs="Arial"/>
                <w:b/>
                <w:sz w:val="22"/>
                <w:szCs w:val="22"/>
              </w:rPr>
              <w:t xml:space="preserve">Gastos de administración </w:t>
            </w:r>
          </w:p>
        </w:tc>
        <w:tc>
          <w:tcPr>
            <w:tcW w:w="1443" w:type="pct"/>
          </w:tcPr>
          <w:p w14:paraId="17DAD3B1" w14:textId="41040197" w:rsidR="00256280" w:rsidRPr="00323ECC" w:rsidRDefault="00E47429" w:rsidP="00256280">
            <w:pPr>
              <w:jc w:val="both"/>
              <w:rPr>
                <w:rFonts w:ascii="Arial" w:hAnsi="Arial" w:cs="Arial"/>
              </w:rPr>
            </w:pPr>
            <w:r>
              <w:rPr>
                <w:rFonts w:ascii="Arial" w:hAnsi="Arial" w:cs="Arial"/>
              </w:rPr>
              <w:t>$21,5</w:t>
            </w:r>
            <w:r w:rsidR="00256280">
              <w:rPr>
                <w:rFonts w:ascii="Arial" w:hAnsi="Arial" w:cs="Arial"/>
              </w:rPr>
              <w:t>00.00</w:t>
            </w:r>
          </w:p>
        </w:tc>
        <w:tc>
          <w:tcPr>
            <w:tcW w:w="1203" w:type="pct"/>
          </w:tcPr>
          <w:p w14:paraId="40F7F5FB" w14:textId="0E4054FB" w:rsidR="00256280" w:rsidRPr="00323ECC" w:rsidRDefault="00F845AC" w:rsidP="00256280">
            <w:pPr>
              <w:jc w:val="both"/>
              <w:rPr>
                <w:rFonts w:ascii="Arial" w:hAnsi="Arial" w:cs="Arial"/>
              </w:rPr>
            </w:pPr>
            <w:r>
              <w:rPr>
                <w:rFonts w:ascii="Arial" w:hAnsi="Arial" w:cs="Arial"/>
              </w:rPr>
              <w:t>13.44</w:t>
            </w:r>
            <w:r w:rsidR="00256280">
              <w:rPr>
                <w:rFonts w:ascii="Arial" w:hAnsi="Arial" w:cs="Arial"/>
              </w:rPr>
              <w:t>%</w:t>
            </w:r>
          </w:p>
        </w:tc>
      </w:tr>
      <w:tr w:rsidR="00256280" w:rsidRPr="00323ECC" w14:paraId="633727C2" w14:textId="77777777" w:rsidTr="00256280">
        <w:trPr>
          <w:jc w:val="center"/>
        </w:trPr>
        <w:tc>
          <w:tcPr>
            <w:tcW w:w="2354" w:type="pct"/>
            <w:shd w:val="clear" w:color="auto" w:fill="FFD54F"/>
          </w:tcPr>
          <w:p w14:paraId="58B7032D" w14:textId="77777777" w:rsidR="00256280" w:rsidRPr="00323ECC" w:rsidRDefault="00256280" w:rsidP="00256280">
            <w:pPr>
              <w:jc w:val="both"/>
              <w:rPr>
                <w:rFonts w:ascii="Arial" w:hAnsi="Arial" w:cs="Arial"/>
                <w:b/>
              </w:rPr>
            </w:pPr>
            <w:r w:rsidRPr="00323ECC">
              <w:rPr>
                <w:rFonts w:ascii="Arial" w:hAnsi="Arial" w:cs="Arial"/>
                <w:b/>
                <w:sz w:val="22"/>
                <w:szCs w:val="22"/>
              </w:rPr>
              <w:t>Gastos de operación del proyecto</w:t>
            </w:r>
          </w:p>
        </w:tc>
        <w:tc>
          <w:tcPr>
            <w:tcW w:w="1443" w:type="pct"/>
          </w:tcPr>
          <w:p w14:paraId="0001C0E0" w14:textId="0797E207" w:rsidR="00256280" w:rsidRPr="00323ECC" w:rsidRDefault="00E47429" w:rsidP="00256280">
            <w:pPr>
              <w:jc w:val="both"/>
              <w:rPr>
                <w:rFonts w:ascii="Arial" w:hAnsi="Arial" w:cs="Arial"/>
              </w:rPr>
            </w:pPr>
            <w:r>
              <w:rPr>
                <w:rFonts w:ascii="Arial" w:hAnsi="Arial" w:cs="Arial"/>
              </w:rPr>
              <w:t>$138,</w:t>
            </w:r>
            <w:r w:rsidR="00256280">
              <w:rPr>
                <w:rFonts w:ascii="Arial" w:hAnsi="Arial" w:cs="Arial"/>
              </w:rPr>
              <w:t>5</w:t>
            </w:r>
            <w:r>
              <w:rPr>
                <w:rFonts w:ascii="Arial" w:hAnsi="Arial" w:cs="Arial"/>
              </w:rPr>
              <w:t>0</w:t>
            </w:r>
            <w:r w:rsidR="00256280">
              <w:rPr>
                <w:rFonts w:ascii="Arial" w:hAnsi="Arial" w:cs="Arial"/>
              </w:rPr>
              <w:t>0.00</w:t>
            </w:r>
          </w:p>
        </w:tc>
        <w:tc>
          <w:tcPr>
            <w:tcW w:w="1203" w:type="pct"/>
          </w:tcPr>
          <w:p w14:paraId="5E50F796" w14:textId="0069CE66" w:rsidR="00256280" w:rsidRPr="00323ECC" w:rsidRDefault="00F845AC" w:rsidP="00256280">
            <w:pPr>
              <w:jc w:val="both"/>
              <w:rPr>
                <w:rFonts w:ascii="Arial" w:hAnsi="Arial" w:cs="Arial"/>
              </w:rPr>
            </w:pPr>
            <w:r>
              <w:rPr>
                <w:rFonts w:ascii="Arial" w:hAnsi="Arial" w:cs="Arial"/>
              </w:rPr>
              <w:t>86.56</w:t>
            </w:r>
            <w:r w:rsidR="00256280">
              <w:rPr>
                <w:rFonts w:ascii="Arial" w:hAnsi="Arial" w:cs="Arial"/>
              </w:rPr>
              <w:t>%</w:t>
            </w:r>
          </w:p>
        </w:tc>
      </w:tr>
      <w:tr w:rsidR="00256280" w:rsidRPr="00323ECC" w14:paraId="278B3DF9" w14:textId="77777777" w:rsidTr="00256280">
        <w:trPr>
          <w:jc w:val="center"/>
        </w:trPr>
        <w:tc>
          <w:tcPr>
            <w:tcW w:w="2354" w:type="pct"/>
            <w:shd w:val="clear" w:color="auto" w:fill="FFD54F"/>
          </w:tcPr>
          <w:p w14:paraId="55FD2540" w14:textId="77777777" w:rsidR="00256280" w:rsidRPr="00323ECC" w:rsidRDefault="00256280" w:rsidP="00256280">
            <w:pPr>
              <w:jc w:val="both"/>
              <w:rPr>
                <w:rFonts w:ascii="Arial" w:hAnsi="Arial" w:cs="Arial"/>
                <w:b/>
              </w:rPr>
            </w:pPr>
            <w:r w:rsidRPr="00323ECC">
              <w:rPr>
                <w:rFonts w:ascii="Arial" w:hAnsi="Arial" w:cs="Arial"/>
                <w:b/>
                <w:sz w:val="22"/>
                <w:szCs w:val="22"/>
              </w:rPr>
              <w:t>Total</w:t>
            </w:r>
          </w:p>
        </w:tc>
        <w:tc>
          <w:tcPr>
            <w:tcW w:w="1443" w:type="pct"/>
          </w:tcPr>
          <w:p w14:paraId="6B8AF80A" w14:textId="40AADF9C" w:rsidR="00256280" w:rsidRPr="00323ECC" w:rsidRDefault="00E47429" w:rsidP="00256280">
            <w:pPr>
              <w:jc w:val="both"/>
              <w:rPr>
                <w:rFonts w:ascii="Arial" w:hAnsi="Arial" w:cs="Arial"/>
                <w:b/>
              </w:rPr>
            </w:pPr>
            <w:r>
              <w:rPr>
                <w:rFonts w:ascii="Arial" w:hAnsi="Arial" w:cs="Arial"/>
                <w:b/>
              </w:rPr>
              <w:t>$160,000.00</w:t>
            </w:r>
          </w:p>
        </w:tc>
        <w:tc>
          <w:tcPr>
            <w:tcW w:w="1203" w:type="pct"/>
          </w:tcPr>
          <w:p w14:paraId="4D5A9822" w14:textId="77777777" w:rsidR="00256280" w:rsidRPr="00323ECC" w:rsidRDefault="00256280" w:rsidP="00256280">
            <w:pPr>
              <w:jc w:val="both"/>
              <w:rPr>
                <w:rFonts w:ascii="Arial" w:hAnsi="Arial" w:cs="Arial"/>
                <w:b/>
              </w:rPr>
            </w:pPr>
            <w:r>
              <w:rPr>
                <w:rFonts w:ascii="Arial" w:hAnsi="Arial" w:cs="Arial"/>
                <w:b/>
              </w:rPr>
              <w:t>100%</w:t>
            </w:r>
          </w:p>
        </w:tc>
      </w:tr>
    </w:tbl>
    <w:p w14:paraId="23D54955" w14:textId="77777777" w:rsidR="00256280" w:rsidRPr="00323ECC" w:rsidRDefault="00256280" w:rsidP="00256280">
      <w:pPr>
        <w:jc w:val="both"/>
        <w:rPr>
          <w:rFonts w:ascii="Arial" w:hAnsi="Arial" w:cs="Arial"/>
          <w:sz w:val="22"/>
          <w:szCs w:val="22"/>
        </w:rPr>
      </w:pPr>
    </w:p>
    <w:p w14:paraId="486B0D7B" w14:textId="77777777" w:rsidR="00256280" w:rsidRDefault="00256280" w:rsidP="00256280">
      <w:pPr>
        <w:jc w:val="both"/>
        <w:rPr>
          <w:rFonts w:ascii="Arial" w:hAnsi="Arial" w:cs="Arial"/>
          <w:sz w:val="22"/>
          <w:szCs w:val="22"/>
        </w:rPr>
      </w:pPr>
    </w:p>
    <w:p w14:paraId="4032F16D" w14:textId="77777777" w:rsidR="00B96259" w:rsidRDefault="00B96259" w:rsidP="00256280">
      <w:pPr>
        <w:jc w:val="both"/>
        <w:rPr>
          <w:rFonts w:ascii="Arial" w:hAnsi="Arial" w:cs="Arial"/>
          <w:sz w:val="22"/>
          <w:szCs w:val="22"/>
        </w:rPr>
      </w:pPr>
    </w:p>
    <w:p w14:paraId="7D64C4D3" w14:textId="77777777" w:rsidR="00B96259" w:rsidRPr="00323ECC" w:rsidRDefault="00B96259" w:rsidP="00256280">
      <w:pPr>
        <w:jc w:val="both"/>
        <w:rPr>
          <w:rFonts w:ascii="Arial" w:hAnsi="Arial" w:cs="Arial"/>
          <w:sz w:val="22"/>
          <w:szCs w:val="22"/>
        </w:rPr>
      </w:pPr>
    </w:p>
    <w:tbl>
      <w:tblPr>
        <w:tblW w:w="0" w:type="auto"/>
        <w:tblLook w:val="00A0" w:firstRow="1" w:lastRow="0" w:firstColumn="1" w:lastColumn="0" w:noHBand="0" w:noVBand="0"/>
      </w:tblPr>
      <w:tblGrid>
        <w:gridCol w:w="4748"/>
        <w:gridCol w:w="4748"/>
      </w:tblGrid>
      <w:tr w:rsidR="00256280" w:rsidRPr="00323ECC" w14:paraId="73F0FFAA" w14:textId="77777777" w:rsidTr="00256280">
        <w:tc>
          <w:tcPr>
            <w:tcW w:w="4748" w:type="dxa"/>
          </w:tcPr>
          <w:p w14:paraId="4DF10C16" w14:textId="77777777" w:rsidR="00256280" w:rsidRPr="00323ECC" w:rsidRDefault="00256280" w:rsidP="00256280">
            <w:pPr>
              <w:jc w:val="center"/>
              <w:rPr>
                <w:rFonts w:ascii="Arial" w:hAnsi="Arial" w:cs="Arial"/>
                <w:b/>
              </w:rPr>
            </w:pPr>
            <w:r w:rsidRPr="00323ECC">
              <w:rPr>
                <w:rFonts w:ascii="Arial" w:hAnsi="Arial" w:cs="Arial"/>
                <w:b/>
                <w:sz w:val="22"/>
                <w:szCs w:val="22"/>
              </w:rPr>
              <w:t>Nombre y firma de la o el representante legal</w:t>
            </w:r>
          </w:p>
        </w:tc>
        <w:tc>
          <w:tcPr>
            <w:tcW w:w="4748" w:type="dxa"/>
          </w:tcPr>
          <w:p w14:paraId="3369911E" w14:textId="77777777" w:rsidR="00256280" w:rsidRPr="00323ECC" w:rsidRDefault="00256280" w:rsidP="00256280">
            <w:pPr>
              <w:jc w:val="center"/>
              <w:rPr>
                <w:rFonts w:ascii="Arial" w:hAnsi="Arial" w:cs="Arial"/>
                <w:b/>
              </w:rPr>
            </w:pPr>
            <w:r w:rsidRPr="00323ECC">
              <w:rPr>
                <w:rFonts w:ascii="Arial" w:hAnsi="Arial" w:cs="Arial"/>
                <w:b/>
                <w:sz w:val="22"/>
                <w:szCs w:val="22"/>
              </w:rPr>
              <w:t>Nombre y firma de la o el  responsable del proyecto</w:t>
            </w:r>
          </w:p>
        </w:tc>
      </w:tr>
      <w:tr w:rsidR="00256280" w:rsidRPr="00323ECC" w14:paraId="75AE2B9B" w14:textId="77777777" w:rsidTr="00256280">
        <w:tc>
          <w:tcPr>
            <w:tcW w:w="4748" w:type="dxa"/>
          </w:tcPr>
          <w:p w14:paraId="7F8D1FCE" w14:textId="2F6984B7" w:rsidR="00256280" w:rsidRPr="00323ECC" w:rsidRDefault="00256280" w:rsidP="00256280">
            <w:pPr>
              <w:pBdr>
                <w:bottom w:val="single" w:sz="12" w:space="1" w:color="auto"/>
              </w:pBdr>
              <w:jc w:val="both"/>
              <w:rPr>
                <w:rFonts w:ascii="Arial" w:hAnsi="Arial" w:cs="Arial"/>
              </w:rPr>
            </w:pPr>
          </w:p>
          <w:p w14:paraId="640A1633" w14:textId="77777777" w:rsidR="00256280" w:rsidRPr="00323ECC" w:rsidRDefault="00256280" w:rsidP="00256280">
            <w:pPr>
              <w:pBdr>
                <w:bottom w:val="single" w:sz="12" w:space="1" w:color="auto"/>
              </w:pBdr>
              <w:jc w:val="both"/>
              <w:rPr>
                <w:rFonts w:ascii="Arial" w:hAnsi="Arial" w:cs="Arial"/>
              </w:rPr>
            </w:pPr>
          </w:p>
          <w:p w14:paraId="72027FCF" w14:textId="77777777" w:rsidR="00256280" w:rsidRPr="00323ECC" w:rsidRDefault="00256280" w:rsidP="00256280">
            <w:pPr>
              <w:pBdr>
                <w:bottom w:val="single" w:sz="12" w:space="1" w:color="auto"/>
              </w:pBdr>
              <w:jc w:val="both"/>
              <w:rPr>
                <w:rFonts w:ascii="Arial" w:hAnsi="Arial" w:cs="Arial"/>
              </w:rPr>
            </w:pPr>
          </w:p>
          <w:p w14:paraId="1DDFD7E1" w14:textId="77777777" w:rsidR="00256280" w:rsidRDefault="00B96259" w:rsidP="00256280">
            <w:pPr>
              <w:jc w:val="both"/>
              <w:rPr>
                <w:rFonts w:ascii="Arial" w:hAnsi="Arial" w:cs="Arial"/>
              </w:rPr>
            </w:pPr>
            <w:r>
              <w:rPr>
                <w:rFonts w:ascii="Arial" w:hAnsi="Arial" w:cs="Arial"/>
              </w:rPr>
              <w:t>OLIMPIA ARACELI JUAREZ ROMERO</w:t>
            </w:r>
          </w:p>
          <w:p w14:paraId="64EE2DDF" w14:textId="7E15403C" w:rsidR="00B96259" w:rsidRPr="00323ECC" w:rsidRDefault="00B96259" w:rsidP="00B96259">
            <w:pPr>
              <w:jc w:val="center"/>
              <w:rPr>
                <w:rFonts w:ascii="Arial" w:hAnsi="Arial" w:cs="Arial"/>
              </w:rPr>
            </w:pPr>
            <w:r>
              <w:rPr>
                <w:rFonts w:ascii="Arial" w:hAnsi="Arial" w:cs="Arial"/>
              </w:rPr>
              <w:t>Representante Legal</w:t>
            </w:r>
          </w:p>
        </w:tc>
        <w:tc>
          <w:tcPr>
            <w:tcW w:w="4748" w:type="dxa"/>
          </w:tcPr>
          <w:p w14:paraId="20629FA7" w14:textId="77777777" w:rsidR="00256280" w:rsidRPr="00323ECC" w:rsidRDefault="00256280" w:rsidP="00256280">
            <w:pPr>
              <w:pBdr>
                <w:bottom w:val="single" w:sz="12" w:space="1" w:color="auto"/>
              </w:pBdr>
              <w:jc w:val="both"/>
              <w:rPr>
                <w:rFonts w:ascii="Arial" w:hAnsi="Arial" w:cs="Arial"/>
              </w:rPr>
            </w:pPr>
          </w:p>
          <w:p w14:paraId="029382C4" w14:textId="77777777" w:rsidR="00256280" w:rsidRPr="00323ECC" w:rsidRDefault="00256280" w:rsidP="00256280">
            <w:pPr>
              <w:pBdr>
                <w:bottom w:val="single" w:sz="12" w:space="1" w:color="auto"/>
              </w:pBdr>
              <w:jc w:val="both"/>
              <w:rPr>
                <w:rFonts w:ascii="Arial" w:hAnsi="Arial" w:cs="Arial"/>
              </w:rPr>
            </w:pPr>
          </w:p>
          <w:p w14:paraId="700C5C69" w14:textId="77777777" w:rsidR="00256280" w:rsidRPr="00323ECC" w:rsidRDefault="00256280" w:rsidP="00256280">
            <w:pPr>
              <w:pBdr>
                <w:bottom w:val="single" w:sz="12" w:space="1" w:color="auto"/>
              </w:pBdr>
              <w:jc w:val="both"/>
              <w:rPr>
                <w:rFonts w:ascii="Arial" w:hAnsi="Arial" w:cs="Arial"/>
              </w:rPr>
            </w:pPr>
          </w:p>
          <w:p w14:paraId="104E433F" w14:textId="77777777" w:rsidR="00256280" w:rsidRDefault="00B96259" w:rsidP="00256280">
            <w:pPr>
              <w:jc w:val="both"/>
              <w:rPr>
                <w:rFonts w:ascii="Arial" w:hAnsi="Arial" w:cs="Arial"/>
              </w:rPr>
            </w:pPr>
            <w:r>
              <w:rPr>
                <w:rFonts w:ascii="Arial" w:hAnsi="Arial" w:cs="Arial"/>
              </w:rPr>
              <w:t>JUAN CARLOS CALZADA ESPINOSA</w:t>
            </w:r>
          </w:p>
          <w:p w14:paraId="254225BB" w14:textId="504D0F17" w:rsidR="00B96259" w:rsidRPr="00323ECC" w:rsidRDefault="00B96259" w:rsidP="00B96259">
            <w:pPr>
              <w:jc w:val="center"/>
              <w:rPr>
                <w:rFonts w:ascii="Arial" w:hAnsi="Arial" w:cs="Arial"/>
              </w:rPr>
            </w:pPr>
            <w:r>
              <w:rPr>
                <w:rFonts w:ascii="Arial" w:hAnsi="Arial" w:cs="Arial"/>
              </w:rPr>
              <w:t>Responsable del Proyecto</w:t>
            </w:r>
          </w:p>
        </w:tc>
      </w:tr>
    </w:tbl>
    <w:p w14:paraId="35CBCDC0" w14:textId="25768EB2" w:rsidR="00256280" w:rsidRPr="00323ECC" w:rsidRDefault="00256280" w:rsidP="00256280">
      <w:pPr>
        <w:jc w:val="both"/>
        <w:rPr>
          <w:rFonts w:ascii="Arial" w:hAnsi="Arial" w:cs="Arial"/>
          <w:sz w:val="22"/>
          <w:szCs w:val="22"/>
        </w:rPr>
      </w:pPr>
    </w:p>
    <w:p w14:paraId="66A0FCB7" w14:textId="77777777" w:rsidR="00256280" w:rsidRDefault="00256280" w:rsidP="00256280">
      <w:pPr>
        <w:pStyle w:val="Sinespaciado"/>
        <w:tabs>
          <w:tab w:val="center" w:pos="1100"/>
          <w:tab w:val="right" w:pos="9972"/>
        </w:tabs>
        <w:spacing w:line="276" w:lineRule="auto"/>
        <w:jc w:val="center"/>
        <w:rPr>
          <w:rFonts w:ascii="Arial" w:hAnsi="Arial" w:cs="Arial"/>
          <w:sz w:val="18"/>
          <w:szCs w:val="18"/>
        </w:rPr>
      </w:pPr>
    </w:p>
    <w:p w14:paraId="490BDAA3" w14:textId="77777777" w:rsidR="00256280" w:rsidRDefault="00256280" w:rsidP="00256280">
      <w:pPr>
        <w:pStyle w:val="Sinespaciado"/>
        <w:tabs>
          <w:tab w:val="center" w:pos="1100"/>
          <w:tab w:val="right" w:pos="9972"/>
        </w:tabs>
        <w:spacing w:line="276" w:lineRule="auto"/>
        <w:jc w:val="center"/>
        <w:rPr>
          <w:rFonts w:ascii="Arial" w:hAnsi="Arial" w:cs="Arial"/>
          <w:sz w:val="18"/>
          <w:szCs w:val="18"/>
        </w:rPr>
      </w:pPr>
    </w:p>
    <w:p w14:paraId="66CF771B" w14:textId="77777777" w:rsidR="00256280" w:rsidRDefault="00256280" w:rsidP="00256280">
      <w:pPr>
        <w:pStyle w:val="Sinespaciado"/>
        <w:tabs>
          <w:tab w:val="center" w:pos="1100"/>
          <w:tab w:val="right" w:pos="9972"/>
        </w:tabs>
        <w:spacing w:line="276" w:lineRule="auto"/>
        <w:jc w:val="center"/>
        <w:rPr>
          <w:rFonts w:ascii="Arial" w:hAnsi="Arial" w:cs="Arial"/>
          <w:sz w:val="18"/>
          <w:szCs w:val="18"/>
        </w:rPr>
      </w:pPr>
    </w:p>
    <w:p w14:paraId="4019231F" w14:textId="77777777" w:rsidR="00256280" w:rsidRPr="00A246A2" w:rsidRDefault="00256280" w:rsidP="00256280">
      <w:pPr>
        <w:pStyle w:val="Sinespaciado"/>
        <w:tabs>
          <w:tab w:val="center" w:pos="1100"/>
          <w:tab w:val="right" w:pos="9972"/>
        </w:tabs>
        <w:spacing w:line="276" w:lineRule="auto"/>
        <w:jc w:val="center"/>
        <w:rPr>
          <w:rFonts w:ascii="Arial" w:hAnsi="Arial" w:cs="Arial"/>
          <w:b/>
          <w:sz w:val="18"/>
          <w:szCs w:val="18"/>
        </w:rPr>
      </w:pPr>
      <w:r w:rsidRPr="00A246A2">
        <w:rPr>
          <w:rFonts w:ascii="Arial" w:hAnsi="Arial" w:cs="Arial"/>
          <w:b/>
          <w:sz w:val="18"/>
          <w:szCs w:val="18"/>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p w14:paraId="1F652DB6" w14:textId="77777777" w:rsidR="00256280" w:rsidRPr="00323ECC" w:rsidRDefault="00256280" w:rsidP="00256280">
      <w:pPr>
        <w:rPr>
          <w:rFonts w:ascii="Arial" w:hAnsi="Arial" w:cs="Arial"/>
          <w:sz w:val="22"/>
          <w:szCs w:val="22"/>
          <w:lang w:val="es-MX"/>
        </w:rPr>
      </w:pPr>
    </w:p>
    <w:p w14:paraId="74AD3725" w14:textId="1689D40E" w:rsidR="00BF6A0B" w:rsidRPr="00861D61" w:rsidRDefault="00BF6A0B" w:rsidP="00BF6A0B">
      <w:pPr>
        <w:ind w:left="4248" w:firstLine="708"/>
        <w:rPr>
          <w:rFonts w:ascii="Arial" w:hAnsi="Arial" w:cs="Arial"/>
          <w:u w:val="single"/>
          <w:lang w:val="es-MX"/>
        </w:rPr>
      </w:pPr>
    </w:p>
    <w:p w14:paraId="342969DF" w14:textId="77777777" w:rsidR="00BF6A0B" w:rsidRPr="00861D61" w:rsidRDefault="00BF6A0B" w:rsidP="00BF6A0B">
      <w:pPr>
        <w:rPr>
          <w:rFonts w:ascii="Arial" w:hAnsi="Arial" w:cs="Arial"/>
          <w:lang w:val="es-MX"/>
        </w:rPr>
      </w:pPr>
    </w:p>
    <w:sectPr w:rsidR="00BF6A0B" w:rsidRPr="00861D61" w:rsidSect="00935A4E">
      <w:headerReference w:type="even" r:id="rId14"/>
      <w:headerReference w:type="default" r:id="rId15"/>
      <w:footerReference w:type="default" r:id="rId16"/>
      <w:type w:val="continuous"/>
      <w:pgSz w:w="12240" w:h="15840"/>
      <w:pgMar w:top="529" w:right="985" w:bottom="1417" w:left="1701" w:header="28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ECD5B" w14:textId="77777777" w:rsidR="00147AD6" w:rsidRDefault="00147AD6" w:rsidP="00766650">
      <w:r>
        <w:separator/>
      </w:r>
    </w:p>
  </w:endnote>
  <w:endnote w:type="continuationSeparator" w:id="0">
    <w:p w14:paraId="1F307C0F" w14:textId="77777777" w:rsidR="00147AD6" w:rsidRDefault="00147AD6" w:rsidP="0076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eneva">
    <w:altName w:val="Arial"/>
    <w:charset w:val="00"/>
    <w:family w:val="auto"/>
    <w:pitch w:val="variable"/>
    <w:sig w:usb0="00000003"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A62C8" w14:textId="15A7A5F9" w:rsidR="008E0EED" w:rsidRPr="00935A4E" w:rsidRDefault="008E0EED" w:rsidP="00935A4E">
    <w:pPr>
      <w:jc w:val="center"/>
      <w:rPr>
        <w:sz w:val="20"/>
        <w:szCs w:val="20"/>
      </w:rPr>
    </w:pPr>
    <w:r w:rsidRPr="00935A4E">
      <w:rPr>
        <w:sz w:val="20"/>
        <w:szCs w:val="20"/>
      </w:rPr>
      <w:t>JÓVENES ORQUESTAS, ORQUESTANO LA LUCHA A.C.</w:t>
    </w:r>
    <w:r>
      <w:rPr>
        <w:sz w:val="20"/>
        <w:szCs w:val="20"/>
      </w:rPr>
      <w:tab/>
    </w:r>
    <w:r w:rsidRPr="00935A4E">
      <w:rPr>
        <w:sz w:val="20"/>
        <w:szCs w:val="20"/>
      </w:rPr>
      <w:t>-RFC -JOO100204D93-</w:t>
    </w:r>
  </w:p>
  <w:p w14:paraId="696968C1" w14:textId="59896B6A" w:rsidR="008E0EED" w:rsidRPr="00935A4E" w:rsidRDefault="008E0EED" w:rsidP="00935A4E">
    <w:pPr>
      <w:jc w:val="center"/>
      <w:rPr>
        <w:rFonts w:ascii="Minion Pro" w:hAnsi="Minion Pro"/>
        <w:color w:val="000000" w:themeColor="text1"/>
        <w:sz w:val="20"/>
        <w:szCs w:val="20"/>
      </w:rPr>
    </w:pPr>
    <w:r w:rsidRPr="00935A4E">
      <w:rPr>
        <w:rFonts w:ascii="Minion Pro" w:hAnsi="Minion Pro"/>
        <w:color w:val="000000" w:themeColor="text1"/>
        <w:sz w:val="20"/>
        <w:szCs w:val="20"/>
      </w:rPr>
      <w:t>Calle Ciprés #53, Col. Del Bosque. CP 07207. México DF, Del. Gustavo A. Madero. 53030160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E41CB" w14:textId="77777777" w:rsidR="00147AD6" w:rsidRDefault="00147AD6" w:rsidP="00766650">
      <w:r>
        <w:separator/>
      </w:r>
    </w:p>
  </w:footnote>
  <w:footnote w:type="continuationSeparator" w:id="0">
    <w:p w14:paraId="5281CBC8" w14:textId="77777777" w:rsidR="00147AD6" w:rsidRDefault="00147AD6" w:rsidP="00766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E2740" w14:textId="0A6E950E" w:rsidR="008E0EED" w:rsidRDefault="008E0EED">
    <w:pPr>
      <w:pStyle w:val="Encabezado"/>
    </w:pPr>
    <w:r w:rsidRPr="000200E7">
      <w:rPr>
        <w:rFonts w:ascii="Geneva" w:hAnsi="Geneva"/>
        <w:noProof/>
        <w:color w:val="DB8C2D"/>
        <w:sz w:val="44"/>
        <w:lang w:val="es-MX" w:eastAsia="es-MX"/>
      </w:rPr>
      <w:drawing>
        <wp:anchor distT="0" distB="0" distL="114300" distR="114300" simplePos="0" relativeHeight="251669504" behindDoc="0" locked="0" layoutInCell="1" allowOverlap="1" wp14:anchorId="4F58FB59" wp14:editId="23AF6731">
          <wp:simplePos x="0" y="0"/>
          <wp:positionH relativeFrom="column">
            <wp:posOffset>0</wp:posOffset>
          </wp:positionH>
          <wp:positionV relativeFrom="paragraph">
            <wp:posOffset>175895</wp:posOffset>
          </wp:positionV>
          <wp:extent cx="683260" cy="683260"/>
          <wp:effectExtent l="0" t="0" r="2540" b="2540"/>
          <wp:wrapTight wrapText="bothSides">
            <wp:wrapPolygon edited="0">
              <wp:start x="0" y="0"/>
              <wp:lineTo x="0" y="21078"/>
              <wp:lineTo x="21078" y="21078"/>
              <wp:lineTo x="21078" y="0"/>
              <wp:lineTo x="0" y="0"/>
            </wp:wrapPolygon>
          </wp:wrapTight>
          <wp:docPr id="16" name="Imagen 16"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45720" distB="45720" distL="114300" distR="114300" simplePos="0" relativeHeight="251664384" behindDoc="0" locked="0" layoutInCell="1" allowOverlap="1" wp14:anchorId="1B8F7C1C" wp14:editId="7C48A854">
              <wp:simplePos x="0" y="0"/>
              <wp:positionH relativeFrom="column">
                <wp:posOffset>5243766</wp:posOffset>
              </wp:positionH>
              <wp:positionV relativeFrom="paragraph">
                <wp:posOffset>54610</wp:posOffset>
              </wp:positionV>
              <wp:extent cx="1205865" cy="33020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30200"/>
                      </a:xfrm>
                      <a:prstGeom prst="rect">
                        <a:avLst/>
                      </a:prstGeom>
                      <a:solidFill>
                        <a:srgbClr val="FFFFFF"/>
                      </a:solidFill>
                      <a:ln w="9525">
                        <a:noFill/>
                        <a:miter lim="800000"/>
                        <a:headEnd/>
                        <a:tailEnd/>
                      </a:ln>
                    </wps:spPr>
                    <wps:txbx>
                      <w:txbxContent>
                        <w:p w14:paraId="7BE5C0FE" w14:textId="77777777" w:rsidR="008E0EED" w:rsidRPr="00935A4E" w:rsidRDefault="008E0EED" w:rsidP="00935A4E">
                          <w:pPr>
                            <w:shd w:val="clear" w:color="auto" w:fill="4BACC6" w:themeFill="accent5"/>
                            <w:rPr>
                              <w:color w:val="FFFFFF" w:themeColor="background1"/>
                            </w:rPr>
                          </w:pPr>
                          <w:r w:rsidRPr="00935A4E">
                            <w:rPr>
                              <w:b/>
                              <w:color w:val="FFFFFF" w:themeColor="background1"/>
                            </w:rPr>
                            <w:t>17/FEB/2015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8F7C1C" id="_x0000_t202" coordsize="21600,21600" o:spt="202" path="m,l,21600r21600,l21600,xe">
              <v:stroke joinstyle="miter"/>
              <v:path gradientshapeok="t" o:connecttype="rect"/>
            </v:shapetype>
            <v:shape id="Cuadro de texto 2" o:spid="_x0000_s1027" type="#_x0000_t202" style="position:absolute;margin-left:412.9pt;margin-top:4.3pt;width:94.9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" stroked="f">
              <v:textbox>
                <w:txbxContent>
                  <w:p w14:paraId="7BE5C0FE" w14:textId="77777777" w:rsidR="008E0EED" w:rsidRPr="00935A4E" w:rsidRDefault="008E0EED" w:rsidP="00935A4E">
                    <w:pPr>
                      <w:shd w:val="clear" w:color="auto" w:fill="4BACC6" w:themeFill="accent5"/>
                      <w:rPr>
                        <w:color w:val="FFFFFF" w:themeColor="background1"/>
                      </w:rPr>
                    </w:pPr>
                    <w:r w:rsidRPr="00935A4E">
                      <w:rPr>
                        <w:b/>
                        <w:color w:val="FFFFFF" w:themeColor="background1"/>
                      </w:rPr>
                      <w:t>17/FEB/2015</w:t>
                    </w:r>
                  </w:p>
                </w:txbxContent>
              </v:textbox>
              <w10:wrap type="square"/>
            </v:shape>
          </w:pict>
        </mc:Fallback>
      </mc:AlternateContent>
    </w:r>
  </w:p>
  <w:p w14:paraId="1C7EDDA3" w14:textId="6D10EFCF" w:rsidR="008E0EED" w:rsidRDefault="008E0EED">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02D02" w14:textId="72E563B0" w:rsidR="008E0EED" w:rsidRPr="00935A4E" w:rsidRDefault="008E0EED" w:rsidP="00935A4E">
    <w:pPr>
      <w:pStyle w:val="Encabezado"/>
      <w:tabs>
        <w:tab w:val="left" w:pos="690"/>
      </w:tabs>
      <w:rPr>
        <w:b/>
      </w:rPr>
    </w:pPr>
    <w:r w:rsidRPr="000200E7">
      <w:rPr>
        <w:rFonts w:ascii="Geneva" w:hAnsi="Geneva"/>
        <w:noProof/>
        <w:color w:val="DB8C2D"/>
        <w:sz w:val="44"/>
        <w:lang w:val="es-MX" w:eastAsia="es-MX"/>
      </w:rPr>
      <w:drawing>
        <wp:anchor distT="0" distB="0" distL="114300" distR="114300" simplePos="0" relativeHeight="251658240" behindDoc="0" locked="0" layoutInCell="1" allowOverlap="1" wp14:anchorId="66F19F08" wp14:editId="7AEDD8DE">
          <wp:simplePos x="0" y="0"/>
          <wp:positionH relativeFrom="column">
            <wp:posOffset>-35245</wp:posOffset>
          </wp:positionH>
          <wp:positionV relativeFrom="paragraph">
            <wp:posOffset>-6617</wp:posOffset>
          </wp:positionV>
          <wp:extent cx="683260" cy="683260"/>
          <wp:effectExtent l="0" t="0" r="2540" b="2540"/>
          <wp:wrapTight wrapText="bothSides">
            <wp:wrapPolygon edited="0">
              <wp:start x="0" y="0"/>
              <wp:lineTo x="0" y="21078"/>
              <wp:lineTo x="21078" y="21078"/>
              <wp:lineTo x="21078" y="0"/>
              <wp:lineTo x="0" y="0"/>
            </wp:wrapPolygon>
          </wp:wrapTight>
          <wp:docPr id="19" name="Imagen 19"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45720" distB="45720" distL="114300" distR="114300" simplePos="0" relativeHeight="251655168" behindDoc="0" locked="0" layoutInCell="1" allowOverlap="1" wp14:anchorId="47CDB653" wp14:editId="0F41966B">
              <wp:simplePos x="0" y="0"/>
              <wp:positionH relativeFrom="column">
                <wp:posOffset>5343221</wp:posOffset>
              </wp:positionH>
              <wp:positionV relativeFrom="paragraph">
                <wp:posOffset>-6286</wp:posOffset>
              </wp:positionV>
              <wp:extent cx="1205865" cy="32258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865" cy="322580"/>
                      </a:xfrm>
                      <a:prstGeom prst="rect">
                        <a:avLst/>
                      </a:prstGeom>
                      <a:solidFill>
                        <a:srgbClr val="FFFFFF"/>
                      </a:solidFill>
                      <a:ln w="9525">
                        <a:noFill/>
                        <a:miter lim="800000"/>
                        <a:headEnd/>
                        <a:tailEnd/>
                      </a:ln>
                    </wps:spPr>
                    <wps:txbx>
                      <w:txbxContent>
                        <w:p w14:paraId="3FF2DC64" w14:textId="2872461E" w:rsidR="008E0EED" w:rsidRPr="00935A4E" w:rsidRDefault="008E0EED" w:rsidP="00935A4E">
                          <w:pPr>
                            <w:shd w:val="clear" w:color="auto" w:fill="4BACC6" w:themeFill="accent5"/>
                            <w:rPr>
                              <w:color w:val="FFFFFF" w:themeColor="background1"/>
                            </w:rPr>
                          </w:pPr>
                          <w:r w:rsidRPr="00935A4E">
                            <w:rPr>
                              <w:b/>
                              <w:color w:val="FFFFFF" w:themeColor="background1"/>
                            </w:rPr>
                            <w:t>17/FEB/2015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DB653" id="_x0000_t202" coordsize="21600,21600" o:spt="202" path="m,l,21600r21600,l21600,xe">
              <v:stroke joinstyle="miter"/>
              <v:path gradientshapeok="t" o:connecttype="rect"/>
            </v:shapetype>
            <v:shape id="_x0000_s1028" type="#_x0000_t202" style="position:absolute;margin-left:420.75pt;margin-top:-.5pt;width:94.95pt;height:25.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" stroked="f">
              <v:textbox>
                <w:txbxContent>
                  <w:p w14:paraId="3FF2DC64" w14:textId="2872461E" w:rsidR="008E0EED" w:rsidRPr="00935A4E" w:rsidRDefault="008E0EED" w:rsidP="00935A4E">
                    <w:pPr>
                      <w:shd w:val="clear" w:color="auto" w:fill="4BACC6" w:themeFill="accent5"/>
                      <w:rPr>
                        <w:color w:val="FFFFFF" w:themeColor="background1"/>
                      </w:rPr>
                    </w:pPr>
                    <w:r w:rsidRPr="00935A4E">
                      <w:rPr>
                        <w:b/>
                        <w:color w:val="FFFFFF" w:themeColor="background1"/>
                      </w:rPr>
                      <w:t>17/FEB/2015</w:t>
                    </w:r>
                  </w:p>
                </w:txbxContent>
              </v:textbox>
              <w10:wrap type="square"/>
            </v:shape>
          </w:pict>
        </mc:Fallback>
      </mc:AlternateContent>
    </w:r>
    <w:r>
      <w:tab/>
    </w:r>
    <w:r>
      <w:tab/>
    </w:r>
  </w:p>
  <w:p w14:paraId="35415E1D" w14:textId="09729EB8" w:rsidR="008E0EED" w:rsidRDefault="008E0EED" w:rsidP="00935A4E">
    <w:pPr>
      <w:pStyle w:val="Encabezado"/>
      <w:tabs>
        <w:tab w:val="clear" w:pos="4252"/>
        <w:tab w:val="clear" w:pos="8504"/>
        <w:tab w:val="left" w:pos="7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6"/>
    <w:multiLevelType w:val="multilevel"/>
    <w:tmpl w:val="00000006"/>
    <w:name w:val="WW8Num6"/>
    <w:lvl w:ilvl="0">
      <w:start w:val="3"/>
      <w:numFmt w:val="decimal"/>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360"/>
        </w:tabs>
        <w:ind w:left="360" w:hanging="360"/>
      </w:pPr>
      <w:rPr>
        <w:rFonts w:ascii="Times New Roman" w:hAnsi="Times New Roman" w:cs="Times New Roman"/>
        <w:color w:val="auto"/>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720"/>
        </w:tabs>
        <w:ind w:left="720" w:hanging="720"/>
      </w:pPr>
      <w:rPr>
        <w:rFonts w:ascii="Times New Roman" w:hAnsi="Times New Roman" w:cs="Times New Roman"/>
      </w:rPr>
    </w:lvl>
    <w:lvl w:ilvl="4">
      <w:start w:val="1"/>
      <w:numFmt w:val="decimal"/>
      <w:lvlText w:val="%1.%2.%3.%4.%5"/>
      <w:lvlJc w:val="left"/>
      <w:pPr>
        <w:tabs>
          <w:tab w:val="num" w:pos="720"/>
        </w:tabs>
        <w:ind w:left="720" w:hanging="720"/>
      </w:pPr>
      <w:rPr>
        <w:rFonts w:ascii="Times New Roman" w:hAnsi="Times New Roman" w:cs="Times New Roman"/>
      </w:rPr>
    </w:lvl>
    <w:lvl w:ilvl="5">
      <w:start w:val="1"/>
      <w:numFmt w:val="decimal"/>
      <w:lvlText w:val="%1.%2.%3.%4.%5.%6"/>
      <w:lvlJc w:val="left"/>
      <w:pPr>
        <w:tabs>
          <w:tab w:val="num" w:pos="1080"/>
        </w:tabs>
        <w:ind w:left="1080" w:hanging="1080"/>
      </w:pPr>
      <w:rPr>
        <w:rFonts w:ascii="Times New Roman" w:hAnsi="Times New Roman" w:cs="Times New Roman"/>
      </w:rPr>
    </w:lvl>
    <w:lvl w:ilvl="6">
      <w:start w:val="1"/>
      <w:numFmt w:val="decimal"/>
      <w:lvlText w:val="%1.%2.%3.%4.%5.%6.%7"/>
      <w:lvlJc w:val="left"/>
      <w:pPr>
        <w:tabs>
          <w:tab w:val="num" w:pos="1080"/>
        </w:tabs>
        <w:ind w:left="1080" w:hanging="1080"/>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440"/>
        </w:tabs>
        <w:ind w:left="1440" w:hanging="1440"/>
      </w:pPr>
      <w:rPr>
        <w:rFonts w:ascii="Times New Roman" w:hAnsi="Times New Roman" w:cs="Times New Roman"/>
      </w:rPr>
    </w:lvl>
  </w:abstractNum>
  <w:abstractNum w:abstractNumId="2">
    <w:nsid w:val="01F82D23"/>
    <w:multiLevelType w:val="multilevel"/>
    <w:tmpl w:val="B02C3970"/>
    <w:lvl w:ilvl="0">
      <w:start w:val="4"/>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nsid w:val="03D36600"/>
    <w:multiLevelType w:val="multilevel"/>
    <w:tmpl w:val="A1E65FB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nsid w:val="062A221E"/>
    <w:multiLevelType w:val="hybridMultilevel"/>
    <w:tmpl w:val="E62CB872"/>
    <w:lvl w:ilvl="0" w:tplc="A25AE670">
      <w:start w:val="1"/>
      <w:numFmt w:val="decimal"/>
      <w:pStyle w:val="Ttulo1"/>
      <w:lvlText w:val="%1"/>
      <w:lvlJc w:val="left"/>
      <w:pPr>
        <w:tabs>
          <w:tab w:val="num" w:pos="1065"/>
        </w:tabs>
        <w:ind w:left="1065" w:hanging="705"/>
      </w:pPr>
      <w:rPr>
        <w:rFonts w:cs="Times New Roman" w:hint="default"/>
      </w:rPr>
    </w:lvl>
    <w:lvl w:ilvl="1" w:tplc="DE480CA0">
      <w:numFmt w:val="none"/>
      <w:lvlText w:val=""/>
      <w:lvlJc w:val="left"/>
      <w:pPr>
        <w:tabs>
          <w:tab w:val="num" w:pos="360"/>
        </w:tabs>
      </w:pPr>
      <w:rPr>
        <w:rFonts w:cs="Times New Roman"/>
      </w:rPr>
    </w:lvl>
    <w:lvl w:ilvl="2" w:tplc="9BD0EDB6">
      <w:numFmt w:val="none"/>
      <w:pStyle w:val="Ttulo3"/>
      <w:lvlText w:val=""/>
      <w:lvlJc w:val="left"/>
      <w:pPr>
        <w:tabs>
          <w:tab w:val="num" w:pos="360"/>
        </w:tabs>
      </w:pPr>
      <w:rPr>
        <w:rFonts w:cs="Times New Roman"/>
      </w:rPr>
    </w:lvl>
    <w:lvl w:ilvl="3" w:tplc="122EB7F0">
      <w:numFmt w:val="none"/>
      <w:lvlText w:val=""/>
      <w:lvlJc w:val="left"/>
      <w:pPr>
        <w:tabs>
          <w:tab w:val="num" w:pos="360"/>
        </w:tabs>
      </w:pPr>
      <w:rPr>
        <w:rFonts w:cs="Times New Roman"/>
      </w:rPr>
    </w:lvl>
    <w:lvl w:ilvl="4" w:tplc="12C0D122">
      <w:numFmt w:val="none"/>
      <w:lvlText w:val=""/>
      <w:lvlJc w:val="left"/>
      <w:pPr>
        <w:tabs>
          <w:tab w:val="num" w:pos="360"/>
        </w:tabs>
      </w:pPr>
      <w:rPr>
        <w:rFonts w:cs="Times New Roman"/>
      </w:rPr>
    </w:lvl>
    <w:lvl w:ilvl="5" w:tplc="A7528A6E">
      <w:numFmt w:val="none"/>
      <w:lvlText w:val=""/>
      <w:lvlJc w:val="left"/>
      <w:pPr>
        <w:tabs>
          <w:tab w:val="num" w:pos="360"/>
        </w:tabs>
      </w:pPr>
      <w:rPr>
        <w:rFonts w:cs="Times New Roman"/>
      </w:rPr>
    </w:lvl>
    <w:lvl w:ilvl="6" w:tplc="226A7E62">
      <w:numFmt w:val="none"/>
      <w:lvlText w:val=""/>
      <w:lvlJc w:val="left"/>
      <w:pPr>
        <w:tabs>
          <w:tab w:val="num" w:pos="360"/>
        </w:tabs>
      </w:pPr>
      <w:rPr>
        <w:rFonts w:cs="Times New Roman"/>
      </w:rPr>
    </w:lvl>
    <w:lvl w:ilvl="7" w:tplc="1C2AC126">
      <w:numFmt w:val="none"/>
      <w:lvlText w:val=""/>
      <w:lvlJc w:val="left"/>
      <w:pPr>
        <w:tabs>
          <w:tab w:val="num" w:pos="360"/>
        </w:tabs>
      </w:pPr>
      <w:rPr>
        <w:rFonts w:cs="Times New Roman"/>
      </w:rPr>
    </w:lvl>
    <w:lvl w:ilvl="8" w:tplc="6BB47660">
      <w:numFmt w:val="none"/>
      <w:lvlText w:val=""/>
      <w:lvlJc w:val="left"/>
      <w:pPr>
        <w:tabs>
          <w:tab w:val="num" w:pos="360"/>
        </w:tabs>
      </w:pPr>
      <w:rPr>
        <w:rFonts w:cs="Times New Roman"/>
      </w:rPr>
    </w:lvl>
  </w:abstractNum>
  <w:abstractNum w:abstractNumId="5">
    <w:nsid w:val="07E512C4"/>
    <w:multiLevelType w:val="hybridMultilevel"/>
    <w:tmpl w:val="D2F0EEAE"/>
    <w:lvl w:ilvl="0" w:tplc="48E04D52">
      <w:start w:val="1"/>
      <w:numFmt w:val="lowerLetter"/>
      <w:lvlText w:val="%1)"/>
      <w:lvlJc w:val="left"/>
      <w:pPr>
        <w:ind w:left="720" w:hanging="360"/>
      </w:pPr>
      <w:rPr>
        <w:rFonts w:cs="Times New Roman" w:hint="default"/>
        <w:b/>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6">
    <w:nsid w:val="0EF20021"/>
    <w:multiLevelType w:val="hybridMultilevel"/>
    <w:tmpl w:val="DEA4C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893C0C"/>
    <w:multiLevelType w:val="multilevel"/>
    <w:tmpl w:val="A2B0C2CA"/>
    <w:lvl w:ilvl="0">
      <w:start w:val="3"/>
      <w:numFmt w:val="decimal"/>
      <w:lvlText w:val="%1"/>
      <w:lvlJc w:val="left"/>
      <w:pPr>
        <w:tabs>
          <w:tab w:val="num" w:pos="420"/>
        </w:tabs>
        <w:ind w:left="420" w:hanging="420"/>
      </w:pPr>
      <w:rPr>
        <w:rFonts w:cs="Times New Roman" w:hint="default"/>
      </w:rPr>
    </w:lvl>
    <w:lvl w:ilvl="1">
      <w:start w:val="10"/>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nsid w:val="1CA81960"/>
    <w:multiLevelType w:val="multilevel"/>
    <w:tmpl w:val="777A156E"/>
    <w:lvl w:ilvl="0">
      <w:start w:val="3"/>
      <w:numFmt w:val="decimal"/>
      <w:lvlText w:val="%1"/>
      <w:lvlJc w:val="left"/>
      <w:pPr>
        <w:ind w:left="705" w:hanging="705"/>
      </w:pPr>
      <w:rPr>
        <w:rFonts w:cs="Times New Roman" w:hint="default"/>
      </w:rPr>
    </w:lvl>
    <w:lvl w:ilvl="1">
      <w:start w:val="10"/>
      <w:numFmt w:val="decimal"/>
      <w:lvlText w:val="%1.%2"/>
      <w:lvlJc w:val="left"/>
      <w:pPr>
        <w:ind w:left="900" w:hanging="720"/>
      </w:pPr>
      <w:rPr>
        <w:rFonts w:cs="Times New Roman" w:hint="default"/>
      </w:rPr>
    </w:lvl>
    <w:lvl w:ilvl="2">
      <w:start w:val="1"/>
      <w:numFmt w:val="decimal"/>
      <w:lvlText w:val="%1.%2.%3"/>
      <w:lvlJc w:val="left"/>
      <w:pPr>
        <w:ind w:left="1080" w:hanging="720"/>
      </w:pPr>
      <w:rPr>
        <w:rFonts w:cs="Times New Roman" w:hint="default"/>
      </w:rPr>
    </w:lvl>
    <w:lvl w:ilvl="3">
      <w:start w:val="1"/>
      <w:numFmt w:val="decimal"/>
      <w:lvlText w:val="%1.%2.%3.%4"/>
      <w:lvlJc w:val="left"/>
      <w:pPr>
        <w:ind w:left="1620" w:hanging="1080"/>
      </w:pPr>
      <w:rPr>
        <w:rFonts w:cs="Times New Roman" w:hint="default"/>
      </w:rPr>
    </w:lvl>
    <w:lvl w:ilvl="4">
      <w:start w:val="1"/>
      <w:numFmt w:val="decimal"/>
      <w:lvlText w:val="%1.%2.%3.%4.%5"/>
      <w:lvlJc w:val="left"/>
      <w:pPr>
        <w:ind w:left="2160" w:hanging="1440"/>
      </w:pPr>
      <w:rPr>
        <w:rFonts w:cs="Times New Roman" w:hint="default"/>
      </w:rPr>
    </w:lvl>
    <w:lvl w:ilvl="5">
      <w:start w:val="1"/>
      <w:numFmt w:val="decimal"/>
      <w:lvlText w:val="%1.%2.%3.%4.%5.%6"/>
      <w:lvlJc w:val="left"/>
      <w:pPr>
        <w:ind w:left="2340" w:hanging="1440"/>
      </w:pPr>
      <w:rPr>
        <w:rFonts w:cs="Times New Roman" w:hint="default"/>
      </w:rPr>
    </w:lvl>
    <w:lvl w:ilvl="6">
      <w:start w:val="1"/>
      <w:numFmt w:val="decimal"/>
      <w:lvlText w:val="%1.%2.%3.%4.%5.%6.%7"/>
      <w:lvlJc w:val="left"/>
      <w:pPr>
        <w:ind w:left="2880" w:hanging="1800"/>
      </w:pPr>
      <w:rPr>
        <w:rFonts w:cs="Times New Roman" w:hint="default"/>
      </w:rPr>
    </w:lvl>
    <w:lvl w:ilvl="7">
      <w:start w:val="1"/>
      <w:numFmt w:val="decimal"/>
      <w:lvlText w:val="%1.%2.%3.%4.%5.%6.%7.%8"/>
      <w:lvlJc w:val="left"/>
      <w:pPr>
        <w:ind w:left="3420" w:hanging="2160"/>
      </w:pPr>
      <w:rPr>
        <w:rFonts w:cs="Times New Roman" w:hint="default"/>
      </w:rPr>
    </w:lvl>
    <w:lvl w:ilvl="8">
      <w:start w:val="1"/>
      <w:numFmt w:val="decimal"/>
      <w:lvlText w:val="%1.%2.%3.%4.%5.%6.%7.%8.%9"/>
      <w:lvlJc w:val="left"/>
      <w:pPr>
        <w:ind w:left="3600" w:hanging="2160"/>
      </w:pPr>
      <w:rPr>
        <w:rFonts w:cs="Times New Roman" w:hint="default"/>
      </w:rPr>
    </w:lvl>
  </w:abstractNum>
  <w:abstractNum w:abstractNumId="9">
    <w:nsid w:val="1D1F6435"/>
    <w:multiLevelType w:val="hybridMultilevel"/>
    <w:tmpl w:val="2D627E9A"/>
    <w:lvl w:ilvl="0" w:tplc="3E1AD440">
      <w:start w:val="1"/>
      <w:numFmt w:val="bullet"/>
      <w:lvlText w:val=""/>
      <w:lvlJc w:val="left"/>
      <w:pPr>
        <w:ind w:left="720" w:hanging="360"/>
      </w:pPr>
      <w:rPr>
        <w:rFonts w:ascii="Wingdings" w:eastAsia="Times New Roman"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F2335F"/>
    <w:multiLevelType w:val="multilevel"/>
    <w:tmpl w:val="FF921FD0"/>
    <w:lvl w:ilvl="0">
      <w:start w:val="3"/>
      <w:numFmt w:val="decimal"/>
      <w:lvlText w:val="%1."/>
      <w:lvlJc w:val="left"/>
      <w:pPr>
        <w:tabs>
          <w:tab w:val="num" w:pos="480"/>
        </w:tabs>
        <w:ind w:left="480" w:hanging="480"/>
      </w:pPr>
      <w:rPr>
        <w:rFonts w:cs="Times New Roman" w:hint="default"/>
      </w:rPr>
    </w:lvl>
    <w:lvl w:ilvl="1">
      <w:start w:val="10"/>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nsid w:val="27034BBE"/>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12">
    <w:nsid w:val="2ACE6749"/>
    <w:multiLevelType w:val="multilevel"/>
    <w:tmpl w:val="347A9820"/>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nsid w:val="2ECB4BA2"/>
    <w:multiLevelType w:val="hybridMultilevel"/>
    <w:tmpl w:val="7034100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4">
    <w:nsid w:val="32104589"/>
    <w:multiLevelType w:val="hybridMultilevel"/>
    <w:tmpl w:val="F55C529A"/>
    <w:lvl w:ilvl="0" w:tplc="42F8A9F0">
      <w:start w:val="3"/>
      <w:numFmt w:val="bullet"/>
      <w:lvlText w:val=""/>
      <w:lvlJc w:val="left"/>
      <w:pPr>
        <w:ind w:left="360" w:hanging="360"/>
      </w:pPr>
      <w:rPr>
        <w:rFonts w:ascii="Symbol" w:eastAsia="Times New Roman" w:hAnsi="Symbol"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3E0C1AFB"/>
    <w:multiLevelType w:val="multilevel"/>
    <w:tmpl w:val="B13AAC36"/>
    <w:lvl w:ilvl="0">
      <w:start w:val="3"/>
      <w:numFmt w:val="decimal"/>
      <w:lvlText w:val="%1"/>
      <w:lvlJc w:val="left"/>
      <w:pPr>
        <w:tabs>
          <w:tab w:val="num" w:pos="420"/>
        </w:tabs>
        <w:ind w:left="420" w:hanging="420"/>
      </w:pPr>
      <w:rPr>
        <w:rFonts w:cs="Times New Roman" w:hint="default"/>
      </w:rPr>
    </w:lvl>
    <w:lvl w:ilvl="1">
      <w:start w:val="10"/>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541F6B0D"/>
    <w:multiLevelType w:val="multilevel"/>
    <w:tmpl w:val="313C495E"/>
    <w:lvl w:ilvl="0">
      <w:start w:val="3"/>
      <w:numFmt w:val="decimal"/>
      <w:lvlText w:val="%1"/>
      <w:lvlJc w:val="left"/>
      <w:pPr>
        <w:tabs>
          <w:tab w:val="num" w:pos="600"/>
        </w:tabs>
        <w:ind w:left="600" w:hanging="600"/>
      </w:pPr>
      <w:rPr>
        <w:rFonts w:cs="Times New Roman" w:hint="default"/>
      </w:rPr>
    </w:lvl>
    <w:lvl w:ilvl="1">
      <w:start w:val="10"/>
      <w:numFmt w:val="decimal"/>
      <w:lvlText w:val="%1.%2"/>
      <w:lvlJc w:val="left"/>
      <w:pPr>
        <w:tabs>
          <w:tab w:val="num" w:pos="600"/>
        </w:tabs>
        <w:ind w:left="600" w:hanging="60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5A0236BD"/>
    <w:multiLevelType w:val="hybridMultilevel"/>
    <w:tmpl w:val="522020E8"/>
    <w:lvl w:ilvl="0" w:tplc="24F08906">
      <w:start w:val="1"/>
      <w:numFmt w:val="lowerLetter"/>
      <w:lvlText w:val="%1)"/>
      <w:lvlJc w:val="left"/>
      <w:pPr>
        <w:ind w:left="927" w:hanging="360"/>
      </w:pPr>
      <w:rPr>
        <w:rFonts w:cs="Times New Roman" w:hint="default"/>
      </w:rPr>
    </w:lvl>
    <w:lvl w:ilvl="1" w:tplc="080A0019" w:tentative="1">
      <w:start w:val="1"/>
      <w:numFmt w:val="lowerLetter"/>
      <w:lvlText w:val="%2."/>
      <w:lvlJc w:val="left"/>
      <w:pPr>
        <w:ind w:left="1647" w:hanging="360"/>
      </w:pPr>
      <w:rPr>
        <w:rFonts w:cs="Times New Roman"/>
      </w:rPr>
    </w:lvl>
    <w:lvl w:ilvl="2" w:tplc="080A001B" w:tentative="1">
      <w:start w:val="1"/>
      <w:numFmt w:val="lowerRoman"/>
      <w:lvlText w:val="%3."/>
      <w:lvlJc w:val="right"/>
      <w:pPr>
        <w:ind w:left="2367" w:hanging="180"/>
      </w:pPr>
      <w:rPr>
        <w:rFonts w:cs="Times New Roman"/>
      </w:rPr>
    </w:lvl>
    <w:lvl w:ilvl="3" w:tplc="080A000F" w:tentative="1">
      <w:start w:val="1"/>
      <w:numFmt w:val="decimal"/>
      <w:lvlText w:val="%4."/>
      <w:lvlJc w:val="left"/>
      <w:pPr>
        <w:ind w:left="3087" w:hanging="360"/>
      </w:pPr>
      <w:rPr>
        <w:rFonts w:cs="Times New Roman"/>
      </w:rPr>
    </w:lvl>
    <w:lvl w:ilvl="4" w:tplc="080A0019" w:tentative="1">
      <w:start w:val="1"/>
      <w:numFmt w:val="lowerLetter"/>
      <w:lvlText w:val="%5."/>
      <w:lvlJc w:val="left"/>
      <w:pPr>
        <w:ind w:left="3807" w:hanging="360"/>
      </w:pPr>
      <w:rPr>
        <w:rFonts w:cs="Times New Roman"/>
      </w:rPr>
    </w:lvl>
    <w:lvl w:ilvl="5" w:tplc="080A001B" w:tentative="1">
      <w:start w:val="1"/>
      <w:numFmt w:val="lowerRoman"/>
      <w:lvlText w:val="%6."/>
      <w:lvlJc w:val="right"/>
      <w:pPr>
        <w:ind w:left="4527" w:hanging="180"/>
      </w:pPr>
      <w:rPr>
        <w:rFonts w:cs="Times New Roman"/>
      </w:rPr>
    </w:lvl>
    <w:lvl w:ilvl="6" w:tplc="080A000F" w:tentative="1">
      <w:start w:val="1"/>
      <w:numFmt w:val="decimal"/>
      <w:lvlText w:val="%7."/>
      <w:lvlJc w:val="left"/>
      <w:pPr>
        <w:ind w:left="5247" w:hanging="360"/>
      </w:pPr>
      <w:rPr>
        <w:rFonts w:cs="Times New Roman"/>
      </w:rPr>
    </w:lvl>
    <w:lvl w:ilvl="7" w:tplc="080A0019" w:tentative="1">
      <w:start w:val="1"/>
      <w:numFmt w:val="lowerLetter"/>
      <w:lvlText w:val="%8."/>
      <w:lvlJc w:val="left"/>
      <w:pPr>
        <w:ind w:left="5967" w:hanging="360"/>
      </w:pPr>
      <w:rPr>
        <w:rFonts w:cs="Times New Roman"/>
      </w:rPr>
    </w:lvl>
    <w:lvl w:ilvl="8" w:tplc="080A001B" w:tentative="1">
      <w:start w:val="1"/>
      <w:numFmt w:val="lowerRoman"/>
      <w:lvlText w:val="%9."/>
      <w:lvlJc w:val="right"/>
      <w:pPr>
        <w:ind w:left="6687" w:hanging="180"/>
      </w:pPr>
      <w:rPr>
        <w:rFonts w:cs="Times New Roman"/>
      </w:rPr>
    </w:lvl>
  </w:abstractNum>
  <w:abstractNum w:abstractNumId="18">
    <w:nsid w:val="634805C6"/>
    <w:multiLevelType w:val="hybridMultilevel"/>
    <w:tmpl w:val="5224B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4265E61"/>
    <w:multiLevelType w:val="hybridMultilevel"/>
    <w:tmpl w:val="2F1CC55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567634"/>
    <w:multiLevelType w:val="multilevel"/>
    <w:tmpl w:val="E612F7A4"/>
    <w:lvl w:ilvl="0">
      <w:start w:val="3"/>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76D04DAB"/>
    <w:multiLevelType w:val="hybridMultilevel"/>
    <w:tmpl w:val="19460960"/>
    <w:lvl w:ilvl="0" w:tplc="0C0A0001">
      <w:start w:val="1"/>
      <w:numFmt w:val="bullet"/>
      <w:lvlText w:val=""/>
      <w:lvlJc w:val="left"/>
      <w:pPr>
        <w:tabs>
          <w:tab w:val="num" w:pos="927"/>
        </w:tabs>
        <w:ind w:left="927" w:hanging="360"/>
      </w:pPr>
      <w:rPr>
        <w:rFonts w:ascii="Symbol" w:hAnsi="Symbol" w:hint="default"/>
      </w:rPr>
    </w:lvl>
    <w:lvl w:ilvl="1" w:tplc="0C0A0003" w:tentative="1">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2">
    <w:nsid w:val="76D5114F"/>
    <w:multiLevelType w:val="multilevel"/>
    <w:tmpl w:val="9446B6E8"/>
    <w:lvl w:ilvl="0">
      <w:start w:val="3"/>
      <w:numFmt w:val="decimal"/>
      <w:lvlText w:val="%1"/>
      <w:lvlJc w:val="left"/>
      <w:pPr>
        <w:ind w:left="360" w:hanging="360"/>
      </w:pPr>
      <w:rPr>
        <w:rFonts w:cs="Times New Roman" w:hint="default"/>
        <w:b/>
      </w:rPr>
    </w:lvl>
    <w:lvl w:ilvl="1">
      <w:start w:val="4"/>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3">
    <w:nsid w:val="7847162D"/>
    <w:multiLevelType w:val="hybridMultilevel"/>
    <w:tmpl w:val="D890A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E7221F6"/>
    <w:multiLevelType w:val="multilevel"/>
    <w:tmpl w:val="0798B8EC"/>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19"/>
  </w:num>
  <w:num w:numId="2">
    <w:abstractNumId w:val="4"/>
  </w:num>
  <w:num w:numId="3">
    <w:abstractNumId w:val="0"/>
  </w:num>
  <w:num w:numId="4">
    <w:abstractNumId w:val="1"/>
  </w:num>
  <w:num w:numId="5">
    <w:abstractNumId w:val="15"/>
  </w:num>
  <w:num w:numId="6">
    <w:abstractNumId w:val="7"/>
  </w:num>
  <w:num w:numId="7">
    <w:abstractNumId w:val="10"/>
  </w:num>
  <w:num w:numId="8">
    <w:abstractNumId w:val="20"/>
  </w:num>
  <w:num w:numId="9">
    <w:abstractNumId w:val="2"/>
  </w:num>
  <w:num w:numId="10">
    <w:abstractNumId w:val="16"/>
  </w:num>
  <w:num w:numId="11">
    <w:abstractNumId w:val="21"/>
  </w:num>
  <w:num w:numId="12">
    <w:abstractNumId w:val="12"/>
  </w:num>
  <w:num w:numId="13">
    <w:abstractNumId w:val="3"/>
  </w:num>
  <w:num w:numId="14">
    <w:abstractNumId w:val="17"/>
  </w:num>
  <w:num w:numId="15">
    <w:abstractNumId w:val="8"/>
  </w:num>
  <w:num w:numId="16">
    <w:abstractNumId w:val="24"/>
  </w:num>
  <w:num w:numId="17">
    <w:abstractNumId w:val="22"/>
  </w:num>
  <w:num w:numId="18">
    <w:abstractNumId w:val="5"/>
  </w:num>
  <w:num w:numId="19">
    <w:abstractNumId w:val="14"/>
  </w:num>
  <w:num w:numId="20">
    <w:abstractNumId w:val="11"/>
  </w:num>
  <w:num w:numId="21">
    <w:abstractNumId w:val="6"/>
  </w:num>
  <w:num w:numId="22">
    <w:abstractNumId w:val="13"/>
  </w:num>
  <w:num w:numId="23">
    <w:abstractNumId w:val="23"/>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8"/>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650"/>
    <w:rsid w:val="000159D3"/>
    <w:rsid w:val="000200E7"/>
    <w:rsid w:val="0004211E"/>
    <w:rsid w:val="0008725A"/>
    <w:rsid w:val="000B4D64"/>
    <w:rsid w:val="000E3031"/>
    <w:rsid w:val="00132D40"/>
    <w:rsid w:val="00147AD6"/>
    <w:rsid w:val="001576FB"/>
    <w:rsid w:val="0017672E"/>
    <w:rsid w:val="00217599"/>
    <w:rsid w:val="00256280"/>
    <w:rsid w:val="00260C09"/>
    <w:rsid w:val="00264A33"/>
    <w:rsid w:val="0028420A"/>
    <w:rsid w:val="00294FFE"/>
    <w:rsid w:val="002A63C5"/>
    <w:rsid w:val="002E376C"/>
    <w:rsid w:val="00304779"/>
    <w:rsid w:val="00333AF5"/>
    <w:rsid w:val="00343E1D"/>
    <w:rsid w:val="00367286"/>
    <w:rsid w:val="00386202"/>
    <w:rsid w:val="003D7592"/>
    <w:rsid w:val="003E5C22"/>
    <w:rsid w:val="00416013"/>
    <w:rsid w:val="00450B84"/>
    <w:rsid w:val="004F02FC"/>
    <w:rsid w:val="004F0CFE"/>
    <w:rsid w:val="00502217"/>
    <w:rsid w:val="00507243"/>
    <w:rsid w:val="00522520"/>
    <w:rsid w:val="005341EA"/>
    <w:rsid w:val="00541346"/>
    <w:rsid w:val="005A74B1"/>
    <w:rsid w:val="005C514B"/>
    <w:rsid w:val="005D530E"/>
    <w:rsid w:val="00627390"/>
    <w:rsid w:val="00630D4C"/>
    <w:rsid w:val="0065080A"/>
    <w:rsid w:val="006551DD"/>
    <w:rsid w:val="006564DA"/>
    <w:rsid w:val="0066467C"/>
    <w:rsid w:val="006C3D81"/>
    <w:rsid w:val="006D24FF"/>
    <w:rsid w:val="00732AAB"/>
    <w:rsid w:val="00741B7C"/>
    <w:rsid w:val="00743274"/>
    <w:rsid w:val="00755D53"/>
    <w:rsid w:val="00756C11"/>
    <w:rsid w:val="00766650"/>
    <w:rsid w:val="00766765"/>
    <w:rsid w:val="007A5695"/>
    <w:rsid w:val="007D75D6"/>
    <w:rsid w:val="00822E21"/>
    <w:rsid w:val="008E0EED"/>
    <w:rsid w:val="00915A9A"/>
    <w:rsid w:val="00925344"/>
    <w:rsid w:val="00935A4E"/>
    <w:rsid w:val="009A34E9"/>
    <w:rsid w:val="009B74B7"/>
    <w:rsid w:val="009E4E7E"/>
    <w:rsid w:val="00A315A7"/>
    <w:rsid w:val="00AA7903"/>
    <w:rsid w:val="00AB07FE"/>
    <w:rsid w:val="00AC4D51"/>
    <w:rsid w:val="00AF3BEF"/>
    <w:rsid w:val="00B50A34"/>
    <w:rsid w:val="00B75D11"/>
    <w:rsid w:val="00B96259"/>
    <w:rsid w:val="00BA2DFA"/>
    <w:rsid w:val="00BD3B8C"/>
    <w:rsid w:val="00BF6A0B"/>
    <w:rsid w:val="00C12E43"/>
    <w:rsid w:val="00C44D99"/>
    <w:rsid w:val="00C51D73"/>
    <w:rsid w:val="00C60566"/>
    <w:rsid w:val="00C86578"/>
    <w:rsid w:val="00C935BB"/>
    <w:rsid w:val="00C9378D"/>
    <w:rsid w:val="00CA79BC"/>
    <w:rsid w:val="00CB2D00"/>
    <w:rsid w:val="00D05159"/>
    <w:rsid w:val="00D2759F"/>
    <w:rsid w:val="00E0746D"/>
    <w:rsid w:val="00E10479"/>
    <w:rsid w:val="00E3034A"/>
    <w:rsid w:val="00E44202"/>
    <w:rsid w:val="00E47429"/>
    <w:rsid w:val="00EB0D5D"/>
    <w:rsid w:val="00EB7A95"/>
    <w:rsid w:val="00EE2045"/>
    <w:rsid w:val="00EE5624"/>
    <w:rsid w:val="00F00146"/>
    <w:rsid w:val="00F845AC"/>
    <w:rsid w:val="00FA2FDE"/>
    <w:rsid w:val="00FC6AA2"/>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F5F55B6"/>
  <w15:docId w15:val="{C70491A1-089F-433D-808F-CA18EDCD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link w:val="Ttulo1Car"/>
    <w:uiPriority w:val="99"/>
    <w:qFormat/>
    <w:rsid w:val="00256280"/>
    <w:pPr>
      <w:keepNext/>
      <w:numPr>
        <w:numId w:val="2"/>
      </w:numPr>
      <w:suppressAutoHyphens/>
      <w:jc w:val="center"/>
      <w:outlineLvl w:val="0"/>
    </w:pPr>
    <w:rPr>
      <w:rFonts w:ascii="Arial" w:eastAsia="Times New Roman" w:hAnsi="Arial" w:cs="Arial"/>
      <w:b/>
      <w:bCs/>
      <w:lang w:val="es-ES" w:eastAsia="ar-SA"/>
    </w:rPr>
  </w:style>
  <w:style w:type="paragraph" w:styleId="Ttulo3">
    <w:name w:val="heading 3"/>
    <w:basedOn w:val="Normal"/>
    <w:next w:val="Normal"/>
    <w:link w:val="Ttulo3Car"/>
    <w:uiPriority w:val="99"/>
    <w:qFormat/>
    <w:rsid w:val="00256280"/>
    <w:pPr>
      <w:keepNext/>
      <w:numPr>
        <w:ilvl w:val="2"/>
        <w:numId w:val="2"/>
      </w:numPr>
      <w:suppressAutoHyphens/>
      <w:autoSpaceDE w:val="0"/>
      <w:spacing w:line="360" w:lineRule="auto"/>
      <w:outlineLvl w:val="2"/>
    </w:pPr>
    <w:rPr>
      <w:rFonts w:ascii="Arial" w:eastAsia="Times New Roman" w:hAnsi="Arial" w:cs="Arial"/>
      <w:b/>
      <w:bCs/>
      <w:sz w:val="16"/>
      <w:szCs w:val="18"/>
      <w:lang w:val="es-ES" w:eastAsia="ar-SA"/>
    </w:rPr>
  </w:style>
  <w:style w:type="paragraph" w:styleId="Ttulo6">
    <w:name w:val="heading 6"/>
    <w:basedOn w:val="Normal"/>
    <w:next w:val="Normal"/>
    <w:link w:val="Ttulo6Car"/>
    <w:uiPriority w:val="99"/>
    <w:qFormat/>
    <w:rsid w:val="00256280"/>
    <w:pPr>
      <w:spacing w:before="240" w:after="60"/>
      <w:outlineLvl w:val="5"/>
    </w:pPr>
    <w:rPr>
      <w:rFonts w:ascii="Times New Roman" w:eastAsia="Times New Roman" w:hAnsi="Times New Roman" w:cs="Times New Roman"/>
      <w:b/>
      <w:bCs/>
      <w:sz w:val="22"/>
      <w:szCs w:val="22"/>
      <w:lang w:val="es-ES" w:eastAsia="es-ES"/>
    </w:rPr>
  </w:style>
  <w:style w:type="paragraph" w:styleId="Ttulo7">
    <w:name w:val="heading 7"/>
    <w:basedOn w:val="Normal"/>
    <w:next w:val="Normal"/>
    <w:link w:val="Ttulo7Car"/>
    <w:uiPriority w:val="99"/>
    <w:qFormat/>
    <w:rsid w:val="00256280"/>
    <w:pPr>
      <w:spacing w:before="240" w:after="60"/>
      <w:outlineLvl w:val="6"/>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56280"/>
    <w:rPr>
      <w:rFonts w:ascii="Arial" w:eastAsia="Times New Roman" w:hAnsi="Arial" w:cs="Arial"/>
      <w:b/>
      <w:bCs/>
      <w:sz w:val="24"/>
      <w:szCs w:val="24"/>
      <w:lang w:val="es-ES" w:eastAsia="ar-SA"/>
    </w:rPr>
  </w:style>
  <w:style w:type="character" w:customStyle="1" w:styleId="Ttulo3Car">
    <w:name w:val="Título 3 Car"/>
    <w:basedOn w:val="Fuentedeprrafopredeter"/>
    <w:link w:val="Ttulo3"/>
    <w:uiPriority w:val="99"/>
    <w:rsid w:val="00256280"/>
    <w:rPr>
      <w:rFonts w:ascii="Arial" w:eastAsia="Times New Roman" w:hAnsi="Arial" w:cs="Arial"/>
      <w:b/>
      <w:bCs/>
      <w:sz w:val="16"/>
      <w:szCs w:val="18"/>
      <w:lang w:val="es-ES" w:eastAsia="ar-SA"/>
    </w:rPr>
  </w:style>
  <w:style w:type="character" w:customStyle="1" w:styleId="Ttulo6Car">
    <w:name w:val="Título 6 Car"/>
    <w:basedOn w:val="Fuentedeprrafopredeter"/>
    <w:link w:val="Ttulo6"/>
    <w:uiPriority w:val="99"/>
    <w:rsid w:val="00256280"/>
    <w:rPr>
      <w:rFonts w:ascii="Times New Roman" w:eastAsia="Times New Roman" w:hAnsi="Times New Roman" w:cs="Times New Roman"/>
      <w:b/>
      <w:bCs/>
      <w:sz w:val="22"/>
      <w:szCs w:val="22"/>
      <w:lang w:val="es-ES" w:eastAsia="es-ES"/>
    </w:rPr>
  </w:style>
  <w:style w:type="character" w:customStyle="1" w:styleId="Ttulo7Car">
    <w:name w:val="Título 7 Car"/>
    <w:basedOn w:val="Fuentedeprrafopredeter"/>
    <w:link w:val="Ttulo7"/>
    <w:uiPriority w:val="99"/>
    <w:rsid w:val="00256280"/>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76665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66650"/>
    <w:rPr>
      <w:rFonts w:ascii="Lucida Grande" w:hAnsi="Lucida Grande" w:cs="Lucida Grande"/>
      <w:sz w:val="18"/>
      <w:szCs w:val="18"/>
    </w:rPr>
  </w:style>
  <w:style w:type="paragraph" w:styleId="Encabezado">
    <w:name w:val="header"/>
    <w:basedOn w:val="Normal"/>
    <w:link w:val="EncabezadoCar"/>
    <w:uiPriority w:val="99"/>
    <w:unhideWhenUsed/>
    <w:rsid w:val="00766650"/>
    <w:pPr>
      <w:tabs>
        <w:tab w:val="center" w:pos="4252"/>
        <w:tab w:val="right" w:pos="8504"/>
      </w:tabs>
    </w:pPr>
  </w:style>
  <w:style w:type="character" w:customStyle="1" w:styleId="EncabezadoCar">
    <w:name w:val="Encabezado Car"/>
    <w:basedOn w:val="Fuentedeprrafopredeter"/>
    <w:link w:val="Encabezado"/>
    <w:uiPriority w:val="99"/>
    <w:rsid w:val="00766650"/>
    <w:rPr>
      <w:sz w:val="24"/>
      <w:szCs w:val="24"/>
    </w:rPr>
  </w:style>
  <w:style w:type="paragraph" w:styleId="Piedepgina">
    <w:name w:val="footer"/>
    <w:basedOn w:val="Normal"/>
    <w:link w:val="PiedepginaCar"/>
    <w:uiPriority w:val="99"/>
    <w:unhideWhenUsed/>
    <w:rsid w:val="00766650"/>
    <w:pPr>
      <w:tabs>
        <w:tab w:val="center" w:pos="4252"/>
        <w:tab w:val="right" w:pos="8504"/>
      </w:tabs>
    </w:pPr>
  </w:style>
  <w:style w:type="character" w:customStyle="1" w:styleId="PiedepginaCar">
    <w:name w:val="Pie de página Car"/>
    <w:basedOn w:val="Fuentedeprrafopredeter"/>
    <w:link w:val="Piedepgina"/>
    <w:uiPriority w:val="99"/>
    <w:rsid w:val="00766650"/>
    <w:rPr>
      <w:sz w:val="24"/>
      <w:szCs w:val="24"/>
    </w:rPr>
  </w:style>
  <w:style w:type="character" w:styleId="Nmerodepgina">
    <w:name w:val="page number"/>
    <w:basedOn w:val="Fuentedeprrafopredeter"/>
    <w:uiPriority w:val="99"/>
    <w:semiHidden/>
    <w:unhideWhenUsed/>
    <w:rsid w:val="00630D4C"/>
  </w:style>
  <w:style w:type="paragraph" w:styleId="Prrafodelista">
    <w:name w:val="List Paragraph"/>
    <w:basedOn w:val="Normal"/>
    <w:uiPriority w:val="99"/>
    <w:qFormat/>
    <w:rsid w:val="00541346"/>
    <w:pPr>
      <w:ind w:left="720"/>
      <w:contextualSpacing/>
    </w:pPr>
  </w:style>
  <w:style w:type="character" w:styleId="nfasis">
    <w:name w:val="Emphasis"/>
    <w:qFormat/>
    <w:rsid w:val="00BF6A0B"/>
    <w:rPr>
      <w:i/>
      <w:iCs/>
    </w:rPr>
  </w:style>
  <w:style w:type="character" w:customStyle="1" w:styleId="Smbolodenotaalpie">
    <w:name w:val="Símbolo de nota al pie"/>
    <w:uiPriority w:val="99"/>
    <w:rsid w:val="00256280"/>
    <w:rPr>
      <w:rFonts w:ascii="Times New Roman" w:hAnsi="Times New Roman" w:cs="Times New Roman"/>
      <w:vertAlign w:val="superscript"/>
    </w:rPr>
  </w:style>
  <w:style w:type="character" w:customStyle="1" w:styleId="Refdenotaalpie1">
    <w:name w:val="Ref. de nota al pie1"/>
    <w:uiPriority w:val="99"/>
    <w:rsid w:val="00256280"/>
    <w:rPr>
      <w:vertAlign w:val="superscript"/>
    </w:rPr>
  </w:style>
  <w:style w:type="paragraph" w:styleId="Textonotapie">
    <w:name w:val="footnote text"/>
    <w:basedOn w:val="Normal"/>
    <w:link w:val="TextonotapieCar"/>
    <w:uiPriority w:val="99"/>
    <w:semiHidden/>
    <w:rsid w:val="00256280"/>
    <w:pPr>
      <w:suppressAutoHyphens/>
    </w:pPr>
    <w:rPr>
      <w:rFonts w:ascii="Book Antiqua" w:eastAsia="Times New Roman" w:hAnsi="Book Antiqua" w:cs="Times New Roman"/>
      <w:sz w:val="20"/>
      <w:szCs w:val="20"/>
      <w:lang w:val="es-ES" w:eastAsia="ar-SA"/>
    </w:rPr>
  </w:style>
  <w:style w:type="character" w:customStyle="1" w:styleId="TextonotapieCar">
    <w:name w:val="Texto nota pie Car"/>
    <w:basedOn w:val="Fuentedeprrafopredeter"/>
    <w:link w:val="Textonotapie"/>
    <w:uiPriority w:val="99"/>
    <w:semiHidden/>
    <w:rsid w:val="00256280"/>
    <w:rPr>
      <w:rFonts w:ascii="Book Antiqua" w:eastAsia="Times New Roman" w:hAnsi="Book Antiqua" w:cs="Times New Roman"/>
      <w:lang w:val="es-ES" w:eastAsia="ar-SA"/>
    </w:rPr>
  </w:style>
  <w:style w:type="paragraph" w:customStyle="1" w:styleId="Textoindependiente32">
    <w:name w:val="Texto independiente 32"/>
    <w:basedOn w:val="Normal"/>
    <w:uiPriority w:val="99"/>
    <w:rsid w:val="00256280"/>
    <w:pPr>
      <w:suppressAutoHyphens/>
      <w:spacing w:after="120"/>
    </w:pPr>
    <w:rPr>
      <w:rFonts w:ascii="Book Antiqua" w:eastAsia="Times New Roman" w:hAnsi="Book Antiqua" w:cs="Times New Roman"/>
      <w:sz w:val="16"/>
      <w:szCs w:val="16"/>
      <w:lang w:val="es-ES" w:eastAsia="ar-SA"/>
    </w:rPr>
  </w:style>
  <w:style w:type="paragraph" w:customStyle="1" w:styleId="Encabezadodelatabla">
    <w:name w:val="Encabezado de la tabla"/>
    <w:basedOn w:val="Normal"/>
    <w:uiPriority w:val="99"/>
    <w:rsid w:val="00256280"/>
    <w:pPr>
      <w:suppressLineNumbers/>
      <w:suppressAutoHyphens/>
      <w:jc w:val="center"/>
    </w:pPr>
    <w:rPr>
      <w:rFonts w:ascii="Book Antiqua" w:eastAsia="Times New Roman" w:hAnsi="Book Antiqua" w:cs="Times New Roman"/>
      <w:b/>
      <w:bCs/>
      <w:sz w:val="22"/>
      <w:lang w:val="es-ES" w:eastAsia="ar-SA"/>
    </w:rPr>
  </w:style>
  <w:style w:type="character" w:customStyle="1" w:styleId="TextocomentarioCar">
    <w:name w:val="Texto comentario Car"/>
    <w:basedOn w:val="Fuentedeprrafopredeter"/>
    <w:link w:val="Textocomentario"/>
    <w:uiPriority w:val="99"/>
    <w:semiHidden/>
    <w:rsid w:val="00256280"/>
    <w:rPr>
      <w:rFonts w:ascii="Times New Roman" w:eastAsia="Times New Roman" w:hAnsi="Times New Roman" w:cs="Times New Roman"/>
      <w:lang w:val="es-ES" w:eastAsia="es-ES"/>
    </w:rPr>
  </w:style>
  <w:style w:type="paragraph" w:styleId="Textocomentario">
    <w:name w:val="annotation text"/>
    <w:basedOn w:val="Normal"/>
    <w:link w:val="TextocomentarioCar"/>
    <w:uiPriority w:val="99"/>
    <w:semiHidden/>
    <w:rsid w:val="00256280"/>
    <w:rPr>
      <w:rFonts w:ascii="Times New Roman" w:eastAsia="Times New Roman" w:hAnsi="Times New Roman" w:cs="Times New Roman"/>
      <w:sz w:val="20"/>
      <w:szCs w:val="20"/>
      <w:lang w:val="es-ES" w:eastAsia="es-ES"/>
    </w:rPr>
  </w:style>
  <w:style w:type="character" w:customStyle="1" w:styleId="AsuntodelcomentarioCar">
    <w:name w:val="Asunto del comentario Car"/>
    <w:basedOn w:val="TextocomentarioCar"/>
    <w:link w:val="Asuntodelcomentario"/>
    <w:uiPriority w:val="99"/>
    <w:semiHidden/>
    <w:rsid w:val="00256280"/>
    <w:rPr>
      <w:rFonts w:ascii="Times New Roman" w:eastAsia="Times New Roman" w:hAnsi="Times New Roman" w:cs="Times New Roman"/>
      <w:b/>
      <w:bCs/>
      <w:lang w:val="es-ES" w:eastAsia="es-ES"/>
    </w:rPr>
  </w:style>
  <w:style w:type="paragraph" w:styleId="Asuntodelcomentario">
    <w:name w:val="annotation subject"/>
    <w:basedOn w:val="Textocomentario"/>
    <w:next w:val="Textocomentario"/>
    <w:link w:val="AsuntodelcomentarioCar"/>
    <w:uiPriority w:val="99"/>
    <w:semiHidden/>
    <w:rsid w:val="00256280"/>
    <w:rPr>
      <w:b/>
      <w:bCs/>
    </w:rPr>
  </w:style>
  <w:style w:type="character" w:styleId="Refdenotaalpie">
    <w:name w:val="footnote reference"/>
    <w:uiPriority w:val="99"/>
    <w:rsid w:val="00256280"/>
    <w:rPr>
      <w:rFonts w:cs="Times New Roman"/>
      <w:vertAlign w:val="superscript"/>
    </w:rPr>
  </w:style>
  <w:style w:type="paragraph" w:styleId="Puesto">
    <w:name w:val="Title"/>
    <w:basedOn w:val="Normal"/>
    <w:next w:val="Normal"/>
    <w:link w:val="PuestoCar"/>
    <w:uiPriority w:val="99"/>
    <w:qFormat/>
    <w:rsid w:val="00256280"/>
    <w:pPr>
      <w:pBdr>
        <w:bottom w:val="single" w:sz="8" w:space="4" w:color="CEB966"/>
      </w:pBdr>
      <w:spacing w:after="300"/>
      <w:contextualSpacing/>
    </w:pPr>
    <w:rPr>
      <w:rFonts w:ascii="Georgia" w:eastAsia="Times New Roman" w:hAnsi="Georgia" w:cs="Times New Roman"/>
      <w:color w:val="4E4D51"/>
      <w:spacing w:val="5"/>
      <w:kern w:val="28"/>
      <w:sz w:val="52"/>
      <w:szCs w:val="52"/>
      <w:lang w:val="es-ES" w:eastAsia="es-ES"/>
    </w:rPr>
  </w:style>
  <w:style w:type="character" w:customStyle="1" w:styleId="PuestoCar">
    <w:name w:val="Puesto Car"/>
    <w:basedOn w:val="Fuentedeprrafopredeter"/>
    <w:link w:val="Puesto"/>
    <w:uiPriority w:val="99"/>
    <w:rsid w:val="00256280"/>
    <w:rPr>
      <w:rFonts w:ascii="Georgia" w:eastAsia="Times New Roman" w:hAnsi="Georgia" w:cs="Times New Roman"/>
      <w:color w:val="4E4D51"/>
      <w:spacing w:val="5"/>
      <w:kern w:val="28"/>
      <w:sz w:val="52"/>
      <w:szCs w:val="52"/>
      <w:lang w:val="es-ES" w:eastAsia="es-ES"/>
    </w:rPr>
  </w:style>
  <w:style w:type="paragraph" w:styleId="Sinespaciado">
    <w:name w:val="No Spacing"/>
    <w:link w:val="SinespaciadoCar"/>
    <w:uiPriority w:val="99"/>
    <w:qFormat/>
    <w:rsid w:val="00256280"/>
    <w:rPr>
      <w:rFonts w:ascii="Georgia" w:eastAsia="Times New Roman" w:hAnsi="Georgia" w:cs="Times New Roman"/>
      <w:sz w:val="22"/>
      <w:szCs w:val="22"/>
      <w:lang w:val="es-ES" w:eastAsia="en-US"/>
    </w:rPr>
  </w:style>
  <w:style w:type="character" w:customStyle="1" w:styleId="SinespaciadoCar">
    <w:name w:val="Sin espaciado Car"/>
    <w:link w:val="Sinespaciado"/>
    <w:uiPriority w:val="99"/>
    <w:locked/>
    <w:rsid w:val="00256280"/>
    <w:rPr>
      <w:rFonts w:ascii="Georgia" w:eastAsia="Times New Roman" w:hAnsi="Georgia" w:cs="Times New Roman"/>
      <w:sz w:val="22"/>
      <w:szCs w:val="22"/>
      <w:lang w:val="es-ES" w:eastAsia="en-US"/>
    </w:rPr>
  </w:style>
  <w:style w:type="character" w:styleId="Hipervnculo">
    <w:name w:val="Hyperlink"/>
    <w:basedOn w:val="Fuentedeprrafopredeter"/>
    <w:uiPriority w:val="99"/>
    <w:unhideWhenUsed/>
    <w:rsid w:val="00256280"/>
    <w:rPr>
      <w:color w:val="0000FF" w:themeColor="hyperlink"/>
      <w:u w:val="single"/>
    </w:rPr>
  </w:style>
  <w:style w:type="character" w:styleId="Refdecomentario">
    <w:name w:val="annotation reference"/>
    <w:basedOn w:val="Fuentedeprrafopredeter"/>
    <w:uiPriority w:val="99"/>
    <w:semiHidden/>
    <w:unhideWhenUsed/>
    <w:rsid w:val="00B9625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iufkbxpFIPA" TargetMode="External"/><Relationship Id="rId13" Type="http://schemas.openxmlformats.org/officeDocument/2006/relationships/hyperlink" Target="http://www.jovenesorquesta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edeso.df.gob.m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nB_iQr79g1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youtu.be/4fRBTNOBUpg/" TargetMode="External"/><Relationship Id="rId4" Type="http://schemas.openxmlformats.org/officeDocument/2006/relationships/settings" Target="settings.xml"/><Relationship Id="rId9" Type="http://schemas.openxmlformats.org/officeDocument/2006/relationships/hyperlink" Target="http://youtu.be/ctutNHjdW2c/"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i t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D4FAD-2B60-43DF-BE69-1C13D02B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13</Pages>
  <Words>4080</Words>
  <Characters>22440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17/FEBRER0/2015</vt:lpstr>
    </vt:vector>
  </TitlesOfParts>
  <Company>arpista</Company>
  <LinksUpToDate>false</LinksUpToDate>
  <CharactersWithSpaces>26468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17/FEBRER0/2015</dc:title>
  <dc:subject/>
  <dc:creator>juan carlos calzada espinosa</dc:creator>
  <cp:keywords/>
  <dc:description/>
  <cp:lastModifiedBy>Jóvenes Orquestas</cp:lastModifiedBy>
  <cp:revision>41</cp:revision>
  <cp:lastPrinted>2015-01-13T06:50:00Z</cp:lastPrinted>
  <dcterms:created xsi:type="dcterms:W3CDTF">2015-02-17T18:08:00Z</dcterms:created>
  <dcterms:modified xsi:type="dcterms:W3CDTF">2015-05-19T06:32:00Z</dcterms:modified>
</cp:coreProperties>
</file>