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66029" w14:textId="77777777" w:rsidR="00EF54C8" w:rsidRDefault="00874609">
      <w:pPr>
        <w:tabs>
          <w:tab w:val="left" w:pos="5824"/>
        </w:tabs>
        <w:spacing w:line="360" w:lineRule="auto"/>
        <w:jc w:val="center"/>
        <w:rPr>
          <w:rStyle w:val="StyleBold"/>
          <w:rFonts w:ascii="Calibri" w:hAnsi="Calibri"/>
          <w:bCs w:val="0"/>
          <w:color w:val="080808"/>
          <w:sz w:val="32"/>
          <w:szCs w:val="32"/>
        </w:rPr>
      </w:pPr>
      <w:r>
        <w:rPr>
          <w:rStyle w:val="StyleBold"/>
          <w:rFonts w:ascii="Calibri" w:hAnsi="Calibri"/>
          <w:bCs w:val="0"/>
          <w:color w:val="080808"/>
          <w:sz w:val="32"/>
          <w:szCs w:val="32"/>
        </w:rPr>
        <w:t xml:space="preserve">      </w:t>
      </w:r>
      <w:r>
        <w:rPr>
          <w:rStyle w:val="StyleBold"/>
          <w:rFonts w:ascii="Calibri" w:hAnsi="Calibri"/>
          <w:bCs w:val="0"/>
          <w:color w:val="080808"/>
          <w:sz w:val="52"/>
          <w:szCs w:val="52"/>
        </w:rPr>
        <w:t xml:space="preserve">  </w:t>
      </w:r>
      <w:r>
        <w:rPr>
          <w:rStyle w:val="StyleBold"/>
          <w:rFonts w:ascii="Calibri" w:hAnsi="Calibri"/>
          <w:bCs w:val="0"/>
          <w:color w:val="080808"/>
          <w:sz w:val="52"/>
          <w:szCs w:val="52"/>
        </w:rPr>
        <w:t>UPPALAPU</w:t>
      </w:r>
      <w:r>
        <w:rPr>
          <w:rStyle w:val="StyleBold"/>
          <w:rFonts w:ascii="Calibri" w:hAnsi="Calibri"/>
          <w:bCs w:val="0"/>
          <w:color w:val="080808"/>
          <w:sz w:val="56"/>
          <w:szCs w:val="56"/>
        </w:rPr>
        <w:t xml:space="preserve"> </w:t>
      </w:r>
      <w:r>
        <w:rPr>
          <w:rStyle w:val="StyleBold"/>
          <w:rFonts w:ascii="Calibri" w:hAnsi="Calibri"/>
          <w:bCs w:val="0"/>
          <w:color w:val="080808"/>
          <w:sz w:val="56"/>
          <w:szCs w:val="56"/>
        </w:rPr>
        <w:t>GOPI KISHORE</w:t>
      </w:r>
    </w:p>
    <w:p w14:paraId="2D93E9F9" w14:textId="4D5DC3F9" w:rsidR="00EF54C8" w:rsidRDefault="001800DA">
      <w:pPr>
        <w:spacing w:line="360" w:lineRule="auto"/>
        <w:jc w:val="center"/>
        <w:rPr>
          <w:rStyle w:val="StyleBold"/>
          <w:rFonts w:ascii="Calibri" w:hAnsi="Calibri"/>
          <w:b w:val="0"/>
          <w:color w:val="080808"/>
          <w:sz w:val="32"/>
          <w:szCs w:val="32"/>
        </w:rPr>
      </w:pPr>
      <w:r>
        <w:rPr>
          <w:rStyle w:val="StyleBold"/>
          <w:rFonts w:ascii="Calibri" w:hAnsi="Calibri"/>
          <w:b w:val="0"/>
          <w:color w:val="080808"/>
          <w:sz w:val="32"/>
          <w:szCs w:val="32"/>
        </w:rPr>
        <w:t>E</w:t>
      </w:r>
      <w:r w:rsidR="00874609">
        <w:rPr>
          <w:rStyle w:val="StyleBold"/>
          <w:rFonts w:ascii="Calibri" w:hAnsi="Calibri"/>
          <w:b w:val="0"/>
          <w:color w:val="080808"/>
          <w:sz w:val="32"/>
          <w:szCs w:val="32"/>
        </w:rPr>
        <w:t xml:space="preserve">mail: </w:t>
      </w:r>
      <w:r w:rsidR="00874609">
        <w:rPr>
          <w:rStyle w:val="StyleBold"/>
          <w:rFonts w:ascii="Calibri" w:hAnsi="Calibri"/>
          <w:b w:val="0"/>
          <w:color w:val="080808"/>
          <w:sz w:val="32"/>
          <w:szCs w:val="32"/>
        </w:rPr>
        <w:t>gopikishore972</w:t>
      </w:r>
      <w:r w:rsidR="00874609">
        <w:rPr>
          <w:rStyle w:val="StyleBold"/>
          <w:rFonts w:ascii="Calibri" w:hAnsi="Calibri"/>
          <w:b w:val="0"/>
          <w:color w:val="080808"/>
          <w:sz w:val="32"/>
          <w:szCs w:val="32"/>
        </w:rPr>
        <w:t>@gmail.com</w:t>
      </w:r>
    </w:p>
    <w:p w14:paraId="1E83D092" w14:textId="77777777" w:rsidR="00EF54C8" w:rsidRDefault="00874609">
      <w:pPr>
        <w:spacing w:line="360" w:lineRule="auto"/>
        <w:jc w:val="center"/>
        <w:rPr>
          <w:rStyle w:val="StyleBold"/>
          <w:rFonts w:ascii="Calibri" w:hAnsi="Calibri"/>
          <w:b w:val="0"/>
          <w:color w:val="080808"/>
          <w:sz w:val="32"/>
          <w:szCs w:val="32"/>
        </w:rPr>
      </w:pPr>
      <w:r>
        <w:rPr>
          <w:rStyle w:val="StyleBold"/>
          <w:rFonts w:ascii="Calibri" w:hAnsi="Calibri"/>
          <w:b w:val="0"/>
          <w:color w:val="080808"/>
          <w:sz w:val="32"/>
          <w:szCs w:val="32"/>
        </w:rPr>
        <w:t xml:space="preserve">Contact Number: +91 </w:t>
      </w:r>
      <w:r>
        <w:rPr>
          <w:rStyle w:val="StyleBold"/>
          <w:rFonts w:ascii="Calibri" w:hAnsi="Calibri"/>
          <w:b w:val="0"/>
          <w:color w:val="080808"/>
          <w:sz w:val="32"/>
          <w:szCs w:val="32"/>
        </w:rPr>
        <w:t>9391063984</w:t>
      </w:r>
    </w:p>
    <w:p w14:paraId="41E54615" w14:textId="77777777" w:rsidR="00EF54C8" w:rsidRDefault="00EF54C8">
      <w:pPr>
        <w:spacing w:line="276" w:lineRule="auto"/>
        <w:jc w:val="both"/>
        <w:rPr>
          <w:rStyle w:val="StyleBold"/>
          <w:rFonts w:ascii="Calibri" w:hAnsi="Calibri"/>
          <w:b w:val="0"/>
          <w:color w:val="080808"/>
          <w:sz w:val="32"/>
          <w:szCs w:val="32"/>
        </w:rPr>
      </w:pPr>
    </w:p>
    <w:p w14:paraId="13BE73B1" w14:textId="77777777" w:rsidR="00EF54C8" w:rsidRPr="00AF0F56" w:rsidRDefault="00874609">
      <w:pPr>
        <w:shd w:val="clear" w:color="auto" w:fill="D9D9D9"/>
        <w:spacing w:line="276" w:lineRule="auto"/>
        <w:rPr>
          <w:rFonts w:ascii="Calibri" w:hAnsi="Calibri"/>
          <w:b/>
          <w:sz w:val="28"/>
          <w:szCs w:val="28"/>
          <w:u w:val="single"/>
        </w:rPr>
      </w:pPr>
      <w:r w:rsidRPr="00AF0F56">
        <w:rPr>
          <w:rFonts w:ascii="Calibri" w:hAnsi="Calibri"/>
          <w:b/>
          <w:sz w:val="28"/>
          <w:szCs w:val="28"/>
          <w:u w:val="single"/>
        </w:rPr>
        <w:t>Career objective:</w:t>
      </w:r>
    </w:p>
    <w:p w14:paraId="0C68FB89" w14:textId="77777777" w:rsidR="00EF54C8" w:rsidRDefault="00874609">
      <w:pPr>
        <w:spacing w:line="276" w:lineRule="auto"/>
        <w:jc w:val="both"/>
        <w:rPr>
          <w:rStyle w:val="StyleBold"/>
          <w:rFonts w:ascii="Calibri" w:hAnsi="Calibri"/>
          <w:b w:val="0"/>
          <w:color w:val="080808"/>
        </w:rPr>
      </w:pPr>
      <w:r>
        <w:rPr>
          <w:rStyle w:val="StyleBold"/>
          <w:rFonts w:ascii="Calibri" w:hAnsi="Calibri"/>
          <w:b w:val="0"/>
          <w:color w:val="080808"/>
        </w:rPr>
        <w:t xml:space="preserve">To work in a challenging environment where I can put my best efforts and knowledge to reach the respective company's goals and </w:t>
      </w:r>
      <w:r>
        <w:rPr>
          <w:rStyle w:val="StyleBold"/>
          <w:rFonts w:ascii="Calibri" w:hAnsi="Calibri"/>
          <w:b w:val="0"/>
          <w:color w:val="080808"/>
        </w:rPr>
        <w:t>objectives which provides me a mutual growth.</w:t>
      </w:r>
    </w:p>
    <w:p w14:paraId="32866D05" w14:textId="77777777" w:rsidR="00EF54C8" w:rsidRPr="00AF0F56" w:rsidRDefault="00EF54C8">
      <w:pPr>
        <w:spacing w:line="276" w:lineRule="auto"/>
        <w:jc w:val="both"/>
        <w:rPr>
          <w:rStyle w:val="StyleBold"/>
          <w:rFonts w:ascii="Calibri" w:hAnsi="Calibri"/>
          <w:b w:val="0"/>
          <w:color w:val="080808"/>
        </w:rPr>
      </w:pPr>
    </w:p>
    <w:p w14:paraId="6A111FC5" w14:textId="77777777" w:rsidR="00EF54C8" w:rsidRPr="00AF0F56" w:rsidRDefault="00874609" w:rsidP="00AF0F56">
      <w:pPr>
        <w:shd w:val="clear" w:color="auto" w:fill="BFBFBF" w:themeFill="background1" w:themeFillShade="BF"/>
        <w:rPr>
          <w:rStyle w:val="StyleBold"/>
          <w:rFonts w:ascii="Calibri" w:hAnsi="Calibri"/>
          <w:color w:val="000000"/>
          <w:sz w:val="28"/>
          <w:szCs w:val="28"/>
          <w:u w:val="single"/>
        </w:rPr>
      </w:pPr>
      <w:r w:rsidRPr="00AF0F56">
        <w:rPr>
          <w:rStyle w:val="StyleBold"/>
          <w:rFonts w:ascii="Calibri" w:hAnsi="Calibri"/>
          <w:color w:val="000000"/>
          <w:sz w:val="28"/>
          <w:szCs w:val="28"/>
          <w:u w:val="single"/>
        </w:rPr>
        <w:t>Educational qualifications:</w:t>
      </w:r>
    </w:p>
    <w:p w14:paraId="2DFCC94B" w14:textId="77777777" w:rsidR="00EF54C8" w:rsidRDefault="00EF54C8">
      <w:pPr>
        <w:jc w:val="both"/>
        <w:rPr>
          <w:rStyle w:val="StyleBold"/>
          <w:rFonts w:ascii="Calibri" w:hAnsi="Calibri"/>
          <w:color w:val="000000"/>
          <w:sz w:val="32"/>
          <w:szCs w:val="32"/>
          <w:u w:val="thick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1"/>
        <w:gridCol w:w="2711"/>
        <w:gridCol w:w="2294"/>
        <w:gridCol w:w="1431"/>
        <w:gridCol w:w="1398"/>
      </w:tblGrid>
      <w:tr w:rsidR="00EF54C8" w14:paraId="348CF492" w14:textId="77777777">
        <w:trPr>
          <w:trHeight w:val="623"/>
        </w:trPr>
        <w:tc>
          <w:tcPr>
            <w:tcW w:w="887" w:type="pct"/>
            <w:shd w:val="clear" w:color="auto" w:fill="D9D9D9"/>
          </w:tcPr>
          <w:p w14:paraId="55C31E55" w14:textId="77777777" w:rsidR="00EF54C8" w:rsidRDefault="00874609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S.no</w:t>
            </w:r>
          </w:p>
        </w:tc>
        <w:tc>
          <w:tcPr>
            <w:tcW w:w="1422" w:type="pct"/>
            <w:shd w:val="clear" w:color="auto" w:fill="D9D9D9"/>
          </w:tcPr>
          <w:p w14:paraId="396F85C9" w14:textId="77777777" w:rsidR="00EF54C8" w:rsidRDefault="00874609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Course/Board</w:t>
            </w:r>
          </w:p>
        </w:tc>
        <w:tc>
          <w:tcPr>
            <w:tcW w:w="1203" w:type="pct"/>
            <w:shd w:val="clear" w:color="auto" w:fill="D9D9D9"/>
          </w:tcPr>
          <w:p w14:paraId="066C40DF" w14:textId="77777777" w:rsidR="00EF54C8" w:rsidRDefault="00874609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Institutions </w:t>
            </w:r>
          </w:p>
        </w:tc>
        <w:tc>
          <w:tcPr>
            <w:tcW w:w="751" w:type="pct"/>
            <w:shd w:val="clear" w:color="auto" w:fill="D9D9D9"/>
          </w:tcPr>
          <w:p w14:paraId="02015E1E" w14:textId="77777777" w:rsidR="00EF54C8" w:rsidRDefault="00874609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%/CGPA</w:t>
            </w:r>
          </w:p>
        </w:tc>
        <w:tc>
          <w:tcPr>
            <w:tcW w:w="734" w:type="pct"/>
            <w:shd w:val="clear" w:color="auto" w:fill="D9D9D9"/>
          </w:tcPr>
          <w:p w14:paraId="098453BB" w14:textId="77777777" w:rsidR="00EF54C8" w:rsidRDefault="00874609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Year of passing</w:t>
            </w:r>
          </w:p>
        </w:tc>
      </w:tr>
      <w:tr w:rsidR="00EF54C8" w14:paraId="026BF506" w14:textId="77777777">
        <w:trPr>
          <w:trHeight w:val="503"/>
        </w:trPr>
        <w:tc>
          <w:tcPr>
            <w:tcW w:w="887" w:type="pct"/>
          </w:tcPr>
          <w:p w14:paraId="1E8F4206" w14:textId="77777777" w:rsidR="00EF54C8" w:rsidRDefault="00EF54C8">
            <w:pPr>
              <w:ind w:firstLineChars="200" w:firstLine="480"/>
              <w:rPr>
                <w:rFonts w:ascii="Calibri" w:hAnsi="Calibri"/>
              </w:rPr>
            </w:pPr>
          </w:p>
          <w:p w14:paraId="78E4A539" w14:textId="77777777" w:rsidR="00EF54C8" w:rsidRDefault="00874609">
            <w:pPr>
              <w:ind w:firstLineChars="200" w:firstLine="560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1</w:t>
            </w:r>
          </w:p>
        </w:tc>
        <w:tc>
          <w:tcPr>
            <w:tcW w:w="1422" w:type="pct"/>
          </w:tcPr>
          <w:p w14:paraId="76A37760" w14:textId="38D07D9A" w:rsidR="00EF54C8" w:rsidRDefault="00874609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B</w:t>
            </w:r>
            <w:r w:rsidR="001800DA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>T</w:t>
            </w:r>
            <w:r w:rsidR="001800DA">
              <w:rPr>
                <w:rFonts w:ascii="Calibri" w:hAnsi="Calibri"/>
              </w:rPr>
              <w:t>ech</w:t>
            </w:r>
            <w:proofErr w:type="spellEnd"/>
            <w:proofErr w:type="gramEnd"/>
            <w:r>
              <w:rPr>
                <w:rFonts w:ascii="Calibri" w:hAnsi="Calibri"/>
              </w:rPr>
              <w:t xml:space="preserve"> (ECE)</w:t>
            </w:r>
          </w:p>
          <w:p w14:paraId="78278340" w14:textId="7E18BB6A" w:rsidR="00EF54C8" w:rsidRDefault="008746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(J</w:t>
            </w:r>
            <w:r w:rsidR="001800DA">
              <w:rPr>
                <w:rFonts w:ascii="Calibri" w:hAnsi="Calibri"/>
              </w:rPr>
              <w:t>NTUK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1203" w:type="pct"/>
          </w:tcPr>
          <w:p w14:paraId="1EE32550" w14:textId="77777777" w:rsidR="00EF54C8" w:rsidRDefault="008746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SRK institute of technology </w:t>
            </w:r>
          </w:p>
        </w:tc>
        <w:tc>
          <w:tcPr>
            <w:tcW w:w="751" w:type="pct"/>
          </w:tcPr>
          <w:p w14:paraId="0B1B39AB" w14:textId="77777777" w:rsidR="00EF54C8" w:rsidRDefault="008746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6.5</w:t>
            </w:r>
          </w:p>
        </w:tc>
        <w:tc>
          <w:tcPr>
            <w:tcW w:w="734" w:type="pct"/>
          </w:tcPr>
          <w:p w14:paraId="2E80132A" w14:textId="77777777" w:rsidR="00EF54C8" w:rsidRDefault="008746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2020</w:t>
            </w:r>
          </w:p>
        </w:tc>
      </w:tr>
      <w:tr w:rsidR="00EF54C8" w14:paraId="76FDAE20" w14:textId="77777777">
        <w:trPr>
          <w:trHeight w:val="576"/>
        </w:trPr>
        <w:tc>
          <w:tcPr>
            <w:tcW w:w="887" w:type="pct"/>
          </w:tcPr>
          <w:p w14:paraId="02A39497" w14:textId="77777777" w:rsidR="00EF54C8" w:rsidRDefault="00EF54C8">
            <w:pPr>
              <w:ind w:firstLineChars="200" w:firstLine="480"/>
              <w:rPr>
                <w:rFonts w:ascii="Calibri" w:hAnsi="Calibri"/>
              </w:rPr>
            </w:pPr>
          </w:p>
          <w:p w14:paraId="58881B2E" w14:textId="77777777" w:rsidR="00EF54C8" w:rsidRDefault="00874609">
            <w:pPr>
              <w:ind w:firstLineChars="200" w:firstLine="560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2</w:t>
            </w:r>
          </w:p>
        </w:tc>
        <w:tc>
          <w:tcPr>
            <w:tcW w:w="1422" w:type="pct"/>
          </w:tcPr>
          <w:p w14:paraId="788798A2" w14:textId="77777777" w:rsidR="00EF54C8" w:rsidRDefault="008746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XII standard</w:t>
            </w:r>
          </w:p>
          <w:p w14:paraId="04F76AC1" w14:textId="77777777" w:rsidR="00EF54C8" w:rsidRDefault="008746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(B.I.E., A.P.)</w:t>
            </w:r>
          </w:p>
        </w:tc>
        <w:tc>
          <w:tcPr>
            <w:tcW w:w="1203" w:type="pct"/>
          </w:tcPr>
          <w:p w14:paraId="22C710CF" w14:textId="77777777" w:rsidR="00EF54C8" w:rsidRDefault="008746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Narayana Junior College</w:t>
            </w:r>
          </w:p>
        </w:tc>
        <w:tc>
          <w:tcPr>
            <w:tcW w:w="751" w:type="pct"/>
          </w:tcPr>
          <w:p w14:paraId="49DC8C7F" w14:textId="77777777" w:rsidR="00EF54C8" w:rsidRDefault="008746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  <w:r>
              <w:rPr>
                <w:rFonts w:ascii="Calibri" w:hAnsi="Calibri"/>
              </w:rPr>
              <w:t>2%</w:t>
            </w:r>
          </w:p>
        </w:tc>
        <w:tc>
          <w:tcPr>
            <w:tcW w:w="734" w:type="pct"/>
          </w:tcPr>
          <w:p w14:paraId="2D06BFED" w14:textId="77777777" w:rsidR="00EF54C8" w:rsidRDefault="008746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2016</w:t>
            </w:r>
          </w:p>
        </w:tc>
      </w:tr>
      <w:tr w:rsidR="00EF54C8" w14:paraId="68D9EF92" w14:textId="77777777">
        <w:trPr>
          <w:trHeight w:val="431"/>
        </w:trPr>
        <w:tc>
          <w:tcPr>
            <w:tcW w:w="887" w:type="pct"/>
          </w:tcPr>
          <w:p w14:paraId="7D0E0951" w14:textId="77777777" w:rsidR="00EF54C8" w:rsidRDefault="00EF54C8">
            <w:pPr>
              <w:ind w:firstLineChars="200" w:firstLine="480"/>
              <w:rPr>
                <w:rFonts w:ascii="Calibri" w:hAnsi="Calibri"/>
              </w:rPr>
            </w:pPr>
          </w:p>
          <w:p w14:paraId="1E8866D5" w14:textId="77777777" w:rsidR="00EF54C8" w:rsidRDefault="00874609">
            <w:pPr>
              <w:ind w:firstLineChars="200" w:firstLine="560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3</w:t>
            </w:r>
          </w:p>
        </w:tc>
        <w:tc>
          <w:tcPr>
            <w:tcW w:w="1422" w:type="pct"/>
          </w:tcPr>
          <w:p w14:paraId="71DDBD56" w14:textId="77777777" w:rsidR="00EF54C8" w:rsidRDefault="008746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 standard</w:t>
            </w:r>
          </w:p>
          <w:p w14:paraId="62B582C7" w14:textId="77777777" w:rsidR="00EF54C8" w:rsidRDefault="008746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(SSC)</w:t>
            </w:r>
          </w:p>
        </w:tc>
        <w:tc>
          <w:tcPr>
            <w:tcW w:w="1203" w:type="pct"/>
          </w:tcPr>
          <w:p w14:paraId="6866F3EB" w14:textId="77777777" w:rsidR="00EF54C8" w:rsidRDefault="008746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Sri Chaitanya Techno School</w:t>
            </w:r>
          </w:p>
        </w:tc>
        <w:tc>
          <w:tcPr>
            <w:tcW w:w="751" w:type="pct"/>
          </w:tcPr>
          <w:p w14:paraId="50A8603A" w14:textId="77777777" w:rsidR="00EF54C8" w:rsidRDefault="008746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9.</w:t>
            </w:r>
            <w:r>
              <w:rPr>
                <w:rFonts w:ascii="Calibri" w:hAnsi="Calibri"/>
              </w:rPr>
              <w:t>5</w:t>
            </w:r>
          </w:p>
        </w:tc>
        <w:tc>
          <w:tcPr>
            <w:tcW w:w="734" w:type="pct"/>
          </w:tcPr>
          <w:p w14:paraId="66807373" w14:textId="77777777" w:rsidR="00EF54C8" w:rsidRDefault="008746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2014</w:t>
            </w:r>
          </w:p>
        </w:tc>
      </w:tr>
    </w:tbl>
    <w:p w14:paraId="0BC8AA5B" w14:textId="77777777" w:rsidR="00EF54C8" w:rsidRDefault="00EF54C8">
      <w:pPr>
        <w:spacing w:line="360" w:lineRule="auto"/>
        <w:jc w:val="both"/>
        <w:rPr>
          <w:rStyle w:val="StyleBold"/>
          <w:rFonts w:ascii="Calibri" w:hAnsi="Calibri"/>
          <w:b w:val="0"/>
          <w:color w:val="080808"/>
        </w:rPr>
      </w:pPr>
    </w:p>
    <w:p w14:paraId="2C3C1145" w14:textId="77777777" w:rsidR="00EF54C8" w:rsidRDefault="00874609">
      <w:pPr>
        <w:shd w:val="clear" w:color="auto" w:fill="D9D9D9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  <w:u w:val="single"/>
        </w:rPr>
        <w:t>Technical profile:</w:t>
      </w:r>
    </w:p>
    <w:p w14:paraId="176F3DFD" w14:textId="77777777" w:rsidR="00EF54C8" w:rsidRDefault="00874609" w:rsidP="001800DA">
      <w:pPr>
        <w:numPr>
          <w:ilvl w:val="0"/>
          <w:numId w:val="1"/>
        </w:numPr>
        <w:spacing w:line="276" w:lineRule="auto"/>
        <w:rPr>
          <w:rStyle w:val="StyleBold"/>
          <w:rFonts w:ascii="Calibri" w:hAnsi="Calibri"/>
          <w:b w:val="0"/>
          <w:color w:val="080808"/>
        </w:rPr>
      </w:pPr>
      <w:r>
        <w:rPr>
          <w:rStyle w:val="StyleBold"/>
          <w:rFonts w:ascii="Calibri" w:hAnsi="Calibri"/>
          <w:b w:val="0"/>
          <w:color w:val="080808"/>
        </w:rPr>
        <w:t xml:space="preserve"> C </w:t>
      </w:r>
    </w:p>
    <w:p w14:paraId="21A9D60C" w14:textId="77777777" w:rsidR="00EF54C8" w:rsidRDefault="00874609" w:rsidP="001800DA">
      <w:pPr>
        <w:numPr>
          <w:ilvl w:val="0"/>
          <w:numId w:val="1"/>
        </w:numPr>
        <w:spacing w:line="276" w:lineRule="auto"/>
        <w:rPr>
          <w:rStyle w:val="StyleBold"/>
          <w:rFonts w:ascii="Calibri" w:hAnsi="Calibri"/>
          <w:color w:val="080808"/>
        </w:rPr>
      </w:pPr>
      <w:r>
        <w:rPr>
          <w:rStyle w:val="StyleBold"/>
          <w:rFonts w:ascii="Calibri" w:hAnsi="Calibri"/>
          <w:b w:val="0"/>
          <w:color w:val="080808"/>
        </w:rPr>
        <w:t>J</w:t>
      </w:r>
      <w:r>
        <w:rPr>
          <w:rStyle w:val="StyleBold"/>
          <w:rFonts w:ascii="Calibri" w:hAnsi="Calibri"/>
          <w:b w:val="0"/>
          <w:color w:val="080808"/>
        </w:rPr>
        <w:t>ava</w:t>
      </w:r>
    </w:p>
    <w:p w14:paraId="0B855A9C" w14:textId="77777777" w:rsidR="00EF54C8" w:rsidRDefault="00874609">
      <w:pPr>
        <w:numPr>
          <w:ilvl w:val="0"/>
          <w:numId w:val="1"/>
        </w:numPr>
        <w:spacing w:line="360" w:lineRule="auto"/>
        <w:rPr>
          <w:rStyle w:val="StyleBold"/>
          <w:rFonts w:ascii="Calibri" w:hAnsi="Calibri"/>
          <w:color w:val="080808"/>
        </w:rPr>
      </w:pPr>
      <w:r>
        <w:rPr>
          <w:rStyle w:val="StyleBold"/>
          <w:rFonts w:ascii="Calibri" w:hAnsi="Calibri"/>
          <w:b w:val="0"/>
          <w:color w:val="080808"/>
        </w:rPr>
        <w:t>python</w:t>
      </w:r>
    </w:p>
    <w:p w14:paraId="15F1DAC1" w14:textId="77777777" w:rsidR="00EF54C8" w:rsidRDefault="00EF54C8">
      <w:pPr>
        <w:rPr>
          <w:rFonts w:ascii="Calibri" w:hAnsi="Calibri"/>
        </w:rPr>
      </w:pPr>
    </w:p>
    <w:p w14:paraId="7A61EDE9" w14:textId="3900F2C0" w:rsidR="00EF54C8" w:rsidRDefault="00874609" w:rsidP="00AF0F56">
      <w:pPr>
        <w:shd w:val="clear" w:color="auto" w:fill="BFBFBF" w:themeFill="background1" w:themeFillShade="BF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Project</w:t>
      </w:r>
      <w:r w:rsidR="00AF0F56">
        <w:rPr>
          <w:rFonts w:ascii="Calibri" w:hAnsi="Calibri"/>
          <w:b/>
          <w:sz w:val="28"/>
          <w:szCs w:val="28"/>
          <w:u w:val="single"/>
        </w:rPr>
        <w:t>:</w:t>
      </w:r>
    </w:p>
    <w:p w14:paraId="19F0EEA5" w14:textId="6A4C567B" w:rsidR="00EF54C8" w:rsidRPr="001800DA" w:rsidRDefault="00874609" w:rsidP="001800DA">
      <w:pPr>
        <w:pStyle w:val="NoSpacing"/>
        <w:spacing w:before="240" w:line="360" w:lineRule="auto"/>
        <w:rPr>
          <w:rFonts w:ascii="Calibri" w:hAnsi="Calibri"/>
          <w:b/>
          <w:bCs/>
          <w:sz w:val="28"/>
          <w:szCs w:val="28"/>
          <w:shd w:val="clear" w:color="auto" w:fill="FFFFFF"/>
        </w:rPr>
      </w:pPr>
      <w:r w:rsidRPr="001800DA">
        <w:rPr>
          <w:rFonts w:ascii="Calibri" w:hAnsi="Calibri"/>
          <w:b/>
          <w:bCs/>
          <w:sz w:val="28"/>
          <w:szCs w:val="28"/>
          <w:shd w:val="clear" w:color="auto" w:fill="FFFFFF"/>
        </w:rPr>
        <w:t>Pulmonary artery-vein classification in CT image using Deep learning</w:t>
      </w:r>
    </w:p>
    <w:p w14:paraId="4AFFF21A" w14:textId="77777777" w:rsidR="00EF54C8" w:rsidRDefault="00874609">
      <w:pPr>
        <w:tabs>
          <w:tab w:val="left" w:pos="0"/>
        </w:tabs>
        <w:jc w:val="both"/>
      </w:pPr>
      <w:r>
        <w:rPr>
          <w:color w:val="0D0D0D"/>
        </w:rPr>
        <w:t xml:space="preserve">Now a days, the main cause of </w:t>
      </w:r>
      <w:proofErr w:type="spellStart"/>
      <w:r>
        <w:rPr>
          <w:color w:val="0D0D0D"/>
        </w:rPr>
        <w:t>affect</w:t>
      </w:r>
      <w:proofErr w:type="spellEnd"/>
      <w:r>
        <w:rPr>
          <w:color w:val="0D0D0D"/>
        </w:rPr>
        <w:t xml:space="preserve"> on arteries or veins is due to pulmonary vascular diseases through different physiologic mechanisms. Physicians manually scrutinize the chest Computed Tomography (CT) image of the patients in search of irregularity to d</w:t>
      </w:r>
      <w:r>
        <w:rPr>
          <w:color w:val="0D0D0D"/>
        </w:rPr>
        <w:t>istinguish changes in the two vascular trees. But this process is time-consuming, difficult to standardize and not appropriate for large clinical studies or useful in real-world clinical decision making. In CT images the automatic separation of arteries an</w:t>
      </w:r>
      <w:r>
        <w:rPr>
          <w:color w:val="0D0D0D"/>
        </w:rPr>
        <w:t xml:space="preserve">d veins is becoming of great interest, which helps physicians to analyze pathological conditions exactly. In this try, we display a novel, fully automatic approach to classify vessels from chest CT images into arteries and veins. </w:t>
      </w:r>
      <w:r>
        <w:rPr>
          <w:color w:val="0D0D0D"/>
          <w:shd w:val="clear" w:color="FFFFFF" w:fill="FFFFFF"/>
        </w:rPr>
        <w:t>The algorithm follows thre</w:t>
      </w:r>
      <w:r>
        <w:rPr>
          <w:color w:val="0D0D0D"/>
          <w:shd w:val="clear" w:color="FFFFFF" w:fill="FFFFFF"/>
        </w:rPr>
        <w:t>e main steps: first, a scale-space particles segmentation to isolate vessels; then a 3-D convolutional neural network (CNN) to obtain a first classification of vessels; finally, graph-cuts' optimization to refine the results. To justify the usage of the pr</w:t>
      </w:r>
      <w:r>
        <w:rPr>
          <w:color w:val="0D0D0D"/>
          <w:shd w:val="clear" w:color="FFFFFF" w:fill="FFFFFF"/>
        </w:rPr>
        <w:t>oposed CNN architecture, we compared different 2-D and 3-D CNNs that may use local information from bronchus and vessel enhanced images provided to the network with different strategies. We also compared the proposed CNN approach with a Random Forests (RFs</w:t>
      </w:r>
      <w:r>
        <w:rPr>
          <w:color w:val="0D0D0D"/>
          <w:shd w:val="clear" w:color="FFFFFF" w:fill="FFFFFF"/>
        </w:rPr>
        <w:t xml:space="preserve">) classifier. </w:t>
      </w:r>
    </w:p>
    <w:p w14:paraId="57F7B832" w14:textId="77777777" w:rsidR="00EF54C8" w:rsidRDefault="00EF54C8">
      <w:pPr>
        <w:pStyle w:val="NoSpacing"/>
        <w:spacing w:line="360" w:lineRule="auto"/>
        <w:rPr>
          <w:rFonts w:ascii="Calibri" w:hAnsi="Calibri"/>
          <w:shd w:val="clear" w:color="auto" w:fill="FFFFFF"/>
        </w:rPr>
      </w:pPr>
    </w:p>
    <w:p w14:paraId="55622D74" w14:textId="77777777" w:rsidR="00EF54C8" w:rsidRPr="00AF0F56" w:rsidRDefault="00874609" w:rsidP="00AF0F56">
      <w:pPr>
        <w:shd w:val="clear" w:color="auto" w:fill="BFBFBF" w:themeFill="background1" w:themeFillShade="BF"/>
        <w:rPr>
          <w:b/>
          <w:bCs/>
          <w:sz w:val="28"/>
          <w:szCs w:val="28"/>
          <w:u w:val="single"/>
          <w:shd w:val="clear" w:color="auto" w:fill="FFFFFF"/>
        </w:rPr>
      </w:pPr>
      <w:r w:rsidRPr="00AF0F56">
        <w:rPr>
          <w:b/>
          <w:bCs/>
          <w:sz w:val="28"/>
          <w:szCs w:val="28"/>
          <w:u w:val="single"/>
        </w:rPr>
        <w:lastRenderedPageBreak/>
        <w:t>Achievements:</w:t>
      </w:r>
    </w:p>
    <w:p w14:paraId="3276AC6F" w14:textId="77777777" w:rsidR="00EF54C8" w:rsidRDefault="00874609">
      <w:pPr>
        <w:spacing w:line="360" w:lineRule="auto"/>
        <w:rPr>
          <w:rStyle w:val="StyleBold"/>
          <w:rFonts w:ascii="Calibri" w:hAnsi="Calibri"/>
          <w:color w:val="080808"/>
          <w:u w:val="thick"/>
        </w:rPr>
      </w:pPr>
      <w:r>
        <w:rPr>
          <w:rStyle w:val="StyleBold"/>
          <w:rFonts w:ascii="Calibri" w:hAnsi="Calibri"/>
          <w:color w:val="080808"/>
          <w:u w:val="thick"/>
        </w:rPr>
        <w:t>Co-Curricular:</w:t>
      </w:r>
    </w:p>
    <w:p w14:paraId="0DC1EA61" w14:textId="77777777" w:rsidR="00EF54C8" w:rsidRDefault="00874609" w:rsidP="001800DA">
      <w:pPr>
        <w:numPr>
          <w:ilvl w:val="0"/>
          <w:numId w:val="2"/>
        </w:numPr>
        <w:spacing w:line="360" w:lineRule="auto"/>
        <w:ind w:left="720"/>
        <w:rPr>
          <w:rStyle w:val="StyleBold"/>
          <w:rFonts w:ascii="Calibri" w:hAnsi="Calibri"/>
          <w:b w:val="0"/>
          <w:color w:val="080808"/>
        </w:rPr>
      </w:pPr>
      <w:r>
        <w:rPr>
          <w:rStyle w:val="StyleBold"/>
          <w:rFonts w:ascii="Calibri" w:hAnsi="Calibri"/>
          <w:b w:val="0"/>
          <w:color w:val="080808"/>
        </w:rPr>
        <w:t>Participated in "Embedded Systems "workshop conducted by APSSDC</w:t>
      </w:r>
    </w:p>
    <w:p w14:paraId="63494CB9" w14:textId="77777777" w:rsidR="00EF54C8" w:rsidRDefault="00874609" w:rsidP="001800DA">
      <w:pPr>
        <w:numPr>
          <w:ilvl w:val="0"/>
          <w:numId w:val="2"/>
        </w:numPr>
        <w:spacing w:line="360" w:lineRule="auto"/>
        <w:ind w:left="720"/>
        <w:rPr>
          <w:rStyle w:val="StyleBold"/>
          <w:rFonts w:ascii="Calibri" w:hAnsi="Calibri"/>
          <w:b w:val="0"/>
          <w:color w:val="080808"/>
        </w:rPr>
      </w:pPr>
      <w:r>
        <w:rPr>
          <w:rStyle w:val="StyleBold"/>
          <w:rFonts w:ascii="Calibri" w:hAnsi="Calibri"/>
          <w:b w:val="0"/>
          <w:color w:val="080808"/>
        </w:rPr>
        <w:t>Participated in "SCILAB" conducted by APSSDC</w:t>
      </w:r>
    </w:p>
    <w:p w14:paraId="0E114BF9" w14:textId="468D51E4" w:rsidR="00EF54C8" w:rsidRDefault="001800DA" w:rsidP="001800DA">
      <w:pPr>
        <w:numPr>
          <w:ilvl w:val="0"/>
          <w:numId w:val="2"/>
        </w:numPr>
        <w:spacing w:line="360" w:lineRule="auto"/>
        <w:ind w:left="720"/>
        <w:rPr>
          <w:rStyle w:val="StyleBold"/>
          <w:rFonts w:ascii="Calibri" w:hAnsi="Calibri"/>
          <w:b w:val="0"/>
          <w:color w:val="080808"/>
        </w:rPr>
      </w:pPr>
      <w:r>
        <w:rPr>
          <w:rStyle w:val="StyleBold"/>
          <w:rFonts w:ascii="Calibri" w:hAnsi="Calibri"/>
          <w:b w:val="0"/>
          <w:color w:val="080808"/>
        </w:rPr>
        <w:t>Participated in</w:t>
      </w:r>
      <w:r w:rsidR="00874609">
        <w:rPr>
          <w:rStyle w:val="StyleBold"/>
          <w:rFonts w:ascii="Calibri" w:hAnsi="Calibri"/>
          <w:b w:val="0"/>
          <w:color w:val="080808"/>
        </w:rPr>
        <w:t xml:space="preserve"> poster presentation on "plant leaf disease detection using image </w:t>
      </w:r>
      <w:r w:rsidR="00874609">
        <w:rPr>
          <w:rStyle w:val="StyleBold"/>
          <w:rFonts w:ascii="Calibri" w:hAnsi="Calibri"/>
          <w:b w:val="0"/>
          <w:color w:val="080808"/>
        </w:rPr>
        <w:t>processing"</w:t>
      </w:r>
      <w:r>
        <w:rPr>
          <w:rStyle w:val="StyleBold"/>
          <w:rFonts w:ascii="Calibri" w:hAnsi="Calibri"/>
          <w:b w:val="0"/>
          <w:color w:val="080808"/>
        </w:rPr>
        <w:t xml:space="preserve"> </w:t>
      </w:r>
      <w:r w:rsidR="00874609">
        <w:rPr>
          <w:rStyle w:val="StyleBold"/>
          <w:rFonts w:ascii="Calibri" w:hAnsi="Calibri"/>
          <w:b w:val="0"/>
          <w:color w:val="080808"/>
        </w:rPr>
        <w:t>conducted by SRKIT</w:t>
      </w:r>
      <w:r w:rsidR="00874609">
        <w:rPr>
          <w:rStyle w:val="StyleBold"/>
          <w:rFonts w:ascii="Calibri" w:hAnsi="Calibri"/>
          <w:b w:val="0"/>
          <w:color w:val="080808"/>
        </w:rPr>
        <w:t>.</w:t>
      </w:r>
    </w:p>
    <w:p w14:paraId="489C3F1C" w14:textId="77777777" w:rsidR="00EF54C8" w:rsidRDefault="00874609" w:rsidP="001800DA">
      <w:pPr>
        <w:numPr>
          <w:ilvl w:val="0"/>
          <w:numId w:val="2"/>
        </w:numPr>
        <w:spacing w:line="360" w:lineRule="auto"/>
        <w:ind w:left="720"/>
        <w:rPr>
          <w:rStyle w:val="StyleBold"/>
          <w:rFonts w:ascii="Calibri" w:hAnsi="Calibri"/>
          <w:color w:val="080808"/>
          <w:u w:val="thick"/>
        </w:rPr>
      </w:pPr>
      <w:r>
        <w:rPr>
          <w:rStyle w:val="StyleBold"/>
          <w:rFonts w:ascii="Calibri" w:hAnsi="Calibri"/>
          <w:b w:val="0"/>
          <w:color w:val="080808"/>
        </w:rPr>
        <w:t>Participated in "PCB DESIGNING" workshop conducted by SRKIT.</w:t>
      </w:r>
    </w:p>
    <w:p w14:paraId="2D2E0318" w14:textId="77777777" w:rsidR="00EF54C8" w:rsidRDefault="00874609">
      <w:pPr>
        <w:spacing w:line="360" w:lineRule="auto"/>
        <w:rPr>
          <w:rStyle w:val="StyleBold"/>
          <w:rFonts w:ascii="Calibri" w:hAnsi="Calibri"/>
          <w:color w:val="080808"/>
          <w:u w:val="thick"/>
        </w:rPr>
      </w:pPr>
      <w:r>
        <w:rPr>
          <w:rStyle w:val="StyleBold"/>
          <w:rFonts w:ascii="Calibri" w:hAnsi="Calibri"/>
          <w:color w:val="080808"/>
          <w:u w:val="thick"/>
        </w:rPr>
        <w:t xml:space="preserve">Extra-Curricular: </w:t>
      </w:r>
    </w:p>
    <w:p w14:paraId="5939751A" w14:textId="77777777" w:rsidR="00EF54C8" w:rsidRDefault="00874609">
      <w:pPr>
        <w:numPr>
          <w:ilvl w:val="0"/>
          <w:numId w:val="3"/>
        </w:numPr>
        <w:spacing w:line="360" w:lineRule="auto"/>
        <w:rPr>
          <w:rFonts w:ascii="Calibri" w:hAnsi="Calibri"/>
          <w:bCs/>
          <w:color w:val="080808"/>
        </w:rPr>
      </w:pPr>
      <w:r>
        <w:rPr>
          <w:rFonts w:ascii="Calibri" w:hAnsi="Calibri"/>
          <w:bCs/>
          <w:color w:val="080808"/>
        </w:rPr>
        <w:t>Secured 1st prize in the cultural activity on women empowerment conducted by SRKIT.</w:t>
      </w:r>
    </w:p>
    <w:p w14:paraId="0C4E47EE" w14:textId="77777777" w:rsidR="00EF54C8" w:rsidRDefault="00874609">
      <w:pPr>
        <w:numPr>
          <w:ilvl w:val="0"/>
          <w:numId w:val="3"/>
        </w:numPr>
        <w:spacing w:line="360" w:lineRule="auto"/>
        <w:rPr>
          <w:rStyle w:val="StyleBold"/>
          <w:rFonts w:ascii="Calibri" w:hAnsi="Calibri"/>
          <w:b w:val="0"/>
          <w:color w:val="080808"/>
        </w:rPr>
      </w:pPr>
      <w:r>
        <w:rPr>
          <w:rStyle w:val="StyleBold"/>
          <w:rFonts w:ascii="Calibri" w:hAnsi="Calibri"/>
          <w:b w:val="0"/>
          <w:color w:val="080808"/>
        </w:rPr>
        <w:t xml:space="preserve">Participated in "Essay Writing "competition </w:t>
      </w:r>
      <w:r>
        <w:rPr>
          <w:rStyle w:val="StyleBold"/>
          <w:rFonts w:ascii="Calibri" w:hAnsi="Calibri"/>
          <w:b w:val="0"/>
          <w:color w:val="080808"/>
        </w:rPr>
        <w:t>conducted by Score More Foundation.</w:t>
      </w:r>
    </w:p>
    <w:p w14:paraId="322A3500" w14:textId="1E6F207A" w:rsidR="00EF54C8" w:rsidRDefault="00874609">
      <w:pPr>
        <w:numPr>
          <w:ilvl w:val="0"/>
          <w:numId w:val="3"/>
        </w:numPr>
        <w:spacing w:line="360" w:lineRule="auto"/>
        <w:rPr>
          <w:rFonts w:ascii="Calibri" w:hAnsi="Calibri"/>
          <w:bCs/>
          <w:color w:val="080808"/>
          <w:u w:val="thick"/>
        </w:rPr>
      </w:pPr>
      <w:r>
        <w:rPr>
          <w:rFonts w:ascii="Calibri" w:hAnsi="Calibri"/>
          <w:bCs/>
          <w:color w:val="080808"/>
        </w:rPr>
        <w:t>Participated in "</w:t>
      </w:r>
      <w:proofErr w:type="spellStart"/>
      <w:r w:rsidR="001800DA">
        <w:rPr>
          <w:rFonts w:ascii="Calibri" w:hAnsi="Calibri"/>
          <w:bCs/>
          <w:color w:val="080808"/>
        </w:rPr>
        <w:t>C</w:t>
      </w:r>
      <w:r>
        <w:rPr>
          <w:rFonts w:ascii="Calibri" w:hAnsi="Calibri"/>
          <w:bCs/>
          <w:color w:val="080808"/>
        </w:rPr>
        <w:t>ircutrix</w:t>
      </w:r>
      <w:proofErr w:type="spellEnd"/>
      <w:r>
        <w:rPr>
          <w:rFonts w:ascii="Calibri" w:hAnsi="Calibri"/>
          <w:bCs/>
          <w:color w:val="080808"/>
        </w:rPr>
        <w:t>" Conducted in Explorer's meet 2K18 by SRKIT.</w:t>
      </w:r>
    </w:p>
    <w:p w14:paraId="18401C0A" w14:textId="568355F6" w:rsidR="00EF54C8" w:rsidRPr="001800DA" w:rsidRDefault="00874609" w:rsidP="001800DA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bCs/>
          <w:color w:val="080808"/>
          <w:u w:val="thick"/>
        </w:rPr>
      </w:pPr>
      <w:r w:rsidRPr="001800DA">
        <w:rPr>
          <w:rFonts w:ascii="Calibri" w:hAnsi="Calibri"/>
          <w:color w:val="080808"/>
        </w:rPr>
        <w:t>Won a prize at school</w:t>
      </w:r>
      <w:r w:rsidR="001800DA" w:rsidRPr="001800DA">
        <w:rPr>
          <w:rFonts w:ascii="Calibri" w:hAnsi="Calibri"/>
          <w:color w:val="080808"/>
        </w:rPr>
        <w:t xml:space="preserve"> District</w:t>
      </w:r>
      <w:r w:rsidRPr="001800DA">
        <w:rPr>
          <w:rFonts w:ascii="Calibri" w:hAnsi="Calibri"/>
          <w:color w:val="080808"/>
        </w:rPr>
        <w:t xml:space="preserve"> level and </w:t>
      </w:r>
      <w:r w:rsidR="001800DA" w:rsidRPr="001800DA">
        <w:rPr>
          <w:rFonts w:ascii="Calibri" w:hAnsi="Calibri"/>
          <w:color w:val="080808"/>
        </w:rPr>
        <w:t>Mandal</w:t>
      </w:r>
      <w:r w:rsidRPr="001800DA">
        <w:rPr>
          <w:rFonts w:ascii="Calibri" w:hAnsi="Calibri"/>
          <w:color w:val="080808"/>
        </w:rPr>
        <w:t xml:space="preserve"> level zonal meet over all championship regarding softball and athletics</w:t>
      </w:r>
    </w:p>
    <w:p w14:paraId="6E8079B5" w14:textId="77777777" w:rsidR="00EF54C8" w:rsidRDefault="00EF54C8">
      <w:pPr>
        <w:spacing w:line="360" w:lineRule="auto"/>
        <w:rPr>
          <w:rFonts w:ascii="Calibri" w:hAnsi="Calibri"/>
          <w:bCs/>
          <w:color w:val="080808"/>
        </w:rPr>
      </w:pPr>
    </w:p>
    <w:p w14:paraId="51C9F8EF" w14:textId="0926E5BB" w:rsidR="00EF54C8" w:rsidRDefault="00874609" w:rsidP="00AF0F56">
      <w:pPr>
        <w:shd w:val="clear" w:color="auto" w:fill="BFBFBF" w:themeFill="background1" w:themeFillShade="BF"/>
        <w:spacing w:after="240"/>
        <w:rPr>
          <w:rFonts w:ascii="Calibri" w:hAnsi="Calibri"/>
          <w:b/>
          <w:color w:val="0F243E"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Personal Traits</w:t>
      </w:r>
      <w:r w:rsidR="00AF0F56">
        <w:rPr>
          <w:rFonts w:ascii="Calibri" w:hAnsi="Calibri"/>
          <w:b/>
          <w:sz w:val="28"/>
          <w:szCs w:val="28"/>
          <w:u w:val="single"/>
        </w:rPr>
        <w:t>:</w:t>
      </w:r>
    </w:p>
    <w:p w14:paraId="4C5FBD1E" w14:textId="77777777" w:rsidR="00EF54C8" w:rsidRDefault="00874609" w:rsidP="001800DA">
      <w:pPr>
        <w:numPr>
          <w:ilvl w:val="0"/>
          <w:numId w:val="4"/>
        </w:numPr>
        <w:spacing w:line="360" w:lineRule="auto"/>
        <w:ind w:left="720"/>
        <w:rPr>
          <w:rFonts w:ascii="Calibri" w:hAnsi="Calibri"/>
          <w:b/>
          <w:bCs/>
          <w:color w:val="080808"/>
        </w:rPr>
      </w:pPr>
      <w:r>
        <w:rPr>
          <w:rFonts w:ascii="Calibri" w:hAnsi="Calibri"/>
          <w:bCs/>
          <w:color w:val="080808"/>
        </w:rPr>
        <w:t>Optimistic</w:t>
      </w:r>
    </w:p>
    <w:p w14:paraId="0FE70F01" w14:textId="44BB8E3B" w:rsidR="00EF54C8" w:rsidRDefault="001800DA" w:rsidP="001800DA">
      <w:pPr>
        <w:numPr>
          <w:ilvl w:val="0"/>
          <w:numId w:val="4"/>
        </w:numPr>
        <w:spacing w:line="360" w:lineRule="auto"/>
        <w:ind w:left="720"/>
        <w:rPr>
          <w:rFonts w:ascii="Calibri" w:hAnsi="Calibri"/>
          <w:bCs/>
          <w:color w:val="080808"/>
        </w:rPr>
      </w:pPr>
      <w:r>
        <w:rPr>
          <w:rFonts w:ascii="Calibri" w:hAnsi="Calibri"/>
          <w:bCs/>
          <w:color w:val="080808"/>
        </w:rPr>
        <w:t>Public</w:t>
      </w:r>
      <w:r w:rsidR="00874609">
        <w:rPr>
          <w:rFonts w:ascii="Calibri" w:hAnsi="Calibri"/>
          <w:bCs/>
          <w:color w:val="080808"/>
        </w:rPr>
        <w:t xml:space="preserve"> Speaker and</w:t>
      </w:r>
      <w:r>
        <w:rPr>
          <w:rFonts w:ascii="Calibri" w:hAnsi="Calibri"/>
          <w:bCs/>
          <w:color w:val="080808"/>
        </w:rPr>
        <w:t xml:space="preserve"> </w:t>
      </w:r>
      <w:r w:rsidR="00874609">
        <w:rPr>
          <w:rFonts w:ascii="Calibri" w:hAnsi="Calibri"/>
          <w:bCs/>
          <w:color w:val="080808"/>
        </w:rPr>
        <w:t>Initiator</w:t>
      </w:r>
    </w:p>
    <w:p w14:paraId="2E374A71" w14:textId="77777777" w:rsidR="00EF54C8" w:rsidRDefault="00874609" w:rsidP="001800DA">
      <w:pPr>
        <w:pStyle w:val="ListParagraph"/>
        <w:numPr>
          <w:ilvl w:val="0"/>
          <w:numId w:val="4"/>
        </w:numPr>
        <w:spacing w:line="360" w:lineRule="auto"/>
        <w:ind w:left="720"/>
        <w:rPr>
          <w:rFonts w:ascii="Calibri" w:hAnsi="Calibri"/>
          <w:b/>
          <w:bCs/>
          <w:color w:val="080808"/>
        </w:rPr>
      </w:pPr>
      <w:r>
        <w:rPr>
          <w:rFonts w:ascii="Calibri" w:hAnsi="Calibri"/>
        </w:rPr>
        <w:t xml:space="preserve">Presentation skills </w:t>
      </w:r>
    </w:p>
    <w:p w14:paraId="1A2FA9EB" w14:textId="3447DEB9" w:rsidR="00EF54C8" w:rsidRDefault="00874609" w:rsidP="00AF0F56">
      <w:pPr>
        <w:shd w:val="clear" w:color="auto" w:fill="BFBFBF" w:themeFill="background1" w:themeFillShade="BF"/>
        <w:spacing w:after="240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Personal Details</w:t>
      </w:r>
      <w:r w:rsidR="00AF0F56">
        <w:rPr>
          <w:rFonts w:ascii="Calibri" w:hAnsi="Calibri"/>
          <w:b/>
          <w:sz w:val="28"/>
          <w:szCs w:val="28"/>
          <w:u w:val="single"/>
        </w:rPr>
        <w:t>:</w:t>
      </w:r>
    </w:p>
    <w:p w14:paraId="3196602F" w14:textId="0DFA4E0F" w:rsidR="00EF54C8" w:rsidRDefault="00874609" w:rsidP="001800DA">
      <w:pPr>
        <w:numPr>
          <w:ilvl w:val="0"/>
          <w:numId w:val="5"/>
        </w:numPr>
        <w:spacing w:line="360" w:lineRule="auto"/>
        <w:ind w:left="720"/>
        <w:rPr>
          <w:rFonts w:ascii="Calibri" w:hAnsi="Calibri"/>
          <w:b/>
          <w:bCs/>
          <w:color w:val="080808"/>
          <w:u w:val="double"/>
        </w:rPr>
      </w:pPr>
      <w:r>
        <w:rPr>
          <w:rFonts w:ascii="Calibri" w:hAnsi="Calibri"/>
          <w:color w:val="080808"/>
        </w:rPr>
        <w:t>Date of Birth</w:t>
      </w:r>
      <w:r w:rsidR="001800DA">
        <w:rPr>
          <w:rFonts w:ascii="Calibri" w:hAnsi="Calibri"/>
          <w:color w:val="080808"/>
        </w:rPr>
        <w:tab/>
      </w:r>
      <w:r w:rsidR="001800DA">
        <w:rPr>
          <w:rFonts w:ascii="Calibri" w:hAnsi="Calibri"/>
          <w:color w:val="080808"/>
        </w:rPr>
        <w:tab/>
      </w:r>
      <w:r w:rsidR="001800DA">
        <w:rPr>
          <w:rFonts w:ascii="Calibri" w:hAnsi="Calibri"/>
          <w:color w:val="080808"/>
        </w:rPr>
        <w:tab/>
      </w:r>
      <w:r>
        <w:rPr>
          <w:rFonts w:ascii="Calibri" w:hAnsi="Calibri"/>
          <w:color w:val="080808"/>
        </w:rPr>
        <w:t>:</w:t>
      </w:r>
      <w:r w:rsidR="001800DA">
        <w:rPr>
          <w:rFonts w:ascii="Calibri" w:hAnsi="Calibri"/>
          <w:color w:val="080808"/>
        </w:rPr>
        <w:tab/>
      </w:r>
      <w:r>
        <w:rPr>
          <w:rFonts w:ascii="Calibri" w:hAnsi="Calibri"/>
          <w:color w:val="080808"/>
        </w:rPr>
        <w:t>1</w:t>
      </w:r>
      <w:r>
        <w:rPr>
          <w:rFonts w:ascii="Calibri" w:hAnsi="Calibri"/>
          <w:color w:val="080808"/>
        </w:rPr>
        <w:t>3</w:t>
      </w:r>
      <w:r>
        <w:rPr>
          <w:rFonts w:ascii="Calibri" w:hAnsi="Calibri"/>
          <w:color w:val="080808"/>
        </w:rPr>
        <w:t>.0</w:t>
      </w:r>
      <w:r>
        <w:rPr>
          <w:rFonts w:ascii="Calibri" w:hAnsi="Calibri"/>
          <w:color w:val="080808"/>
        </w:rPr>
        <w:t>4</w:t>
      </w:r>
      <w:r>
        <w:rPr>
          <w:rFonts w:ascii="Calibri" w:hAnsi="Calibri"/>
          <w:color w:val="080808"/>
        </w:rPr>
        <w:t>.199</w:t>
      </w:r>
      <w:r>
        <w:rPr>
          <w:rFonts w:ascii="Calibri" w:hAnsi="Calibri"/>
          <w:color w:val="080808"/>
        </w:rPr>
        <w:t>7</w:t>
      </w:r>
    </w:p>
    <w:p w14:paraId="70F4AD4F" w14:textId="1AF01DC1" w:rsidR="00EF54C8" w:rsidRDefault="00874609" w:rsidP="001800DA">
      <w:pPr>
        <w:numPr>
          <w:ilvl w:val="0"/>
          <w:numId w:val="5"/>
        </w:numPr>
        <w:spacing w:line="360" w:lineRule="auto"/>
        <w:ind w:left="720"/>
        <w:rPr>
          <w:rFonts w:ascii="Calibri" w:hAnsi="Calibri"/>
          <w:b/>
          <w:bCs/>
          <w:color w:val="080808"/>
          <w:u w:val="double"/>
        </w:rPr>
      </w:pPr>
      <w:r>
        <w:rPr>
          <w:rFonts w:ascii="Calibri" w:hAnsi="Calibri"/>
          <w:color w:val="080808"/>
        </w:rPr>
        <w:t xml:space="preserve">Languages </w:t>
      </w:r>
      <w:r w:rsidR="001800DA">
        <w:rPr>
          <w:rFonts w:ascii="Calibri" w:hAnsi="Calibri"/>
          <w:color w:val="080808"/>
        </w:rPr>
        <w:t>known</w:t>
      </w:r>
      <w:r w:rsidR="001800DA">
        <w:rPr>
          <w:rFonts w:ascii="Calibri" w:hAnsi="Calibri"/>
          <w:color w:val="080808"/>
        </w:rPr>
        <w:tab/>
      </w:r>
      <w:r w:rsidR="001800DA">
        <w:rPr>
          <w:rFonts w:ascii="Calibri" w:hAnsi="Calibri"/>
          <w:color w:val="080808"/>
        </w:rPr>
        <w:tab/>
        <w:t>:</w:t>
      </w:r>
      <w:r>
        <w:rPr>
          <w:rFonts w:ascii="Calibri" w:hAnsi="Calibri"/>
          <w:color w:val="080808"/>
        </w:rPr>
        <w:t xml:space="preserve">  </w:t>
      </w:r>
      <w:r w:rsidR="001800DA">
        <w:rPr>
          <w:rFonts w:ascii="Calibri" w:hAnsi="Calibri"/>
          <w:color w:val="080808"/>
        </w:rPr>
        <w:tab/>
      </w:r>
      <w:r>
        <w:rPr>
          <w:rFonts w:ascii="Calibri" w:hAnsi="Calibri"/>
          <w:color w:val="080808"/>
        </w:rPr>
        <w:t>Telugu, English</w:t>
      </w:r>
    </w:p>
    <w:p w14:paraId="75A99F6A" w14:textId="1B98E4C9" w:rsidR="00EF54C8" w:rsidRDefault="00874609" w:rsidP="001800DA">
      <w:pPr>
        <w:numPr>
          <w:ilvl w:val="0"/>
          <w:numId w:val="5"/>
        </w:numPr>
        <w:spacing w:line="360" w:lineRule="auto"/>
        <w:ind w:left="720"/>
        <w:rPr>
          <w:rFonts w:ascii="Calibri" w:hAnsi="Calibri"/>
          <w:b/>
          <w:bCs/>
          <w:color w:val="080808"/>
          <w:u w:val="double"/>
        </w:rPr>
      </w:pPr>
      <w:r>
        <w:rPr>
          <w:rFonts w:ascii="Calibri" w:hAnsi="Calibri"/>
          <w:color w:val="080808"/>
        </w:rPr>
        <w:t>H</w:t>
      </w:r>
      <w:r>
        <w:rPr>
          <w:rFonts w:ascii="Calibri" w:hAnsi="Calibri"/>
          <w:color w:val="080808"/>
        </w:rPr>
        <w:t>o</w:t>
      </w:r>
      <w:r>
        <w:rPr>
          <w:rFonts w:ascii="Calibri" w:hAnsi="Calibri"/>
          <w:color w:val="080808"/>
        </w:rPr>
        <w:t>b</w:t>
      </w:r>
      <w:r>
        <w:rPr>
          <w:rFonts w:ascii="Calibri" w:hAnsi="Calibri"/>
          <w:color w:val="080808"/>
        </w:rPr>
        <w:t>b</w:t>
      </w:r>
      <w:r>
        <w:rPr>
          <w:rFonts w:ascii="Calibri" w:hAnsi="Calibri"/>
          <w:color w:val="080808"/>
        </w:rPr>
        <w:t>i</w:t>
      </w:r>
      <w:r>
        <w:rPr>
          <w:rFonts w:ascii="Calibri" w:hAnsi="Calibri"/>
          <w:color w:val="080808"/>
        </w:rPr>
        <w:t>e</w:t>
      </w:r>
      <w:r>
        <w:rPr>
          <w:rFonts w:ascii="Calibri" w:hAnsi="Calibri"/>
          <w:color w:val="080808"/>
        </w:rPr>
        <w:t>s</w:t>
      </w:r>
      <w:r w:rsidR="001800DA">
        <w:rPr>
          <w:rFonts w:ascii="Calibri" w:hAnsi="Calibri"/>
          <w:color w:val="080808"/>
        </w:rPr>
        <w:tab/>
      </w:r>
      <w:r w:rsidR="001800DA">
        <w:rPr>
          <w:rFonts w:ascii="Calibri" w:hAnsi="Calibri"/>
          <w:color w:val="080808"/>
        </w:rPr>
        <w:tab/>
      </w:r>
      <w:r w:rsidR="001800DA">
        <w:rPr>
          <w:rFonts w:ascii="Calibri" w:hAnsi="Calibri"/>
          <w:color w:val="080808"/>
        </w:rPr>
        <w:tab/>
      </w:r>
      <w:r>
        <w:rPr>
          <w:rFonts w:ascii="Calibri" w:hAnsi="Calibri"/>
          <w:color w:val="080808"/>
        </w:rPr>
        <w:t>:</w:t>
      </w:r>
      <w:r w:rsidR="001800DA">
        <w:rPr>
          <w:rFonts w:ascii="Calibri" w:hAnsi="Calibri"/>
          <w:color w:val="080808"/>
        </w:rPr>
        <w:tab/>
      </w:r>
      <w:r>
        <w:rPr>
          <w:rFonts w:ascii="Calibri" w:hAnsi="Calibri"/>
          <w:color w:val="080808"/>
        </w:rPr>
        <w:t>playing cricket</w:t>
      </w:r>
    </w:p>
    <w:p w14:paraId="07559F1F" w14:textId="351B34C9" w:rsidR="001800DA" w:rsidRDefault="00874609" w:rsidP="001800DA">
      <w:pPr>
        <w:numPr>
          <w:ilvl w:val="0"/>
          <w:numId w:val="5"/>
        </w:numPr>
        <w:spacing w:line="360" w:lineRule="auto"/>
        <w:ind w:left="720"/>
        <w:rPr>
          <w:rFonts w:ascii="Calibri" w:hAnsi="Calibri"/>
          <w:color w:val="080808"/>
        </w:rPr>
      </w:pPr>
      <w:r>
        <w:rPr>
          <w:rFonts w:ascii="Calibri" w:hAnsi="Calibri"/>
          <w:color w:val="080808"/>
        </w:rPr>
        <w:t>Address</w:t>
      </w:r>
      <w:r w:rsidR="001800DA">
        <w:rPr>
          <w:rFonts w:ascii="Calibri" w:hAnsi="Calibri"/>
          <w:color w:val="080808"/>
        </w:rPr>
        <w:tab/>
      </w:r>
      <w:r w:rsidR="001800DA">
        <w:rPr>
          <w:rFonts w:ascii="Calibri" w:hAnsi="Calibri"/>
          <w:color w:val="080808"/>
        </w:rPr>
        <w:tab/>
      </w:r>
      <w:r w:rsidR="001800DA">
        <w:rPr>
          <w:rFonts w:ascii="Calibri" w:hAnsi="Calibri"/>
          <w:color w:val="080808"/>
        </w:rPr>
        <w:tab/>
      </w:r>
      <w:r>
        <w:rPr>
          <w:rFonts w:ascii="Calibri" w:hAnsi="Calibri"/>
          <w:color w:val="080808"/>
        </w:rPr>
        <w:t>:</w:t>
      </w:r>
      <w:r w:rsidR="001800DA">
        <w:rPr>
          <w:rFonts w:ascii="Calibri" w:hAnsi="Calibri"/>
          <w:color w:val="080808"/>
        </w:rPr>
        <w:tab/>
      </w:r>
      <w:r>
        <w:rPr>
          <w:rFonts w:ascii="Calibri" w:hAnsi="Calibri"/>
          <w:color w:val="080808"/>
        </w:rPr>
        <w:t xml:space="preserve">1-1389, </w:t>
      </w:r>
      <w:proofErr w:type="spellStart"/>
      <w:r w:rsidR="001800DA">
        <w:rPr>
          <w:rFonts w:ascii="Calibri" w:hAnsi="Calibri"/>
          <w:color w:val="080808"/>
        </w:rPr>
        <w:t>P</w:t>
      </w:r>
      <w:r>
        <w:rPr>
          <w:rFonts w:ascii="Calibri" w:hAnsi="Calibri"/>
          <w:color w:val="080808"/>
        </w:rPr>
        <w:t>ucchalavari</w:t>
      </w:r>
      <w:proofErr w:type="spellEnd"/>
      <w:r>
        <w:rPr>
          <w:rFonts w:ascii="Calibri" w:hAnsi="Calibri"/>
          <w:color w:val="080808"/>
        </w:rPr>
        <w:t xml:space="preserve"> street</w:t>
      </w:r>
    </w:p>
    <w:p w14:paraId="7AC6143E" w14:textId="7677CE4B" w:rsidR="00EF54C8" w:rsidRDefault="00874609" w:rsidP="001800DA">
      <w:pPr>
        <w:spacing w:line="360" w:lineRule="auto"/>
        <w:ind w:left="3600" w:firstLine="720"/>
        <w:rPr>
          <w:rFonts w:ascii="Calibri" w:hAnsi="Calibri"/>
          <w:color w:val="080808"/>
        </w:rPr>
      </w:pPr>
      <w:proofErr w:type="spellStart"/>
      <w:r>
        <w:rPr>
          <w:rFonts w:ascii="Calibri" w:hAnsi="Calibri"/>
          <w:color w:val="080808"/>
        </w:rPr>
        <w:t>Mangalagiri</w:t>
      </w:r>
      <w:proofErr w:type="spellEnd"/>
      <w:r>
        <w:rPr>
          <w:rFonts w:ascii="Calibri" w:hAnsi="Calibri"/>
          <w:color w:val="080808"/>
        </w:rPr>
        <w:t>, Guntur</w:t>
      </w:r>
      <w:r>
        <w:rPr>
          <w:rFonts w:ascii="Calibri" w:hAnsi="Calibri"/>
          <w:color w:val="080808"/>
        </w:rPr>
        <w:t>,</w:t>
      </w:r>
      <w:r w:rsidR="001800DA">
        <w:rPr>
          <w:rFonts w:ascii="Calibri" w:hAnsi="Calibri"/>
          <w:color w:val="080808"/>
        </w:rPr>
        <w:t xml:space="preserve"> </w:t>
      </w:r>
      <w:proofErr w:type="spellStart"/>
      <w:r>
        <w:rPr>
          <w:rFonts w:ascii="Calibri" w:hAnsi="Calibri"/>
          <w:color w:val="080808"/>
        </w:rPr>
        <w:t>Andhara</w:t>
      </w:r>
      <w:proofErr w:type="spellEnd"/>
      <w:r>
        <w:rPr>
          <w:rFonts w:ascii="Calibri" w:hAnsi="Calibri"/>
          <w:color w:val="080808"/>
        </w:rPr>
        <w:t xml:space="preserve"> Pradesh.</w:t>
      </w:r>
    </w:p>
    <w:p w14:paraId="1C038044" w14:textId="77777777" w:rsidR="00EF54C8" w:rsidRDefault="00EF54C8">
      <w:pPr>
        <w:spacing w:line="360" w:lineRule="auto"/>
        <w:ind w:left="3600"/>
        <w:rPr>
          <w:rFonts w:ascii="Calibri" w:hAnsi="Calibri"/>
          <w:color w:val="080808"/>
        </w:rPr>
      </w:pPr>
    </w:p>
    <w:p w14:paraId="4D5C805A" w14:textId="77777777" w:rsidR="00EF54C8" w:rsidRDefault="00EF54C8">
      <w:pPr>
        <w:spacing w:line="360" w:lineRule="auto"/>
        <w:ind w:left="3600"/>
        <w:rPr>
          <w:rFonts w:ascii="Calibri" w:hAnsi="Calibri"/>
          <w:b/>
          <w:bCs/>
          <w:color w:val="080808"/>
          <w:u w:val="double"/>
        </w:rPr>
      </w:pPr>
    </w:p>
    <w:sectPr w:rsidR="00EF54C8">
      <w:pgSz w:w="11907" w:h="16839"/>
      <w:pgMar w:top="900" w:right="1063" w:bottom="900" w:left="13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DA1D0" w14:textId="77777777" w:rsidR="00874609" w:rsidRDefault="00874609" w:rsidP="00AF0F56">
      <w:r>
        <w:separator/>
      </w:r>
    </w:p>
  </w:endnote>
  <w:endnote w:type="continuationSeparator" w:id="0">
    <w:p w14:paraId="3D64D41F" w14:textId="77777777" w:rsidR="00874609" w:rsidRDefault="00874609" w:rsidP="00AF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9A748" w14:textId="77777777" w:rsidR="00874609" w:rsidRDefault="00874609" w:rsidP="00AF0F56">
      <w:r>
        <w:separator/>
      </w:r>
    </w:p>
  </w:footnote>
  <w:footnote w:type="continuationSeparator" w:id="0">
    <w:p w14:paraId="75362A68" w14:textId="77777777" w:rsidR="00874609" w:rsidRDefault="00874609" w:rsidP="00AF0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multilevel"/>
    <w:tmpl w:val="00000000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  <w:b/>
        <w:color w:val="auto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000000E"/>
    <w:multiLevelType w:val="multilevel"/>
    <w:tmpl w:val="0000000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1C"/>
    <w:multiLevelType w:val="multilevel"/>
    <w:tmpl w:val="1422D9E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4C8"/>
    <w:rsid w:val="001800DA"/>
    <w:rsid w:val="00874609"/>
    <w:rsid w:val="00AF0F56"/>
    <w:rsid w:val="00EF54C8"/>
    <w:rsid w:val="792E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12B1E1"/>
  <w15:docId w15:val="{29BB9321-75C3-41F3-814F-F121FC4A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outlineLvl w:val="1"/>
    </w:pPr>
    <w:rPr>
      <w:color w:val="FFFFFF"/>
      <w:sz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line="480" w:lineRule="auto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styleId="BodyText">
    <w:name w:val="Body Text"/>
    <w:basedOn w:val="Normal"/>
    <w:link w:val="BodyTextChar"/>
    <w:pPr>
      <w:spacing w:after="220" w:line="220" w:lineRule="atLeast"/>
      <w:ind w:right="-360"/>
    </w:pPr>
    <w:rPr>
      <w:sz w:val="20"/>
      <w:szCs w:val="20"/>
    </w:rPr>
  </w:style>
  <w:style w:type="paragraph" w:styleId="Caption">
    <w:name w:val="caption"/>
    <w:basedOn w:val="Normal"/>
    <w:next w:val="Normal"/>
    <w:qFormat/>
    <w:rPr>
      <w:b/>
      <w:color w:val="808080"/>
      <w:sz w:val="28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0"/>
    <w:qFormat/>
    <w:pPr>
      <w:spacing w:line="360" w:lineRule="auto"/>
      <w:jc w:val="center"/>
    </w:pPr>
    <w:rPr>
      <w:b/>
      <w:sz w:val="28"/>
      <w:u w:val="single"/>
    </w:rPr>
  </w:style>
  <w:style w:type="character" w:customStyle="1" w:styleId="StyleBold">
    <w:name w:val="Style Bold"/>
    <w:rPr>
      <w:b/>
      <w:bCs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character" w:customStyle="1" w:styleId="FooterChar">
    <w:name w:val="Footer Char"/>
    <w:link w:val="Footer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NoSpacing">
    <w:name w:val="No Spacing"/>
    <w:uiPriority w:val="1"/>
    <w:qFormat/>
    <w:rPr>
      <w:sz w:val="24"/>
      <w:szCs w:val="24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</vt:lpstr>
    </vt:vector>
  </TitlesOfParts>
  <Company>Prakash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</dc:title>
  <dc:creator>Shankar</dc:creator>
  <cp:lastModifiedBy>Thiruveedhula, Bala Kamal Teja (Cognizant)</cp:lastModifiedBy>
  <cp:revision>3</cp:revision>
  <cp:lastPrinted>2015-09-26T17:04:00Z</cp:lastPrinted>
  <dcterms:created xsi:type="dcterms:W3CDTF">2020-01-29T12:47:00Z</dcterms:created>
  <dcterms:modified xsi:type="dcterms:W3CDTF">2021-10-26T15:03:00Z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5DEB7EC6031D49DC9E60FB8451A52F69</vt:lpwstr>
  </property>
</Properties>
</file>