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4697A" w14:textId="77777777" w:rsidR="00934C9E" w:rsidRDefault="00934C9E" w:rsidP="00934C9E">
      <w:pPr>
        <w:pStyle w:val="Heading1"/>
      </w:pPr>
      <w:r>
        <w:rPr>
          <w:noProof/>
        </w:rPr>
        <w:drawing>
          <wp:inline distT="0" distB="0" distL="0" distR="0" wp14:anchorId="33D08291" wp14:editId="612DB8EF">
            <wp:extent cx="5925820" cy="1176655"/>
            <wp:effectExtent l="0" t="0" r="0" b="4445"/>
            <wp:docPr id="39221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F4D28" w14:textId="77777777" w:rsidR="00934C9E" w:rsidRDefault="00934C9E" w:rsidP="00934C9E">
      <w:pPr>
        <w:pStyle w:val="Heading1"/>
        <w:keepNext w:val="0"/>
        <w:keepLines w:val="0"/>
        <w:widowControl w:val="0"/>
        <w:spacing w:before="88"/>
        <w:ind w:left="300" w:right="338"/>
        <w:jc w:val="center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SAVEETHA INSTITUTE OF MEDICAL AND TECHNICAL SCIENCES, CHENNAI – 602105</w:t>
      </w:r>
    </w:p>
    <w:p w14:paraId="315FB739" w14:textId="77777777" w:rsidR="00934C9E" w:rsidRDefault="00934C9E" w:rsidP="00934C9E">
      <w:pPr>
        <w:widowControl w:val="0"/>
        <w:spacing w:line="240" w:lineRule="auto"/>
        <w:ind w:right="338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04C852" w14:textId="77777777" w:rsidR="00934C9E" w:rsidRDefault="00934C9E" w:rsidP="00934C9E">
      <w:pPr>
        <w:widowControl w:val="0"/>
        <w:spacing w:line="240" w:lineRule="auto"/>
        <w:ind w:left="2160" w:right="338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CAPSTONE PROJECT REPORT</w:t>
      </w:r>
    </w:p>
    <w:p w14:paraId="1285B7A0" w14:textId="77777777" w:rsidR="00934C9E" w:rsidRDefault="00934C9E" w:rsidP="00934C9E">
      <w:pPr>
        <w:pStyle w:val="Heading1"/>
        <w:keepNext w:val="0"/>
        <w:keepLines w:val="0"/>
        <w:widowControl w:val="0"/>
        <w:spacing w:before="0" w:line="240" w:lineRule="auto"/>
        <w:ind w:left="2880" w:right="337" w:firstLine="720"/>
        <w:rPr>
          <w:rFonts w:ascii="Times New Roman" w:eastAsia="Times New Roman" w:hAnsi="Times New Roman" w:cs="Times New Roman"/>
          <w:b w:val="0"/>
          <w:color w:val="1B4586"/>
        </w:rPr>
      </w:pPr>
      <w:r>
        <w:rPr>
          <w:rFonts w:ascii="Times New Roman" w:eastAsia="Times New Roman" w:hAnsi="Times New Roman" w:cs="Times New Roman"/>
          <w:color w:val="1B4586"/>
        </w:rPr>
        <w:t>TITLE</w:t>
      </w:r>
    </w:p>
    <w:p w14:paraId="2EE233B1" w14:textId="77777777" w:rsidR="00934C9E" w:rsidRDefault="00934C9E" w:rsidP="00934C9E">
      <w:pPr>
        <w:jc w:val="center"/>
        <w:rPr>
          <w:sz w:val="32"/>
          <w:szCs w:val="32"/>
        </w:rPr>
      </w:pPr>
    </w:p>
    <w:p w14:paraId="36E5DA7A" w14:textId="32EC92BE" w:rsidR="00934C9E" w:rsidRDefault="00934C9E" w:rsidP="00934C9E">
      <w:pPr>
        <w:widowControl w:val="0"/>
        <w:spacing w:before="9" w:line="240" w:lineRule="auto"/>
        <w:rPr>
          <w:rFonts w:ascii="Times New Roman" w:eastAsia="Times New Roman" w:hAnsi="Times New Roman" w:cs="Times New Roman"/>
          <w:b/>
          <w:sz w:val="39"/>
          <w:szCs w:val="39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 xml:space="preserve">    </w:t>
      </w:r>
      <w:r w:rsidRPr="00934C9E">
        <w:rPr>
          <w:rFonts w:ascii="Times New Roman" w:eastAsia="Times New Roman" w:hAnsi="Times New Roman" w:cs="Times New Roman"/>
          <w:b/>
          <w:sz w:val="39"/>
          <w:szCs w:val="39"/>
        </w:rPr>
        <w:t>Cloud based point of sale(pos) system for retail</w:t>
      </w:r>
    </w:p>
    <w:p w14:paraId="2AFB579C" w14:textId="77777777" w:rsidR="00934C9E" w:rsidRDefault="00934C9E" w:rsidP="00934C9E">
      <w:pPr>
        <w:widowControl w:val="0"/>
        <w:spacing w:line="240" w:lineRule="auto"/>
        <w:ind w:left="300" w:right="33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75CB49F" w14:textId="77777777" w:rsidR="00934C9E" w:rsidRDefault="00934C9E" w:rsidP="00934C9E">
      <w:pPr>
        <w:widowControl w:val="0"/>
        <w:spacing w:line="240" w:lineRule="auto"/>
        <w:ind w:left="300" w:right="33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to</w:t>
      </w:r>
    </w:p>
    <w:p w14:paraId="0A89ED0A" w14:textId="77777777" w:rsidR="00934C9E" w:rsidRDefault="00934C9E" w:rsidP="00934C9E">
      <w:pPr>
        <w:pStyle w:val="Heading1"/>
        <w:keepNext w:val="0"/>
        <w:keepLines w:val="0"/>
        <w:widowControl w:val="0"/>
        <w:spacing w:before="240" w:line="240" w:lineRule="auto"/>
        <w:ind w:left="300" w:right="337"/>
        <w:jc w:val="center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SAVEETHA SCHOOL OF ENGINEERING</w:t>
      </w:r>
    </w:p>
    <w:p w14:paraId="685751BA" w14:textId="77777777" w:rsidR="00934C9E" w:rsidRDefault="00934C9E" w:rsidP="00934C9E">
      <w:pPr>
        <w:widowControl w:val="0"/>
        <w:spacing w:line="240" w:lineRule="auto"/>
        <w:ind w:left="300" w:right="131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E73624" w14:textId="77777777" w:rsidR="00934C9E" w:rsidRDefault="00934C9E" w:rsidP="00934C9E">
      <w:pPr>
        <w:widowControl w:val="0"/>
        <w:spacing w:line="240" w:lineRule="auto"/>
        <w:ind w:left="300" w:right="13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By</w:t>
      </w:r>
    </w:p>
    <w:p w14:paraId="591500A8" w14:textId="73C7B654" w:rsidR="00934C9E" w:rsidRDefault="00934C9E" w:rsidP="00934C9E">
      <w:pPr>
        <w:pStyle w:val="Heading2"/>
        <w:keepNext w:val="0"/>
        <w:keepLines w:val="0"/>
        <w:widowControl w:val="0"/>
        <w:spacing w:before="240" w:line="240" w:lineRule="auto"/>
        <w:ind w:left="300" w:right="3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V.BALA KARTHIK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(192210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15C7175B" w14:textId="77777777" w:rsidR="00934C9E" w:rsidRDefault="00934C9E" w:rsidP="00934C9E">
      <w:pPr>
        <w:widowControl w:val="0"/>
        <w:spacing w:before="240" w:line="420" w:lineRule="auto"/>
        <w:ind w:left="3005" w:right="304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1D7CE3C" w14:textId="77777777" w:rsidR="00934C9E" w:rsidRDefault="00934C9E" w:rsidP="00934C9E">
      <w:pPr>
        <w:widowControl w:val="0"/>
        <w:spacing w:before="240" w:line="420" w:lineRule="auto"/>
        <w:ind w:left="3005" w:right="304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Guided by</w:t>
      </w:r>
    </w:p>
    <w:p w14:paraId="1F0F94E9" w14:textId="4FAAAC66" w:rsidR="00934C9E" w:rsidRDefault="00934C9E" w:rsidP="00934C9E">
      <w:pPr>
        <w:pStyle w:val="Heading2"/>
        <w:keepNext w:val="0"/>
        <w:keepLines w:val="0"/>
        <w:widowControl w:val="0"/>
        <w:spacing w:before="0" w:line="318" w:lineRule="auto"/>
        <w:ind w:left="300" w:right="3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Dr. J. Chenni Kumaran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085F7C" w14:textId="77777777" w:rsidR="00934C9E" w:rsidRDefault="00934C9E" w:rsidP="00934C9E"/>
    <w:p w14:paraId="2CAA7EF6" w14:textId="77777777" w:rsidR="00934C9E" w:rsidRDefault="00934C9E" w:rsidP="00934C9E"/>
    <w:p w14:paraId="4BECDD12" w14:textId="77777777" w:rsidR="00934C9E" w:rsidRDefault="00934C9E" w:rsidP="00934C9E"/>
    <w:p w14:paraId="1C920896" w14:textId="77777777" w:rsidR="00934C9E" w:rsidRDefault="00934C9E" w:rsidP="00934C9E"/>
    <w:p w14:paraId="692E7A9F" w14:textId="77777777" w:rsidR="00934C9E" w:rsidRDefault="00934C9E" w:rsidP="00934C9E"/>
    <w:p w14:paraId="58521EF9" w14:textId="77777777" w:rsidR="00934C9E" w:rsidRDefault="00934C9E" w:rsidP="00934C9E"/>
    <w:p w14:paraId="533CF624" w14:textId="5CE4C480" w:rsidR="00934C9E" w:rsidRPr="00934C9E" w:rsidRDefault="00934C9E" w:rsidP="00934C9E">
      <w:pPr>
        <w:pStyle w:val="Heading2"/>
        <w:rPr>
          <w:rFonts w:ascii="Times New Roman" w:eastAsia="Times New Roman" w:hAnsi="Times New Roman" w:cs="Times New Roman"/>
          <w:color w:val="auto"/>
          <w:sz w:val="30"/>
          <w:szCs w:val="30"/>
          <w:lang w:val="en-IN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           </w:t>
      </w:r>
      <w:r w:rsidRPr="00934C9E">
        <w:rPr>
          <w:rFonts w:ascii="Times New Roman" w:hAnsi="Times New Roman" w:cs="Times New Roman"/>
          <w:color w:val="auto"/>
          <w:sz w:val="30"/>
          <w:szCs w:val="30"/>
        </w:rPr>
        <w:t>Cloud-Based Point of Sale (POS) Systems for Retail</w:t>
      </w:r>
    </w:p>
    <w:p w14:paraId="4A7D61E7" w14:textId="77777777" w:rsidR="00934C9E" w:rsidRDefault="00934C9E" w:rsidP="00934C9E">
      <w:pPr>
        <w:pStyle w:val="Heading3"/>
        <w:spacing w:line="360" w:lineRule="auto"/>
        <w:rPr>
          <w:rFonts w:ascii="Times New Roman" w:hAnsi="Times New Roman" w:cs="Times New Roman"/>
          <w:b/>
          <w:bCs/>
        </w:rPr>
      </w:pPr>
    </w:p>
    <w:p w14:paraId="64BBB45E" w14:textId="4F5351FE" w:rsidR="00934C9E" w:rsidRPr="00934C9E" w:rsidRDefault="00934C9E" w:rsidP="00934C9E">
      <w:pPr>
        <w:pStyle w:val="Heading3"/>
        <w:spacing w:line="360" w:lineRule="auto"/>
        <w:rPr>
          <w:rFonts w:ascii="Times New Roman" w:hAnsi="Times New Roman" w:cs="Times New Roman"/>
          <w:b/>
          <w:bCs/>
        </w:rPr>
      </w:pPr>
      <w:r w:rsidRPr="00934C9E">
        <w:rPr>
          <w:rFonts w:ascii="Times New Roman" w:hAnsi="Times New Roman" w:cs="Times New Roman"/>
          <w:b/>
          <w:bCs/>
        </w:rPr>
        <w:t>Introduction</w:t>
      </w:r>
    </w:p>
    <w:p w14:paraId="10036C91" w14:textId="77777777" w:rsidR="00934C9E" w:rsidRDefault="00934C9E" w:rsidP="00934C9E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rPr>
          <w:rStyle w:val="Strong"/>
        </w:rPr>
        <w:t>Definition of POS Systems</w:t>
      </w:r>
    </w:p>
    <w:p w14:paraId="6E68B829" w14:textId="77777777" w:rsidR="00934C9E" w:rsidRDefault="00934C9E" w:rsidP="00934C9E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>Traditional POS Systems</w:t>
      </w:r>
    </w:p>
    <w:p w14:paraId="426DF3A8" w14:textId="77777777" w:rsidR="00934C9E" w:rsidRDefault="00934C9E" w:rsidP="00934C9E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>Cloud-Based POS Systems</w:t>
      </w:r>
    </w:p>
    <w:p w14:paraId="0F294A21" w14:textId="77777777" w:rsidR="00934C9E" w:rsidRDefault="00934C9E" w:rsidP="00934C9E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rPr>
          <w:rStyle w:val="Strong"/>
        </w:rPr>
        <w:t>Importance of POS Systems in Retail</w:t>
      </w:r>
    </w:p>
    <w:p w14:paraId="3E0D7C26" w14:textId="77777777" w:rsidR="00934C9E" w:rsidRPr="00934C9E" w:rsidRDefault="00934C9E" w:rsidP="00934C9E">
      <w:pPr>
        <w:pStyle w:val="Heading3"/>
        <w:spacing w:line="360" w:lineRule="auto"/>
        <w:rPr>
          <w:rFonts w:ascii="Times New Roman" w:hAnsi="Times New Roman" w:cs="Times New Roman"/>
        </w:rPr>
      </w:pPr>
      <w:r w:rsidRPr="00934C9E">
        <w:rPr>
          <w:rFonts w:ascii="Times New Roman" w:hAnsi="Times New Roman" w:cs="Times New Roman"/>
        </w:rPr>
        <w:t>Benefits of Cloud-Based POS Systems</w:t>
      </w:r>
    </w:p>
    <w:p w14:paraId="2660A56F" w14:textId="77777777" w:rsidR="00934C9E" w:rsidRDefault="00934C9E" w:rsidP="00934C9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Accessibility and Mobility</w:t>
      </w:r>
    </w:p>
    <w:p w14:paraId="64B74ED1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Anytime, Anywhere Access</w:t>
      </w:r>
    </w:p>
    <w:p w14:paraId="67578A4E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Remote Management</w:t>
      </w:r>
    </w:p>
    <w:p w14:paraId="2461BF22" w14:textId="77777777" w:rsidR="00934C9E" w:rsidRDefault="00934C9E" w:rsidP="00934C9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Cost Efficiency</w:t>
      </w:r>
    </w:p>
    <w:p w14:paraId="54EE4B4D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Lower Initial Setup Costs</w:t>
      </w:r>
    </w:p>
    <w:p w14:paraId="54CB9B8B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Subscription-Based Pricing</w:t>
      </w:r>
    </w:p>
    <w:p w14:paraId="221B03C8" w14:textId="77777777" w:rsidR="00934C9E" w:rsidRDefault="00934C9E" w:rsidP="00934C9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Scalability</w:t>
      </w:r>
    </w:p>
    <w:p w14:paraId="016CD2CC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Easy to Scale Up or Down</w:t>
      </w:r>
    </w:p>
    <w:p w14:paraId="46DF85FF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Suitable for All Business Sizes</w:t>
      </w:r>
    </w:p>
    <w:p w14:paraId="08244FB9" w14:textId="77777777" w:rsidR="00934C9E" w:rsidRDefault="00934C9E" w:rsidP="00934C9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Data Security and Backup</w:t>
      </w:r>
    </w:p>
    <w:p w14:paraId="7413211B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Secure Data Storage</w:t>
      </w:r>
    </w:p>
    <w:p w14:paraId="1CE9EBCB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Automatic Backups</w:t>
      </w:r>
    </w:p>
    <w:p w14:paraId="55077C46" w14:textId="77777777" w:rsidR="00934C9E" w:rsidRDefault="00934C9E" w:rsidP="00934C9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Real-Time Data and Reporting</w:t>
      </w:r>
    </w:p>
    <w:p w14:paraId="1B3765BE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Instant Access to Sales Data</w:t>
      </w:r>
    </w:p>
    <w:p w14:paraId="3746FB79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Advanced Analytics and Reporting</w:t>
      </w:r>
    </w:p>
    <w:p w14:paraId="392A1571" w14:textId="77777777" w:rsidR="00934C9E" w:rsidRDefault="00934C9E" w:rsidP="00934C9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Integration with Other Systems</w:t>
      </w:r>
    </w:p>
    <w:p w14:paraId="1E856AA4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CRM, ERP, and Inventory Management Systems</w:t>
      </w:r>
    </w:p>
    <w:p w14:paraId="7F58E034" w14:textId="77777777" w:rsidR="00934C9E" w:rsidRDefault="00934C9E" w:rsidP="00934C9E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E-commerce Platforms</w:t>
      </w:r>
    </w:p>
    <w:p w14:paraId="0F9E27CD" w14:textId="77777777" w:rsidR="00934C9E" w:rsidRDefault="00934C9E" w:rsidP="00934C9E">
      <w:pPr>
        <w:pStyle w:val="Heading3"/>
      </w:pPr>
      <w:r>
        <w:t>Key Features of Cloud-Based POS Systems</w:t>
      </w:r>
    </w:p>
    <w:p w14:paraId="41698F28" w14:textId="77777777" w:rsidR="00934C9E" w:rsidRDefault="00934C9E" w:rsidP="00934C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Sales Tracking and Reporting</w:t>
      </w:r>
    </w:p>
    <w:p w14:paraId="09A5C767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Detailed Sales Reports</w:t>
      </w:r>
    </w:p>
    <w:p w14:paraId="37DF740A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Sales Forecasting</w:t>
      </w:r>
    </w:p>
    <w:p w14:paraId="12737143" w14:textId="77777777" w:rsidR="00934C9E" w:rsidRDefault="00934C9E" w:rsidP="00934C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Inventory Management</w:t>
      </w:r>
    </w:p>
    <w:p w14:paraId="71CCD1B5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Real-Time Inventory Updates</w:t>
      </w:r>
    </w:p>
    <w:p w14:paraId="5995F9B3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Stock Alerts</w:t>
      </w:r>
    </w:p>
    <w:p w14:paraId="6999260F" w14:textId="77777777" w:rsidR="00934C9E" w:rsidRDefault="00934C9E" w:rsidP="00934C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Customer Management</w:t>
      </w:r>
    </w:p>
    <w:p w14:paraId="33560C14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>Customer Profiles</w:t>
      </w:r>
    </w:p>
    <w:p w14:paraId="071A340F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Loyalty Programs</w:t>
      </w:r>
    </w:p>
    <w:p w14:paraId="134BE04B" w14:textId="77777777" w:rsidR="00934C9E" w:rsidRDefault="00934C9E" w:rsidP="00934C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Employee Management</w:t>
      </w:r>
    </w:p>
    <w:p w14:paraId="60E8639A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User Permissions and Roles</w:t>
      </w:r>
    </w:p>
    <w:p w14:paraId="4E41FA4A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Time Tracking</w:t>
      </w:r>
    </w:p>
    <w:p w14:paraId="542BBF93" w14:textId="77777777" w:rsidR="00934C9E" w:rsidRDefault="00934C9E" w:rsidP="00934C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Payment Processing</w:t>
      </w:r>
    </w:p>
    <w:p w14:paraId="2D614A50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Multiple Payment Methods</w:t>
      </w:r>
    </w:p>
    <w:p w14:paraId="086CA5B9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Secure Transactions</w:t>
      </w:r>
    </w:p>
    <w:p w14:paraId="4B1E68B2" w14:textId="77777777" w:rsidR="00934C9E" w:rsidRDefault="00934C9E" w:rsidP="00934C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Hardware Compatibility</w:t>
      </w:r>
    </w:p>
    <w:p w14:paraId="68A3613C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Tablets, Smartphones, and Traditional Terminals</w:t>
      </w:r>
    </w:p>
    <w:p w14:paraId="5ED61C34" w14:textId="77777777" w:rsidR="00934C9E" w:rsidRDefault="00934C9E" w:rsidP="00934C9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Peripheral Device Support (Printers, Scanners, etc.)</w:t>
      </w:r>
    </w:p>
    <w:p w14:paraId="5704D5D3" w14:textId="77777777" w:rsidR="00934C9E" w:rsidRDefault="00934C9E" w:rsidP="00934C9E">
      <w:pPr>
        <w:pStyle w:val="Heading3"/>
      </w:pPr>
      <w:r>
        <w:t>Implementing a Cloud-Based POS System</w:t>
      </w:r>
    </w:p>
    <w:p w14:paraId="6F8BDECF" w14:textId="77777777" w:rsidR="00934C9E" w:rsidRDefault="00934C9E" w:rsidP="00934C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Choosing the Right System</w:t>
      </w:r>
    </w:p>
    <w:p w14:paraId="63EF9F43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Assessing Business Needs</w:t>
      </w:r>
    </w:p>
    <w:p w14:paraId="7ABDB51D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Comparing Features and Pricing</w:t>
      </w:r>
    </w:p>
    <w:p w14:paraId="5ADA0954" w14:textId="77777777" w:rsidR="00934C9E" w:rsidRDefault="00934C9E" w:rsidP="00934C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Setup and Installation</w:t>
      </w:r>
    </w:p>
    <w:p w14:paraId="79A4B5A7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Hardware Requirements</w:t>
      </w:r>
    </w:p>
    <w:p w14:paraId="3ED9B537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Software Configuration</w:t>
      </w:r>
    </w:p>
    <w:p w14:paraId="4109C809" w14:textId="77777777" w:rsidR="00934C9E" w:rsidRDefault="00934C9E" w:rsidP="00934C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Training and Support</w:t>
      </w:r>
    </w:p>
    <w:p w14:paraId="2F4BDEEE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Staff Training Programs</w:t>
      </w:r>
    </w:p>
    <w:p w14:paraId="0CB42C40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Ongoing Support and Maintenance</w:t>
      </w:r>
    </w:p>
    <w:p w14:paraId="77125A47" w14:textId="77777777" w:rsidR="00934C9E" w:rsidRDefault="00934C9E" w:rsidP="00934C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Migration</w:t>
      </w:r>
    </w:p>
    <w:p w14:paraId="161E5D7E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Importing Existing Data</w:t>
      </w:r>
    </w:p>
    <w:p w14:paraId="25F55C74" w14:textId="77777777" w:rsidR="00934C9E" w:rsidRDefault="00934C9E" w:rsidP="00934C9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Ensuring Data Accuracy</w:t>
      </w:r>
    </w:p>
    <w:p w14:paraId="50E89206" w14:textId="77777777" w:rsidR="00934C9E" w:rsidRDefault="00934C9E" w:rsidP="00934C9E">
      <w:pPr>
        <w:pStyle w:val="Heading3"/>
      </w:pPr>
      <w:r>
        <w:t>Challenges and Considerations</w:t>
      </w:r>
    </w:p>
    <w:p w14:paraId="0536DFC0" w14:textId="77777777" w:rsidR="00934C9E" w:rsidRDefault="00934C9E" w:rsidP="00934C9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Internet Dependence</w:t>
      </w:r>
    </w:p>
    <w:p w14:paraId="25328DFC" w14:textId="77777777" w:rsidR="00934C9E" w:rsidRDefault="00934C9E" w:rsidP="00934C9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Ensuring Reliable Internet Connection</w:t>
      </w:r>
    </w:p>
    <w:p w14:paraId="1F7DD018" w14:textId="77777777" w:rsidR="00934C9E" w:rsidRDefault="00934C9E" w:rsidP="00934C9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Offline Mode Capabilities</w:t>
      </w:r>
    </w:p>
    <w:p w14:paraId="38A4F080" w14:textId="77777777" w:rsidR="00934C9E" w:rsidRDefault="00934C9E" w:rsidP="00934C9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 Security Concerns</w:t>
      </w:r>
    </w:p>
    <w:p w14:paraId="2AAB38CA" w14:textId="77777777" w:rsidR="00934C9E" w:rsidRDefault="00934C9E" w:rsidP="00934C9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Compliance with Data Protection Regulations</w:t>
      </w:r>
    </w:p>
    <w:p w14:paraId="05AE7281" w14:textId="77777777" w:rsidR="00934C9E" w:rsidRDefault="00934C9E" w:rsidP="00934C9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Implementing Security Best Practices</w:t>
      </w:r>
    </w:p>
    <w:p w14:paraId="106B7F88" w14:textId="77777777" w:rsidR="00934C9E" w:rsidRDefault="00934C9E" w:rsidP="00934C9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Vendor Reliability</w:t>
      </w:r>
    </w:p>
    <w:p w14:paraId="07082E85" w14:textId="77777777" w:rsidR="00934C9E" w:rsidRDefault="00934C9E" w:rsidP="00934C9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Assessing Vendor Reputation</w:t>
      </w:r>
    </w:p>
    <w:p w14:paraId="5FED5AF0" w14:textId="77777777" w:rsidR="00934C9E" w:rsidRDefault="00934C9E" w:rsidP="00934C9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Service Level Agreements (SLAs)</w:t>
      </w:r>
    </w:p>
    <w:p w14:paraId="2FC692FD" w14:textId="77777777" w:rsidR="00934C9E" w:rsidRDefault="00934C9E" w:rsidP="00934C9E">
      <w:pPr>
        <w:pStyle w:val="Heading3"/>
      </w:pPr>
      <w:r>
        <w:t>Case Studies</w:t>
      </w:r>
    </w:p>
    <w:p w14:paraId="7001B9AA" w14:textId="77777777" w:rsidR="00934C9E" w:rsidRDefault="00934C9E" w:rsidP="00934C9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Successful Implementations</w:t>
      </w:r>
    </w:p>
    <w:p w14:paraId="0D3CB316" w14:textId="77777777" w:rsidR="00934C9E" w:rsidRDefault="00934C9E" w:rsidP="00934C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Small Retail Business</w:t>
      </w:r>
    </w:p>
    <w:p w14:paraId="6CAEFE13" w14:textId="77777777" w:rsidR="00934C9E" w:rsidRDefault="00934C9E" w:rsidP="00934C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Large Retail Chain</w:t>
      </w:r>
    </w:p>
    <w:p w14:paraId="105609C1" w14:textId="77777777" w:rsidR="00934C9E" w:rsidRDefault="00934C9E" w:rsidP="00934C9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Lessons Learned</w:t>
      </w:r>
    </w:p>
    <w:p w14:paraId="4FC0E57D" w14:textId="77777777" w:rsidR="00934C9E" w:rsidRDefault="00934C9E" w:rsidP="00934C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Common Pitfalls</w:t>
      </w:r>
    </w:p>
    <w:p w14:paraId="3630C4FA" w14:textId="77777777" w:rsidR="00934C9E" w:rsidRDefault="00934C9E" w:rsidP="00934C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Best Practices</w:t>
      </w:r>
    </w:p>
    <w:p w14:paraId="08017920" w14:textId="77777777" w:rsidR="00934C9E" w:rsidRDefault="00934C9E" w:rsidP="00934C9E">
      <w:pPr>
        <w:pStyle w:val="Heading3"/>
      </w:pPr>
      <w:r>
        <w:t>Future Trends in Cloud-Based POS Systems</w:t>
      </w:r>
    </w:p>
    <w:p w14:paraId="3B906CFC" w14:textId="77777777" w:rsidR="00934C9E" w:rsidRDefault="00934C9E" w:rsidP="00934C9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AI and Machine Learning</w:t>
      </w:r>
    </w:p>
    <w:p w14:paraId="2EB1C768" w14:textId="77777777" w:rsidR="00934C9E" w:rsidRDefault="00934C9E" w:rsidP="00934C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Predictive Analytics</w:t>
      </w:r>
    </w:p>
    <w:p w14:paraId="753B9BAC" w14:textId="77777777" w:rsidR="00934C9E" w:rsidRDefault="00934C9E" w:rsidP="00934C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Personalized Customer Experiences</w:t>
      </w:r>
    </w:p>
    <w:p w14:paraId="0AD00CD9" w14:textId="77777777" w:rsidR="00934C9E" w:rsidRDefault="00934C9E" w:rsidP="00934C9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Mobile and Contactless Payments</w:t>
      </w:r>
    </w:p>
    <w:p w14:paraId="6A89A1F1" w14:textId="77777777" w:rsidR="00934C9E" w:rsidRDefault="00934C9E" w:rsidP="00934C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Rise of Mobile Wallets</w:t>
      </w:r>
    </w:p>
    <w:p w14:paraId="3D1694D6" w14:textId="77777777" w:rsidR="00934C9E" w:rsidRDefault="00934C9E" w:rsidP="00934C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Contactless Payment Technologies</w:t>
      </w:r>
    </w:p>
    <w:p w14:paraId="26589A01" w14:textId="77777777" w:rsidR="00934C9E" w:rsidRDefault="00934C9E" w:rsidP="00934C9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Integration with Emerging Technologies</w:t>
      </w:r>
    </w:p>
    <w:p w14:paraId="3018DE0C" w14:textId="77777777" w:rsidR="00934C9E" w:rsidRDefault="00934C9E" w:rsidP="00934C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IoT Integration</w:t>
      </w:r>
    </w:p>
    <w:p w14:paraId="450B495A" w14:textId="77777777" w:rsidR="00934C9E" w:rsidRDefault="00934C9E" w:rsidP="00934C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Augmented Reality (AR) in Retail</w:t>
      </w:r>
    </w:p>
    <w:p w14:paraId="5D09D71D" w14:textId="77777777" w:rsidR="00934C9E" w:rsidRDefault="00934C9E" w:rsidP="00934C9E">
      <w:pPr>
        <w:pStyle w:val="Heading3"/>
      </w:pPr>
      <w:r>
        <w:t>Conclusion</w:t>
      </w:r>
    </w:p>
    <w:p w14:paraId="5D8E5012" w14:textId="77777777" w:rsidR="00934C9E" w:rsidRDefault="00934C9E" w:rsidP="00934C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Summary of Benefits</w:t>
      </w:r>
    </w:p>
    <w:p w14:paraId="37A2A8E4" w14:textId="77777777" w:rsidR="00934C9E" w:rsidRDefault="00934C9E" w:rsidP="00934C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Final Thoughts on the Adoption of Cloud-Based POS Systems</w:t>
      </w:r>
    </w:p>
    <w:p w14:paraId="7636114F" w14:textId="77777777" w:rsidR="00934C9E" w:rsidRDefault="00934C9E" w:rsidP="00934C9E">
      <w:pPr>
        <w:pStyle w:val="Heading3"/>
      </w:pPr>
      <w:r>
        <w:t>References</w:t>
      </w:r>
    </w:p>
    <w:p w14:paraId="134305C7" w14:textId="77777777" w:rsidR="00934C9E" w:rsidRDefault="00934C9E" w:rsidP="00934C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Books, Articles, and Websites</w:t>
      </w:r>
    </w:p>
    <w:p w14:paraId="6F02BA37" w14:textId="77777777" w:rsidR="00934C9E" w:rsidRPr="00934C9E" w:rsidRDefault="00934C9E" w:rsidP="00934C9E"/>
    <w:p w14:paraId="4BCD8C7A" w14:textId="77777777" w:rsidR="00214E64" w:rsidRDefault="00214E64"/>
    <w:sectPr w:rsidR="0021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67B0"/>
    <w:multiLevelType w:val="multilevel"/>
    <w:tmpl w:val="4BB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0D58"/>
    <w:multiLevelType w:val="multilevel"/>
    <w:tmpl w:val="18A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D7F5D"/>
    <w:multiLevelType w:val="multilevel"/>
    <w:tmpl w:val="B484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5AF9"/>
    <w:multiLevelType w:val="multilevel"/>
    <w:tmpl w:val="A3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6874"/>
    <w:multiLevelType w:val="multilevel"/>
    <w:tmpl w:val="EADC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855BD"/>
    <w:multiLevelType w:val="multilevel"/>
    <w:tmpl w:val="DCF6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1111E"/>
    <w:multiLevelType w:val="multilevel"/>
    <w:tmpl w:val="C77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D3B85"/>
    <w:multiLevelType w:val="multilevel"/>
    <w:tmpl w:val="45E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A2E20"/>
    <w:multiLevelType w:val="multilevel"/>
    <w:tmpl w:val="5F8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1507">
    <w:abstractNumId w:val="1"/>
  </w:num>
  <w:num w:numId="2" w16cid:durableId="740447289">
    <w:abstractNumId w:val="8"/>
  </w:num>
  <w:num w:numId="3" w16cid:durableId="310208343">
    <w:abstractNumId w:val="7"/>
  </w:num>
  <w:num w:numId="4" w16cid:durableId="1788691601">
    <w:abstractNumId w:val="6"/>
  </w:num>
  <w:num w:numId="5" w16cid:durableId="810558586">
    <w:abstractNumId w:val="2"/>
  </w:num>
  <w:num w:numId="6" w16cid:durableId="306016111">
    <w:abstractNumId w:val="0"/>
  </w:num>
  <w:num w:numId="7" w16cid:durableId="619653937">
    <w:abstractNumId w:val="4"/>
  </w:num>
  <w:num w:numId="8" w16cid:durableId="1429159047">
    <w:abstractNumId w:val="3"/>
  </w:num>
  <w:num w:numId="9" w16cid:durableId="875702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9E"/>
    <w:rsid w:val="00200C7C"/>
    <w:rsid w:val="00214E64"/>
    <w:rsid w:val="00934C9E"/>
    <w:rsid w:val="00E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4E9D"/>
  <w15:chartTrackingRefBased/>
  <w15:docId w15:val="{DFE944A1-FE7F-44AD-A0FF-A0103CA7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9E"/>
    <w:pPr>
      <w:spacing w:after="200" w:line="276" w:lineRule="auto"/>
    </w:pPr>
    <w:rPr>
      <w:rFonts w:ascii="Cambria" w:eastAsia="MS Mincho" w:hAnsi="Cambria" w:cs="SimSu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9E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9E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9E"/>
    <w:rPr>
      <w:rFonts w:ascii="Calibri" w:eastAsia="MS Gothic" w:hAnsi="Calibri" w:cs="SimSun"/>
      <w:b/>
      <w:bCs/>
      <w:color w:val="365F91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4C9E"/>
    <w:rPr>
      <w:rFonts w:ascii="Calibri" w:eastAsia="MS Gothic" w:hAnsi="Calibri" w:cs="SimSun"/>
      <w:b/>
      <w:bCs/>
      <w:color w:val="4F81BD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C9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34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KARTHIK</dc:creator>
  <cp:keywords/>
  <dc:description/>
  <cp:lastModifiedBy>BALA KARTHIK</cp:lastModifiedBy>
  <cp:revision>1</cp:revision>
  <dcterms:created xsi:type="dcterms:W3CDTF">2024-06-27T04:08:00Z</dcterms:created>
  <dcterms:modified xsi:type="dcterms:W3CDTF">2024-06-27T04:13:00Z</dcterms:modified>
</cp:coreProperties>
</file>