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54" w:rsidRPr="001509B0" w:rsidRDefault="00510EEC" w:rsidP="00BF4E78">
      <w:pPr>
        <w:pStyle w:val="AppBody-Title"/>
        <w:rPr>
          <w:sz w:val="24"/>
          <w:szCs w:val="24"/>
        </w:rPr>
      </w:pPr>
      <w:r w:rsidRPr="00BF4E78">
        <w:t>Description</w:t>
      </w:r>
    </w:p>
    <w:p w:rsidR="00510EEC" w:rsidRPr="001509B0" w:rsidRDefault="00510EEC" w:rsidP="00BF4E78">
      <w:pPr>
        <w:pStyle w:val="AppBody-Title"/>
      </w:pPr>
      <w:r w:rsidRPr="001509B0">
        <w:t xml:space="preserve">Title of Invention : </w:t>
      </w:r>
      <w:permStart w:id="648889165" w:edGrp="everyone"/>
      <w:r w:rsidR="00EE059B" w:rsidRPr="001509B0">
        <w:t>Sample Application</w:t>
      </w:r>
      <w:permEnd w:id="648889165"/>
    </w:p>
    <w:p w:rsidR="005258F9" w:rsidRPr="005F3B36" w:rsidRDefault="001E46C9" w:rsidP="004E414C">
      <w:pPr>
        <w:pStyle w:val="AppBody-Description"/>
        <w:rPr>
          <w:sz w:val="22"/>
          <w:szCs w:val="22"/>
        </w:rPr>
      </w:pPr>
      <w:permStart w:id="1640720276" w:edGrp="everyone"/>
      <w:r w:rsidRPr="005F3B36">
        <w:rPr>
          <w:sz w:val="22"/>
          <w:szCs w:val="22"/>
        </w:rPr>
        <w:t xml:space="preserve">This is a sample text. </w:t>
      </w:r>
      <w:r w:rsidR="00EE059B" w:rsidRPr="005F3B36">
        <w:rPr>
          <w:sz w:val="22"/>
          <w:szCs w:val="22"/>
        </w:rPr>
        <w:t xml:space="preserve">The description must disclose the invention in a manner sufficiently clear and complete for it to </w:t>
      </w:r>
      <w:proofErr w:type="gramStart"/>
      <w:r w:rsidR="00EE059B" w:rsidRPr="005F3B36">
        <w:rPr>
          <w:sz w:val="22"/>
          <w:szCs w:val="22"/>
        </w:rPr>
        <w:t>be carried out</w:t>
      </w:r>
      <w:proofErr w:type="gramEnd"/>
      <w:r w:rsidR="00EE059B" w:rsidRPr="005F3B36">
        <w:rPr>
          <w:sz w:val="22"/>
          <w:szCs w:val="22"/>
        </w:rPr>
        <w:t xml:space="preserve"> by a person skilled in the art. It must start with the title of the invention as appearing in Box No. I of the request. Rule 5 contains detailed requirements as to the “manner and order” of the description,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31172A" w:rsidRPr="005F3B36" w:rsidRDefault="0031172A" w:rsidP="004E414C">
      <w:pPr>
        <w:pStyle w:val="AppBody-Description"/>
        <w:rPr>
          <w:sz w:val="22"/>
          <w:szCs w:val="22"/>
        </w:rPr>
      </w:pPr>
      <w:r w:rsidRPr="005F3B36">
        <w:rPr>
          <w:sz w:val="22"/>
          <w:szCs w:val="22"/>
        </w:rPr>
        <w:t xml:space="preserve">This is a sample text. The description must disclose the invention in a manner sufficiently clear and complete for it to </w:t>
      </w:r>
      <w:proofErr w:type="gramStart"/>
      <w:r w:rsidRPr="005F3B36">
        <w:rPr>
          <w:sz w:val="22"/>
          <w:szCs w:val="22"/>
        </w:rPr>
        <w:t>be carried out</w:t>
      </w:r>
      <w:proofErr w:type="gramEnd"/>
      <w:r w:rsidRPr="005F3B36">
        <w:rPr>
          <w:sz w:val="22"/>
          <w:szCs w:val="22"/>
        </w:rPr>
        <w:t xml:space="preserve"> by a person skilled in the art. It must start with the title of the invention as appearing in Box No. I of the request. Rule 5 contains detailed requirements as to</w:t>
      </w:r>
      <w:r w:rsidR="005F3B36" w:rsidRPr="005F3B36">
        <w:rPr>
          <w:sz w:val="22"/>
          <w:szCs w:val="22"/>
        </w:rPr>
        <w:t xml:space="preserve"> the “manner and order” of the </w:t>
      </w:r>
      <w:r w:rsidRPr="005F3B36">
        <w:rPr>
          <w:sz w:val="22"/>
          <w:szCs w:val="22"/>
        </w:rPr>
        <w:t xml:space="preserve">description, which, generally, should be in six parts. Those parts should </w:t>
      </w:r>
      <w:r w:rsidR="00785579" w:rsidRPr="005F3B36">
        <w:rPr>
          <w:sz w:val="22"/>
          <w:szCs w:val="22"/>
        </w:rPr>
        <w:t>have the following headings:</w:t>
      </w:r>
    </w:p>
    <w:p w:rsidR="00785579" w:rsidRPr="00A90032" w:rsidRDefault="00785579" w:rsidP="004E414C">
      <w:pPr>
        <w:pStyle w:val="AppBody-Description"/>
        <w:rPr>
          <w:sz w:val="20"/>
          <w:szCs w:val="20"/>
        </w:rPr>
      </w:pPr>
      <w:r w:rsidRPr="005F3B36">
        <w:rPr>
          <w:sz w:val="22"/>
          <w:szCs w:val="22"/>
        </w:rPr>
        <w:t xml:space="preserve">This is a sample text. The description must disclose the invention in a manner sufficiently clear and complete for it to </w:t>
      </w:r>
      <w:proofErr w:type="gramStart"/>
      <w:r w:rsidRPr="005F3B36">
        <w:rPr>
          <w:sz w:val="22"/>
          <w:szCs w:val="22"/>
        </w:rPr>
        <w:t>be carried out</w:t>
      </w:r>
      <w:proofErr w:type="gramEnd"/>
      <w:r w:rsidRPr="005F3B36">
        <w:rPr>
          <w:sz w:val="22"/>
          <w:szCs w:val="22"/>
        </w:rPr>
        <w:t xml:space="preserve"> by a person skilled in the art. It must start with the title of the invention as appearing in Box No. I of the request. Rule 5 contains detailed requirements as to</w:t>
      </w:r>
      <w:r w:rsidR="005F3B36" w:rsidRPr="005F3B36">
        <w:rPr>
          <w:sz w:val="22"/>
          <w:szCs w:val="22"/>
        </w:rPr>
        <w:t xml:space="preserve"> the “manner and order” of the </w:t>
      </w:r>
      <w:r w:rsidRPr="005F3B36">
        <w:rPr>
          <w:sz w:val="22"/>
          <w:szCs w:val="22"/>
        </w:rPr>
        <w:t>description, which, generally, should be in six parts. Those parts should have the following headings:</w:t>
      </w:r>
    </w:p>
    <w:p w:rsidR="00B24857" w:rsidRPr="00BF4E78" w:rsidRDefault="00B24857" w:rsidP="00BF4E78">
      <w:pPr>
        <w:pStyle w:val="AppBody-Heading"/>
      </w:pPr>
      <w:r w:rsidRPr="00BF4E78">
        <w:t>Technical Field</w:t>
      </w:r>
    </w:p>
    <w:p w:rsidR="00EA5B3F" w:rsidRPr="005F3B36" w:rsidRDefault="00816D9C" w:rsidP="004E414C">
      <w:pPr>
        <w:pStyle w:val="AppBody-Description"/>
        <w:rPr>
          <w:sz w:val="22"/>
          <w:szCs w:val="22"/>
        </w:rPr>
      </w:pPr>
      <w:r w:rsidRPr="005F3B36">
        <w:rPr>
          <w:sz w:val="22"/>
          <w:szCs w:val="22"/>
        </w:rPr>
        <w:t>This is a sample text.</w:t>
      </w:r>
      <w:r w:rsidR="007F2A4B" w:rsidRPr="005F3B36">
        <w:rPr>
          <w:sz w:val="22"/>
          <w:szCs w:val="22"/>
        </w:rPr>
        <w:t xml:space="preserve"> </w:t>
      </w:r>
      <w:proofErr w:type="gramStart"/>
      <w:r w:rsidR="00B24857" w:rsidRPr="005F3B36">
        <w:rPr>
          <w:sz w:val="22"/>
          <w:szCs w:val="22"/>
        </w:rPr>
        <w:t>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w:t>
      </w:r>
      <w:proofErr w:type="gramEnd"/>
      <w:r w:rsidR="00B24857" w:rsidRPr="005F3B36">
        <w:rPr>
          <w:sz w:val="22"/>
          <w:szCs w:val="22"/>
        </w:rPr>
        <w:t xml:space="preserve"> If any of the other elements of the international application are not in a language accepted by the receiving Office, they </w:t>
      </w:r>
      <w:proofErr w:type="gramStart"/>
      <w:r w:rsidR="00B24857" w:rsidRPr="005F3B36">
        <w:rPr>
          <w:sz w:val="22"/>
          <w:szCs w:val="22"/>
        </w:rPr>
        <w:t>may be corrected</w:t>
      </w:r>
      <w:proofErr w:type="gramEnd"/>
      <w:r w:rsidR="00B24857" w:rsidRPr="005F3B36">
        <w:rPr>
          <w:sz w:val="22"/>
          <w:szCs w:val="22"/>
        </w:rPr>
        <w:t xml:space="preserve"> later without affecting the international filing date (see paragraphs 240 and 241). </w:t>
      </w:r>
    </w:p>
    <w:p w:rsidR="00403E59" w:rsidRPr="001509B0" w:rsidRDefault="00403E59" w:rsidP="00BF4E78">
      <w:pPr>
        <w:pStyle w:val="AppBody-Heading"/>
      </w:pPr>
      <w:r w:rsidRPr="001509B0">
        <w:t>Background Art</w:t>
      </w:r>
    </w:p>
    <w:p w:rsidR="00403E59" w:rsidRPr="005F3B36" w:rsidRDefault="00403E59" w:rsidP="004E414C">
      <w:pPr>
        <w:pStyle w:val="AppBody-Description"/>
        <w:rPr>
          <w:sz w:val="22"/>
          <w:szCs w:val="22"/>
        </w:rPr>
      </w:pPr>
      <w:r w:rsidRPr="005F3B36">
        <w:rPr>
          <w:sz w:val="22"/>
          <w:szCs w:val="22"/>
        </w:rPr>
        <w:t xml:space="preserve">This is a sample text. Second translation will need to be furnished by the applicant in respect of any international </w:t>
      </w:r>
      <w:proofErr w:type="gramStart"/>
      <w:r w:rsidRPr="005F3B36">
        <w:rPr>
          <w:sz w:val="22"/>
          <w:szCs w:val="22"/>
        </w:rPr>
        <w:t>application which</w:t>
      </w:r>
      <w:proofErr w:type="gramEnd"/>
      <w:r w:rsidRPr="005F3B36">
        <w:rPr>
          <w:sz w:val="22"/>
          <w:szCs w:val="22"/>
        </w:rPr>
        <w:t xml:space="preserve"> is filed in a language which is not a </w:t>
      </w:r>
      <w:r w:rsidRPr="005F3B36">
        <w:rPr>
          <w:sz w:val="22"/>
          <w:szCs w:val="22"/>
        </w:rPr>
        <w:lastRenderedPageBreak/>
        <w:t xml:space="preserve">language accepted by the International Searching Authority which is to carry out the international search and/or a language of publication; see paragraphs 229 to 236). </w:t>
      </w:r>
    </w:p>
    <w:p w:rsidR="00403E59" w:rsidRPr="001509B0" w:rsidRDefault="00403E59" w:rsidP="00BF4E78">
      <w:pPr>
        <w:pStyle w:val="AppBody-Heading"/>
      </w:pPr>
      <w:r w:rsidRPr="001509B0">
        <w:t>Summary of Invention</w:t>
      </w:r>
    </w:p>
    <w:p w:rsidR="00403E59" w:rsidRPr="005F3B36" w:rsidRDefault="00403E59" w:rsidP="004E414C">
      <w:pPr>
        <w:pStyle w:val="AppBody-Description"/>
        <w:rPr>
          <w:sz w:val="22"/>
          <w:szCs w:val="22"/>
        </w:rPr>
      </w:pPr>
      <w:r w:rsidRPr="005F3B36">
        <w:rPr>
          <w:sz w:val="22"/>
          <w:szCs w:val="22"/>
        </w:rPr>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BC0112" w:rsidRPr="001509B0" w:rsidRDefault="00BC0112" w:rsidP="00BF4E78">
      <w:pPr>
        <w:pStyle w:val="AppBody-Heading"/>
      </w:pPr>
      <w:r w:rsidRPr="001509B0">
        <w:t>Technical Problem</w:t>
      </w:r>
    </w:p>
    <w:p w:rsidR="00BC0112" w:rsidRPr="005F3B36" w:rsidRDefault="00C7610D" w:rsidP="004E414C">
      <w:pPr>
        <w:pStyle w:val="AppBody-Description"/>
        <w:rPr>
          <w:sz w:val="22"/>
          <w:szCs w:val="22"/>
        </w:rPr>
      </w:pPr>
      <w:r w:rsidRPr="005F3B36">
        <w:rPr>
          <w:sz w:val="22"/>
          <w:szCs w:val="22"/>
        </w:rPr>
        <w:t xml:space="preserve">This is a sample text. </w:t>
      </w:r>
      <w:r w:rsidR="00BC0112" w:rsidRPr="005F3B36">
        <w:rPr>
          <w:sz w:val="22"/>
          <w:szCs w:val="22"/>
        </w:rPr>
        <w:t>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655872" w:rsidRPr="001509B0" w:rsidRDefault="00655872" w:rsidP="00BF4E78">
      <w:pPr>
        <w:pStyle w:val="AppBody-Heading"/>
      </w:pPr>
      <w:r w:rsidRPr="001509B0">
        <w:t>Solution to Problem</w:t>
      </w:r>
    </w:p>
    <w:p w:rsidR="00655872" w:rsidRPr="005F3B36" w:rsidRDefault="00C7610D" w:rsidP="004E414C">
      <w:pPr>
        <w:pStyle w:val="AppBody-Description"/>
        <w:rPr>
          <w:sz w:val="22"/>
          <w:szCs w:val="22"/>
        </w:rPr>
      </w:pPr>
      <w:r w:rsidRPr="005F3B36">
        <w:rPr>
          <w:sz w:val="22"/>
          <w:szCs w:val="22"/>
        </w:rPr>
        <w:t xml:space="preserve">This is a sample text. </w:t>
      </w:r>
      <w:r w:rsidR="00655872" w:rsidRPr="005F3B36">
        <w:rPr>
          <w:sz w:val="22"/>
          <w:szCs w:val="22"/>
        </w:rPr>
        <w:t xml:space="preserve">What date </w:t>
      </w:r>
      <w:proofErr w:type="gramStart"/>
      <w:r w:rsidR="00655872" w:rsidRPr="005F3B36">
        <w:rPr>
          <w:sz w:val="22"/>
          <w:szCs w:val="22"/>
        </w:rPr>
        <w:t>is accorded</w:t>
      </w:r>
      <w:proofErr w:type="gramEnd"/>
      <w:r w:rsidR="00655872" w:rsidRPr="005F3B36">
        <w:rPr>
          <w:sz w:val="22"/>
          <w:szCs w:val="22"/>
        </w:rPr>
        <w:t xml:space="preserve"> as the international filing date? The reply to this question depends on whether the requirements for according an international filing date (see paragraph 222) </w:t>
      </w:r>
      <w:proofErr w:type="gramStart"/>
      <w:r w:rsidR="00655872" w:rsidRPr="005F3B36">
        <w:rPr>
          <w:sz w:val="22"/>
          <w:szCs w:val="22"/>
        </w:rPr>
        <w:t>were fulfilled</w:t>
      </w:r>
      <w:proofErr w:type="gramEnd"/>
      <w:r w:rsidR="00655872" w:rsidRPr="005F3B36">
        <w:rPr>
          <w:sz w:val="22"/>
          <w:szCs w:val="22"/>
        </w:rPr>
        <w:t xml:space="preserve"> on the date on which the international application was received by the receiving Office or - following correction of defects in relation to those requirements - on a later date. </w:t>
      </w:r>
    </w:p>
    <w:p w:rsidR="00655872" w:rsidRPr="001509B0" w:rsidRDefault="00655872" w:rsidP="00BF4E78">
      <w:pPr>
        <w:pStyle w:val="AppBody-Heading"/>
      </w:pPr>
      <w:r w:rsidRPr="001509B0">
        <w:t>Advantageous Effects of Invention</w:t>
      </w:r>
    </w:p>
    <w:p w:rsidR="00C7610D" w:rsidRPr="005F3B36" w:rsidRDefault="00581988" w:rsidP="004E414C">
      <w:pPr>
        <w:pStyle w:val="AppBody-Description"/>
        <w:rPr>
          <w:sz w:val="22"/>
          <w:szCs w:val="22"/>
        </w:rPr>
      </w:pPr>
      <w:r w:rsidRPr="005F3B36">
        <w:rPr>
          <w:sz w:val="22"/>
          <w:szCs w:val="22"/>
        </w:rPr>
        <w:t xml:space="preserve">This is a sample text. </w:t>
      </w:r>
      <w:r w:rsidR="00C7610D" w:rsidRPr="005F3B36">
        <w:rPr>
          <w:sz w:val="22"/>
          <w:szCs w:val="22"/>
        </w:rPr>
        <w:t xml:space="preserve">The international filing date will, in the former case, be the date on which the international application was received by the receiving Office and, in the latter case, the date on which the </w:t>
      </w:r>
      <w:proofErr w:type="gramStart"/>
      <w:r w:rsidR="00C7610D" w:rsidRPr="005F3B36">
        <w:rPr>
          <w:sz w:val="22"/>
          <w:szCs w:val="22"/>
        </w:rPr>
        <w:t>correction was received by the receiving Office</w:t>
      </w:r>
      <w:proofErr w:type="gramEnd"/>
      <w:r w:rsidR="00C7610D" w:rsidRPr="005F3B36">
        <w:rPr>
          <w:sz w:val="22"/>
          <w:szCs w:val="22"/>
        </w:rPr>
        <w:t xml:space="preserve">. Naturally, any correction has to comply with some conditions; in </w:t>
      </w:r>
      <w:proofErr w:type="gramStart"/>
      <w:r w:rsidR="00C7610D" w:rsidRPr="005F3B36">
        <w:rPr>
          <w:sz w:val="22"/>
          <w:szCs w:val="22"/>
        </w:rPr>
        <w:t>particular</w:t>
      </w:r>
      <w:proofErr w:type="gramEnd"/>
      <w:r w:rsidR="00C7610D" w:rsidRPr="005F3B36">
        <w:rPr>
          <w:sz w:val="22"/>
          <w:szCs w:val="22"/>
        </w:rPr>
        <w:t xml:space="preserve"> it has to be filed within a certain time limit. More </w:t>
      </w:r>
      <w:proofErr w:type="gramStart"/>
      <w:r w:rsidR="00C7610D" w:rsidRPr="005F3B36">
        <w:rPr>
          <w:sz w:val="22"/>
          <w:szCs w:val="22"/>
        </w:rPr>
        <w:t>is said</w:t>
      </w:r>
      <w:proofErr w:type="gramEnd"/>
      <w:r w:rsidR="00C7610D" w:rsidRPr="005F3B36">
        <w:rPr>
          <w:sz w:val="22"/>
          <w:szCs w:val="22"/>
        </w:rPr>
        <w:t xml:space="preserve"> about this in paragraph 238. Where </w:t>
      </w:r>
      <w:proofErr w:type="gramStart"/>
      <w:r w:rsidR="00C7610D" w:rsidRPr="005F3B36">
        <w:rPr>
          <w:sz w:val="22"/>
          <w:szCs w:val="22"/>
        </w:rPr>
        <w:t>all the sheets pertaining to the same international application are not received on the same day by the receiving Office</w:t>
      </w:r>
      <w:proofErr w:type="gramEnd"/>
      <w:r w:rsidR="00C7610D" w:rsidRPr="005F3B36">
        <w:rPr>
          <w:sz w:val="22"/>
          <w:szCs w:val="22"/>
        </w:rPr>
        <w:t xml:space="preserve">, see Rule 20.2 and paragraphs 238(b) and 239. </w:t>
      </w:r>
    </w:p>
    <w:p w:rsidR="00581988" w:rsidRPr="001509B0" w:rsidRDefault="00581988" w:rsidP="00BF4E78">
      <w:pPr>
        <w:pStyle w:val="AppBody-Heading"/>
      </w:pPr>
      <w:r w:rsidRPr="001509B0">
        <w:t>Brief Description of Drawings</w:t>
      </w:r>
    </w:p>
    <w:p w:rsidR="00655872" w:rsidRPr="005F3B36" w:rsidRDefault="00581988" w:rsidP="004E414C">
      <w:pPr>
        <w:pStyle w:val="AppBody-Description"/>
        <w:rPr>
          <w:sz w:val="22"/>
          <w:szCs w:val="22"/>
        </w:rPr>
      </w:pPr>
      <w:r w:rsidRPr="005F3B36">
        <w:rPr>
          <w:sz w:val="22"/>
          <w:szCs w:val="22"/>
        </w:rPr>
        <w:lastRenderedPageBreak/>
        <w:t xml:space="preserve">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w:t>
      </w:r>
      <w:proofErr w:type="gramStart"/>
      <w:r w:rsidRPr="005F3B36">
        <w:rPr>
          <w:sz w:val="22"/>
          <w:szCs w:val="22"/>
        </w:rPr>
        <w:t>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roofErr w:type="gramEnd"/>
    </w:p>
    <w:p w:rsidR="00955E77" w:rsidRPr="001509B0" w:rsidRDefault="00955E77" w:rsidP="00BF4E78">
      <w:pPr>
        <w:pStyle w:val="AppBody-Heading"/>
      </w:pPr>
      <w:r w:rsidRPr="001509B0">
        <w:t>Fig.1</w:t>
      </w:r>
    </w:p>
    <w:p w:rsidR="00073FD2" w:rsidRPr="005F3B36" w:rsidRDefault="00073FD2" w:rsidP="004E414C">
      <w:pPr>
        <w:pStyle w:val="AppBody-Description"/>
        <w:rPr>
          <w:sz w:val="22"/>
          <w:szCs w:val="22"/>
        </w:rPr>
      </w:pPr>
      <w:r w:rsidRPr="005F3B36">
        <w:rPr>
          <w:sz w:val="22"/>
          <w:szCs w:val="22"/>
        </w:rPr>
        <w:t>[</w:t>
      </w:r>
      <w:r w:rsidR="0062360D" w:rsidRPr="005F3B36">
        <w:rPr>
          <w:sz w:val="22"/>
          <w:szCs w:val="22"/>
        </w:rPr>
        <w:t>f</w:t>
      </w:r>
      <w:r w:rsidRPr="005F3B36">
        <w:rPr>
          <w:sz w:val="22"/>
          <w:szCs w:val="22"/>
        </w:rPr>
        <w:t>ig.1] illustrates the architecture of the invented product.</w:t>
      </w:r>
    </w:p>
    <w:p w:rsidR="00955E77" w:rsidRPr="005F3B36" w:rsidRDefault="00B46BB7" w:rsidP="00BF4E78">
      <w:pPr>
        <w:pStyle w:val="AppBody-Heading"/>
        <w:rPr>
          <w:sz w:val="22"/>
          <w:szCs w:val="22"/>
        </w:rPr>
      </w:pPr>
      <w:r w:rsidRPr="005F3B36">
        <w:rPr>
          <w:sz w:val="22"/>
          <w:szCs w:val="22"/>
        </w:rPr>
        <w:t>Fig.2</w:t>
      </w:r>
    </w:p>
    <w:p w:rsidR="00073FD2" w:rsidRPr="001509B0" w:rsidRDefault="00073FD2" w:rsidP="004E414C">
      <w:pPr>
        <w:pStyle w:val="AppBody-Description"/>
      </w:pPr>
      <w:r w:rsidRPr="005F3B36">
        <w:rPr>
          <w:sz w:val="22"/>
          <w:szCs w:val="22"/>
        </w:rPr>
        <w:t>[</w:t>
      </w:r>
      <w:r w:rsidR="0062360D" w:rsidRPr="005F3B36">
        <w:rPr>
          <w:sz w:val="22"/>
          <w:szCs w:val="22"/>
        </w:rPr>
        <w:t>f</w:t>
      </w:r>
      <w:r w:rsidRPr="005F3B36">
        <w:rPr>
          <w:sz w:val="22"/>
          <w:szCs w:val="22"/>
        </w:rPr>
        <w:t xml:space="preserve">ig.2] illustrates the </w:t>
      </w:r>
      <w:proofErr w:type="gramStart"/>
      <w:r w:rsidRPr="005F3B36">
        <w:rPr>
          <w:sz w:val="22"/>
          <w:szCs w:val="22"/>
        </w:rPr>
        <w:t>work flow</w:t>
      </w:r>
      <w:proofErr w:type="gramEnd"/>
      <w:r w:rsidRPr="005F3B36">
        <w:rPr>
          <w:sz w:val="22"/>
          <w:szCs w:val="22"/>
        </w:rPr>
        <w:t xml:space="preserve"> in flow chart</w:t>
      </w:r>
      <w:r w:rsidRPr="001509B0">
        <w:t xml:space="preserve">. </w:t>
      </w:r>
    </w:p>
    <w:p w:rsidR="00185BFA" w:rsidRPr="001509B0" w:rsidRDefault="00185BFA" w:rsidP="004E414C">
      <w:pPr>
        <w:pStyle w:val="AppBody-Description"/>
        <w:numPr>
          <w:ilvl w:val="0"/>
          <w:numId w:val="0"/>
        </w:numPr>
        <w:ind w:left="360"/>
      </w:pPr>
    </w:p>
    <w:p w:rsidR="00185BFA" w:rsidRPr="001509B0" w:rsidRDefault="00185BFA" w:rsidP="00BF4E78">
      <w:pPr>
        <w:pStyle w:val="AppBody-Heading"/>
      </w:pPr>
      <w:r w:rsidRPr="001509B0">
        <w:t>Description of Embodiments</w:t>
      </w:r>
    </w:p>
    <w:p w:rsidR="00185BFA" w:rsidRPr="005F3B36" w:rsidRDefault="00B37FE6" w:rsidP="004E414C">
      <w:pPr>
        <w:pStyle w:val="AppBody-Description"/>
        <w:rPr>
          <w:sz w:val="22"/>
          <w:szCs w:val="22"/>
        </w:rPr>
      </w:pPr>
      <w:r w:rsidRPr="005F3B36">
        <w:rPr>
          <w:sz w:val="22"/>
          <w:szCs w:val="22"/>
        </w:rPr>
        <w:t xml:space="preserve">This is a sample text. </w:t>
      </w:r>
      <w:r w:rsidR="00185BFA" w:rsidRPr="005F3B36">
        <w:rPr>
          <w:sz w:val="22"/>
          <w:szCs w:val="22"/>
        </w:rPr>
        <w:t>This is a sample text. Can the receiving Office refuse to treat an international application as such for reasons of national security? Each Contracting</w:t>
      </w:r>
      <w:r w:rsidR="005F3B36" w:rsidRPr="005F3B36">
        <w:rPr>
          <w:sz w:val="22"/>
          <w:szCs w:val="22"/>
        </w:rPr>
        <w:t xml:space="preserve"> </w:t>
      </w:r>
      <w:r w:rsidR="00185BFA" w:rsidRPr="005F3B36">
        <w:rPr>
          <w:sz w:val="22"/>
          <w:szCs w:val="22"/>
        </w:rPr>
        <w:t xml:space="preserve">State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 </w:t>
      </w:r>
    </w:p>
    <w:p w:rsidR="00FB64CF" w:rsidRPr="001509B0" w:rsidRDefault="00FB64CF" w:rsidP="00BF4E78">
      <w:pPr>
        <w:pStyle w:val="AppBody-Heading"/>
      </w:pPr>
      <w:r w:rsidRPr="001509B0">
        <w:t>Example</w:t>
      </w:r>
      <w:r w:rsidR="00DA51EB" w:rsidRPr="001509B0">
        <w:t>s</w:t>
      </w:r>
    </w:p>
    <w:p w:rsidR="00B37FE6" w:rsidRPr="005F3B36" w:rsidRDefault="00B37FE6" w:rsidP="004E414C">
      <w:pPr>
        <w:pStyle w:val="AppBody-Description"/>
        <w:rPr>
          <w:sz w:val="22"/>
          <w:szCs w:val="22"/>
        </w:rPr>
      </w:pPr>
      <w:r w:rsidRPr="005F3B36">
        <w:rPr>
          <w:rFonts w:hint="eastAsia"/>
          <w:sz w:val="22"/>
          <w:szCs w:val="22"/>
        </w:rPr>
        <w:t xml:space="preserve">This is a sample text. </w:t>
      </w:r>
      <w:proofErr w:type="gramStart"/>
      <w:r w:rsidRPr="005F3B36">
        <w:rPr>
          <w:sz w:val="22"/>
          <w:szCs w:val="22"/>
        </w:rPr>
        <w:t>Compliance with national security prescriptions where the international application is filed with the International Bureau as receiving Office will not be checked by the International Bureau</w:t>
      </w:r>
      <w:proofErr w:type="gramEnd"/>
      <w:r w:rsidRPr="005F3B36">
        <w:rPr>
          <w:sz w:val="22"/>
          <w:szCs w:val="22"/>
        </w:rPr>
        <w:t xml:space="preserve">; such compliance is the applicant’s responsibility. Where an international filing date </w:t>
      </w:r>
      <w:proofErr w:type="gramStart"/>
      <w:r w:rsidRPr="005F3B36">
        <w:rPr>
          <w:sz w:val="22"/>
          <w:szCs w:val="22"/>
        </w:rPr>
        <w:t>has been accorded</w:t>
      </w:r>
      <w:proofErr w:type="gramEnd"/>
      <w:r w:rsidRPr="005F3B36">
        <w:rPr>
          <w:sz w:val="22"/>
          <w:szCs w:val="22"/>
        </w:rPr>
        <w:t xml:space="preserve"> but national security considerations prevent transmittal of the record copy, the receiving Office must so declare to the International Bureau before the expiration of 13, or at the latest 17, months from the priority date. </w:t>
      </w:r>
    </w:p>
    <w:p w:rsidR="00B37FE6" w:rsidRPr="005F3B36" w:rsidRDefault="00B37FE6" w:rsidP="004E414C">
      <w:pPr>
        <w:pStyle w:val="AppBody-Description"/>
        <w:rPr>
          <w:sz w:val="22"/>
          <w:szCs w:val="22"/>
        </w:rPr>
      </w:pPr>
      <w:r w:rsidRPr="005F3B36">
        <w:rPr>
          <w:rFonts w:hint="eastAsia"/>
          <w:sz w:val="22"/>
          <w:szCs w:val="22"/>
        </w:rPr>
        <w:lastRenderedPageBreak/>
        <w:t xml:space="preserve">This is a sample text. </w:t>
      </w:r>
      <w:r w:rsidRPr="005F3B36">
        <w:rPr>
          <w:sz w:val="22"/>
          <w:szCs w:val="22"/>
        </w:rPr>
        <w:t xml:space="preserve">This example shows how this invention can be helpful. </w:t>
      </w:r>
    </w:p>
    <w:p w:rsidR="00FB7AA3" w:rsidRPr="005F3B36" w:rsidRDefault="00FB7AA3" w:rsidP="004E414C">
      <w:pPr>
        <w:pStyle w:val="AppBody-Description"/>
        <w:rPr>
          <w:sz w:val="22"/>
          <w:szCs w:val="22"/>
        </w:rPr>
      </w:pPr>
      <w:r w:rsidRPr="005F3B36">
        <w:rPr>
          <w:sz w:val="22"/>
          <w:szCs w:val="22"/>
        </w:rPr>
        <w:t xml:space="preserve">[Math. </w:t>
      </w:r>
      <w:r w:rsidR="00A65CEE" w:rsidRPr="005F3B36">
        <w:rPr>
          <w:sz w:val="22"/>
          <w:szCs w:val="22"/>
        </w:rPr>
        <w:fldChar w:fldCharType="begin"/>
      </w:r>
      <w:r w:rsidR="00A65CEE" w:rsidRPr="005F3B36">
        <w:rPr>
          <w:sz w:val="22"/>
          <w:szCs w:val="22"/>
        </w:rPr>
        <w:instrText xml:space="preserve"> SEQ [Math. \* ARABIC </w:instrText>
      </w:r>
      <w:r w:rsidR="00A65CEE" w:rsidRPr="005F3B36">
        <w:rPr>
          <w:sz w:val="22"/>
          <w:szCs w:val="22"/>
        </w:rPr>
        <w:fldChar w:fldCharType="separate"/>
      </w:r>
      <w:r w:rsidRPr="005F3B36">
        <w:rPr>
          <w:noProof/>
          <w:sz w:val="22"/>
          <w:szCs w:val="22"/>
        </w:rPr>
        <w:t>1</w:t>
      </w:r>
      <w:r w:rsidR="00A65CEE" w:rsidRPr="005F3B36">
        <w:rPr>
          <w:noProof/>
          <w:sz w:val="22"/>
          <w:szCs w:val="22"/>
        </w:rPr>
        <w:fldChar w:fldCharType="end"/>
      </w:r>
      <w:r w:rsidRPr="005F3B36">
        <w:rPr>
          <w:sz w:val="22"/>
          <w:szCs w:val="22"/>
        </w:rPr>
        <w:t>]</w:t>
      </w:r>
    </w:p>
    <w:p w:rsidR="00896524" w:rsidRPr="001509B0" w:rsidRDefault="00EB5A38" w:rsidP="0031172A">
      <w:pPr>
        <w:pStyle w:val="AppBody-Math"/>
        <w:spacing w:line="360" w:lineRule="auto"/>
        <w:rPr>
          <w:rFonts w:ascii="Arial" w:hAnsi="Arial" w:cs="Arial"/>
          <w:sz w:val="24"/>
          <w:szCs w:val="24"/>
        </w:rPr>
      </w:pPr>
      <m:oMathPara>
        <m:oMathParaPr>
          <m:jc m:val="left"/>
        </m:oMathParaPr>
        <m:oMath>
          <m:sSup>
            <m:sSupPr>
              <m:ctrlPr>
                <w:rPr>
                  <w:rFonts w:cs="Arial"/>
                  <w:sz w:val="24"/>
                  <w:szCs w:val="24"/>
                </w:rPr>
              </m:ctrlPr>
            </m:sSupPr>
            <m:e>
              <m:d>
                <m:dPr>
                  <m:ctrlPr>
                    <w:rPr>
                      <w:rFonts w:cs="Arial"/>
                      <w:sz w:val="24"/>
                      <w:szCs w:val="24"/>
                    </w:rPr>
                  </m:ctrlPr>
                </m:dPr>
                <m:e>
                  <m:r>
                    <w:rPr>
                      <w:rFonts w:cs="Arial"/>
                      <w:sz w:val="24"/>
                      <w:szCs w:val="24"/>
                    </w:rPr>
                    <m:t>x+a</m:t>
                  </m:r>
                </m:e>
              </m:d>
            </m:e>
            <m:sup>
              <m:r>
                <w:rPr>
                  <w:rFonts w:cs="Arial"/>
                  <w:sz w:val="24"/>
                  <w:szCs w:val="24"/>
                </w:rPr>
                <m:t>n</m:t>
              </m:r>
            </m:sup>
          </m:sSup>
          <m:r>
            <w:rPr>
              <w:rFonts w:cs="Arial"/>
              <w:sz w:val="24"/>
              <w:szCs w:val="24"/>
            </w:rPr>
            <m:t>=</m:t>
          </m:r>
          <m:nary>
            <m:naryPr>
              <m:chr m:val="∑"/>
              <m:grow m:val="1"/>
              <m:ctrlPr>
                <w:rPr>
                  <w:rFonts w:cs="Arial"/>
                  <w:sz w:val="24"/>
                  <w:szCs w:val="24"/>
                </w:rPr>
              </m:ctrlPr>
            </m:naryPr>
            <m:sub>
              <m:r>
                <w:rPr>
                  <w:rFonts w:cs="Arial"/>
                  <w:sz w:val="24"/>
                  <w:szCs w:val="24"/>
                </w:rPr>
                <m:t>k=0</m:t>
              </m:r>
            </m:sub>
            <m:sup>
              <m:r>
                <w:rPr>
                  <w:rFonts w:cs="Arial"/>
                  <w:sz w:val="24"/>
                  <w:szCs w:val="24"/>
                </w:rPr>
                <m:t>n</m:t>
              </m:r>
            </m:sup>
            <m:e>
              <m:d>
                <m:dPr>
                  <m:ctrlPr>
                    <w:rPr>
                      <w:rFonts w:cs="Arial"/>
                      <w:sz w:val="24"/>
                      <w:szCs w:val="24"/>
                    </w:rPr>
                  </m:ctrlPr>
                </m:dPr>
                <m:e>
                  <m:f>
                    <m:fPr>
                      <m:type m:val="noBar"/>
                      <m:ctrlPr>
                        <w:rPr>
                          <w:rFonts w:cs="Arial"/>
                          <w:sz w:val="24"/>
                          <w:szCs w:val="24"/>
                        </w:rPr>
                      </m:ctrlPr>
                    </m:fPr>
                    <m:num>
                      <m:r>
                        <w:rPr>
                          <w:rFonts w:cs="Arial"/>
                          <w:sz w:val="24"/>
                          <w:szCs w:val="24"/>
                        </w:rPr>
                        <m:t>n</m:t>
                      </m:r>
                    </m:num>
                    <m:den>
                      <m:r>
                        <w:rPr>
                          <w:rFonts w:cs="Arial"/>
                          <w:sz w:val="24"/>
                          <w:szCs w:val="24"/>
                        </w:rPr>
                        <m:t>k</m:t>
                      </m:r>
                    </m:den>
                  </m:f>
                </m:e>
              </m:d>
              <m:sSup>
                <m:sSupPr>
                  <m:ctrlPr>
                    <w:rPr>
                      <w:rFonts w:cs="Arial"/>
                      <w:sz w:val="24"/>
                      <w:szCs w:val="24"/>
                    </w:rPr>
                  </m:ctrlPr>
                </m:sSupPr>
                <m:e>
                  <m:r>
                    <w:rPr>
                      <w:rFonts w:cs="Arial"/>
                      <w:sz w:val="24"/>
                      <w:szCs w:val="24"/>
                    </w:rPr>
                    <m:t>x</m:t>
                  </m:r>
                </m:e>
                <m:sup>
                  <m:r>
                    <w:rPr>
                      <w:rFonts w:cs="Arial"/>
                      <w:sz w:val="24"/>
                      <w:szCs w:val="24"/>
                    </w:rPr>
                    <m:t>k</m:t>
                  </m:r>
                </m:sup>
              </m:sSup>
              <m:r>
                <w:rPr>
                  <w:rFonts w:cs="Arial"/>
                  <w:sz w:val="24"/>
                  <w:szCs w:val="24"/>
                </w:rPr>
                <m:t>asda</m:t>
              </m:r>
              <m:sSup>
                <m:sSupPr>
                  <m:ctrlPr>
                    <w:rPr>
                      <w:rFonts w:cs="Arial"/>
                      <w:sz w:val="24"/>
                      <w:szCs w:val="24"/>
                    </w:rPr>
                  </m:ctrlPr>
                </m:sSupPr>
                <m:e>
                  <m:r>
                    <w:rPr>
                      <w:rFonts w:cs="Arial"/>
                      <w:sz w:val="24"/>
                      <w:szCs w:val="24"/>
                    </w:rPr>
                    <m:t>a</m:t>
                  </m:r>
                </m:e>
                <m:sup>
                  <m:r>
                    <w:rPr>
                      <w:rFonts w:cs="Arial"/>
                      <w:sz w:val="24"/>
                      <w:szCs w:val="24"/>
                    </w:rPr>
                    <m:t>n-k</m:t>
                  </m:r>
                </m:sup>
              </m:sSup>
            </m:e>
          </m:nary>
        </m:oMath>
      </m:oMathPara>
    </w:p>
    <w:p w:rsidR="000A54CC" w:rsidRPr="005F3B36" w:rsidRDefault="00091775" w:rsidP="004E414C">
      <w:pPr>
        <w:pStyle w:val="AppBody-Description"/>
        <w:rPr>
          <w:sz w:val="22"/>
          <w:szCs w:val="22"/>
        </w:rPr>
      </w:pPr>
      <w:r w:rsidRPr="005F3B36">
        <w:rPr>
          <w:sz w:val="22"/>
          <w:szCs w:val="22"/>
        </w:rPr>
        <w:t>[Math. 2]</w:t>
      </w:r>
    </w:p>
    <w:p w:rsidR="00896524" w:rsidRPr="001509B0" w:rsidRDefault="00A65CEE" w:rsidP="0031172A">
      <w:pPr>
        <w:pStyle w:val="AppBody-Math"/>
        <w:spacing w:line="360" w:lineRule="auto"/>
        <w:rPr>
          <w:rFonts w:ascii="Arial" w:hAnsi="Arial" w:cs="Arial"/>
          <w:sz w:val="24"/>
          <w:szCs w:val="24"/>
        </w:rPr>
      </w:pPr>
      <w:r>
        <w:rPr>
          <w:rFonts w:ascii="Arial" w:hAnsi="Arial" w:cs="Arial"/>
          <w:noProof/>
          <w:sz w:val="24"/>
          <w:szCs w:val="24"/>
          <w:lang w:val="en-GB" w:eastAsia="en-GB"/>
        </w:rPr>
        <w:drawing>
          <wp:inline distT="0" distB="0" distL="0" distR="0">
            <wp:extent cx="2774950" cy="467995"/>
            <wp:effectExtent l="0" t="0" r="6350" b="8255"/>
            <wp:docPr id="1" name="Picture 1" descr="D:\kartic\19955\xml files_all\application-body-in-xml-english\PCTXMLIB-appb-M0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rtic\19955\xml files_all\application-body-in-xml-english\PCTXMLIB-appb-M000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67995"/>
                    </a:xfrm>
                    <a:prstGeom prst="rect">
                      <a:avLst/>
                    </a:prstGeom>
                    <a:noFill/>
                    <a:ln>
                      <a:noFill/>
                    </a:ln>
                  </pic:spPr>
                </pic:pic>
              </a:graphicData>
            </a:graphic>
          </wp:inline>
        </w:drawing>
      </w:r>
    </w:p>
    <w:p w:rsidR="00F632C9" w:rsidRPr="005F3B36" w:rsidRDefault="00F632C9" w:rsidP="004E414C">
      <w:pPr>
        <w:pStyle w:val="AppBody-Description"/>
        <w:rPr>
          <w:sz w:val="22"/>
          <w:szCs w:val="22"/>
        </w:rPr>
      </w:pPr>
      <w:r w:rsidRPr="005F3B36">
        <w:rPr>
          <w:rFonts w:hint="eastAsia"/>
          <w:sz w:val="22"/>
          <w:szCs w:val="22"/>
        </w:rPr>
        <w:t>This is a sample text.</w:t>
      </w:r>
      <w:r w:rsidR="0029036D" w:rsidRPr="005F3B36">
        <w:rPr>
          <w:rFonts w:hint="eastAsia"/>
          <w:sz w:val="22"/>
          <w:szCs w:val="22"/>
        </w:rPr>
        <w:t xml:space="preserve">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A84838" w:rsidRPr="005F3B36" w:rsidRDefault="00246B68" w:rsidP="004E414C">
      <w:pPr>
        <w:pStyle w:val="AppBody-Description"/>
        <w:rPr>
          <w:sz w:val="22"/>
          <w:szCs w:val="22"/>
        </w:rPr>
      </w:pPr>
      <w:r w:rsidRPr="005F3B36">
        <w:rPr>
          <w:sz w:val="22"/>
          <w:szCs w:val="22"/>
        </w:rPr>
        <w:t xml:space="preserve"> </w:t>
      </w:r>
      <w:r w:rsidR="00A84838" w:rsidRPr="005F3B36">
        <w:rPr>
          <w:sz w:val="22"/>
          <w:szCs w:val="22"/>
        </w:rPr>
        <w:t xml:space="preserve">[Table </w:t>
      </w:r>
      <w:r w:rsidR="00A65CEE" w:rsidRPr="005F3B36">
        <w:rPr>
          <w:sz w:val="22"/>
          <w:szCs w:val="22"/>
        </w:rPr>
        <w:fldChar w:fldCharType="begin"/>
      </w:r>
      <w:r w:rsidR="00A65CEE" w:rsidRPr="005F3B36">
        <w:rPr>
          <w:sz w:val="22"/>
          <w:szCs w:val="22"/>
        </w:rPr>
        <w:instrText xml:space="preserve"> SEQ [Table \* ARABIC </w:instrText>
      </w:r>
      <w:r w:rsidR="00A65CEE" w:rsidRPr="005F3B36">
        <w:rPr>
          <w:sz w:val="22"/>
          <w:szCs w:val="22"/>
        </w:rPr>
        <w:fldChar w:fldCharType="separate"/>
      </w:r>
      <w:r w:rsidR="00CB5C5D" w:rsidRPr="005F3B36">
        <w:rPr>
          <w:noProof/>
          <w:sz w:val="22"/>
          <w:szCs w:val="22"/>
        </w:rPr>
        <w:t>1</w:t>
      </w:r>
      <w:r w:rsidR="00A65CEE" w:rsidRPr="005F3B36">
        <w:rPr>
          <w:noProof/>
          <w:sz w:val="22"/>
          <w:szCs w:val="22"/>
        </w:rPr>
        <w:fldChar w:fldCharType="end"/>
      </w:r>
      <w:r w:rsidR="00A84838" w:rsidRPr="005F3B36">
        <w:rPr>
          <w:sz w:val="22"/>
          <w:szCs w:val="22"/>
        </w:rPr>
        <w:t>]</w:t>
      </w:r>
    </w:p>
    <w:tbl>
      <w:tblPr>
        <w:tblStyle w:val="TableGrid"/>
        <w:tblW w:w="0" w:type="auto"/>
        <w:tblLook w:val="04A0" w:firstRow="1" w:lastRow="0" w:firstColumn="1" w:lastColumn="0" w:noHBand="0" w:noVBand="1"/>
      </w:tblPr>
      <w:tblGrid>
        <w:gridCol w:w="942"/>
        <w:gridCol w:w="1469"/>
        <w:gridCol w:w="993"/>
        <w:gridCol w:w="993"/>
        <w:gridCol w:w="993"/>
        <w:gridCol w:w="915"/>
        <w:gridCol w:w="835"/>
        <w:gridCol w:w="1877"/>
      </w:tblGrid>
      <w:tr w:rsidR="00090366" w:rsidRPr="001509B0" w:rsidTr="006623B3">
        <w:tc>
          <w:tcPr>
            <w:tcW w:w="0" w:type="auto"/>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p>
        </w:tc>
        <w:tc>
          <w:tcPr>
            <w:tcW w:w="0" w:type="auto"/>
            <w:gridSpan w:val="6"/>
          </w:tcPr>
          <w:p w:rsidR="00090366" w:rsidRPr="001509B0" w:rsidRDefault="00090366" w:rsidP="00433BB0">
            <w:pPr>
              <w:spacing w:line="360" w:lineRule="auto"/>
              <w:rPr>
                <w:rFonts w:ascii="Arial" w:hAnsi="Arial" w:cs="Arial"/>
                <w:sz w:val="24"/>
                <w:szCs w:val="24"/>
              </w:rPr>
            </w:pPr>
            <w:r w:rsidRPr="001509B0">
              <w:rPr>
                <w:rFonts w:ascii="Arial" w:hAnsi="Arial" w:cs="Arial"/>
                <w:b/>
                <w:sz w:val="24"/>
                <w:szCs w:val="24"/>
              </w:rPr>
              <w:t>ABC</w:t>
            </w:r>
          </w:p>
        </w:tc>
      </w:tr>
      <w:tr w:rsidR="00090366" w:rsidRPr="001509B0" w:rsidTr="006623B3">
        <w:tc>
          <w:tcPr>
            <w:tcW w:w="0" w:type="auto"/>
            <w:gridSpan w:val="2"/>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NFkB</w:t>
            </w:r>
            <w:proofErr w:type="spellEnd"/>
            <w:r w:rsidRPr="001509B0">
              <w:rPr>
                <w:rFonts w:ascii="Arial" w:hAnsi="Arial" w:cs="Arial"/>
                <w:sz w:val="24"/>
                <w:szCs w:val="24"/>
              </w:rPr>
              <w:t xml:space="preserve"> mutation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CD79A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CD79B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TAK1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A20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CARD11 </w:t>
            </w:r>
          </w:p>
        </w:tc>
      </w:tr>
      <w:tr w:rsidR="00090366" w:rsidRPr="001509B0" w:rsidTr="006623B3">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Target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Compound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OCI-Ly10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HBL1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TMD8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U2392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Su-DHL2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OCI-Ly3 </w:t>
            </w:r>
          </w:p>
        </w:tc>
      </w:tr>
      <w:tr w:rsidR="00090366" w:rsidRPr="001509B0" w:rsidTr="006623B3">
        <w:tc>
          <w:tcPr>
            <w:tcW w:w="0" w:type="auto"/>
            <w:vMerge w:val="restart"/>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PKCb</w:t>
            </w:r>
            <w:proofErr w:type="spellEnd"/>
            <w:r w:rsidRPr="001509B0">
              <w:rPr>
                <w:rFonts w:ascii="Arial" w:hAnsi="Arial" w:cs="Arial"/>
                <w:sz w:val="24"/>
                <w:szCs w:val="24"/>
              </w:rPr>
              <w:t xml:space="preserve">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AEB071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1.3 </w:t>
            </w:r>
          </w:p>
        </w:tc>
        <w:tc>
          <w:tcPr>
            <w:tcW w:w="0" w:type="auto"/>
            <w:gridSpan w:val="2"/>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0.50.2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&gt;2015&gt;200.412 </w:t>
            </w: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D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ND </w:t>
            </w:r>
            <w:r w:rsidRPr="001509B0">
              <w:rPr>
                <w:rFonts w:ascii="Arial" w:hAnsi="Arial" w:cs="Arial"/>
                <w:b/>
                <w:sz w:val="24"/>
                <w:szCs w:val="24"/>
              </w:rPr>
              <w:t xml:space="preserve">0.5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3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&gt;20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B </w:t>
            </w:r>
          </w:p>
        </w:tc>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0.5 </w:t>
            </w:r>
          </w:p>
        </w:tc>
        <w:tc>
          <w:tcPr>
            <w:tcW w:w="0" w:type="auto"/>
            <w:vMerge w:val="restart"/>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0.2 0.2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15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val="restart"/>
          </w:tcPr>
          <w:p w:rsidR="00090366" w:rsidRPr="001509B0" w:rsidRDefault="00090366" w:rsidP="0031172A">
            <w:pPr>
              <w:spacing w:line="360" w:lineRule="auto"/>
              <w:rPr>
                <w:rFonts w:ascii="Arial" w:hAnsi="Arial" w:cs="Arial"/>
                <w:sz w:val="24"/>
                <w:szCs w:val="24"/>
              </w:rPr>
            </w:pPr>
            <w:proofErr w:type="spellStart"/>
            <w:r w:rsidRPr="001509B0">
              <w:rPr>
                <w:rFonts w:ascii="Arial" w:hAnsi="Arial" w:cs="Arial"/>
                <w:sz w:val="24"/>
                <w:szCs w:val="24"/>
              </w:rPr>
              <w:t>IKKb</w:t>
            </w:r>
            <w:proofErr w:type="spellEnd"/>
            <w:r w:rsidRPr="001509B0">
              <w:rPr>
                <w:rFonts w:ascii="Arial" w:hAnsi="Arial" w:cs="Arial"/>
                <w:sz w:val="24"/>
                <w:szCs w:val="24"/>
              </w:rPr>
              <w:t xml:space="preserve">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Compound A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0.3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2.5 </w:t>
            </w:r>
          </w:p>
        </w:tc>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2.5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15 </w:t>
            </w:r>
          </w:p>
        </w:tc>
        <w:tc>
          <w:tcPr>
            <w:tcW w:w="0" w:type="auto"/>
            <w:vMerge/>
          </w:tcPr>
          <w:p w:rsidR="00090366" w:rsidRPr="001509B0" w:rsidRDefault="00090366" w:rsidP="0031172A">
            <w:pPr>
              <w:spacing w:line="360" w:lineRule="auto"/>
              <w:rPr>
                <w:rFonts w:ascii="Arial" w:hAnsi="Arial" w:cs="Arial"/>
                <w:sz w:val="24"/>
                <w:szCs w:val="24"/>
              </w:rPr>
            </w:pPr>
          </w:p>
        </w:tc>
      </w:tr>
      <w:tr w:rsidR="00090366" w:rsidRPr="001509B0" w:rsidTr="006623B3">
        <w:tc>
          <w:tcPr>
            <w:tcW w:w="0" w:type="auto"/>
            <w:vMerge/>
          </w:tcPr>
          <w:p w:rsidR="00090366" w:rsidRPr="001509B0" w:rsidRDefault="00090366" w:rsidP="0031172A">
            <w:pPr>
              <w:spacing w:line="360" w:lineRule="auto"/>
              <w:rPr>
                <w:rFonts w:ascii="Arial" w:hAnsi="Arial" w:cs="Arial"/>
                <w:sz w:val="24"/>
                <w:szCs w:val="24"/>
              </w:rPr>
            </w:pP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MLN120B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b/>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tcPr>
          <w:p w:rsidR="00090366" w:rsidRPr="001509B0" w:rsidRDefault="00090366" w:rsidP="0031172A">
            <w:pPr>
              <w:spacing w:line="360" w:lineRule="auto"/>
              <w:rPr>
                <w:rFonts w:ascii="Arial" w:hAnsi="Arial" w:cs="Arial"/>
                <w:sz w:val="24"/>
                <w:szCs w:val="24"/>
              </w:rPr>
            </w:pPr>
            <w:r w:rsidRPr="001509B0">
              <w:rPr>
                <w:rFonts w:ascii="Arial" w:hAnsi="Arial" w:cs="Arial"/>
                <w:sz w:val="24"/>
                <w:szCs w:val="24"/>
              </w:rPr>
              <w:t xml:space="preserve">10 </w:t>
            </w:r>
          </w:p>
        </w:tc>
        <w:tc>
          <w:tcPr>
            <w:tcW w:w="0" w:type="auto"/>
            <w:vMerge/>
          </w:tcPr>
          <w:p w:rsidR="00090366" w:rsidRPr="001509B0" w:rsidRDefault="00090366" w:rsidP="0031172A">
            <w:pPr>
              <w:spacing w:line="360" w:lineRule="auto"/>
              <w:rPr>
                <w:rFonts w:ascii="Arial" w:hAnsi="Arial" w:cs="Arial"/>
                <w:sz w:val="24"/>
                <w:szCs w:val="24"/>
              </w:rPr>
            </w:pPr>
          </w:p>
        </w:tc>
      </w:tr>
    </w:tbl>
    <w:p w:rsidR="0082030B" w:rsidRDefault="0082030B" w:rsidP="0082030B">
      <w:pPr>
        <w:pStyle w:val="AppBody-Description"/>
        <w:numPr>
          <w:ilvl w:val="0"/>
          <w:numId w:val="0"/>
        </w:numPr>
      </w:pPr>
    </w:p>
    <w:p w:rsidR="00CB5C5D" w:rsidRPr="005F3B36" w:rsidRDefault="00A73A59" w:rsidP="004E414C">
      <w:pPr>
        <w:pStyle w:val="AppBody-Description"/>
        <w:rPr>
          <w:sz w:val="22"/>
          <w:szCs w:val="22"/>
        </w:rPr>
      </w:pPr>
      <w:r>
        <w:t xml:space="preserve"> </w:t>
      </w:r>
      <w:r w:rsidR="00CB5C5D" w:rsidRPr="005F3B36">
        <w:rPr>
          <w:sz w:val="22"/>
          <w:szCs w:val="22"/>
        </w:rPr>
        <w:t xml:space="preserve">[Table </w:t>
      </w:r>
      <w:r w:rsidR="00A65CEE" w:rsidRPr="005F3B36">
        <w:rPr>
          <w:sz w:val="22"/>
          <w:szCs w:val="22"/>
        </w:rPr>
        <w:fldChar w:fldCharType="begin"/>
      </w:r>
      <w:r w:rsidR="00A65CEE" w:rsidRPr="005F3B36">
        <w:rPr>
          <w:sz w:val="22"/>
          <w:szCs w:val="22"/>
        </w:rPr>
        <w:instrText xml:space="preserve"> SEQ [Table \* ARABIC </w:instrText>
      </w:r>
      <w:r w:rsidR="00A65CEE" w:rsidRPr="005F3B36">
        <w:rPr>
          <w:sz w:val="22"/>
          <w:szCs w:val="22"/>
        </w:rPr>
        <w:fldChar w:fldCharType="separate"/>
      </w:r>
      <w:r w:rsidR="00CB5C5D" w:rsidRPr="005F3B36">
        <w:rPr>
          <w:noProof/>
          <w:sz w:val="22"/>
          <w:szCs w:val="22"/>
        </w:rPr>
        <w:t>2</w:t>
      </w:r>
      <w:r w:rsidR="00A65CEE" w:rsidRPr="005F3B36">
        <w:rPr>
          <w:noProof/>
          <w:sz w:val="22"/>
          <w:szCs w:val="22"/>
        </w:rPr>
        <w:fldChar w:fldCharType="end"/>
      </w:r>
      <w:r w:rsidR="00CB5C5D" w:rsidRPr="005F3B36">
        <w:rPr>
          <w:sz w:val="22"/>
          <w:szCs w:val="22"/>
        </w:rPr>
        <w:t>]</w:t>
      </w:r>
    </w:p>
    <w:p w:rsidR="00EE6E94" w:rsidRPr="001509B0" w:rsidRDefault="00A65CEE" w:rsidP="0031172A">
      <w:pPr>
        <w:pStyle w:val="AppBody-Table"/>
        <w:spacing w:line="360" w:lineRule="auto"/>
        <w:rPr>
          <w:rFonts w:ascii="Arial" w:hAnsi="Arial" w:cs="Arial"/>
          <w:sz w:val="24"/>
          <w:szCs w:val="24"/>
        </w:rPr>
      </w:pPr>
      <w:r>
        <w:rPr>
          <w:rFonts w:ascii="Arial" w:hAnsi="Arial" w:cs="Arial"/>
          <w:noProof/>
          <w:sz w:val="24"/>
          <w:szCs w:val="24"/>
          <w:lang w:val="en-GB" w:eastAsia="en-GB"/>
        </w:rPr>
        <w:lastRenderedPageBreak/>
        <w:drawing>
          <wp:inline distT="0" distB="0" distL="0" distR="0">
            <wp:extent cx="5732145" cy="1411799"/>
            <wp:effectExtent l="0" t="0" r="1905" b="0"/>
            <wp:docPr id="4" name="Picture 4" descr="D:\kartic\19955\xml files_all\application-body-in-xml-english\PCTXMLIB-appb-T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artic\19955\xml files_all\application-body-in-xml-english\PCTXMLIB-appb-T000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411799"/>
                    </a:xfrm>
                    <a:prstGeom prst="rect">
                      <a:avLst/>
                    </a:prstGeom>
                    <a:noFill/>
                    <a:ln>
                      <a:noFill/>
                    </a:ln>
                  </pic:spPr>
                </pic:pic>
              </a:graphicData>
            </a:graphic>
          </wp:inline>
        </w:drawing>
      </w:r>
    </w:p>
    <w:p w:rsidR="00B37FE6" w:rsidRPr="001509B0" w:rsidRDefault="00B37FE6" w:rsidP="00BF4E78">
      <w:pPr>
        <w:pStyle w:val="AppBody-Heading"/>
      </w:pPr>
      <w:r w:rsidRPr="001509B0">
        <w:t>Industrial Applicability</w:t>
      </w:r>
    </w:p>
    <w:p w:rsidR="00B37FE6" w:rsidRPr="005F3B36" w:rsidRDefault="00B37FE6" w:rsidP="004E414C">
      <w:pPr>
        <w:pStyle w:val="AppBody-Description"/>
        <w:rPr>
          <w:sz w:val="22"/>
          <w:szCs w:val="22"/>
        </w:rPr>
      </w:pPr>
      <w:r w:rsidRPr="005F3B36">
        <w:rPr>
          <w:sz w:val="22"/>
          <w:szCs w:val="22"/>
        </w:rPr>
        <w:t xml:space="preserve">This is a sample text. How does the applicant know whether his application has been accorded an international filing date or </w:t>
      </w:r>
      <w:proofErr w:type="gramStart"/>
      <w:r w:rsidRPr="005F3B36">
        <w:rPr>
          <w:sz w:val="22"/>
          <w:szCs w:val="22"/>
        </w:rPr>
        <w:t>that</w:t>
      </w:r>
      <w:proofErr w:type="gramEnd"/>
      <w:r w:rsidRPr="005F3B36">
        <w:rPr>
          <w:sz w:val="22"/>
          <w:szCs w:val="22"/>
        </w:rPr>
        <w:t xml:space="preserve"> his application is not treated as an international application or is considered to have been withdrawn? </w:t>
      </w:r>
      <w:proofErr w:type="gramStart"/>
      <w:r w:rsidRPr="005F3B36">
        <w:rPr>
          <w:sz w:val="22"/>
          <w:szCs w:val="22"/>
        </w:rPr>
        <w:t>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w:t>
      </w:r>
      <w:proofErr w:type="gramEnd"/>
      <w:r w:rsidRPr="005F3B36">
        <w:rPr>
          <w:sz w:val="22"/>
          <w:szCs w:val="22"/>
        </w:rPr>
        <w:t xml:space="preserve"> </w:t>
      </w:r>
    </w:p>
    <w:p w:rsidR="005379F2" w:rsidRPr="005F3B36" w:rsidRDefault="005379F2" w:rsidP="004E414C">
      <w:pPr>
        <w:pStyle w:val="AppBody-Description"/>
        <w:rPr>
          <w:sz w:val="22"/>
          <w:szCs w:val="22"/>
        </w:rPr>
      </w:pPr>
      <w:r w:rsidRPr="005F3B36">
        <w:rPr>
          <w:sz w:val="22"/>
          <w:szCs w:val="22"/>
        </w:rPr>
        <w:t xml:space="preserve"> [Chem. </w:t>
      </w:r>
      <w:r w:rsidR="00A65CEE" w:rsidRPr="005F3B36">
        <w:rPr>
          <w:sz w:val="22"/>
          <w:szCs w:val="22"/>
        </w:rPr>
        <w:fldChar w:fldCharType="begin"/>
      </w:r>
      <w:r w:rsidR="00A65CEE" w:rsidRPr="005F3B36">
        <w:rPr>
          <w:sz w:val="22"/>
          <w:szCs w:val="22"/>
        </w:rPr>
        <w:instrText xml:space="preserve"> SEQ [Chem. \* ARABIC </w:instrText>
      </w:r>
      <w:r w:rsidR="00A65CEE" w:rsidRPr="005F3B36">
        <w:rPr>
          <w:sz w:val="22"/>
          <w:szCs w:val="22"/>
        </w:rPr>
        <w:fldChar w:fldCharType="separate"/>
      </w:r>
      <w:r w:rsidRPr="005F3B36">
        <w:rPr>
          <w:noProof/>
          <w:sz w:val="22"/>
          <w:szCs w:val="22"/>
        </w:rPr>
        <w:t>1</w:t>
      </w:r>
      <w:r w:rsidR="00A65CEE" w:rsidRPr="005F3B36">
        <w:rPr>
          <w:noProof/>
          <w:sz w:val="22"/>
          <w:szCs w:val="22"/>
        </w:rPr>
        <w:fldChar w:fldCharType="end"/>
      </w:r>
      <w:r w:rsidRPr="005F3B36">
        <w:rPr>
          <w:sz w:val="22"/>
          <w:szCs w:val="22"/>
        </w:rPr>
        <w:t>]</w:t>
      </w:r>
    </w:p>
    <w:p w:rsidR="00345051" w:rsidRPr="001509B0" w:rsidRDefault="00A65CEE" w:rsidP="0031172A">
      <w:pPr>
        <w:pStyle w:val="AppBody-Chemical"/>
        <w:spacing w:line="360" w:lineRule="auto"/>
        <w:rPr>
          <w:rFonts w:ascii="Arial" w:hAnsi="Arial" w:cs="Arial"/>
          <w:sz w:val="24"/>
          <w:szCs w:val="24"/>
        </w:rPr>
      </w:pPr>
      <w:r>
        <w:rPr>
          <w:rFonts w:ascii="Arial" w:hAnsi="Arial" w:cs="Arial"/>
          <w:noProof/>
          <w:sz w:val="24"/>
          <w:szCs w:val="24"/>
          <w:lang w:val="en-GB" w:eastAsia="en-GB"/>
        </w:rPr>
        <w:drawing>
          <wp:inline distT="0" distB="0" distL="0" distR="0">
            <wp:extent cx="1552575" cy="1510030"/>
            <wp:effectExtent l="0" t="0" r="9525" b="0"/>
            <wp:docPr id="8" name="Picture 8" descr="D:\kartic\19955\xml files_all\application-body-in-xml-english\PCTXMLIB-appb-C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artic\19955\xml files_all\application-body-in-xml-english\PCTXMLIB-appb-C00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510030"/>
                    </a:xfrm>
                    <a:prstGeom prst="rect">
                      <a:avLst/>
                    </a:prstGeom>
                    <a:noFill/>
                    <a:ln>
                      <a:noFill/>
                    </a:ln>
                  </pic:spPr>
                </pic:pic>
              </a:graphicData>
            </a:graphic>
          </wp:inline>
        </w:drawing>
      </w:r>
    </w:p>
    <w:p w:rsidR="00B37FE6" w:rsidRPr="001509B0" w:rsidRDefault="00B37FE6" w:rsidP="00BF4E78">
      <w:pPr>
        <w:pStyle w:val="AppBody-Heading"/>
      </w:pPr>
      <w:r w:rsidRPr="001509B0">
        <w:t>Reference Signs List</w:t>
      </w:r>
    </w:p>
    <w:p w:rsidR="00AD36E6" w:rsidRPr="005F3B36" w:rsidRDefault="008B12A8" w:rsidP="004E414C">
      <w:pPr>
        <w:pStyle w:val="AppBody-Description"/>
        <w:rPr>
          <w:sz w:val="22"/>
          <w:szCs w:val="22"/>
        </w:rPr>
      </w:pPr>
      <w:r w:rsidRPr="005F3B36">
        <w:rPr>
          <w:sz w:val="22"/>
          <w:szCs w:val="22"/>
        </w:rPr>
        <w:t xml:space="preserve">This is a sample text. </w:t>
      </w:r>
      <w:r w:rsidR="00B37FE6" w:rsidRPr="005F3B36">
        <w:rPr>
          <w:sz w:val="22"/>
          <w:szCs w:val="22"/>
        </w:rPr>
        <w:t xml:space="preserve">Web Article on conventional system. </w:t>
      </w:r>
    </w:p>
    <w:p w:rsidR="008845A9" w:rsidRPr="001509B0" w:rsidRDefault="008845A9" w:rsidP="004E414C">
      <w:pPr>
        <w:pStyle w:val="AppBody-Description"/>
      </w:pPr>
    </w:p>
    <w:p w:rsidR="001207E2" w:rsidRPr="005F3B36" w:rsidRDefault="001207E2" w:rsidP="004E414C">
      <w:pPr>
        <w:pStyle w:val="AppBody-Description"/>
        <w:numPr>
          <w:ilvl w:val="1"/>
          <w:numId w:val="5"/>
        </w:numPr>
        <w:rPr>
          <w:sz w:val="22"/>
          <w:szCs w:val="22"/>
        </w:rPr>
      </w:pPr>
      <w:r w:rsidRPr="005F3B36">
        <w:rPr>
          <w:sz w:val="22"/>
          <w:szCs w:val="22"/>
        </w:rPr>
        <w:t>First Item</w:t>
      </w:r>
    </w:p>
    <w:p w:rsidR="00AD36E6" w:rsidRPr="005F3B36" w:rsidRDefault="00AD36E6" w:rsidP="004E414C">
      <w:pPr>
        <w:pStyle w:val="AppBody-Description"/>
        <w:numPr>
          <w:ilvl w:val="1"/>
          <w:numId w:val="5"/>
        </w:numPr>
        <w:rPr>
          <w:sz w:val="22"/>
          <w:szCs w:val="22"/>
        </w:rPr>
      </w:pPr>
      <w:r w:rsidRPr="005F3B36">
        <w:rPr>
          <w:sz w:val="22"/>
          <w:szCs w:val="22"/>
        </w:rPr>
        <w:t>Second Item</w:t>
      </w:r>
    </w:p>
    <w:p w:rsidR="00AD36E6" w:rsidRPr="005F3B36" w:rsidRDefault="00AD36E6" w:rsidP="004E414C">
      <w:pPr>
        <w:pStyle w:val="AppBody-Description"/>
        <w:numPr>
          <w:ilvl w:val="1"/>
          <w:numId w:val="5"/>
        </w:numPr>
        <w:rPr>
          <w:sz w:val="22"/>
          <w:szCs w:val="22"/>
        </w:rPr>
      </w:pPr>
      <w:r w:rsidRPr="005F3B36">
        <w:rPr>
          <w:sz w:val="22"/>
          <w:szCs w:val="22"/>
        </w:rPr>
        <w:t>Third Item</w:t>
      </w:r>
    </w:p>
    <w:p w:rsidR="002B7A91" w:rsidRPr="005F3B36" w:rsidRDefault="002B7A91" w:rsidP="004E414C">
      <w:pPr>
        <w:pStyle w:val="AppBody-Description"/>
        <w:numPr>
          <w:ilvl w:val="2"/>
          <w:numId w:val="5"/>
        </w:numPr>
        <w:rPr>
          <w:sz w:val="22"/>
          <w:szCs w:val="22"/>
        </w:rPr>
      </w:pPr>
      <w:r w:rsidRPr="005F3B36">
        <w:rPr>
          <w:sz w:val="22"/>
          <w:szCs w:val="22"/>
        </w:rPr>
        <w:t>Third Item – One</w:t>
      </w:r>
    </w:p>
    <w:p w:rsidR="002B7A91" w:rsidRPr="005F3B36" w:rsidRDefault="002B7A91" w:rsidP="004E414C">
      <w:pPr>
        <w:pStyle w:val="AppBody-Description"/>
        <w:numPr>
          <w:ilvl w:val="2"/>
          <w:numId w:val="5"/>
        </w:numPr>
        <w:rPr>
          <w:sz w:val="22"/>
          <w:szCs w:val="22"/>
        </w:rPr>
      </w:pPr>
      <w:r w:rsidRPr="005F3B36">
        <w:rPr>
          <w:sz w:val="22"/>
          <w:szCs w:val="22"/>
        </w:rPr>
        <w:t xml:space="preserve">Third Item </w:t>
      </w:r>
      <w:r w:rsidR="006551A3" w:rsidRPr="005F3B36">
        <w:rPr>
          <w:sz w:val="22"/>
          <w:szCs w:val="22"/>
        </w:rPr>
        <w:t>–</w:t>
      </w:r>
      <w:r w:rsidRPr="005F3B36">
        <w:rPr>
          <w:sz w:val="22"/>
          <w:szCs w:val="22"/>
        </w:rPr>
        <w:t xml:space="preserve"> Two</w:t>
      </w:r>
    </w:p>
    <w:p w:rsidR="006551A3" w:rsidRPr="005F3B36" w:rsidRDefault="006551A3" w:rsidP="004E414C">
      <w:pPr>
        <w:pStyle w:val="AppBody-Description"/>
        <w:numPr>
          <w:ilvl w:val="3"/>
          <w:numId w:val="6"/>
        </w:numPr>
        <w:rPr>
          <w:sz w:val="22"/>
          <w:szCs w:val="22"/>
        </w:rPr>
      </w:pPr>
      <w:r w:rsidRPr="005F3B36">
        <w:rPr>
          <w:sz w:val="22"/>
          <w:szCs w:val="22"/>
        </w:rPr>
        <w:lastRenderedPageBreak/>
        <w:t xml:space="preserve">Sample Item </w:t>
      </w:r>
      <w:r w:rsidR="00554D9D" w:rsidRPr="005F3B36">
        <w:rPr>
          <w:sz w:val="22"/>
          <w:szCs w:val="22"/>
        </w:rPr>
        <w:t>A</w:t>
      </w:r>
    </w:p>
    <w:p w:rsidR="006551A3" w:rsidRPr="005F3B36" w:rsidRDefault="00554D9D" w:rsidP="004E414C">
      <w:pPr>
        <w:pStyle w:val="AppBody-Description"/>
        <w:numPr>
          <w:ilvl w:val="3"/>
          <w:numId w:val="6"/>
        </w:numPr>
        <w:rPr>
          <w:sz w:val="22"/>
          <w:szCs w:val="22"/>
        </w:rPr>
      </w:pPr>
      <w:r w:rsidRPr="005F3B36">
        <w:rPr>
          <w:sz w:val="22"/>
          <w:szCs w:val="22"/>
        </w:rPr>
        <w:t>Sample Item B</w:t>
      </w:r>
    </w:p>
    <w:p w:rsidR="002B7A91" w:rsidRPr="005F3B36" w:rsidRDefault="002B7A91" w:rsidP="004E414C">
      <w:pPr>
        <w:pStyle w:val="AppBody-Description"/>
        <w:numPr>
          <w:ilvl w:val="1"/>
          <w:numId w:val="5"/>
        </w:numPr>
        <w:rPr>
          <w:sz w:val="22"/>
          <w:szCs w:val="22"/>
        </w:rPr>
      </w:pPr>
      <w:r w:rsidRPr="005F3B36">
        <w:rPr>
          <w:sz w:val="22"/>
          <w:szCs w:val="22"/>
        </w:rPr>
        <w:t>Fo</w:t>
      </w:r>
      <w:r w:rsidR="00565721" w:rsidRPr="005F3B36">
        <w:rPr>
          <w:sz w:val="22"/>
          <w:szCs w:val="22"/>
        </w:rPr>
        <w:t>u</w:t>
      </w:r>
      <w:r w:rsidRPr="005F3B36">
        <w:rPr>
          <w:sz w:val="22"/>
          <w:szCs w:val="22"/>
        </w:rPr>
        <w:t>rth Item</w:t>
      </w:r>
    </w:p>
    <w:p w:rsidR="00B37FE6" w:rsidRPr="005F3B36" w:rsidRDefault="008B12A8" w:rsidP="004E414C">
      <w:pPr>
        <w:pStyle w:val="AppBody-Description"/>
        <w:rPr>
          <w:sz w:val="22"/>
          <w:szCs w:val="22"/>
        </w:rPr>
      </w:pPr>
      <w:r w:rsidRPr="005F3B36">
        <w:rPr>
          <w:sz w:val="22"/>
          <w:szCs w:val="22"/>
        </w:rPr>
        <w:t xml:space="preserve">This is a sample text. </w:t>
      </w:r>
      <w:r w:rsidR="00B37FE6" w:rsidRPr="005F3B36">
        <w:rPr>
          <w:sz w:val="22"/>
          <w:szCs w:val="22"/>
        </w:rPr>
        <w:t xml:space="preserve">Published Article on need of new system to make things simpler. </w:t>
      </w:r>
    </w:p>
    <w:p w:rsidR="00B37FE6" w:rsidRPr="001509B0" w:rsidRDefault="00B37FE6" w:rsidP="00BF4E78">
      <w:pPr>
        <w:pStyle w:val="AppBody-Heading"/>
      </w:pPr>
      <w:r w:rsidRPr="001509B0">
        <w:t>Reference to Deposited Biological Material</w:t>
      </w:r>
    </w:p>
    <w:p w:rsidR="00B37FE6" w:rsidRPr="005F3B36" w:rsidRDefault="00B37FE6" w:rsidP="004E414C">
      <w:pPr>
        <w:pStyle w:val="AppBody-Description"/>
        <w:rPr>
          <w:sz w:val="22"/>
          <w:szCs w:val="22"/>
        </w:rPr>
      </w:pPr>
      <w:r w:rsidRPr="005F3B36">
        <w:rPr>
          <w:sz w:val="22"/>
          <w:szCs w:val="22"/>
        </w:rPr>
        <w:t xml:space="preserve">This is a sample text.  </w:t>
      </w:r>
      <w:proofErr w:type="gramStart"/>
      <w:r w:rsidRPr="005F3B36">
        <w:rPr>
          <w:sz w:val="22"/>
          <w:szCs w:val="22"/>
        </w:rPr>
        <w:t>Compliance with national security prescriptions where the international application is filed with the International Bureau as receiving Office will not be checked by the International Bureau</w:t>
      </w:r>
      <w:proofErr w:type="gramEnd"/>
      <w:r w:rsidRPr="005F3B36">
        <w:rPr>
          <w:sz w:val="22"/>
          <w:szCs w:val="22"/>
        </w:rPr>
        <w:t xml:space="preserve">; such compliance is the applicant’s responsibility. Where an international filing date </w:t>
      </w:r>
      <w:proofErr w:type="gramStart"/>
      <w:r w:rsidRPr="005F3B36">
        <w:rPr>
          <w:sz w:val="22"/>
          <w:szCs w:val="22"/>
        </w:rPr>
        <w:t>has been accorded</w:t>
      </w:r>
      <w:proofErr w:type="gramEnd"/>
      <w:r w:rsidRPr="005F3B36">
        <w:rPr>
          <w:sz w:val="22"/>
          <w:szCs w:val="22"/>
        </w:rPr>
        <w:t xml:space="preserve">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BF4E78">
      <w:pPr>
        <w:pStyle w:val="AppBody-Heading"/>
      </w:pPr>
      <w:r w:rsidRPr="001509B0">
        <w:t>Sequence Listing Free Text</w:t>
      </w:r>
    </w:p>
    <w:p w:rsidR="00B37FE6" w:rsidRPr="005F3B36" w:rsidRDefault="00B37FE6" w:rsidP="004E414C">
      <w:pPr>
        <w:pStyle w:val="AppBody-Description"/>
        <w:rPr>
          <w:sz w:val="22"/>
          <w:szCs w:val="22"/>
        </w:rPr>
      </w:pPr>
      <w:r w:rsidRPr="005F3B36">
        <w:rPr>
          <w:sz w:val="22"/>
          <w:szCs w:val="22"/>
        </w:rPr>
        <w:t xml:space="preserve">This is a sample text. </w:t>
      </w:r>
      <w:proofErr w:type="gramStart"/>
      <w:r w:rsidRPr="005F3B36">
        <w:rPr>
          <w:sz w:val="22"/>
          <w:szCs w:val="22"/>
        </w:rPr>
        <w:t>Compliance with national security prescriptions where the international application is filed with the International Bureau as receiving Office will not be checked by the International Bureau</w:t>
      </w:r>
      <w:proofErr w:type="gramEnd"/>
      <w:r w:rsidRPr="005F3B36">
        <w:rPr>
          <w:sz w:val="22"/>
          <w:szCs w:val="22"/>
        </w:rPr>
        <w:t xml:space="preserve">; such compliance is the applicant’s responsibility. Where an international filing date </w:t>
      </w:r>
      <w:proofErr w:type="gramStart"/>
      <w:r w:rsidRPr="005F3B36">
        <w:rPr>
          <w:sz w:val="22"/>
          <w:szCs w:val="22"/>
        </w:rPr>
        <w:t>has been accorded</w:t>
      </w:r>
      <w:proofErr w:type="gramEnd"/>
      <w:r w:rsidRPr="005F3B36">
        <w:rPr>
          <w:sz w:val="22"/>
          <w:szCs w:val="22"/>
        </w:rPr>
        <w:t xml:space="preserve"> but national security considerations prevent transmittal of the record copy, the receiving Office must so declare to the International Bureau before the expiration of 13, or at the latest 17, months from the priority date. </w:t>
      </w:r>
    </w:p>
    <w:p w:rsidR="00B37FE6" w:rsidRPr="001509B0" w:rsidRDefault="00B37FE6" w:rsidP="00BF4E78">
      <w:pPr>
        <w:pStyle w:val="AppBody-Heading"/>
      </w:pPr>
      <w:r w:rsidRPr="001509B0">
        <w:t>Citation List</w:t>
      </w:r>
    </w:p>
    <w:p w:rsidR="00B37FE6" w:rsidRPr="005F3B36" w:rsidRDefault="00B37FE6" w:rsidP="004E414C">
      <w:pPr>
        <w:pStyle w:val="AppBody-Description"/>
        <w:rPr>
          <w:sz w:val="22"/>
          <w:szCs w:val="22"/>
        </w:rPr>
      </w:pPr>
      <w:r w:rsidRPr="005F3B36">
        <w:rPr>
          <w:sz w:val="22"/>
          <w:szCs w:val="22"/>
        </w:rPr>
        <w:t xml:space="preserve">Citation List follows: </w:t>
      </w:r>
    </w:p>
    <w:p w:rsidR="00B37FE6" w:rsidRPr="001509B0" w:rsidRDefault="00B37FE6" w:rsidP="00BF4E78">
      <w:pPr>
        <w:pStyle w:val="AppBody-Heading"/>
      </w:pPr>
      <w:r w:rsidRPr="001509B0">
        <w:t>Patent Literature</w:t>
      </w:r>
    </w:p>
    <w:p w:rsidR="00B37FE6" w:rsidRPr="005F3B36" w:rsidRDefault="00246BBD" w:rsidP="004E414C">
      <w:pPr>
        <w:pStyle w:val="AppBody-Description"/>
        <w:rPr>
          <w:sz w:val="22"/>
          <w:szCs w:val="22"/>
        </w:rPr>
      </w:pPr>
      <w:r w:rsidRPr="005F3B36">
        <w:rPr>
          <w:sz w:val="22"/>
          <w:szCs w:val="22"/>
        </w:rPr>
        <w:t xml:space="preserve">This is a sample text. </w:t>
      </w:r>
      <w:r w:rsidR="00B37FE6" w:rsidRPr="005F3B36">
        <w:rPr>
          <w:sz w:val="22"/>
          <w:szCs w:val="22"/>
        </w:rPr>
        <w:t xml:space="preserve">The international filing date will, in the former case, be the date on which the international application was received by the receiving Office and, in the latter case, the date on which the </w:t>
      </w:r>
      <w:proofErr w:type="gramStart"/>
      <w:r w:rsidR="00B37FE6" w:rsidRPr="005F3B36">
        <w:rPr>
          <w:sz w:val="22"/>
          <w:szCs w:val="22"/>
        </w:rPr>
        <w:t>correction was received by the receiving Office</w:t>
      </w:r>
      <w:proofErr w:type="gramEnd"/>
      <w:r w:rsidR="00B37FE6" w:rsidRPr="005F3B36">
        <w:rPr>
          <w:sz w:val="22"/>
          <w:szCs w:val="22"/>
        </w:rPr>
        <w:t xml:space="preserve">. Naturally, any correction has to comply with some conditions; in </w:t>
      </w:r>
      <w:proofErr w:type="gramStart"/>
      <w:r w:rsidR="00B37FE6" w:rsidRPr="005F3B36">
        <w:rPr>
          <w:sz w:val="22"/>
          <w:szCs w:val="22"/>
        </w:rPr>
        <w:t>particular</w:t>
      </w:r>
      <w:proofErr w:type="gramEnd"/>
      <w:r w:rsidR="00B37FE6" w:rsidRPr="005F3B36">
        <w:rPr>
          <w:sz w:val="22"/>
          <w:szCs w:val="22"/>
        </w:rPr>
        <w:t xml:space="preserve"> it has to be filed within a certain time limit. More </w:t>
      </w:r>
      <w:proofErr w:type="gramStart"/>
      <w:r w:rsidR="00B37FE6" w:rsidRPr="005F3B36">
        <w:rPr>
          <w:sz w:val="22"/>
          <w:szCs w:val="22"/>
        </w:rPr>
        <w:t>is said</w:t>
      </w:r>
      <w:proofErr w:type="gramEnd"/>
      <w:r w:rsidR="00B37FE6" w:rsidRPr="005F3B36">
        <w:rPr>
          <w:sz w:val="22"/>
          <w:szCs w:val="22"/>
        </w:rPr>
        <w:t xml:space="preserve"> about this in paragraph 238. Where </w:t>
      </w:r>
      <w:proofErr w:type="gramStart"/>
      <w:r w:rsidR="00B37FE6" w:rsidRPr="005F3B36">
        <w:rPr>
          <w:sz w:val="22"/>
          <w:szCs w:val="22"/>
        </w:rPr>
        <w:t>all the sheets pertaining to the same international application are not received on the same day by the receiving Office</w:t>
      </w:r>
      <w:proofErr w:type="gramEnd"/>
      <w:r w:rsidR="00B37FE6" w:rsidRPr="005F3B36">
        <w:rPr>
          <w:sz w:val="22"/>
          <w:szCs w:val="22"/>
        </w:rPr>
        <w:t xml:space="preserve">, see Rule 20.2 and paragraphs 238(b) and 239. </w:t>
      </w:r>
    </w:p>
    <w:p w:rsidR="00246BBD" w:rsidRPr="005F3B36" w:rsidRDefault="00C22322" w:rsidP="004E414C">
      <w:pPr>
        <w:pStyle w:val="AppBody-Description"/>
        <w:rPr>
          <w:sz w:val="22"/>
          <w:szCs w:val="22"/>
        </w:rPr>
      </w:pPr>
      <w:r w:rsidRPr="005F3B36">
        <w:rPr>
          <w:sz w:val="22"/>
          <w:szCs w:val="22"/>
        </w:rPr>
        <w:t>PTL1:</w:t>
      </w:r>
      <w:r w:rsidR="00292C8C" w:rsidRPr="005F3B36">
        <w:rPr>
          <w:sz w:val="22"/>
          <w:szCs w:val="22"/>
        </w:rPr>
        <w:t xml:space="preserve"> Patent 2014</w:t>
      </w:r>
      <w:r w:rsidR="00246BBD" w:rsidRPr="005F3B36">
        <w:rPr>
          <w:sz w:val="22"/>
          <w:szCs w:val="22"/>
        </w:rPr>
        <w:t>-000000</w:t>
      </w:r>
    </w:p>
    <w:p w:rsidR="00292C8C" w:rsidRPr="005F3B36" w:rsidRDefault="00EA1E25" w:rsidP="004E414C">
      <w:pPr>
        <w:pStyle w:val="AppBody-Description"/>
        <w:rPr>
          <w:sz w:val="22"/>
          <w:szCs w:val="22"/>
        </w:rPr>
      </w:pPr>
      <w:r w:rsidRPr="005F3B36">
        <w:rPr>
          <w:sz w:val="22"/>
          <w:szCs w:val="22"/>
        </w:rPr>
        <w:lastRenderedPageBreak/>
        <w:t>PTL</w:t>
      </w:r>
      <w:r w:rsidR="00C55EEF" w:rsidRPr="005F3B36">
        <w:rPr>
          <w:sz w:val="22"/>
          <w:szCs w:val="22"/>
        </w:rPr>
        <w:t>2</w:t>
      </w:r>
      <w:r w:rsidRPr="005F3B36">
        <w:rPr>
          <w:sz w:val="22"/>
          <w:szCs w:val="22"/>
        </w:rPr>
        <w:t xml:space="preserve">: </w:t>
      </w:r>
      <w:r w:rsidR="00292C8C" w:rsidRPr="005F3B36">
        <w:rPr>
          <w:sz w:val="22"/>
          <w:szCs w:val="22"/>
        </w:rPr>
        <w:t>Patent 2014-999999</w:t>
      </w:r>
    </w:p>
    <w:p w:rsidR="00B37FE6" w:rsidRPr="001509B0" w:rsidRDefault="00B37FE6" w:rsidP="00BF4E78">
      <w:pPr>
        <w:pStyle w:val="AppBody-Heading"/>
      </w:pPr>
      <w:proofErr w:type="gramStart"/>
      <w:r w:rsidRPr="001509B0">
        <w:t>Non Patent</w:t>
      </w:r>
      <w:proofErr w:type="gramEnd"/>
      <w:r w:rsidRPr="001509B0">
        <w:t xml:space="preserve"> Literature</w:t>
      </w:r>
    </w:p>
    <w:p w:rsidR="00B37FE6" w:rsidRPr="005F3B36" w:rsidRDefault="007662F2" w:rsidP="004E414C">
      <w:pPr>
        <w:pStyle w:val="AppBody-Description"/>
        <w:rPr>
          <w:sz w:val="22"/>
          <w:szCs w:val="22"/>
        </w:rPr>
      </w:pPr>
      <w:r w:rsidRPr="005F3B36">
        <w:rPr>
          <w:sz w:val="22"/>
          <w:szCs w:val="22"/>
        </w:rPr>
        <w:t xml:space="preserve">This is a sample text. </w:t>
      </w:r>
      <w:r w:rsidR="00B37FE6" w:rsidRPr="005F3B36">
        <w:rPr>
          <w:sz w:val="22"/>
          <w:szCs w:val="22"/>
        </w:rPr>
        <w:t xml:space="preserve">The international filing date will, in the former case, be the date on which the international application was received by the receiving Office and, in the latter case, the date on which the </w:t>
      </w:r>
      <w:proofErr w:type="gramStart"/>
      <w:r w:rsidR="00B37FE6" w:rsidRPr="005F3B36">
        <w:rPr>
          <w:sz w:val="22"/>
          <w:szCs w:val="22"/>
        </w:rPr>
        <w:t>correction was received by the receiving Office</w:t>
      </w:r>
      <w:proofErr w:type="gramEnd"/>
      <w:r w:rsidR="00B37FE6" w:rsidRPr="005F3B36">
        <w:rPr>
          <w:sz w:val="22"/>
          <w:szCs w:val="22"/>
        </w:rPr>
        <w:t xml:space="preserve">. Naturally, any correction has to comply with some conditions; in </w:t>
      </w:r>
      <w:proofErr w:type="gramStart"/>
      <w:r w:rsidR="00B37FE6" w:rsidRPr="005F3B36">
        <w:rPr>
          <w:sz w:val="22"/>
          <w:szCs w:val="22"/>
        </w:rPr>
        <w:t>particular</w:t>
      </w:r>
      <w:proofErr w:type="gramEnd"/>
      <w:r w:rsidR="00B37FE6" w:rsidRPr="005F3B36">
        <w:rPr>
          <w:sz w:val="22"/>
          <w:szCs w:val="22"/>
        </w:rPr>
        <w:t xml:space="preserve"> it has to be filed within a certain time limit. More </w:t>
      </w:r>
      <w:proofErr w:type="gramStart"/>
      <w:r w:rsidR="00B37FE6" w:rsidRPr="005F3B36">
        <w:rPr>
          <w:sz w:val="22"/>
          <w:szCs w:val="22"/>
        </w:rPr>
        <w:t>is said</w:t>
      </w:r>
      <w:proofErr w:type="gramEnd"/>
      <w:r w:rsidR="00B37FE6" w:rsidRPr="005F3B36">
        <w:rPr>
          <w:sz w:val="22"/>
          <w:szCs w:val="22"/>
        </w:rPr>
        <w:t xml:space="preserve"> about this in paragraph 238. Where </w:t>
      </w:r>
      <w:proofErr w:type="gramStart"/>
      <w:r w:rsidR="00B37FE6" w:rsidRPr="005F3B36">
        <w:rPr>
          <w:sz w:val="22"/>
          <w:szCs w:val="22"/>
        </w:rPr>
        <w:t>all the sheets pertaining to the same international application are not received on the same day by the receiving Office</w:t>
      </w:r>
      <w:proofErr w:type="gramEnd"/>
      <w:r w:rsidR="00B37FE6" w:rsidRPr="005F3B36">
        <w:rPr>
          <w:sz w:val="22"/>
          <w:szCs w:val="22"/>
        </w:rPr>
        <w:t xml:space="preserve">, see Rule 20.2 and paragraphs 238(b) and 239. </w:t>
      </w:r>
    </w:p>
    <w:p w:rsidR="007662F2" w:rsidRPr="005F3B36" w:rsidRDefault="00B17425" w:rsidP="004E414C">
      <w:pPr>
        <w:pStyle w:val="AppBody-Description"/>
        <w:rPr>
          <w:sz w:val="22"/>
          <w:szCs w:val="22"/>
        </w:rPr>
      </w:pPr>
      <w:r w:rsidRPr="005F3B36">
        <w:rPr>
          <w:sz w:val="22"/>
          <w:szCs w:val="22"/>
        </w:rPr>
        <w:t xml:space="preserve">NPL1: </w:t>
      </w:r>
      <w:r w:rsidR="007662F2" w:rsidRPr="005F3B36">
        <w:rPr>
          <w:sz w:val="22"/>
          <w:szCs w:val="22"/>
        </w:rPr>
        <w:t xml:space="preserve">Patent Publication "Variations of Hand Scanner" Editor </w:t>
      </w:r>
      <w:r w:rsidR="002E2ACD" w:rsidRPr="005F3B36">
        <w:rPr>
          <w:sz w:val="22"/>
          <w:szCs w:val="22"/>
        </w:rPr>
        <w:t>Patent John</w:t>
      </w:r>
    </w:p>
    <w:p w:rsidR="00B7495D" w:rsidRPr="005F3B36" w:rsidRDefault="00B17425" w:rsidP="004E414C">
      <w:pPr>
        <w:pStyle w:val="AppBody-Description"/>
        <w:rPr>
          <w:sz w:val="22"/>
          <w:szCs w:val="22"/>
        </w:rPr>
      </w:pPr>
      <w:r w:rsidRPr="005F3B36">
        <w:rPr>
          <w:sz w:val="22"/>
          <w:szCs w:val="22"/>
        </w:rPr>
        <w:t xml:space="preserve">NPL2: </w:t>
      </w:r>
      <w:r w:rsidR="00B7495D" w:rsidRPr="005F3B36">
        <w:rPr>
          <w:sz w:val="22"/>
          <w:szCs w:val="22"/>
        </w:rPr>
        <w:t xml:space="preserve">Patent Cooperation "Variations of Printer" Editor </w:t>
      </w:r>
      <w:r w:rsidR="00BA7086" w:rsidRPr="005F3B36">
        <w:rPr>
          <w:sz w:val="22"/>
          <w:szCs w:val="22"/>
        </w:rPr>
        <w:t>PCT John</w:t>
      </w:r>
    </w:p>
    <w:permEnd w:id="1640720276"/>
    <w:p w:rsidR="00FC7818" w:rsidRPr="001509B0" w:rsidRDefault="00FC7818" w:rsidP="0031172A">
      <w:pPr>
        <w:spacing w:line="360" w:lineRule="auto"/>
        <w:rPr>
          <w:rFonts w:ascii="Arial" w:hAnsi="Arial" w:cs="Arial"/>
          <w:sz w:val="24"/>
          <w:szCs w:val="24"/>
        </w:rPr>
        <w:sectPr w:rsidR="00FC7818" w:rsidRPr="001509B0" w:rsidSect="00075C53">
          <w:pgSz w:w="11907" w:h="16840" w:code="9"/>
          <w:pgMar w:top="1440" w:right="1440" w:bottom="1440" w:left="1440" w:header="720" w:footer="720" w:gutter="0"/>
          <w:cols w:space="720"/>
          <w:docGrid w:linePitch="360"/>
        </w:sectPr>
      </w:pPr>
    </w:p>
    <w:p w:rsidR="00FC7818" w:rsidRPr="001509B0" w:rsidRDefault="00FC7818" w:rsidP="00BF4E78">
      <w:pPr>
        <w:pStyle w:val="AppBody-Title"/>
      </w:pPr>
      <w:r w:rsidRPr="001509B0">
        <w:lastRenderedPageBreak/>
        <w:t>Claims</w:t>
      </w:r>
    </w:p>
    <w:p w:rsidR="00C35429" w:rsidRPr="005F3B36" w:rsidRDefault="009E6331" w:rsidP="00B72ABB">
      <w:pPr>
        <w:pStyle w:val="AppBody-Claim"/>
        <w:rPr>
          <w:sz w:val="22"/>
        </w:rPr>
      </w:pPr>
      <w:permStart w:id="662336777" w:edGrp="everyone"/>
      <w:r w:rsidRPr="005F3B36">
        <w:rPr>
          <w:sz w:val="22"/>
        </w:rPr>
        <w:t xml:space="preserve">This is a sample Claim. </w:t>
      </w:r>
      <w:r w:rsidR="00BC58A4" w:rsidRPr="005F3B36">
        <w:rPr>
          <w:sz w:val="22"/>
        </w:rPr>
        <w:t>First Claim.</w:t>
      </w:r>
    </w:p>
    <w:p w:rsidR="00FC7818" w:rsidRPr="005F3B36" w:rsidRDefault="009E6331" w:rsidP="00B72ABB">
      <w:pPr>
        <w:pStyle w:val="AppBody-Claim"/>
        <w:rPr>
          <w:sz w:val="22"/>
        </w:rPr>
      </w:pPr>
      <w:r w:rsidRPr="005F3B36">
        <w:rPr>
          <w:rFonts w:hint="eastAsia"/>
          <w:sz w:val="22"/>
        </w:rPr>
        <w:t xml:space="preserve">This is a sample Claim. </w:t>
      </w:r>
      <w:r w:rsidR="00FC7818" w:rsidRPr="005F3B36">
        <w:rPr>
          <w:sz w:val="22"/>
        </w:rPr>
        <w:t xml:space="preserve">The claim or claims must “define the matter for which protection is sought.” Claims must be clear and concise. They </w:t>
      </w:r>
      <w:proofErr w:type="gramStart"/>
      <w:r w:rsidR="00FC7818" w:rsidRPr="005F3B36">
        <w:rPr>
          <w:sz w:val="22"/>
        </w:rPr>
        <w:t>must be fully supported</w:t>
      </w:r>
      <w:proofErr w:type="gramEnd"/>
      <w:r w:rsidR="00FC7818" w:rsidRPr="005F3B36">
        <w:rPr>
          <w:sz w:val="22"/>
        </w:rPr>
        <w:t xml:space="preserve">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rsidR="00FC7818" w:rsidRPr="005F3B36" w:rsidRDefault="009E6331" w:rsidP="00B72ABB">
      <w:pPr>
        <w:pStyle w:val="AppBody-Claim"/>
        <w:rPr>
          <w:sz w:val="22"/>
        </w:rPr>
      </w:pPr>
      <w:r w:rsidRPr="005F3B36">
        <w:rPr>
          <w:sz w:val="22"/>
        </w:rPr>
        <w:t>This is a sample Claim.</w:t>
      </w:r>
      <w:r w:rsidR="009B5149">
        <w:rPr>
          <w:sz w:val="22"/>
        </w:rPr>
        <w:t xml:space="preserve"> </w:t>
      </w:r>
      <w:r w:rsidR="00FC7818" w:rsidRPr="005F3B36">
        <w:rPr>
          <w:sz w:val="22"/>
        </w:rPr>
        <w:t xml:space="preserve">In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rsidR="00FC7818" w:rsidRPr="005F3B36" w:rsidRDefault="009E6331" w:rsidP="00B72ABB">
      <w:pPr>
        <w:pStyle w:val="AppBody-Claim"/>
        <w:rPr>
          <w:sz w:val="22"/>
        </w:rPr>
      </w:pPr>
      <w:r w:rsidRPr="005F3B36">
        <w:rPr>
          <w:sz w:val="22"/>
        </w:rPr>
        <w:t>This is a sample Claim.</w:t>
      </w:r>
      <w:r w:rsidR="009B5149">
        <w:rPr>
          <w:sz w:val="22"/>
        </w:rPr>
        <w:t xml:space="preserve"> </w:t>
      </w:r>
      <w:r w:rsidR="00FC7818" w:rsidRPr="005F3B36">
        <w:rPr>
          <w:sz w:val="22"/>
        </w:rPr>
        <w:t xml:space="preserve">For the purposes of those designated States where that different manner of claiming </w:t>
      </w:r>
      <w:proofErr w:type="gramStart"/>
      <w:r w:rsidR="00FC7818" w:rsidRPr="005F3B36">
        <w:rPr>
          <w:sz w:val="22"/>
        </w:rPr>
        <w:t>is not permitted</w:t>
      </w:r>
      <w:proofErr w:type="gramEnd"/>
      <w:r w:rsidR="00FC7818" w:rsidRPr="005F3B36">
        <w:rPr>
          <w:sz w:val="22"/>
        </w:rPr>
        <w:t xml:space="preserve">, the applicant must decide which drafting style to adopt. If that different manner of claiming is used, amendments may need to be made to the claims during the national phase in those </w:t>
      </w:r>
      <w:proofErr w:type="gramStart"/>
      <w:r w:rsidR="00FC7818" w:rsidRPr="005F3B36">
        <w:rPr>
          <w:sz w:val="22"/>
        </w:rPr>
        <w:t>States which</w:t>
      </w:r>
      <w:proofErr w:type="gramEnd"/>
      <w:r w:rsidR="00FC7818" w:rsidRPr="005F3B36">
        <w:rPr>
          <w:sz w:val="22"/>
        </w:rPr>
        <w:t xml:space="preserve"> do not permit it. Moreover, the national Offices of such States, when they act as International Searching Authorities, may indicate under Article 17(2)(b) that a meaningful search could not be carried out if that different manner of claiming is used (see paragraph 280). </w:t>
      </w:r>
    </w:p>
    <w:p w:rsidR="00FC7818" w:rsidRPr="005F3B36" w:rsidRDefault="009E6331" w:rsidP="00B72ABB">
      <w:pPr>
        <w:pStyle w:val="AppBody-Claim"/>
        <w:rPr>
          <w:sz w:val="22"/>
        </w:rPr>
      </w:pPr>
      <w:r w:rsidRPr="005F3B36">
        <w:rPr>
          <w:sz w:val="22"/>
        </w:rPr>
        <w:t>This is a sample Claim.</w:t>
      </w:r>
      <w:r w:rsidR="009B5149">
        <w:rPr>
          <w:sz w:val="22"/>
        </w:rPr>
        <w:t xml:space="preserve"> </w:t>
      </w:r>
      <w:r w:rsidR="00FC7818" w:rsidRPr="005F3B36">
        <w:rPr>
          <w:sz w:val="22"/>
        </w:rPr>
        <w:t xml:space="preserve">An international application </w:t>
      </w:r>
      <w:proofErr w:type="gramStart"/>
      <w:r w:rsidR="00FC7818" w:rsidRPr="005F3B36">
        <w:rPr>
          <w:sz w:val="22"/>
        </w:rPr>
        <w:t>should be drafted</w:t>
      </w:r>
      <w:proofErr w:type="gramEnd"/>
      <w:r w:rsidR="00FC7818" w:rsidRPr="005F3B36">
        <w:rPr>
          <w:sz w:val="22"/>
        </w:rPr>
        <w:t xml:space="preserve"> so that the claims relate to only one invention or to a group of inventions so linked as to form a single general inventive concept. This principle </w:t>
      </w:r>
      <w:proofErr w:type="gramStart"/>
      <w:r w:rsidR="00FC7818" w:rsidRPr="005F3B36">
        <w:rPr>
          <w:sz w:val="22"/>
        </w:rPr>
        <w:t>is laid down</w:t>
      </w:r>
      <w:proofErr w:type="gramEnd"/>
      <w:r w:rsidR="00FC7818" w:rsidRPr="005F3B36">
        <w:rPr>
          <w:sz w:val="22"/>
        </w:rPr>
        <w:t xml:space="preserve"> in Rule 13. Observance of this requirement is checked 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rsidR="00FC7818" w:rsidRPr="005F3B36" w:rsidRDefault="009E6331" w:rsidP="00B72ABB">
      <w:pPr>
        <w:pStyle w:val="AppBody-Claim"/>
        <w:rPr>
          <w:sz w:val="22"/>
        </w:rPr>
      </w:pPr>
      <w:r w:rsidRPr="005F3B36">
        <w:rPr>
          <w:sz w:val="22"/>
        </w:rPr>
        <w:lastRenderedPageBreak/>
        <w:t>This is a sample Claim.</w:t>
      </w:r>
      <w:r w:rsidR="009B5149">
        <w:rPr>
          <w:sz w:val="22"/>
        </w:rPr>
        <w:t xml:space="preserve"> </w:t>
      </w:r>
      <w:r w:rsidR="00FC7818" w:rsidRPr="005F3B36">
        <w:rPr>
          <w:sz w:val="22"/>
        </w:rPr>
        <w:t xml:space="preserve">Since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rsidR="00FC7818" w:rsidRPr="005F3B36" w:rsidRDefault="009E6331" w:rsidP="00B72ABB">
      <w:pPr>
        <w:pStyle w:val="AppBody-Claim"/>
        <w:rPr>
          <w:sz w:val="22"/>
        </w:rPr>
      </w:pPr>
      <w:r w:rsidRPr="005F3B36">
        <w:rPr>
          <w:sz w:val="22"/>
        </w:rPr>
        <w:t>This is a sample Claim.</w:t>
      </w:r>
      <w:r w:rsidR="009B5149">
        <w:rPr>
          <w:sz w:val="22"/>
        </w:rPr>
        <w:t xml:space="preserve"> </w:t>
      </w:r>
      <w:r w:rsidR="00FC7818" w:rsidRPr="005F3B36">
        <w:rPr>
          <w:sz w:val="22"/>
        </w:rPr>
        <w:t xml:space="preserve">The physical requirements are the same as those for the description as outlined in paragraph 120. Note that the claims must commence on a new sheet. </w:t>
      </w:r>
    </w:p>
    <w:p w:rsidR="00A56F21" w:rsidRPr="005F3B36" w:rsidRDefault="009E6331" w:rsidP="00B72ABB">
      <w:pPr>
        <w:pStyle w:val="AppBody-Claim"/>
        <w:rPr>
          <w:sz w:val="22"/>
        </w:rPr>
      </w:pPr>
      <w:r w:rsidRPr="005F3B36">
        <w:rPr>
          <w:sz w:val="22"/>
        </w:rPr>
        <w:t>This is a sample Claim.</w:t>
      </w:r>
      <w:r w:rsidR="009B5149">
        <w:rPr>
          <w:sz w:val="22"/>
        </w:rPr>
        <w:t xml:space="preserve"> </w:t>
      </w:r>
      <w:r w:rsidR="00FC7818" w:rsidRPr="005F3B36">
        <w:rPr>
          <w:sz w:val="22"/>
        </w:rPr>
        <w:t xml:space="preserve">The claims may include tables if this is desirable in view of the subject matter involved. In this case, the tables must be included in the text of the relevant claim; they </w:t>
      </w:r>
      <w:proofErr w:type="gramStart"/>
      <w:r w:rsidR="00FC7818" w:rsidRPr="005F3B36">
        <w:rPr>
          <w:sz w:val="22"/>
        </w:rPr>
        <w:t>may not be annexed</w:t>
      </w:r>
      <w:proofErr w:type="gramEnd"/>
      <w:r w:rsidR="00FC7818" w:rsidRPr="005F3B36">
        <w:rPr>
          <w:sz w:val="22"/>
        </w:rPr>
        <w:t xml:space="preserve"> to the claims nor may reference be made to tables contained in the description (see paragraph 124). </w:t>
      </w:r>
    </w:p>
    <w:p w:rsidR="00CE165E" w:rsidRPr="005F3B36" w:rsidRDefault="00FC7818" w:rsidP="00B72ABB">
      <w:pPr>
        <w:pStyle w:val="AppBody-Claim"/>
        <w:rPr>
          <w:sz w:val="22"/>
        </w:rPr>
      </w:pPr>
      <w:r w:rsidRPr="005F3B36">
        <w:rPr>
          <w:sz w:val="22"/>
        </w:rPr>
        <w:t xml:space="preserve">The claims </w:t>
      </w:r>
      <w:proofErr w:type="gramStart"/>
      <w:r w:rsidRPr="005F3B36">
        <w:rPr>
          <w:sz w:val="22"/>
        </w:rPr>
        <w:t>may be amended</w:t>
      </w:r>
      <w:proofErr w:type="gramEnd"/>
      <w:r w:rsidRPr="005F3B36">
        <w:rPr>
          <w:sz w:val="22"/>
        </w:rPr>
        <w:t xml:space="preserve"> under Article 19 on receipt of the international search report (see paragraphs 296 to 303); they may also be amended during international preliminary examination if the applicant has filed a demand (see paragraphs 345 and 393) and during the national phase (see Volume II).</w:t>
      </w:r>
      <w:r w:rsidR="00E13B55" w:rsidRPr="005F3B36">
        <w:rPr>
          <w:sz w:val="22"/>
        </w:rPr>
        <w:t xml:space="preserve"> </w:t>
      </w:r>
    </w:p>
    <w:p w:rsidR="00A8771A" w:rsidRPr="005F3B36" w:rsidRDefault="00A8771A" w:rsidP="00B72ABB">
      <w:pPr>
        <w:pStyle w:val="AppBody-Claim"/>
        <w:rPr>
          <w:sz w:val="22"/>
        </w:rPr>
      </w:pPr>
      <w:r w:rsidRPr="005F3B36">
        <w:rPr>
          <w:sz w:val="22"/>
        </w:rPr>
        <w:t xml:space="preserve">The claims </w:t>
      </w:r>
      <w:proofErr w:type="gramStart"/>
      <w:r w:rsidRPr="005F3B36">
        <w:rPr>
          <w:sz w:val="22"/>
        </w:rPr>
        <w:t>may be amended</w:t>
      </w:r>
      <w:proofErr w:type="gramEnd"/>
      <w:r w:rsidRPr="005F3B36">
        <w:rPr>
          <w:sz w:val="22"/>
        </w:rPr>
        <w:t xml:space="preserve"> under Article 19 on receipt of the international search report (see paragraphs 296 to 303); they may also be amended during</w:t>
      </w:r>
      <w:r w:rsidR="0078693A" w:rsidRPr="005F3B36">
        <w:rPr>
          <w:sz w:val="22"/>
        </w:rPr>
        <w:t>.</w:t>
      </w:r>
    </w:p>
    <w:p w:rsidR="00F360E7" w:rsidRPr="005F3B36" w:rsidRDefault="00F360E7" w:rsidP="00B72ABB">
      <w:pPr>
        <w:pStyle w:val="AppBody-Claim"/>
        <w:numPr>
          <w:ilvl w:val="0"/>
          <w:numId w:val="0"/>
        </w:numPr>
        <w:rPr>
          <w:sz w:val="22"/>
        </w:rPr>
      </w:pPr>
    </w:p>
    <w:permEnd w:id="662336777"/>
    <w:p w:rsidR="0015615A" w:rsidRPr="001509B0" w:rsidRDefault="0015615A" w:rsidP="0031172A">
      <w:pPr>
        <w:spacing w:line="360" w:lineRule="auto"/>
        <w:rPr>
          <w:rFonts w:ascii="Arial" w:hAnsi="Arial" w:cs="Arial"/>
          <w:b/>
          <w:sz w:val="24"/>
          <w:szCs w:val="24"/>
        </w:rPr>
      </w:pPr>
      <w:r w:rsidRPr="001509B0">
        <w:rPr>
          <w:rFonts w:ascii="Arial" w:hAnsi="Arial" w:cs="Arial"/>
          <w:sz w:val="24"/>
          <w:szCs w:val="24"/>
        </w:rPr>
        <w:br w:type="page"/>
      </w:r>
    </w:p>
    <w:p w:rsidR="00DF44F5" w:rsidRPr="001509B0" w:rsidRDefault="00DF44F5" w:rsidP="00BF4E78">
      <w:pPr>
        <w:pStyle w:val="AppBody-Title"/>
        <w:sectPr w:rsidR="00DF44F5" w:rsidRPr="001509B0" w:rsidSect="00472A23">
          <w:headerReference w:type="default" r:id="rId11"/>
          <w:pgSz w:w="11907" w:h="16840" w:code="9"/>
          <w:pgMar w:top="1440" w:right="1440" w:bottom="1440" w:left="1440" w:header="720" w:footer="720" w:gutter="0"/>
          <w:cols w:space="720"/>
          <w:docGrid w:linePitch="360"/>
        </w:sectPr>
      </w:pPr>
    </w:p>
    <w:p w:rsidR="00423CE5" w:rsidRPr="001509B0" w:rsidRDefault="00423CE5" w:rsidP="00BF4E78">
      <w:pPr>
        <w:pStyle w:val="AppBody-Title"/>
      </w:pPr>
      <w:r w:rsidRPr="001509B0">
        <w:lastRenderedPageBreak/>
        <w:t>Abstract</w:t>
      </w:r>
    </w:p>
    <w:p w:rsidR="007D6250" w:rsidRPr="005F3B36" w:rsidRDefault="00EB6116" w:rsidP="00C35429">
      <w:pPr>
        <w:spacing w:line="360" w:lineRule="auto"/>
        <w:rPr>
          <w:rFonts w:ascii="Arial" w:hAnsi="Arial" w:cs="Arial"/>
        </w:rPr>
      </w:pPr>
      <w:permStart w:id="732117973" w:edGrp="everyone"/>
      <w:r w:rsidRPr="005F3B36">
        <w:rPr>
          <w:rFonts w:ascii="Arial" w:hAnsi="Arial" w:cs="Arial"/>
        </w:rPr>
        <w:t xml:space="preserve">This is a sample text. </w:t>
      </w:r>
      <w:r w:rsidR="00FD6349" w:rsidRPr="005F3B36">
        <w:rPr>
          <w:rFonts w:ascii="Arial" w:hAnsi="Arial" w:cs="Arial"/>
        </w:rPr>
        <w:t xml:space="preserve">The abstract must consist of a summary of the disclosure as contained in the description, the claims and any drawings. Where applicable, it must also contain the most characteristic chemical formula. The abstract must be as concise as the disclosure permits (preferably 50 to 150 words if it is in English or when translated into English). </w:t>
      </w:r>
      <w:permEnd w:id="732117973"/>
    </w:p>
    <w:p w:rsidR="007D6250" w:rsidRPr="001509B0" w:rsidRDefault="007D6250" w:rsidP="0031172A">
      <w:pPr>
        <w:spacing w:line="360" w:lineRule="auto"/>
        <w:rPr>
          <w:rFonts w:ascii="Arial" w:hAnsi="Arial" w:cs="Arial"/>
          <w:noProof/>
          <w:sz w:val="24"/>
          <w:szCs w:val="24"/>
        </w:rPr>
      </w:pPr>
      <w:r w:rsidRPr="001509B0">
        <w:rPr>
          <w:rFonts w:ascii="Arial" w:hAnsi="Arial" w:cs="Arial"/>
          <w:sz w:val="24"/>
          <w:szCs w:val="24"/>
        </w:rPr>
        <w:br w:type="page"/>
      </w:r>
    </w:p>
    <w:p w:rsidR="00CB0C05" w:rsidRPr="001509B0" w:rsidRDefault="00CB0C05" w:rsidP="0031172A">
      <w:pPr>
        <w:pStyle w:val="AppBody-Drawings"/>
        <w:spacing w:line="360" w:lineRule="auto"/>
        <w:rPr>
          <w:rFonts w:ascii="Arial" w:hAnsi="Arial" w:cs="Arial"/>
          <w:sz w:val="24"/>
          <w:szCs w:val="24"/>
        </w:rPr>
        <w:sectPr w:rsidR="00CB0C05" w:rsidRPr="001509B0" w:rsidSect="00075C53">
          <w:headerReference w:type="default" r:id="rId12"/>
          <w:pgSz w:w="11907" w:h="16840" w:code="9"/>
          <w:pgMar w:top="1440" w:right="1440" w:bottom="1440" w:left="1440" w:header="720" w:footer="720" w:gutter="0"/>
          <w:cols w:space="720"/>
          <w:docGrid w:linePitch="360"/>
        </w:sectPr>
      </w:pPr>
      <w:permStart w:id="1836989439" w:edGrp="everyone"/>
      <w:permStart w:id="223493067" w:ed="ADI\devhasebe"/>
    </w:p>
    <w:p w:rsidR="009A2844" w:rsidRPr="005F3B36" w:rsidRDefault="009A2844" w:rsidP="0031172A">
      <w:pPr>
        <w:pStyle w:val="AppBody-Drawings"/>
        <w:spacing w:line="360" w:lineRule="auto"/>
        <w:rPr>
          <w:rFonts w:ascii="Arial" w:hAnsi="Arial" w:cs="Arial"/>
        </w:rPr>
      </w:pPr>
      <w:r w:rsidRPr="005F3B36">
        <w:rPr>
          <w:rFonts w:ascii="Arial" w:hAnsi="Arial" w:cs="Arial"/>
        </w:rPr>
        <w:lastRenderedPageBreak/>
        <w:t xml:space="preserve">[Fig. </w:t>
      </w:r>
      <w:r w:rsidR="00633C50" w:rsidRPr="005F3B36">
        <w:rPr>
          <w:rFonts w:ascii="Arial" w:hAnsi="Arial" w:cs="Arial"/>
        </w:rPr>
        <w:fldChar w:fldCharType="begin"/>
      </w:r>
      <w:r w:rsidR="00633C50" w:rsidRPr="005F3B36">
        <w:rPr>
          <w:rFonts w:ascii="Arial" w:hAnsi="Arial" w:cs="Arial"/>
        </w:rPr>
        <w:instrText xml:space="preserve"> SEQ [Fig. \* ARABIC </w:instrText>
      </w:r>
      <w:r w:rsidR="00633C50" w:rsidRPr="005F3B36">
        <w:rPr>
          <w:rFonts w:ascii="Arial" w:hAnsi="Arial" w:cs="Arial"/>
        </w:rPr>
        <w:fldChar w:fldCharType="separate"/>
      </w:r>
      <w:r w:rsidR="00633C50" w:rsidRPr="005F3B36">
        <w:rPr>
          <w:rFonts w:ascii="Arial" w:hAnsi="Arial" w:cs="Arial"/>
        </w:rPr>
        <w:t>1</w:t>
      </w:r>
      <w:r w:rsidR="00633C50" w:rsidRPr="005F3B36">
        <w:rPr>
          <w:rFonts w:ascii="Arial" w:hAnsi="Arial" w:cs="Arial"/>
        </w:rPr>
        <w:fldChar w:fldCharType="end"/>
      </w:r>
      <w:r w:rsidRPr="005F3B36">
        <w:rPr>
          <w:rFonts w:ascii="Arial" w:hAnsi="Arial" w:cs="Arial"/>
        </w:rPr>
        <w:t>]</w:t>
      </w:r>
      <w:bookmarkStart w:id="0" w:name="_GoBack"/>
      <w:bookmarkEnd w:id="0"/>
    </w:p>
    <w:p w:rsidR="00885773" w:rsidRPr="001509B0" w:rsidRDefault="00A65CEE" w:rsidP="0031172A">
      <w:pPr>
        <w:pStyle w:val="AppBody-Table"/>
        <w:spacing w:line="360" w:lineRule="auto"/>
        <w:rPr>
          <w:rFonts w:ascii="Arial" w:hAnsi="Arial" w:cs="Arial"/>
          <w:sz w:val="24"/>
          <w:szCs w:val="24"/>
        </w:rPr>
      </w:pPr>
      <w:r>
        <w:rPr>
          <w:rFonts w:ascii="Arial" w:hAnsi="Arial" w:cs="Arial"/>
          <w:noProof/>
          <w:sz w:val="24"/>
          <w:szCs w:val="24"/>
          <w:lang w:val="en-GB" w:eastAsia="en-GB"/>
        </w:rPr>
        <w:drawing>
          <wp:inline distT="0" distB="0" distL="0" distR="0" wp14:anchorId="7B943A96" wp14:editId="00987924">
            <wp:extent cx="5732145" cy="2469734"/>
            <wp:effectExtent l="0" t="0" r="1905" b="6985"/>
            <wp:docPr id="9" name="Picture 9" descr="D:\kartic\19955\xml files_all\application-body-in-xml-english\PCTXMLIB-appb-D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artic\19955\xml files_all\application-body-in-xml-english\PCTXMLIB-appb-D000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469734"/>
                    </a:xfrm>
                    <a:prstGeom prst="rect">
                      <a:avLst/>
                    </a:prstGeom>
                    <a:noFill/>
                    <a:ln>
                      <a:noFill/>
                    </a:ln>
                  </pic:spPr>
                </pic:pic>
              </a:graphicData>
            </a:graphic>
          </wp:inline>
        </w:drawing>
      </w:r>
    </w:p>
    <w:p w:rsidR="000B36B3" w:rsidRPr="005F3B36" w:rsidRDefault="000B36B3" w:rsidP="0031172A">
      <w:pPr>
        <w:pStyle w:val="AppBody-Drawings"/>
        <w:spacing w:line="360" w:lineRule="auto"/>
        <w:rPr>
          <w:rFonts w:ascii="Arial" w:hAnsi="Arial" w:cs="Arial"/>
        </w:rPr>
      </w:pPr>
      <w:r w:rsidRPr="005F3B36">
        <w:rPr>
          <w:rFonts w:ascii="Arial" w:hAnsi="Arial" w:cs="Arial"/>
        </w:rPr>
        <w:t xml:space="preserve">[Fig. </w:t>
      </w:r>
      <w:r w:rsidRPr="005F3B36">
        <w:rPr>
          <w:rFonts w:ascii="Arial" w:hAnsi="Arial" w:cs="Arial"/>
        </w:rPr>
        <w:fldChar w:fldCharType="begin"/>
      </w:r>
      <w:r w:rsidRPr="005F3B36">
        <w:rPr>
          <w:rFonts w:ascii="Arial" w:hAnsi="Arial" w:cs="Arial"/>
        </w:rPr>
        <w:instrText xml:space="preserve"> SEQ [Fig. \* ARABIC </w:instrText>
      </w:r>
      <w:r w:rsidRPr="005F3B36">
        <w:rPr>
          <w:rFonts w:ascii="Arial" w:hAnsi="Arial" w:cs="Arial"/>
        </w:rPr>
        <w:fldChar w:fldCharType="separate"/>
      </w:r>
      <w:r w:rsidRPr="005F3B36">
        <w:rPr>
          <w:rFonts w:ascii="Arial" w:hAnsi="Arial" w:cs="Arial"/>
        </w:rPr>
        <w:t>2</w:t>
      </w:r>
      <w:r w:rsidRPr="005F3B36">
        <w:rPr>
          <w:rFonts w:ascii="Arial" w:hAnsi="Arial" w:cs="Arial"/>
        </w:rPr>
        <w:fldChar w:fldCharType="end"/>
      </w:r>
      <w:r w:rsidRPr="005F3B36">
        <w:rPr>
          <w:rFonts w:ascii="Arial" w:hAnsi="Arial" w:cs="Arial"/>
        </w:rPr>
        <w:t>]</w:t>
      </w:r>
    </w:p>
    <w:p w:rsidR="00020318" w:rsidRPr="001509B0" w:rsidRDefault="00A65CEE" w:rsidP="00A90032">
      <w:pPr>
        <w:pStyle w:val="AppBody-Chemical"/>
        <w:spacing w:line="360" w:lineRule="auto"/>
        <w:rPr>
          <w:rFonts w:ascii="Arial" w:hAnsi="Arial" w:cs="Arial"/>
          <w:sz w:val="24"/>
          <w:szCs w:val="24"/>
        </w:rPr>
      </w:pPr>
      <w:r>
        <w:rPr>
          <w:rFonts w:ascii="Arial" w:hAnsi="Arial" w:cs="Arial"/>
          <w:noProof/>
          <w:sz w:val="24"/>
          <w:szCs w:val="24"/>
          <w:lang w:val="en-GB" w:eastAsia="en-GB"/>
        </w:rPr>
        <w:drawing>
          <wp:inline distT="0" distB="0" distL="0" distR="0">
            <wp:extent cx="5050465" cy="5050465"/>
            <wp:effectExtent l="0" t="0" r="0" b="0"/>
            <wp:docPr id="10" name="Picture 10" descr="D:\kartic\19955\xml files_all\application-body-in-xml-english\PCTXMLIB-appb-D0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artic\19955\xml files_all\application-body-in-xml-english\PCTXMLIB-appb-D000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519" cy="5051519"/>
                    </a:xfrm>
                    <a:prstGeom prst="rect">
                      <a:avLst/>
                    </a:prstGeom>
                    <a:noFill/>
                    <a:ln>
                      <a:noFill/>
                    </a:ln>
                  </pic:spPr>
                </pic:pic>
              </a:graphicData>
            </a:graphic>
          </wp:inline>
        </w:drawing>
      </w:r>
      <w:permEnd w:id="1836989439"/>
      <w:permEnd w:id="223493067"/>
    </w:p>
    <w:sectPr w:rsidR="00020318" w:rsidRPr="001509B0" w:rsidSect="00075C53">
      <w:headerReference w:type="default" r:id="rId1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EF4" w:rsidRPr="00DA555E" w:rsidRDefault="00481EF4" w:rsidP="00DA555E">
      <w:r>
        <w:separator/>
      </w:r>
    </w:p>
  </w:endnote>
  <w:endnote w:type="continuationSeparator" w:id="0">
    <w:p w:rsidR="00481EF4" w:rsidRPr="00DA555E" w:rsidRDefault="00481EF4" w:rsidP="00DA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EF4" w:rsidRPr="00DA555E" w:rsidRDefault="00481EF4" w:rsidP="00DA555E">
      <w:r>
        <w:separator/>
      </w:r>
    </w:p>
  </w:footnote>
  <w:footnote w:type="continuationSeparator" w:id="0">
    <w:p w:rsidR="00481EF4" w:rsidRPr="00DA555E" w:rsidRDefault="00481EF4" w:rsidP="00DA5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8A" w:rsidRPr="009B5149" w:rsidRDefault="00C10B8A" w:rsidP="009B5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C05" w:rsidRPr="009227B1" w:rsidRDefault="00CB0C05" w:rsidP="009227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EFA" w:rsidRDefault="00EB5A38" w:rsidP="00EB5A38">
    <w:pPr>
      <w:jc w:val="center"/>
    </w:pPr>
    <w:sdt>
      <w:sdtPr>
        <w:id w:val="-1708407383"/>
        <w:docPartObj>
          <w:docPartGallery w:val="Page Numbers (Top of Page)"/>
          <w:docPartUnique/>
        </w:docPartObj>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26E1E"/>
    <w:multiLevelType w:val="hybridMultilevel"/>
    <w:tmpl w:val="AD949AB8"/>
    <w:lvl w:ilvl="0" w:tplc="EE04BEEE">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sz w:val="22"/>
        <w:szCs w:val="22"/>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9525D"/>
    <w:multiLevelType w:val="hybridMultilevel"/>
    <w:tmpl w:val="084A6B92"/>
    <w:lvl w:ilvl="0" w:tplc="1B029EDC">
      <w:start w:val="1"/>
      <w:numFmt w:val="decimal"/>
      <w:lvlText w:val="[Claim %1]"/>
      <w:lvlJc w:val="left"/>
    </w:lvl>
    <w:lvl w:ilvl="1" w:tplc="F672231A">
      <w:start w:val="1"/>
      <w:numFmt w:val="decimal"/>
      <w:lvlText w:val=""/>
      <w:lvlJc w:val="left"/>
    </w:lvl>
    <w:lvl w:ilvl="2" w:tplc="18A4B154">
      <w:start w:val="1"/>
      <w:numFmt w:val="decimal"/>
      <w:lvlText w:val=""/>
      <w:lvlJc w:val="left"/>
    </w:lvl>
    <w:lvl w:ilvl="3" w:tplc="99085FE8">
      <w:start w:val="1"/>
      <w:numFmt w:val="decimal"/>
      <w:lvlText w:val=""/>
      <w:lvlJc w:val="left"/>
    </w:lvl>
    <w:lvl w:ilvl="4" w:tplc="AF781DFA">
      <w:start w:val="1"/>
      <w:numFmt w:val="decimal"/>
      <w:lvlText w:val=""/>
      <w:lvlJc w:val="left"/>
    </w:lvl>
    <w:lvl w:ilvl="5" w:tplc="5C28E9C2">
      <w:start w:val="1"/>
      <w:numFmt w:val="decimal"/>
      <w:lvlText w:val=""/>
      <w:lvlJc w:val="left"/>
    </w:lvl>
    <w:lvl w:ilvl="6" w:tplc="363601CC">
      <w:numFmt w:val="decimal"/>
      <w:lvlText w:val=""/>
      <w:lvlJc w:val="left"/>
    </w:lvl>
    <w:lvl w:ilvl="7" w:tplc="3B4E8B5E">
      <w:numFmt w:val="decimal"/>
      <w:lvlText w:val=""/>
      <w:lvlJc w:val="left"/>
    </w:lvl>
    <w:lvl w:ilvl="8" w:tplc="243A505C">
      <w:numFmt w:val="decimal"/>
      <w:lvlText w:val=""/>
      <w:lvlJc w:val="left"/>
    </w:lvl>
  </w:abstractNum>
  <w:abstractNum w:abstractNumId="3" w15:restartNumberingAfterBreak="0">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181E4A"/>
    <w:multiLevelType w:val="hybridMultilevel"/>
    <w:tmpl w:val="2306F686"/>
    <w:lvl w:ilvl="0" w:tplc="2E40AB48">
      <w:start w:val="1"/>
      <w:numFmt w:val="decimal"/>
      <w:pStyle w:val="AppBody-Claim"/>
      <w:lvlText w:val="[Clai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cumentProtection w:edit="readOnly" w:enforcement="0"/>
  <w:styleLockThem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EC"/>
    <w:rsid w:val="00000A10"/>
    <w:rsid w:val="00000E59"/>
    <w:rsid w:val="0000141B"/>
    <w:rsid w:val="00001EFD"/>
    <w:rsid w:val="000021DF"/>
    <w:rsid w:val="000023C1"/>
    <w:rsid w:val="000023E7"/>
    <w:rsid w:val="000027B8"/>
    <w:rsid w:val="00002ADC"/>
    <w:rsid w:val="0000335F"/>
    <w:rsid w:val="0000485C"/>
    <w:rsid w:val="00006274"/>
    <w:rsid w:val="000063F4"/>
    <w:rsid w:val="00006B71"/>
    <w:rsid w:val="00006E8F"/>
    <w:rsid w:val="000072FF"/>
    <w:rsid w:val="0000749D"/>
    <w:rsid w:val="0001063E"/>
    <w:rsid w:val="00010A1C"/>
    <w:rsid w:val="0001196B"/>
    <w:rsid w:val="0001410B"/>
    <w:rsid w:val="000153C5"/>
    <w:rsid w:val="00015770"/>
    <w:rsid w:val="00015D57"/>
    <w:rsid w:val="000166BD"/>
    <w:rsid w:val="00016FC6"/>
    <w:rsid w:val="00017955"/>
    <w:rsid w:val="00017EEE"/>
    <w:rsid w:val="00020318"/>
    <w:rsid w:val="00021ABC"/>
    <w:rsid w:val="000222B2"/>
    <w:rsid w:val="00022319"/>
    <w:rsid w:val="000255C6"/>
    <w:rsid w:val="00025AD1"/>
    <w:rsid w:val="00025B3F"/>
    <w:rsid w:val="000263C5"/>
    <w:rsid w:val="0002688B"/>
    <w:rsid w:val="00026D77"/>
    <w:rsid w:val="00030528"/>
    <w:rsid w:val="0003114C"/>
    <w:rsid w:val="00031306"/>
    <w:rsid w:val="00033127"/>
    <w:rsid w:val="00033E00"/>
    <w:rsid w:val="0003437F"/>
    <w:rsid w:val="00035DDE"/>
    <w:rsid w:val="000365B9"/>
    <w:rsid w:val="000368DC"/>
    <w:rsid w:val="00040328"/>
    <w:rsid w:val="0004136C"/>
    <w:rsid w:val="00042E8F"/>
    <w:rsid w:val="00044777"/>
    <w:rsid w:val="0004496C"/>
    <w:rsid w:val="00044C55"/>
    <w:rsid w:val="00045403"/>
    <w:rsid w:val="00045496"/>
    <w:rsid w:val="0004588F"/>
    <w:rsid w:val="00046212"/>
    <w:rsid w:val="000463AE"/>
    <w:rsid w:val="00046D41"/>
    <w:rsid w:val="00047673"/>
    <w:rsid w:val="000476F6"/>
    <w:rsid w:val="00051486"/>
    <w:rsid w:val="00052FAB"/>
    <w:rsid w:val="00053DA2"/>
    <w:rsid w:val="00055ABE"/>
    <w:rsid w:val="00055C93"/>
    <w:rsid w:val="00056B46"/>
    <w:rsid w:val="0005762A"/>
    <w:rsid w:val="00057800"/>
    <w:rsid w:val="0006042B"/>
    <w:rsid w:val="000615A3"/>
    <w:rsid w:val="0006168A"/>
    <w:rsid w:val="00061F87"/>
    <w:rsid w:val="00062099"/>
    <w:rsid w:val="000634B8"/>
    <w:rsid w:val="00063E80"/>
    <w:rsid w:val="000644DD"/>
    <w:rsid w:val="00065EE2"/>
    <w:rsid w:val="000667B2"/>
    <w:rsid w:val="00066B36"/>
    <w:rsid w:val="00066B47"/>
    <w:rsid w:val="00066DC8"/>
    <w:rsid w:val="00066DD6"/>
    <w:rsid w:val="000673C7"/>
    <w:rsid w:val="00067BCA"/>
    <w:rsid w:val="0007107A"/>
    <w:rsid w:val="00071A96"/>
    <w:rsid w:val="000736BE"/>
    <w:rsid w:val="00073F8B"/>
    <w:rsid w:val="00073FD2"/>
    <w:rsid w:val="00074442"/>
    <w:rsid w:val="0007459B"/>
    <w:rsid w:val="000747E2"/>
    <w:rsid w:val="00074EBC"/>
    <w:rsid w:val="00075B64"/>
    <w:rsid w:val="00075C53"/>
    <w:rsid w:val="00076D0E"/>
    <w:rsid w:val="0007760B"/>
    <w:rsid w:val="0008082F"/>
    <w:rsid w:val="00081862"/>
    <w:rsid w:val="00081A4E"/>
    <w:rsid w:val="00083656"/>
    <w:rsid w:val="000843A4"/>
    <w:rsid w:val="0008447E"/>
    <w:rsid w:val="000853BD"/>
    <w:rsid w:val="00085825"/>
    <w:rsid w:val="000859E6"/>
    <w:rsid w:val="00086451"/>
    <w:rsid w:val="00090366"/>
    <w:rsid w:val="00090E4E"/>
    <w:rsid w:val="00090F49"/>
    <w:rsid w:val="0009100D"/>
    <w:rsid w:val="0009107A"/>
    <w:rsid w:val="00091775"/>
    <w:rsid w:val="0009249E"/>
    <w:rsid w:val="0009303D"/>
    <w:rsid w:val="00093268"/>
    <w:rsid w:val="00093DF9"/>
    <w:rsid w:val="00094D97"/>
    <w:rsid w:val="000974EB"/>
    <w:rsid w:val="000A01AC"/>
    <w:rsid w:val="000A0765"/>
    <w:rsid w:val="000A1753"/>
    <w:rsid w:val="000A2CFE"/>
    <w:rsid w:val="000A422D"/>
    <w:rsid w:val="000A4553"/>
    <w:rsid w:val="000A54CC"/>
    <w:rsid w:val="000A57B7"/>
    <w:rsid w:val="000A59BD"/>
    <w:rsid w:val="000B014B"/>
    <w:rsid w:val="000B15E9"/>
    <w:rsid w:val="000B2A61"/>
    <w:rsid w:val="000B36B3"/>
    <w:rsid w:val="000B47CD"/>
    <w:rsid w:val="000B5847"/>
    <w:rsid w:val="000B5D7A"/>
    <w:rsid w:val="000B617A"/>
    <w:rsid w:val="000C1AFC"/>
    <w:rsid w:val="000C2010"/>
    <w:rsid w:val="000C2519"/>
    <w:rsid w:val="000C2EFB"/>
    <w:rsid w:val="000C4952"/>
    <w:rsid w:val="000C4D8E"/>
    <w:rsid w:val="000C7578"/>
    <w:rsid w:val="000C7647"/>
    <w:rsid w:val="000C76B3"/>
    <w:rsid w:val="000D076D"/>
    <w:rsid w:val="000D0A92"/>
    <w:rsid w:val="000D3AE6"/>
    <w:rsid w:val="000D61F4"/>
    <w:rsid w:val="000D6DBE"/>
    <w:rsid w:val="000D702D"/>
    <w:rsid w:val="000D7039"/>
    <w:rsid w:val="000E0167"/>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452"/>
    <w:rsid w:val="000F7D8D"/>
    <w:rsid w:val="0010049A"/>
    <w:rsid w:val="0010295C"/>
    <w:rsid w:val="00102CE6"/>
    <w:rsid w:val="001038A6"/>
    <w:rsid w:val="00103CA9"/>
    <w:rsid w:val="001043FC"/>
    <w:rsid w:val="00107663"/>
    <w:rsid w:val="00110A7F"/>
    <w:rsid w:val="00111E6F"/>
    <w:rsid w:val="001136F4"/>
    <w:rsid w:val="001137A1"/>
    <w:rsid w:val="00113E4B"/>
    <w:rsid w:val="00113F31"/>
    <w:rsid w:val="00115662"/>
    <w:rsid w:val="00116521"/>
    <w:rsid w:val="00117821"/>
    <w:rsid w:val="00117828"/>
    <w:rsid w:val="001207E2"/>
    <w:rsid w:val="00120C3D"/>
    <w:rsid w:val="00121E2E"/>
    <w:rsid w:val="00121E97"/>
    <w:rsid w:val="001224FA"/>
    <w:rsid w:val="00123970"/>
    <w:rsid w:val="00123F8B"/>
    <w:rsid w:val="001241A4"/>
    <w:rsid w:val="0012480A"/>
    <w:rsid w:val="001269B6"/>
    <w:rsid w:val="00126AF0"/>
    <w:rsid w:val="00130BBA"/>
    <w:rsid w:val="0013118A"/>
    <w:rsid w:val="001340C7"/>
    <w:rsid w:val="00134C05"/>
    <w:rsid w:val="00134F40"/>
    <w:rsid w:val="00135EF9"/>
    <w:rsid w:val="00135F98"/>
    <w:rsid w:val="001366B0"/>
    <w:rsid w:val="00136745"/>
    <w:rsid w:val="001367A0"/>
    <w:rsid w:val="00136BCA"/>
    <w:rsid w:val="00141A5A"/>
    <w:rsid w:val="00141A5D"/>
    <w:rsid w:val="00142193"/>
    <w:rsid w:val="001428C5"/>
    <w:rsid w:val="0014325D"/>
    <w:rsid w:val="0014361A"/>
    <w:rsid w:val="00145B79"/>
    <w:rsid w:val="0014711C"/>
    <w:rsid w:val="00147370"/>
    <w:rsid w:val="0014737F"/>
    <w:rsid w:val="001507B1"/>
    <w:rsid w:val="001509B0"/>
    <w:rsid w:val="00151857"/>
    <w:rsid w:val="001519A9"/>
    <w:rsid w:val="00152CC2"/>
    <w:rsid w:val="001535E4"/>
    <w:rsid w:val="00153E47"/>
    <w:rsid w:val="00153F29"/>
    <w:rsid w:val="00154BAB"/>
    <w:rsid w:val="0015518F"/>
    <w:rsid w:val="00155347"/>
    <w:rsid w:val="00155AF3"/>
    <w:rsid w:val="0015615A"/>
    <w:rsid w:val="00156467"/>
    <w:rsid w:val="00156C61"/>
    <w:rsid w:val="00156FBE"/>
    <w:rsid w:val="0015709C"/>
    <w:rsid w:val="00157261"/>
    <w:rsid w:val="00157FB0"/>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4953"/>
    <w:rsid w:val="001769ED"/>
    <w:rsid w:val="00177AC7"/>
    <w:rsid w:val="00180228"/>
    <w:rsid w:val="00181910"/>
    <w:rsid w:val="00181B70"/>
    <w:rsid w:val="00182774"/>
    <w:rsid w:val="001830AC"/>
    <w:rsid w:val="00183158"/>
    <w:rsid w:val="001842EC"/>
    <w:rsid w:val="00184A88"/>
    <w:rsid w:val="00184DE6"/>
    <w:rsid w:val="00185090"/>
    <w:rsid w:val="00185BFA"/>
    <w:rsid w:val="00187860"/>
    <w:rsid w:val="00187E45"/>
    <w:rsid w:val="0019087E"/>
    <w:rsid w:val="00190960"/>
    <w:rsid w:val="0019273E"/>
    <w:rsid w:val="001936FA"/>
    <w:rsid w:val="0019380E"/>
    <w:rsid w:val="0019477C"/>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7FE9"/>
    <w:rsid w:val="001C0179"/>
    <w:rsid w:val="001C0947"/>
    <w:rsid w:val="001C1771"/>
    <w:rsid w:val="001C348C"/>
    <w:rsid w:val="001C390B"/>
    <w:rsid w:val="001C3E65"/>
    <w:rsid w:val="001C5353"/>
    <w:rsid w:val="001C57F7"/>
    <w:rsid w:val="001C5EE4"/>
    <w:rsid w:val="001C6B0E"/>
    <w:rsid w:val="001D0366"/>
    <w:rsid w:val="001D07D3"/>
    <w:rsid w:val="001D11FD"/>
    <w:rsid w:val="001D1352"/>
    <w:rsid w:val="001D135E"/>
    <w:rsid w:val="001D19D3"/>
    <w:rsid w:val="001D1AE4"/>
    <w:rsid w:val="001D2867"/>
    <w:rsid w:val="001D2BE1"/>
    <w:rsid w:val="001D35D3"/>
    <w:rsid w:val="001D37DF"/>
    <w:rsid w:val="001D382B"/>
    <w:rsid w:val="001D433C"/>
    <w:rsid w:val="001D4368"/>
    <w:rsid w:val="001D45CF"/>
    <w:rsid w:val="001D5685"/>
    <w:rsid w:val="001D5CC7"/>
    <w:rsid w:val="001D7D9B"/>
    <w:rsid w:val="001E0226"/>
    <w:rsid w:val="001E0396"/>
    <w:rsid w:val="001E0A44"/>
    <w:rsid w:val="001E12F5"/>
    <w:rsid w:val="001E435E"/>
    <w:rsid w:val="001E46C9"/>
    <w:rsid w:val="001E58C3"/>
    <w:rsid w:val="001E605E"/>
    <w:rsid w:val="001E6665"/>
    <w:rsid w:val="001E682A"/>
    <w:rsid w:val="001F07FA"/>
    <w:rsid w:val="001F0C30"/>
    <w:rsid w:val="001F1AC4"/>
    <w:rsid w:val="001F6916"/>
    <w:rsid w:val="001F7F0E"/>
    <w:rsid w:val="00202904"/>
    <w:rsid w:val="00202B19"/>
    <w:rsid w:val="00203EB6"/>
    <w:rsid w:val="0020495D"/>
    <w:rsid w:val="00205F60"/>
    <w:rsid w:val="00205F9D"/>
    <w:rsid w:val="00206423"/>
    <w:rsid w:val="002067E8"/>
    <w:rsid w:val="0021071A"/>
    <w:rsid w:val="002113C0"/>
    <w:rsid w:val="00211B0F"/>
    <w:rsid w:val="00211BA8"/>
    <w:rsid w:val="00211E06"/>
    <w:rsid w:val="0021371E"/>
    <w:rsid w:val="0021394A"/>
    <w:rsid w:val="00213AA0"/>
    <w:rsid w:val="00213BF6"/>
    <w:rsid w:val="00214C3E"/>
    <w:rsid w:val="00215003"/>
    <w:rsid w:val="00215157"/>
    <w:rsid w:val="002169E5"/>
    <w:rsid w:val="002175B0"/>
    <w:rsid w:val="00221BE8"/>
    <w:rsid w:val="0022432F"/>
    <w:rsid w:val="0022496A"/>
    <w:rsid w:val="00225118"/>
    <w:rsid w:val="00227C30"/>
    <w:rsid w:val="0023056A"/>
    <w:rsid w:val="002313A2"/>
    <w:rsid w:val="002314C8"/>
    <w:rsid w:val="00233C85"/>
    <w:rsid w:val="00234150"/>
    <w:rsid w:val="00234F4C"/>
    <w:rsid w:val="00235191"/>
    <w:rsid w:val="00236CD5"/>
    <w:rsid w:val="00237851"/>
    <w:rsid w:val="00240249"/>
    <w:rsid w:val="00240B9F"/>
    <w:rsid w:val="00240EEA"/>
    <w:rsid w:val="00243225"/>
    <w:rsid w:val="002433DE"/>
    <w:rsid w:val="0024457D"/>
    <w:rsid w:val="00244970"/>
    <w:rsid w:val="00244B45"/>
    <w:rsid w:val="00246B68"/>
    <w:rsid w:val="00246BBD"/>
    <w:rsid w:val="00250775"/>
    <w:rsid w:val="00250889"/>
    <w:rsid w:val="00250C1D"/>
    <w:rsid w:val="002523E0"/>
    <w:rsid w:val="00252B68"/>
    <w:rsid w:val="00252DDF"/>
    <w:rsid w:val="00254CC5"/>
    <w:rsid w:val="0025673F"/>
    <w:rsid w:val="0026224B"/>
    <w:rsid w:val="002627AA"/>
    <w:rsid w:val="0026430C"/>
    <w:rsid w:val="002644F1"/>
    <w:rsid w:val="002651AD"/>
    <w:rsid w:val="002656BF"/>
    <w:rsid w:val="00265E4C"/>
    <w:rsid w:val="00266038"/>
    <w:rsid w:val="00267314"/>
    <w:rsid w:val="002711FD"/>
    <w:rsid w:val="00271A15"/>
    <w:rsid w:val="0027249F"/>
    <w:rsid w:val="0027297A"/>
    <w:rsid w:val="00273232"/>
    <w:rsid w:val="0027534A"/>
    <w:rsid w:val="00275A0C"/>
    <w:rsid w:val="00275D3A"/>
    <w:rsid w:val="0027788F"/>
    <w:rsid w:val="00277970"/>
    <w:rsid w:val="002800A6"/>
    <w:rsid w:val="00280DFD"/>
    <w:rsid w:val="0028202C"/>
    <w:rsid w:val="002821E2"/>
    <w:rsid w:val="002827B1"/>
    <w:rsid w:val="00282B20"/>
    <w:rsid w:val="00282EBB"/>
    <w:rsid w:val="00283D2F"/>
    <w:rsid w:val="00284A25"/>
    <w:rsid w:val="00284B57"/>
    <w:rsid w:val="00284D7E"/>
    <w:rsid w:val="002855CD"/>
    <w:rsid w:val="00285FAC"/>
    <w:rsid w:val="0028651D"/>
    <w:rsid w:val="00286A32"/>
    <w:rsid w:val="00287644"/>
    <w:rsid w:val="0029036D"/>
    <w:rsid w:val="00290D44"/>
    <w:rsid w:val="00291A50"/>
    <w:rsid w:val="00292B78"/>
    <w:rsid w:val="00292C8C"/>
    <w:rsid w:val="00293E0E"/>
    <w:rsid w:val="002941EB"/>
    <w:rsid w:val="00296E27"/>
    <w:rsid w:val="00297975"/>
    <w:rsid w:val="002A0219"/>
    <w:rsid w:val="002A0448"/>
    <w:rsid w:val="002A0843"/>
    <w:rsid w:val="002A2B3B"/>
    <w:rsid w:val="002A4184"/>
    <w:rsid w:val="002A6138"/>
    <w:rsid w:val="002A7E55"/>
    <w:rsid w:val="002B0C41"/>
    <w:rsid w:val="002B1F17"/>
    <w:rsid w:val="002B2002"/>
    <w:rsid w:val="002B20F5"/>
    <w:rsid w:val="002B3782"/>
    <w:rsid w:val="002B56EF"/>
    <w:rsid w:val="002B691F"/>
    <w:rsid w:val="002B6A5B"/>
    <w:rsid w:val="002B7181"/>
    <w:rsid w:val="002B7321"/>
    <w:rsid w:val="002B7869"/>
    <w:rsid w:val="002B7A91"/>
    <w:rsid w:val="002C01BA"/>
    <w:rsid w:val="002C0A5C"/>
    <w:rsid w:val="002C2202"/>
    <w:rsid w:val="002C2860"/>
    <w:rsid w:val="002C30B1"/>
    <w:rsid w:val="002C31EB"/>
    <w:rsid w:val="002C45A3"/>
    <w:rsid w:val="002C4A0D"/>
    <w:rsid w:val="002C661C"/>
    <w:rsid w:val="002C69F0"/>
    <w:rsid w:val="002C6C1D"/>
    <w:rsid w:val="002C785F"/>
    <w:rsid w:val="002D0068"/>
    <w:rsid w:val="002D04F5"/>
    <w:rsid w:val="002D08BD"/>
    <w:rsid w:val="002D11D6"/>
    <w:rsid w:val="002D1C88"/>
    <w:rsid w:val="002D23CB"/>
    <w:rsid w:val="002D261B"/>
    <w:rsid w:val="002D2680"/>
    <w:rsid w:val="002D30F2"/>
    <w:rsid w:val="002D3F13"/>
    <w:rsid w:val="002D4572"/>
    <w:rsid w:val="002D50B6"/>
    <w:rsid w:val="002D50E3"/>
    <w:rsid w:val="002D6026"/>
    <w:rsid w:val="002D71EB"/>
    <w:rsid w:val="002E029A"/>
    <w:rsid w:val="002E21C3"/>
    <w:rsid w:val="002E2ACD"/>
    <w:rsid w:val="002E3324"/>
    <w:rsid w:val="002E375E"/>
    <w:rsid w:val="002E4142"/>
    <w:rsid w:val="002E444C"/>
    <w:rsid w:val="002E4A84"/>
    <w:rsid w:val="002E58E5"/>
    <w:rsid w:val="002E5E02"/>
    <w:rsid w:val="002E6168"/>
    <w:rsid w:val="002E633F"/>
    <w:rsid w:val="002E6615"/>
    <w:rsid w:val="002E661E"/>
    <w:rsid w:val="002E6B24"/>
    <w:rsid w:val="002E7C24"/>
    <w:rsid w:val="002F0D17"/>
    <w:rsid w:val="002F4EB4"/>
    <w:rsid w:val="002F5110"/>
    <w:rsid w:val="002F66BC"/>
    <w:rsid w:val="002F69A0"/>
    <w:rsid w:val="002F72B4"/>
    <w:rsid w:val="002F77D9"/>
    <w:rsid w:val="00301786"/>
    <w:rsid w:val="003017E4"/>
    <w:rsid w:val="00302D78"/>
    <w:rsid w:val="00303716"/>
    <w:rsid w:val="00304E04"/>
    <w:rsid w:val="003050BA"/>
    <w:rsid w:val="0030520A"/>
    <w:rsid w:val="00306761"/>
    <w:rsid w:val="00307045"/>
    <w:rsid w:val="003100F8"/>
    <w:rsid w:val="00310B94"/>
    <w:rsid w:val="00311138"/>
    <w:rsid w:val="0031172A"/>
    <w:rsid w:val="00311731"/>
    <w:rsid w:val="00311C40"/>
    <w:rsid w:val="00312CFB"/>
    <w:rsid w:val="003142CE"/>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3110C"/>
    <w:rsid w:val="003325A1"/>
    <w:rsid w:val="00332748"/>
    <w:rsid w:val="0033321F"/>
    <w:rsid w:val="00333696"/>
    <w:rsid w:val="00333A5E"/>
    <w:rsid w:val="00333B9F"/>
    <w:rsid w:val="00333E94"/>
    <w:rsid w:val="00335CA8"/>
    <w:rsid w:val="0033702F"/>
    <w:rsid w:val="0033737D"/>
    <w:rsid w:val="00341140"/>
    <w:rsid w:val="0034307E"/>
    <w:rsid w:val="003436C5"/>
    <w:rsid w:val="0034389A"/>
    <w:rsid w:val="00343E93"/>
    <w:rsid w:val="00345051"/>
    <w:rsid w:val="00345193"/>
    <w:rsid w:val="00345321"/>
    <w:rsid w:val="003457A4"/>
    <w:rsid w:val="00345967"/>
    <w:rsid w:val="003468A2"/>
    <w:rsid w:val="0034694C"/>
    <w:rsid w:val="00347307"/>
    <w:rsid w:val="003501AA"/>
    <w:rsid w:val="00350CF1"/>
    <w:rsid w:val="00351224"/>
    <w:rsid w:val="00352634"/>
    <w:rsid w:val="0035266A"/>
    <w:rsid w:val="00352AFE"/>
    <w:rsid w:val="00356127"/>
    <w:rsid w:val="003561D4"/>
    <w:rsid w:val="0035760E"/>
    <w:rsid w:val="0035795B"/>
    <w:rsid w:val="00357DBA"/>
    <w:rsid w:val="0036045E"/>
    <w:rsid w:val="00362316"/>
    <w:rsid w:val="00364276"/>
    <w:rsid w:val="0036492D"/>
    <w:rsid w:val="00364C8D"/>
    <w:rsid w:val="00364E03"/>
    <w:rsid w:val="00364F04"/>
    <w:rsid w:val="0036609B"/>
    <w:rsid w:val="003665B7"/>
    <w:rsid w:val="0036682C"/>
    <w:rsid w:val="00367B77"/>
    <w:rsid w:val="003703AA"/>
    <w:rsid w:val="00370929"/>
    <w:rsid w:val="00371593"/>
    <w:rsid w:val="003719BC"/>
    <w:rsid w:val="003728E2"/>
    <w:rsid w:val="003728E9"/>
    <w:rsid w:val="003734F4"/>
    <w:rsid w:val="00374E3A"/>
    <w:rsid w:val="00375024"/>
    <w:rsid w:val="00377176"/>
    <w:rsid w:val="003776D1"/>
    <w:rsid w:val="00382E63"/>
    <w:rsid w:val="0038391E"/>
    <w:rsid w:val="003839CA"/>
    <w:rsid w:val="003843AF"/>
    <w:rsid w:val="003851E8"/>
    <w:rsid w:val="00385399"/>
    <w:rsid w:val="00385F5E"/>
    <w:rsid w:val="00386531"/>
    <w:rsid w:val="003868C8"/>
    <w:rsid w:val="00386D1E"/>
    <w:rsid w:val="00387347"/>
    <w:rsid w:val="00390300"/>
    <w:rsid w:val="00391FD5"/>
    <w:rsid w:val="0039337F"/>
    <w:rsid w:val="003935C2"/>
    <w:rsid w:val="00397023"/>
    <w:rsid w:val="003970CD"/>
    <w:rsid w:val="00397505"/>
    <w:rsid w:val="00397E66"/>
    <w:rsid w:val="003A0739"/>
    <w:rsid w:val="003A0C88"/>
    <w:rsid w:val="003A1E07"/>
    <w:rsid w:val="003A2236"/>
    <w:rsid w:val="003A45F2"/>
    <w:rsid w:val="003A4CD8"/>
    <w:rsid w:val="003A54E5"/>
    <w:rsid w:val="003A5C39"/>
    <w:rsid w:val="003A715A"/>
    <w:rsid w:val="003A71EC"/>
    <w:rsid w:val="003A74EE"/>
    <w:rsid w:val="003B19B2"/>
    <w:rsid w:val="003B2EE3"/>
    <w:rsid w:val="003B4136"/>
    <w:rsid w:val="003B4BF0"/>
    <w:rsid w:val="003B6439"/>
    <w:rsid w:val="003B7FA5"/>
    <w:rsid w:val="003C0115"/>
    <w:rsid w:val="003C01BB"/>
    <w:rsid w:val="003C077D"/>
    <w:rsid w:val="003C1D86"/>
    <w:rsid w:val="003C2284"/>
    <w:rsid w:val="003C28B8"/>
    <w:rsid w:val="003C4256"/>
    <w:rsid w:val="003C6075"/>
    <w:rsid w:val="003C6565"/>
    <w:rsid w:val="003C7E46"/>
    <w:rsid w:val="003D0B0E"/>
    <w:rsid w:val="003D1AE8"/>
    <w:rsid w:val="003D2D53"/>
    <w:rsid w:val="003D393C"/>
    <w:rsid w:val="003D3F63"/>
    <w:rsid w:val="003D4F2F"/>
    <w:rsid w:val="003D503D"/>
    <w:rsid w:val="003D568A"/>
    <w:rsid w:val="003D68D4"/>
    <w:rsid w:val="003D6B8E"/>
    <w:rsid w:val="003E03E4"/>
    <w:rsid w:val="003E123E"/>
    <w:rsid w:val="003E14BF"/>
    <w:rsid w:val="003E15F0"/>
    <w:rsid w:val="003E18FB"/>
    <w:rsid w:val="003E2F0A"/>
    <w:rsid w:val="003E5AE6"/>
    <w:rsid w:val="003E66FF"/>
    <w:rsid w:val="003E7F8B"/>
    <w:rsid w:val="003F1E35"/>
    <w:rsid w:val="003F260E"/>
    <w:rsid w:val="003F2835"/>
    <w:rsid w:val="003F68A8"/>
    <w:rsid w:val="003F77D3"/>
    <w:rsid w:val="003F7B70"/>
    <w:rsid w:val="0040051C"/>
    <w:rsid w:val="0040162C"/>
    <w:rsid w:val="004020D0"/>
    <w:rsid w:val="00402112"/>
    <w:rsid w:val="00403E59"/>
    <w:rsid w:val="00404762"/>
    <w:rsid w:val="00405231"/>
    <w:rsid w:val="004053D1"/>
    <w:rsid w:val="00406E4A"/>
    <w:rsid w:val="0040735C"/>
    <w:rsid w:val="00407E0D"/>
    <w:rsid w:val="0041076C"/>
    <w:rsid w:val="004131BF"/>
    <w:rsid w:val="00413DFD"/>
    <w:rsid w:val="00414D66"/>
    <w:rsid w:val="004158F6"/>
    <w:rsid w:val="004161C1"/>
    <w:rsid w:val="00416B1C"/>
    <w:rsid w:val="0041703A"/>
    <w:rsid w:val="00417410"/>
    <w:rsid w:val="00417841"/>
    <w:rsid w:val="00420162"/>
    <w:rsid w:val="004202E6"/>
    <w:rsid w:val="0042093B"/>
    <w:rsid w:val="00422804"/>
    <w:rsid w:val="004229DA"/>
    <w:rsid w:val="004231F9"/>
    <w:rsid w:val="00423CE5"/>
    <w:rsid w:val="00424685"/>
    <w:rsid w:val="00424B05"/>
    <w:rsid w:val="00424F0E"/>
    <w:rsid w:val="00425A0A"/>
    <w:rsid w:val="0042619E"/>
    <w:rsid w:val="004261A7"/>
    <w:rsid w:val="00426E80"/>
    <w:rsid w:val="00427909"/>
    <w:rsid w:val="00430B6F"/>
    <w:rsid w:val="00430C8A"/>
    <w:rsid w:val="00431143"/>
    <w:rsid w:val="004315B4"/>
    <w:rsid w:val="004322CC"/>
    <w:rsid w:val="004322DD"/>
    <w:rsid w:val="004323CF"/>
    <w:rsid w:val="00432C5C"/>
    <w:rsid w:val="00433BB0"/>
    <w:rsid w:val="0043414A"/>
    <w:rsid w:val="004348F6"/>
    <w:rsid w:val="00434ACB"/>
    <w:rsid w:val="004352CA"/>
    <w:rsid w:val="00435B75"/>
    <w:rsid w:val="0043608F"/>
    <w:rsid w:val="004374C3"/>
    <w:rsid w:val="004416D2"/>
    <w:rsid w:val="00441AF1"/>
    <w:rsid w:val="00442AF3"/>
    <w:rsid w:val="00443193"/>
    <w:rsid w:val="00443264"/>
    <w:rsid w:val="00443E72"/>
    <w:rsid w:val="00444231"/>
    <w:rsid w:val="0044479E"/>
    <w:rsid w:val="00447295"/>
    <w:rsid w:val="004479A7"/>
    <w:rsid w:val="004479F7"/>
    <w:rsid w:val="004505CC"/>
    <w:rsid w:val="00451048"/>
    <w:rsid w:val="004510EB"/>
    <w:rsid w:val="004521DE"/>
    <w:rsid w:val="00452A90"/>
    <w:rsid w:val="00453CEC"/>
    <w:rsid w:val="00455224"/>
    <w:rsid w:val="00455341"/>
    <w:rsid w:val="0045549D"/>
    <w:rsid w:val="00455802"/>
    <w:rsid w:val="00456444"/>
    <w:rsid w:val="00456C24"/>
    <w:rsid w:val="00457635"/>
    <w:rsid w:val="00457AF4"/>
    <w:rsid w:val="00460086"/>
    <w:rsid w:val="00461149"/>
    <w:rsid w:val="00461230"/>
    <w:rsid w:val="004613F6"/>
    <w:rsid w:val="004616E5"/>
    <w:rsid w:val="004628F0"/>
    <w:rsid w:val="00462C6A"/>
    <w:rsid w:val="00463177"/>
    <w:rsid w:val="0046397D"/>
    <w:rsid w:val="00464ECA"/>
    <w:rsid w:val="0046585C"/>
    <w:rsid w:val="00466336"/>
    <w:rsid w:val="00466591"/>
    <w:rsid w:val="004669DF"/>
    <w:rsid w:val="00466D3B"/>
    <w:rsid w:val="0046780A"/>
    <w:rsid w:val="0047023E"/>
    <w:rsid w:val="00470807"/>
    <w:rsid w:val="00472A23"/>
    <w:rsid w:val="004735F5"/>
    <w:rsid w:val="004740BC"/>
    <w:rsid w:val="00474324"/>
    <w:rsid w:val="0047508C"/>
    <w:rsid w:val="00475672"/>
    <w:rsid w:val="00477C5A"/>
    <w:rsid w:val="00477C85"/>
    <w:rsid w:val="0048031D"/>
    <w:rsid w:val="00481EF4"/>
    <w:rsid w:val="00481FF1"/>
    <w:rsid w:val="004821EB"/>
    <w:rsid w:val="004822BB"/>
    <w:rsid w:val="0048333C"/>
    <w:rsid w:val="004833D5"/>
    <w:rsid w:val="00484891"/>
    <w:rsid w:val="00484BEB"/>
    <w:rsid w:val="00484D3B"/>
    <w:rsid w:val="00485AA6"/>
    <w:rsid w:val="00485B3E"/>
    <w:rsid w:val="0048637C"/>
    <w:rsid w:val="00490FA7"/>
    <w:rsid w:val="00491855"/>
    <w:rsid w:val="00492114"/>
    <w:rsid w:val="004925A5"/>
    <w:rsid w:val="0049299B"/>
    <w:rsid w:val="00495B0C"/>
    <w:rsid w:val="004975AC"/>
    <w:rsid w:val="004A0FB5"/>
    <w:rsid w:val="004A192E"/>
    <w:rsid w:val="004A3C91"/>
    <w:rsid w:val="004A481A"/>
    <w:rsid w:val="004A65D4"/>
    <w:rsid w:val="004A665C"/>
    <w:rsid w:val="004A70A0"/>
    <w:rsid w:val="004B0C9B"/>
    <w:rsid w:val="004B17C4"/>
    <w:rsid w:val="004B2F41"/>
    <w:rsid w:val="004B3D5F"/>
    <w:rsid w:val="004B5666"/>
    <w:rsid w:val="004C1547"/>
    <w:rsid w:val="004C1B38"/>
    <w:rsid w:val="004C3B77"/>
    <w:rsid w:val="004C41F6"/>
    <w:rsid w:val="004C5905"/>
    <w:rsid w:val="004C5D89"/>
    <w:rsid w:val="004C621A"/>
    <w:rsid w:val="004D1557"/>
    <w:rsid w:val="004D2279"/>
    <w:rsid w:val="004D2517"/>
    <w:rsid w:val="004D2D2B"/>
    <w:rsid w:val="004D485C"/>
    <w:rsid w:val="004D4D9A"/>
    <w:rsid w:val="004D6EF8"/>
    <w:rsid w:val="004D705C"/>
    <w:rsid w:val="004D79DF"/>
    <w:rsid w:val="004E0530"/>
    <w:rsid w:val="004E1518"/>
    <w:rsid w:val="004E1B48"/>
    <w:rsid w:val="004E1E69"/>
    <w:rsid w:val="004E3580"/>
    <w:rsid w:val="004E414C"/>
    <w:rsid w:val="004E48FA"/>
    <w:rsid w:val="004E5094"/>
    <w:rsid w:val="004E594D"/>
    <w:rsid w:val="004E5AAD"/>
    <w:rsid w:val="004E5E52"/>
    <w:rsid w:val="004E688E"/>
    <w:rsid w:val="004E68BF"/>
    <w:rsid w:val="004F04A8"/>
    <w:rsid w:val="004F08EB"/>
    <w:rsid w:val="004F0B21"/>
    <w:rsid w:val="004F1715"/>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B8A"/>
    <w:rsid w:val="00516F06"/>
    <w:rsid w:val="005207E8"/>
    <w:rsid w:val="00520EC8"/>
    <w:rsid w:val="005210A5"/>
    <w:rsid w:val="0052122B"/>
    <w:rsid w:val="00521606"/>
    <w:rsid w:val="00522903"/>
    <w:rsid w:val="00522AE1"/>
    <w:rsid w:val="00522D21"/>
    <w:rsid w:val="005234E8"/>
    <w:rsid w:val="0052499F"/>
    <w:rsid w:val="00524AE0"/>
    <w:rsid w:val="00524CB3"/>
    <w:rsid w:val="00525113"/>
    <w:rsid w:val="005258F9"/>
    <w:rsid w:val="005268E2"/>
    <w:rsid w:val="005279BE"/>
    <w:rsid w:val="00531981"/>
    <w:rsid w:val="00532028"/>
    <w:rsid w:val="005323B7"/>
    <w:rsid w:val="00532C28"/>
    <w:rsid w:val="0053478E"/>
    <w:rsid w:val="00536B4A"/>
    <w:rsid w:val="005379F2"/>
    <w:rsid w:val="00537CE4"/>
    <w:rsid w:val="00540291"/>
    <w:rsid w:val="00540E00"/>
    <w:rsid w:val="00541D2B"/>
    <w:rsid w:val="00541E25"/>
    <w:rsid w:val="00542EF1"/>
    <w:rsid w:val="0054376E"/>
    <w:rsid w:val="00544303"/>
    <w:rsid w:val="0054479A"/>
    <w:rsid w:val="00544B7F"/>
    <w:rsid w:val="00544FD0"/>
    <w:rsid w:val="005456D9"/>
    <w:rsid w:val="00545F26"/>
    <w:rsid w:val="005462B2"/>
    <w:rsid w:val="0054648E"/>
    <w:rsid w:val="0054650C"/>
    <w:rsid w:val="0054687F"/>
    <w:rsid w:val="005468D2"/>
    <w:rsid w:val="00546BE5"/>
    <w:rsid w:val="00550447"/>
    <w:rsid w:val="00551A01"/>
    <w:rsid w:val="005523F0"/>
    <w:rsid w:val="00554045"/>
    <w:rsid w:val="00554D9D"/>
    <w:rsid w:val="00556065"/>
    <w:rsid w:val="00557181"/>
    <w:rsid w:val="00557514"/>
    <w:rsid w:val="00560222"/>
    <w:rsid w:val="00561B36"/>
    <w:rsid w:val="005625C1"/>
    <w:rsid w:val="00562C77"/>
    <w:rsid w:val="00563166"/>
    <w:rsid w:val="00563A56"/>
    <w:rsid w:val="005651C2"/>
    <w:rsid w:val="00565721"/>
    <w:rsid w:val="00565975"/>
    <w:rsid w:val="005662F0"/>
    <w:rsid w:val="00566CA5"/>
    <w:rsid w:val="00567418"/>
    <w:rsid w:val="00567721"/>
    <w:rsid w:val="00570D38"/>
    <w:rsid w:val="00571824"/>
    <w:rsid w:val="005725BA"/>
    <w:rsid w:val="00572630"/>
    <w:rsid w:val="00572E05"/>
    <w:rsid w:val="0057471D"/>
    <w:rsid w:val="00574B29"/>
    <w:rsid w:val="005751E9"/>
    <w:rsid w:val="005767C2"/>
    <w:rsid w:val="005775FC"/>
    <w:rsid w:val="00577785"/>
    <w:rsid w:val="00577923"/>
    <w:rsid w:val="005800AC"/>
    <w:rsid w:val="00581988"/>
    <w:rsid w:val="005820DD"/>
    <w:rsid w:val="0058241D"/>
    <w:rsid w:val="00583C47"/>
    <w:rsid w:val="00584895"/>
    <w:rsid w:val="005850D1"/>
    <w:rsid w:val="00585E29"/>
    <w:rsid w:val="00587697"/>
    <w:rsid w:val="00591786"/>
    <w:rsid w:val="00591D02"/>
    <w:rsid w:val="005923F8"/>
    <w:rsid w:val="00592CDA"/>
    <w:rsid w:val="00593336"/>
    <w:rsid w:val="00593B5A"/>
    <w:rsid w:val="005947B4"/>
    <w:rsid w:val="00594D0D"/>
    <w:rsid w:val="00596F63"/>
    <w:rsid w:val="005976A8"/>
    <w:rsid w:val="005977D6"/>
    <w:rsid w:val="00597EEB"/>
    <w:rsid w:val="005A0355"/>
    <w:rsid w:val="005A082D"/>
    <w:rsid w:val="005A14A8"/>
    <w:rsid w:val="005A1ADC"/>
    <w:rsid w:val="005A2427"/>
    <w:rsid w:val="005A32F8"/>
    <w:rsid w:val="005A4FF4"/>
    <w:rsid w:val="005A53C6"/>
    <w:rsid w:val="005A5826"/>
    <w:rsid w:val="005A60E1"/>
    <w:rsid w:val="005A6145"/>
    <w:rsid w:val="005B07E8"/>
    <w:rsid w:val="005B288D"/>
    <w:rsid w:val="005B2EF3"/>
    <w:rsid w:val="005B43C1"/>
    <w:rsid w:val="005B5A6A"/>
    <w:rsid w:val="005B5B57"/>
    <w:rsid w:val="005B65E5"/>
    <w:rsid w:val="005B694A"/>
    <w:rsid w:val="005B6A98"/>
    <w:rsid w:val="005B6EA9"/>
    <w:rsid w:val="005C00AE"/>
    <w:rsid w:val="005C0977"/>
    <w:rsid w:val="005C2354"/>
    <w:rsid w:val="005C2595"/>
    <w:rsid w:val="005C37B8"/>
    <w:rsid w:val="005C39DC"/>
    <w:rsid w:val="005C39EF"/>
    <w:rsid w:val="005C4464"/>
    <w:rsid w:val="005C4AD0"/>
    <w:rsid w:val="005C4C9A"/>
    <w:rsid w:val="005D0050"/>
    <w:rsid w:val="005D0554"/>
    <w:rsid w:val="005D0B74"/>
    <w:rsid w:val="005D0FBD"/>
    <w:rsid w:val="005D156B"/>
    <w:rsid w:val="005D1BAE"/>
    <w:rsid w:val="005D1E66"/>
    <w:rsid w:val="005D27E7"/>
    <w:rsid w:val="005D4218"/>
    <w:rsid w:val="005D5F49"/>
    <w:rsid w:val="005D60C1"/>
    <w:rsid w:val="005E05F8"/>
    <w:rsid w:val="005E2B78"/>
    <w:rsid w:val="005E2CFA"/>
    <w:rsid w:val="005E358B"/>
    <w:rsid w:val="005E41D7"/>
    <w:rsid w:val="005E43DD"/>
    <w:rsid w:val="005E4FEE"/>
    <w:rsid w:val="005E7034"/>
    <w:rsid w:val="005E78BF"/>
    <w:rsid w:val="005F0A3A"/>
    <w:rsid w:val="005F0DD2"/>
    <w:rsid w:val="005F2E53"/>
    <w:rsid w:val="005F2F67"/>
    <w:rsid w:val="005F3B36"/>
    <w:rsid w:val="005F3EE1"/>
    <w:rsid w:val="005F446C"/>
    <w:rsid w:val="005F6509"/>
    <w:rsid w:val="005F6868"/>
    <w:rsid w:val="005F693E"/>
    <w:rsid w:val="005F6F4B"/>
    <w:rsid w:val="005F71CC"/>
    <w:rsid w:val="0060016B"/>
    <w:rsid w:val="0060034E"/>
    <w:rsid w:val="00601A41"/>
    <w:rsid w:val="00602F70"/>
    <w:rsid w:val="0060497E"/>
    <w:rsid w:val="00605110"/>
    <w:rsid w:val="006060A8"/>
    <w:rsid w:val="00606C47"/>
    <w:rsid w:val="00607ACD"/>
    <w:rsid w:val="0061040D"/>
    <w:rsid w:val="00615D65"/>
    <w:rsid w:val="00617772"/>
    <w:rsid w:val="00621423"/>
    <w:rsid w:val="00621585"/>
    <w:rsid w:val="00621F68"/>
    <w:rsid w:val="00621FD4"/>
    <w:rsid w:val="0062274C"/>
    <w:rsid w:val="0062360D"/>
    <w:rsid w:val="00625E94"/>
    <w:rsid w:val="00626AEC"/>
    <w:rsid w:val="00626AFB"/>
    <w:rsid w:val="0063006E"/>
    <w:rsid w:val="00630582"/>
    <w:rsid w:val="00630C4E"/>
    <w:rsid w:val="00631A66"/>
    <w:rsid w:val="00633C50"/>
    <w:rsid w:val="006351BA"/>
    <w:rsid w:val="00635556"/>
    <w:rsid w:val="00635DB5"/>
    <w:rsid w:val="00636272"/>
    <w:rsid w:val="00636450"/>
    <w:rsid w:val="006403E2"/>
    <w:rsid w:val="00641105"/>
    <w:rsid w:val="00641134"/>
    <w:rsid w:val="00641456"/>
    <w:rsid w:val="00642083"/>
    <w:rsid w:val="00642272"/>
    <w:rsid w:val="00642960"/>
    <w:rsid w:val="006430C5"/>
    <w:rsid w:val="006463B7"/>
    <w:rsid w:val="00646A43"/>
    <w:rsid w:val="006507D5"/>
    <w:rsid w:val="006509A4"/>
    <w:rsid w:val="00651A34"/>
    <w:rsid w:val="00652550"/>
    <w:rsid w:val="0065366E"/>
    <w:rsid w:val="00653F3E"/>
    <w:rsid w:val="00654711"/>
    <w:rsid w:val="006551A3"/>
    <w:rsid w:val="00655872"/>
    <w:rsid w:val="006562CA"/>
    <w:rsid w:val="00657FAC"/>
    <w:rsid w:val="006609CF"/>
    <w:rsid w:val="00660BC8"/>
    <w:rsid w:val="00660CD0"/>
    <w:rsid w:val="00660FB3"/>
    <w:rsid w:val="006612DC"/>
    <w:rsid w:val="00661DD7"/>
    <w:rsid w:val="00661F8D"/>
    <w:rsid w:val="006624AE"/>
    <w:rsid w:val="006628F4"/>
    <w:rsid w:val="00663B68"/>
    <w:rsid w:val="00663EAA"/>
    <w:rsid w:val="00665274"/>
    <w:rsid w:val="00665489"/>
    <w:rsid w:val="0066631B"/>
    <w:rsid w:val="006666F2"/>
    <w:rsid w:val="00666C7C"/>
    <w:rsid w:val="006678B9"/>
    <w:rsid w:val="00667C0F"/>
    <w:rsid w:val="00667F18"/>
    <w:rsid w:val="00670052"/>
    <w:rsid w:val="006721B9"/>
    <w:rsid w:val="00675329"/>
    <w:rsid w:val="006759C9"/>
    <w:rsid w:val="00675F0D"/>
    <w:rsid w:val="00676DD6"/>
    <w:rsid w:val="00677006"/>
    <w:rsid w:val="00680212"/>
    <w:rsid w:val="006804A3"/>
    <w:rsid w:val="006804E5"/>
    <w:rsid w:val="006815D4"/>
    <w:rsid w:val="006822E1"/>
    <w:rsid w:val="006825F3"/>
    <w:rsid w:val="00682F55"/>
    <w:rsid w:val="00683494"/>
    <w:rsid w:val="0068356F"/>
    <w:rsid w:val="00683BA0"/>
    <w:rsid w:val="00683EF0"/>
    <w:rsid w:val="006849AF"/>
    <w:rsid w:val="00684C5F"/>
    <w:rsid w:val="0068578D"/>
    <w:rsid w:val="0068587E"/>
    <w:rsid w:val="00685F9D"/>
    <w:rsid w:val="00686AE3"/>
    <w:rsid w:val="00690EE6"/>
    <w:rsid w:val="00691741"/>
    <w:rsid w:val="006923E9"/>
    <w:rsid w:val="006924B4"/>
    <w:rsid w:val="00692908"/>
    <w:rsid w:val="00692B3A"/>
    <w:rsid w:val="00693F65"/>
    <w:rsid w:val="00696190"/>
    <w:rsid w:val="006A04CD"/>
    <w:rsid w:val="006A0E22"/>
    <w:rsid w:val="006A1A1B"/>
    <w:rsid w:val="006A2C40"/>
    <w:rsid w:val="006A3220"/>
    <w:rsid w:val="006A3F62"/>
    <w:rsid w:val="006A4879"/>
    <w:rsid w:val="006A4E24"/>
    <w:rsid w:val="006A6C96"/>
    <w:rsid w:val="006A73A0"/>
    <w:rsid w:val="006A7DC4"/>
    <w:rsid w:val="006A7E0F"/>
    <w:rsid w:val="006B0748"/>
    <w:rsid w:val="006B184A"/>
    <w:rsid w:val="006B1E57"/>
    <w:rsid w:val="006B27E7"/>
    <w:rsid w:val="006B41ED"/>
    <w:rsid w:val="006B4341"/>
    <w:rsid w:val="006B4784"/>
    <w:rsid w:val="006B7947"/>
    <w:rsid w:val="006C064E"/>
    <w:rsid w:val="006C06DF"/>
    <w:rsid w:val="006C166F"/>
    <w:rsid w:val="006C29E7"/>
    <w:rsid w:val="006C2C84"/>
    <w:rsid w:val="006C2CF1"/>
    <w:rsid w:val="006C4686"/>
    <w:rsid w:val="006C5635"/>
    <w:rsid w:val="006C5BA1"/>
    <w:rsid w:val="006C626D"/>
    <w:rsid w:val="006C63C1"/>
    <w:rsid w:val="006C7C58"/>
    <w:rsid w:val="006D0CC9"/>
    <w:rsid w:val="006D2CF3"/>
    <w:rsid w:val="006D3A42"/>
    <w:rsid w:val="006D4478"/>
    <w:rsid w:val="006D4D8C"/>
    <w:rsid w:val="006D5261"/>
    <w:rsid w:val="006D7E77"/>
    <w:rsid w:val="006E024D"/>
    <w:rsid w:val="006E0293"/>
    <w:rsid w:val="006E076B"/>
    <w:rsid w:val="006E20A3"/>
    <w:rsid w:val="006E21A2"/>
    <w:rsid w:val="006E3311"/>
    <w:rsid w:val="006E5B06"/>
    <w:rsid w:val="006E6A72"/>
    <w:rsid w:val="006E775A"/>
    <w:rsid w:val="006F0434"/>
    <w:rsid w:val="006F0920"/>
    <w:rsid w:val="006F0AAD"/>
    <w:rsid w:val="006F12C7"/>
    <w:rsid w:val="006F1F71"/>
    <w:rsid w:val="006F2B13"/>
    <w:rsid w:val="006F3E7B"/>
    <w:rsid w:val="006F519D"/>
    <w:rsid w:val="007008B8"/>
    <w:rsid w:val="007015D4"/>
    <w:rsid w:val="00703A5A"/>
    <w:rsid w:val="00703E66"/>
    <w:rsid w:val="00704083"/>
    <w:rsid w:val="00704DC7"/>
    <w:rsid w:val="00705087"/>
    <w:rsid w:val="00705A19"/>
    <w:rsid w:val="00705EE5"/>
    <w:rsid w:val="00706C79"/>
    <w:rsid w:val="00710F3C"/>
    <w:rsid w:val="00711F2F"/>
    <w:rsid w:val="00715357"/>
    <w:rsid w:val="0071535D"/>
    <w:rsid w:val="007156A2"/>
    <w:rsid w:val="00715D35"/>
    <w:rsid w:val="00716923"/>
    <w:rsid w:val="00716F6B"/>
    <w:rsid w:val="00716F86"/>
    <w:rsid w:val="007173FC"/>
    <w:rsid w:val="007174F3"/>
    <w:rsid w:val="00717976"/>
    <w:rsid w:val="00720A76"/>
    <w:rsid w:val="00721EC0"/>
    <w:rsid w:val="00722133"/>
    <w:rsid w:val="0072292B"/>
    <w:rsid w:val="007230D5"/>
    <w:rsid w:val="00723DF6"/>
    <w:rsid w:val="00725B87"/>
    <w:rsid w:val="007313E4"/>
    <w:rsid w:val="00731C41"/>
    <w:rsid w:val="00733EC4"/>
    <w:rsid w:val="007344BA"/>
    <w:rsid w:val="00735774"/>
    <w:rsid w:val="00735D4F"/>
    <w:rsid w:val="0073616F"/>
    <w:rsid w:val="00737214"/>
    <w:rsid w:val="007374E4"/>
    <w:rsid w:val="00737652"/>
    <w:rsid w:val="00737F42"/>
    <w:rsid w:val="0074062E"/>
    <w:rsid w:val="00740643"/>
    <w:rsid w:val="007411A9"/>
    <w:rsid w:val="0074294B"/>
    <w:rsid w:val="00745271"/>
    <w:rsid w:val="00747D53"/>
    <w:rsid w:val="00750157"/>
    <w:rsid w:val="007501F4"/>
    <w:rsid w:val="0075288D"/>
    <w:rsid w:val="007530C5"/>
    <w:rsid w:val="007534AF"/>
    <w:rsid w:val="0075480E"/>
    <w:rsid w:val="00755255"/>
    <w:rsid w:val="00755760"/>
    <w:rsid w:val="00755B93"/>
    <w:rsid w:val="0075720D"/>
    <w:rsid w:val="00757A83"/>
    <w:rsid w:val="00757E96"/>
    <w:rsid w:val="0076195B"/>
    <w:rsid w:val="007628A4"/>
    <w:rsid w:val="0076357C"/>
    <w:rsid w:val="00763E96"/>
    <w:rsid w:val="007647AF"/>
    <w:rsid w:val="00764D4F"/>
    <w:rsid w:val="00765186"/>
    <w:rsid w:val="0076537B"/>
    <w:rsid w:val="00765A04"/>
    <w:rsid w:val="00765CAA"/>
    <w:rsid w:val="007662F2"/>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5579"/>
    <w:rsid w:val="00785CEC"/>
    <w:rsid w:val="0078693A"/>
    <w:rsid w:val="00787F12"/>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4C8B"/>
    <w:rsid w:val="007A5F43"/>
    <w:rsid w:val="007A691C"/>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968"/>
    <w:rsid w:val="007C161D"/>
    <w:rsid w:val="007C2474"/>
    <w:rsid w:val="007C2E77"/>
    <w:rsid w:val="007C3055"/>
    <w:rsid w:val="007C4139"/>
    <w:rsid w:val="007C4507"/>
    <w:rsid w:val="007C482E"/>
    <w:rsid w:val="007C49FA"/>
    <w:rsid w:val="007C4B59"/>
    <w:rsid w:val="007C4C89"/>
    <w:rsid w:val="007C4E43"/>
    <w:rsid w:val="007C5AC4"/>
    <w:rsid w:val="007C64C2"/>
    <w:rsid w:val="007C6642"/>
    <w:rsid w:val="007C7C47"/>
    <w:rsid w:val="007C7C65"/>
    <w:rsid w:val="007D047E"/>
    <w:rsid w:val="007D0ABE"/>
    <w:rsid w:val="007D1549"/>
    <w:rsid w:val="007D2310"/>
    <w:rsid w:val="007D2373"/>
    <w:rsid w:val="007D3963"/>
    <w:rsid w:val="007D3AA9"/>
    <w:rsid w:val="007D50CE"/>
    <w:rsid w:val="007D5410"/>
    <w:rsid w:val="007D5D4A"/>
    <w:rsid w:val="007D6250"/>
    <w:rsid w:val="007E11A0"/>
    <w:rsid w:val="007E1940"/>
    <w:rsid w:val="007E2556"/>
    <w:rsid w:val="007E2C16"/>
    <w:rsid w:val="007E5EC8"/>
    <w:rsid w:val="007E6593"/>
    <w:rsid w:val="007E739D"/>
    <w:rsid w:val="007F0C46"/>
    <w:rsid w:val="007F1407"/>
    <w:rsid w:val="007F2A4B"/>
    <w:rsid w:val="007F3D63"/>
    <w:rsid w:val="007F42D6"/>
    <w:rsid w:val="007F48D6"/>
    <w:rsid w:val="007F573A"/>
    <w:rsid w:val="007F5985"/>
    <w:rsid w:val="007F61FD"/>
    <w:rsid w:val="007F7493"/>
    <w:rsid w:val="007F7F9A"/>
    <w:rsid w:val="007F7F9D"/>
    <w:rsid w:val="00801043"/>
    <w:rsid w:val="00801A34"/>
    <w:rsid w:val="00801A6D"/>
    <w:rsid w:val="008021E6"/>
    <w:rsid w:val="008022C6"/>
    <w:rsid w:val="00802929"/>
    <w:rsid w:val="0080294D"/>
    <w:rsid w:val="00802A11"/>
    <w:rsid w:val="00802BE7"/>
    <w:rsid w:val="00803C99"/>
    <w:rsid w:val="00804B3C"/>
    <w:rsid w:val="00804DFC"/>
    <w:rsid w:val="008060CE"/>
    <w:rsid w:val="008069E5"/>
    <w:rsid w:val="00810D06"/>
    <w:rsid w:val="00810FC9"/>
    <w:rsid w:val="00813971"/>
    <w:rsid w:val="0081409A"/>
    <w:rsid w:val="00814337"/>
    <w:rsid w:val="0081433E"/>
    <w:rsid w:val="00814B60"/>
    <w:rsid w:val="00814F83"/>
    <w:rsid w:val="00815084"/>
    <w:rsid w:val="00815A9B"/>
    <w:rsid w:val="00815BE8"/>
    <w:rsid w:val="00815CD6"/>
    <w:rsid w:val="00816D02"/>
    <w:rsid w:val="00816D9C"/>
    <w:rsid w:val="00816EEF"/>
    <w:rsid w:val="0082030B"/>
    <w:rsid w:val="008204E1"/>
    <w:rsid w:val="00820EE5"/>
    <w:rsid w:val="0082100B"/>
    <w:rsid w:val="008211D0"/>
    <w:rsid w:val="008212CD"/>
    <w:rsid w:val="008218C4"/>
    <w:rsid w:val="00824719"/>
    <w:rsid w:val="008252D1"/>
    <w:rsid w:val="00825FC6"/>
    <w:rsid w:val="008262A7"/>
    <w:rsid w:val="008262B4"/>
    <w:rsid w:val="00827794"/>
    <w:rsid w:val="008277FA"/>
    <w:rsid w:val="00830ED3"/>
    <w:rsid w:val="0083346B"/>
    <w:rsid w:val="00833542"/>
    <w:rsid w:val="00833E29"/>
    <w:rsid w:val="008346EE"/>
    <w:rsid w:val="0083541A"/>
    <w:rsid w:val="0083627E"/>
    <w:rsid w:val="0083634E"/>
    <w:rsid w:val="00836575"/>
    <w:rsid w:val="0083674C"/>
    <w:rsid w:val="00836982"/>
    <w:rsid w:val="0084009E"/>
    <w:rsid w:val="00840FEF"/>
    <w:rsid w:val="008424BB"/>
    <w:rsid w:val="00843A6C"/>
    <w:rsid w:val="00844A60"/>
    <w:rsid w:val="00844FCB"/>
    <w:rsid w:val="0084587D"/>
    <w:rsid w:val="008462A9"/>
    <w:rsid w:val="008470F1"/>
    <w:rsid w:val="00847B11"/>
    <w:rsid w:val="008510D6"/>
    <w:rsid w:val="00851144"/>
    <w:rsid w:val="008519A0"/>
    <w:rsid w:val="008520F3"/>
    <w:rsid w:val="00852EFA"/>
    <w:rsid w:val="008539D5"/>
    <w:rsid w:val="00855672"/>
    <w:rsid w:val="00855A3F"/>
    <w:rsid w:val="008571A8"/>
    <w:rsid w:val="008579B3"/>
    <w:rsid w:val="00860475"/>
    <w:rsid w:val="008606E4"/>
    <w:rsid w:val="00860D83"/>
    <w:rsid w:val="00860F76"/>
    <w:rsid w:val="008626EA"/>
    <w:rsid w:val="0086449E"/>
    <w:rsid w:val="00864C7E"/>
    <w:rsid w:val="00864E93"/>
    <w:rsid w:val="008655FE"/>
    <w:rsid w:val="00866027"/>
    <w:rsid w:val="00866342"/>
    <w:rsid w:val="00866F1E"/>
    <w:rsid w:val="0086773C"/>
    <w:rsid w:val="008678BE"/>
    <w:rsid w:val="00870658"/>
    <w:rsid w:val="008707D2"/>
    <w:rsid w:val="00870DC7"/>
    <w:rsid w:val="00870F6F"/>
    <w:rsid w:val="00871832"/>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15B2"/>
    <w:rsid w:val="008830E8"/>
    <w:rsid w:val="00883C22"/>
    <w:rsid w:val="008845A9"/>
    <w:rsid w:val="00885773"/>
    <w:rsid w:val="00886692"/>
    <w:rsid w:val="00886CA1"/>
    <w:rsid w:val="00886D55"/>
    <w:rsid w:val="0089066D"/>
    <w:rsid w:val="00891190"/>
    <w:rsid w:val="008920E0"/>
    <w:rsid w:val="008925AA"/>
    <w:rsid w:val="00892C07"/>
    <w:rsid w:val="00893135"/>
    <w:rsid w:val="00893C91"/>
    <w:rsid w:val="00893D84"/>
    <w:rsid w:val="00893DFA"/>
    <w:rsid w:val="00893F3F"/>
    <w:rsid w:val="00895C87"/>
    <w:rsid w:val="00896524"/>
    <w:rsid w:val="008965AD"/>
    <w:rsid w:val="00897912"/>
    <w:rsid w:val="008A083A"/>
    <w:rsid w:val="008A119F"/>
    <w:rsid w:val="008A29AD"/>
    <w:rsid w:val="008A2C4E"/>
    <w:rsid w:val="008A4611"/>
    <w:rsid w:val="008A4839"/>
    <w:rsid w:val="008A4E55"/>
    <w:rsid w:val="008A50A0"/>
    <w:rsid w:val="008A63B6"/>
    <w:rsid w:val="008A6A6F"/>
    <w:rsid w:val="008A6ACF"/>
    <w:rsid w:val="008A7105"/>
    <w:rsid w:val="008A717F"/>
    <w:rsid w:val="008B0582"/>
    <w:rsid w:val="008B12A8"/>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06C9"/>
    <w:rsid w:val="008D125C"/>
    <w:rsid w:val="008D1554"/>
    <w:rsid w:val="008D2B32"/>
    <w:rsid w:val="008D3A53"/>
    <w:rsid w:val="008D4A06"/>
    <w:rsid w:val="008D54FC"/>
    <w:rsid w:val="008D5FB8"/>
    <w:rsid w:val="008D6529"/>
    <w:rsid w:val="008D685A"/>
    <w:rsid w:val="008D6DBB"/>
    <w:rsid w:val="008E0B9F"/>
    <w:rsid w:val="008E1AEE"/>
    <w:rsid w:val="008E301A"/>
    <w:rsid w:val="008E3FFA"/>
    <w:rsid w:val="008E452F"/>
    <w:rsid w:val="008E4E04"/>
    <w:rsid w:val="008E59C1"/>
    <w:rsid w:val="008E65A3"/>
    <w:rsid w:val="008F0998"/>
    <w:rsid w:val="008F1072"/>
    <w:rsid w:val="008F16B7"/>
    <w:rsid w:val="008F2231"/>
    <w:rsid w:val="008F26C4"/>
    <w:rsid w:val="008F2E54"/>
    <w:rsid w:val="008F451F"/>
    <w:rsid w:val="008F4700"/>
    <w:rsid w:val="008F52A4"/>
    <w:rsid w:val="008F599C"/>
    <w:rsid w:val="008F68B6"/>
    <w:rsid w:val="008F740A"/>
    <w:rsid w:val="008F77F8"/>
    <w:rsid w:val="008F7990"/>
    <w:rsid w:val="0090008D"/>
    <w:rsid w:val="009006ED"/>
    <w:rsid w:val="00901745"/>
    <w:rsid w:val="009023FB"/>
    <w:rsid w:val="00902714"/>
    <w:rsid w:val="009030EA"/>
    <w:rsid w:val="00904475"/>
    <w:rsid w:val="0090551E"/>
    <w:rsid w:val="00905BFF"/>
    <w:rsid w:val="0090609B"/>
    <w:rsid w:val="0090770B"/>
    <w:rsid w:val="0090794B"/>
    <w:rsid w:val="00911298"/>
    <w:rsid w:val="00911DEE"/>
    <w:rsid w:val="00912C6F"/>
    <w:rsid w:val="00912FBC"/>
    <w:rsid w:val="00913EC6"/>
    <w:rsid w:val="0091482B"/>
    <w:rsid w:val="009149D8"/>
    <w:rsid w:val="00916B4C"/>
    <w:rsid w:val="00916B65"/>
    <w:rsid w:val="00916C05"/>
    <w:rsid w:val="00917825"/>
    <w:rsid w:val="00920008"/>
    <w:rsid w:val="009206F8"/>
    <w:rsid w:val="009212B8"/>
    <w:rsid w:val="0092236E"/>
    <w:rsid w:val="009227B1"/>
    <w:rsid w:val="00922EF6"/>
    <w:rsid w:val="0092360E"/>
    <w:rsid w:val="009236C3"/>
    <w:rsid w:val="00923E06"/>
    <w:rsid w:val="00926734"/>
    <w:rsid w:val="00930023"/>
    <w:rsid w:val="009309BE"/>
    <w:rsid w:val="00931D99"/>
    <w:rsid w:val="00934C87"/>
    <w:rsid w:val="00934D39"/>
    <w:rsid w:val="0093657A"/>
    <w:rsid w:val="00940F62"/>
    <w:rsid w:val="009413A7"/>
    <w:rsid w:val="00942A9D"/>
    <w:rsid w:val="00943116"/>
    <w:rsid w:val="009447C0"/>
    <w:rsid w:val="00944BC7"/>
    <w:rsid w:val="00945143"/>
    <w:rsid w:val="00945DE0"/>
    <w:rsid w:val="0095071A"/>
    <w:rsid w:val="00952433"/>
    <w:rsid w:val="00952EE3"/>
    <w:rsid w:val="00955E77"/>
    <w:rsid w:val="0095693E"/>
    <w:rsid w:val="009569B5"/>
    <w:rsid w:val="00957615"/>
    <w:rsid w:val="00957E14"/>
    <w:rsid w:val="00960FA2"/>
    <w:rsid w:val="00961012"/>
    <w:rsid w:val="00961627"/>
    <w:rsid w:val="009620F4"/>
    <w:rsid w:val="009628E5"/>
    <w:rsid w:val="00963684"/>
    <w:rsid w:val="0096376C"/>
    <w:rsid w:val="00963DB2"/>
    <w:rsid w:val="0096451E"/>
    <w:rsid w:val="00964DCA"/>
    <w:rsid w:val="00966C41"/>
    <w:rsid w:val="009677A1"/>
    <w:rsid w:val="00967BF7"/>
    <w:rsid w:val="009707CA"/>
    <w:rsid w:val="00971BA3"/>
    <w:rsid w:val="00973739"/>
    <w:rsid w:val="0097406B"/>
    <w:rsid w:val="00976887"/>
    <w:rsid w:val="009769E7"/>
    <w:rsid w:val="00976C2E"/>
    <w:rsid w:val="00976FFF"/>
    <w:rsid w:val="0097793E"/>
    <w:rsid w:val="009809CE"/>
    <w:rsid w:val="00982B97"/>
    <w:rsid w:val="00982BA9"/>
    <w:rsid w:val="009841B3"/>
    <w:rsid w:val="009844C6"/>
    <w:rsid w:val="009850BF"/>
    <w:rsid w:val="009853A5"/>
    <w:rsid w:val="00985528"/>
    <w:rsid w:val="00986528"/>
    <w:rsid w:val="0098718D"/>
    <w:rsid w:val="00987975"/>
    <w:rsid w:val="00987C4F"/>
    <w:rsid w:val="00987E62"/>
    <w:rsid w:val="00990204"/>
    <w:rsid w:val="0099047D"/>
    <w:rsid w:val="009909D9"/>
    <w:rsid w:val="00991358"/>
    <w:rsid w:val="00991640"/>
    <w:rsid w:val="00991D36"/>
    <w:rsid w:val="00994486"/>
    <w:rsid w:val="009953D6"/>
    <w:rsid w:val="0099648C"/>
    <w:rsid w:val="0099660C"/>
    <w:rsid w:val="009966AE"/>
    <w:rsid w:val="009970C8"/>
    <w:rsid w:val="00997C61"/>
    <w:rsid w:val="00997F66"/>
    <w:rsid w:val="009A0FBA"/>
    <w:rsid w:val="009A1B0D"/>
    <w:rsid w:val="009A27AF"/>
    <w:rsid w:val="009A2844"/>
    <w:rsid w:val="009A3761"/>
    <w:rsid w:val="009A5E62"/>
    <w:rsid w:val="009A6858"/>
    <w:rsid w:val="009B113E"/>
    <w:rsid w:val="009B174B"/>
    <w:rsid w:val="009B19FB"/>
    <w:rsid w:val="009B47A2"/>
    <w:rsid w:val="009B5149"/>
    <w:rsid w:val="009B5E65"/>
    <w:rsid w:val="009B60D9"/>
    <w:rsid w:val="009B6A38"/>
    <w:rsid w:val="009C0202"/>
    <w:rsid w:val="009C02E0"/>
    <w:rsid w:val="009C10D7"/>
    <w:rsid w:val="009C241E"/>
    <w:rsid w:val="009C25C4"/>
    <w:rsid w:val="009C264C"/>
    <w:rsid w:val="009C349D"/>
    <w:rsid w:val="009C43EF"/>
    <w:rsid w:val="009C55CA"/>
    <w:rsid w:val="009C7B40"/>
    <w:rsid w:val="009D037B"/>
    <w:rsid w:val="009D0C31"/>
    <w:rsid w:val="009D25B9"/>
    <w:rsid w:val="009D3EBF"/>
    <w:rsid w:val="009D5C9F"/>
    <w:rsid w:val="009D621D"/>
    <w:rsid w:val="009D6CE5"/>
    <w:rsid w:val="009D72C1"/>
    <w:rsid w:val="009D7606"/>
    <w:rsid w:val="009E0141"/>
    <w:rsid w:val="009E0D1A"/>
    <w:rsid w:val="009E1884"/>
    <w:rsid w:val="009E1E53"/>
    <w:rsid w:val="009E29AF"/>
    <w:rsid w:val="009E2BFE"/>
    <w:rsid w:val="009E360F"/>
    <w:rsid w:val="009E3D6B"/>
    <w:rsid w:val="009E6331"/>
    <w:rsid w:val="009E6447"/>
    <w:rsid w:val="009F0274"/>
    <w:rsid w:val="009F07A0"/>
    <w:rsid w:val="009F1866"/>
    <w:rsid w:val="009F1BBB"/>
    <w:rsid w:val="009F1EAB"/>
    <w:rsid w:val="009F28D9"/>
    <w:rsid w:val="009F47EC"/>
    <w:rsid w:val="009F482F"/>
    <w:rsid w:val="009F530A"/>
    <w:rsid w:val="009F63F2"/>
    <w:rsid w:val="009F6588"/>
    <w:rsid w:val="00A00018"/>
    <w:rsid w:val="00A001EE"/>
    <w:rsid w:val="00A02669"/>
    <w:rsid w:val="00A02B26"/>
    <w:rsid w:val="00A02CF0"/>
    <w:rsid w:val="00A03611"/>
    <w:rsid w:val="00A04493"/>
    <w:rsid w:val="00A04AF9"/>
    <w:rsid w:val="00A0559C"/>
    <w:rsid w:val="00A056BA"/>
    <w:rsid w:val="00A0635D"/>
    <w:rsid w:val="00A069B3"/>
    <w:rsid w:val="00A07C7D"/>
    <w:rsid w:val="00A10942"/>
    <w:rsid w:val="00A1139F"/>
    <w:rsid w:val="00A12219"/>
    <w:rsid w:val="00A12555"/>
    <w:rsid w:val="00A12766"/>
    <w:rsid w:val="00A12AC3"/>
    <w:rsid w:val="00A12ADF"/>
    <w:rsid w:val="00A14AE8"/>
    <w:rsid w:val="00A1551F"/>
    <w:rsid w:val="00A15A7F"/>
    <w:rsid w:val="00A16F57"/>
    <w:rsid w:val="00A17683"/>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09BD"/>
    <w:rsid w:val="00A31DE2"/>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43E"/>
    <w:rsid w:val="00A4467A"/>
    <w:rsid w:val="00A44CE3"/>
    <w:rsid w:val="00A44CFD"/>
    <w:rsid w:val="00A45E83"/>
    <w:rsid w:val="00A45F89"/>
    <w:rsid w:val="00A46A39"/>
    <w:rsid w:val="00A4763A"/>
    <w:rsid w:val="00A47E78"/>
    <w:rsid w:val="00A50A43"/>
    <w:rsid w:val="00A50B26"/>
    <w:rsid w:val="00A51FC8"/>
    <w:rsid w:val="00A5223A"/>
    <w:rsid w:val="00A526D9"/>
    <w:rsid w:val="00A53B3C"/>
    <w:rsid w:val="00A55A80"/>
    <w:rsid w:val="00A55D72"/>
    <w:rsid w:val="00A566A2"/>
    <w:rsid w:val="00A56ED2"/>
    <w:rsid w:val="00A56F21"/>
    <w:rsid w:val="00A574CA"/>
    <w:rsid w:val="00A57C8A"/>
    <w:rsid w:val="00A60458"/>
    <w:rsid w:val="00A614DC"/>
    <w:rsid w:val="00A615DE"/>
    <w:rsid w:val="00A61DCB"/>
    <w:rsid w:val="00A6352D"/>
    <w:rsid w:val="00A635B0"/>
    <w:rsid w:val="00A6373B"/>
    <w:rsid w:val="00A65CEE"/>
    <w:rsid w:val="00A65DEA"/>
    <w:rsid w:val="00A66363"/>
    <w:rsid w:val="00A66D4E"/>
    <w:rsid w:val="00A66FF1"/>
    <w:rsid w:val="00A678BD"/>
    <w:rsid w:val="00A70AC9"/>
    <w:rsid w:val="00A71657"/>
    <w:rsid w:val="00A726FB"/>
    <w:rsid w:val="00A73A59"/>
    <w:rsid w:val="00A73AFA"/>
    <w:rsid w:val="00A73CCF"/>
    <w:rsid w:val="00A741E5"/>
    <w:rsid w:val="00A743C1"/>
    <w:rsid w:val="00A74F95"/>
    <w:rsid w:val="00A75497"/>
    <w:rsid w:val="00A75906"/>
    <w:rsid w:val="00A760EA"/>
    <w:rsid w:val="00A765B3"/>
    <w:rsid w:val="00A7698E"/>
    <w:rsid w:val="00A769BD"/>
    <w:rsid w:val="00A77001"/>
    <w:rsid w:val="00A7731C"/>
    <w:rsid w:val="00A77E96"/>
    <w:rsid w:val="00A80F2E"/>
    <w:rsid w:val="00A82367"/>
    <w:rsid w:val="00A83F9B"/>
    <w:rsid w:val="00A844AA"/>
    <w:rsid w:val="00A8452F"/>
    <w:rsid w:val="00A84838"/>
    <w:rsid w:val="00A853F1"/>
    <w:rsid w:val="00A86229"/>
    <w:rsid w:val="00A875CE"/>
    <w:rsid w:val="00A8771A"/>
    <w:rsid w:val="00A87F6B"/>
    <w:rsid w:val="00A90032"/>
    <w:rsid w:val="00A9093E"/>
    <w:rsid w:val="00A91A6C"/>
    <w:rsid w:val="00A92B34"/>
    <w:rsid w:val="00A93292"/>
    <w:rsid w:val="00A95533"/>
    <w:rsid w:val="00A95611"/>
    <w:rsid w:val="00A9767B"/>
    <w:rsid w:val="00AA0A83"/>
    <w:rsid w:val="00AA0E1F"/>
    <w:rsid w:val="00AA20EF"/>
    <w:rsid w:val="00AA34DD"/>
    <w:rsid w:val="00AA3D82"/>
    <w:rsid w:val="00AA3FDF"/>
    <w:rsid w:val="00AA4D87"/>
    <w:rsid w:val="00AA4F7E"/>
    <w:rsid w:val="00AA5167"/>
    <w:rsid w:val="00AA6468"/>
    <w:rsid w:val="00AA66F2"/>
    <w:rsid w:val="00AA6BE4"/>
    <w:rsid w:val="00AA770B"/>
    <w:rsid w:val="00AA7C9C"/>
    <w:rsid w:val="00AB147E"/>
    <w:rsid w:val="00AB177D"/>
    <w:rsid w:val="00AB375B"/>
    <w:rsid w:val="00AB3A57"/>
    <w:rsid w:val="00AB4232"/>
    <w:rsid w:val="00AB4C7C"/>
    <w:rsid w:val="00AB632F"/>
    <w:rsid w:val="00AB6E76"/>
    <w:rsid w:val="00AB7416"/>
    <w:rsid w:val="00AB74F6"/>
    <w:rsid w:val="00AC1518"/>
    <w:rsid w:val="00AC250C"/>
    <w:rsid w:val="00AC3FA7"/>
    <w:rsid w:val="00AC4803"/>
    <w:rsid w:val="00AC63AE"/>
    <w:rsid w:val="00AC798F"/>
    <w:rsid w:val="00AC7C8A"/>
    <w:rsid w:val="00AD36E6"/>
    <w:rsid w:val="00AD5C03"/>
    <w:rsid w:val="00AD5F4F"/>
    <w:rsid w:val="00AE11CB"/>
    <w:rsid w:val="00AE12E4"/>
    <w:rsid w:val="00AE1559"/>
    <w:rsid w:val="00AE258B"/>
    <w:rsid w:val="00AE2C20"/>
    <w:rsid w:val="00AE3AB4"/>
    <w:rsid w:val="00AE454A"/>
    <w:rsid w:val="00AE6FD0"/>
    <w:rsid w:val="00AE71E4"/>
    <w:rsid w:val="00AF1133"/>
    <w:rsid w:val="00AF1EC3"/>
    <w:rsid w:val="00AF26DE"/>
    <w:rsid w:val="00AF3470"/>
    <w:rsid w:val="00AF3FEB"/>
    <w:rsid w:val="00AF44B3"/>
    <w:rsid w:val="00AF4ED7"/>
    <w:rsid w:val="00AF58BF"/>
    <w:rsid w:val="00AF59C6"/>
    <w:rsid w:val="00AF5C39"/>
    <w:rsid w:val="00AF73E4"/>
    <w:rsid w:val="00B00FD1"/>
    <w:rsid w:val="00B046C9"/>
    <w:rsid w:val="00B04793"/>
    <w:rsid w:val="00B068FE"/>
    <w:rsid w:val="00B07B11"/>
    <w:rsid w:val="00B113BC"/>
    <w:rsid w:val="00B11C43"/>
    <w:rsid w:val="00B12063"/>
    <w:rsid w:val="00B1278C"/>
    <w:rsid w:val="00B1294F"/>
    <w:rsid w:val="00B133B0"/>
    <w:rsid w:val="00B13E13"/>
    <w:rsid w:val="00B151F4"/>
    <w:rsid w:val="00B15D42"/>
    <w:rsid w:val="00B15D5B"/>
    <w:rsid w:val="00B16118"/>
    <w:rsid w:val="00B16DAD"/>
    <w:rsid w:val="00B17425"/>
    <w:rsid w:val="00B1750F"/>
    <w:rsid w:val="00B2030E"/>
    <w:rsid w:val="00B21645"/>
    <w:rsid w:val="00B219FB"/>
    <w:rsid w:val="00B22A49"/>
    <w:rsid w:val="00B23BBE"/>
    <w:rsid w:val="00B23C32"/>
    <w:rsid w:val="00B23FA1"/>
    <w:rsid w:val="00B241FE"/>
    <w:rsid w:val="00B24857"/>
    <w:rsid w:val="00B249BA"/>
    <w:rsid w:val="00B24E60"/>
    <w:rsid w:val="00B24E9B"/>
    <w:rsid w:val="00B2538F"/>
    <w:rsid w:val="00B254C7"/>
    <w:rsid w:val="00B2572A"/>
    <w:rsid w:val="00B25BB3"/>
    <w:rsid w:val="00B26319"/>
    <w:rsid w:val="00B26CAC"/>
    <w:rsid w:val="00B270ED"/>
    <w:rsid w:val="00B27A22"/>
    <w:rsid w:val="00B309F9"/>
    <w:rsid w:val="00B30C88"/>
    <w:rsid w:val="00B30F6F"/>
    <w:rsid w:val="00B32791"/>
    <w:rsid w:val="00B32DF5"/>
    <w:rsid w:val="00B33593"/>
    <w:rsid w:val="00B340E4"/>
    <w:rsid w:val="00B34A31"/>
    <w:rsid w:val="00B3743E"/>
    <w:rsid w:val="00B377DF"/>
    <w:rsid w:val="00B37B05"/>
    <w:rsid w:val="00B37FE6"/>
    <w:rsid w:val="00B40563"/>
    <w:rsid w:val="00B405D7"/>
    <w:rsid w:val="00B4062C"/>
    <w:rsid w:val="00B40BE7"/>
    <w:rsid w:val="00B41015"/>
    <w:rsid w:val="00B41128"/>
    <w:rsid w:val="00B41273"/>
    <w:rsid w:val="00B4146F"/>
    <w:rsid w:val="00B41827"/>
    <w:rsid w:val="00B42CDC"/>
    <w:rsid w:val="00B43444"/>
    <w:rsid w:val="00B43BAD"/>
    <w:rsid w:val="00B44B36"/>
    <w:rsid w:val="00B44CEC"/>
    <w:rsid w:val="00B452AA"/>
    <w:rsid w:val="00B4535F"/>
    <w:rsid w:val="00B46BB7"/>
    <w:rsid w:val="00B47ABA"/>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4230"/>
    <w:rsid w:val="00B64BCE"/>
    <w:rsid w:val="00B65107"/>
    <w:rsid w:val="00B67A24"/>
    <w:rsid w:val="00B67A7E"/>
    <w:rsid w:val="00B702C9"/>
    <w:rsid w:val="00B71078"/>
    <w:rsid w:val="00B71F0A"/>
    <w:rsid w:val="00B722B9"/>
    <w:rsid w:val="00B72ABB"/>
    <w:rsid w:val="00B73671"/>
    <w:rsid w:val="00B74489"/>
    <w:rsid w:val="00B7495D"/>
    <w:rsid w:val="00B7740F"/>
    <w:rsid w:val="00B7791C"/>
    <w:rsid w:val="00B806DA"/>
    <w:rsid w:val="00B81105"/>
    <w:rsid w:val="00B82699"/>
    <w:rsid w:val="00B8270A"/>
    <w:rsid w:val="00B8452F"/>
    <w:rsid w:val="00B872D2"/>
    <w:rsid w:val="00B90050"/>
    <w:rsid w:val="00B9202D"/>
    <w:rsid w:val="00B9293A"/>
    <w:rsid w:val="00B92C30"/>
    <w:rsid w:val="00B93112"/>
    <w:rsid w:val="00B94272"/>
    <w:rsid w:val="00B9427A"/>
    <w:rsid w:val="00B94898"/>
    <w:rsid w:val="00B97AE2"/>
    <w:rsid w:val="00BA194D"/>
    <w:rsid w:val="00BA23E9"/>
    <w:rsid w:val="00BA42FE"/>
    <w:rsid w:val="00BA500C"/>
    <w:rsid w:val="00BA620A"/>
    <w:rsid w:val="00BA6A9C"/>
    <w:rsid w:val="00BA7086"/>
    <w:rsid w:val="00BB05E3"/>
    <w:rsid w:val="00BB08BA"/>
    <w:rsid w:val="00BB15EE"/>
    <w:rsid w:val="00BB2AA9"/>
    <w:rsid w:val="00BB2D75"/>
    <w:rsid w:val="00BB4862"/>
    <w:rsid w:val="00BB58CB"/>
    <w:rsid w:val="00BB6DFD"/>
    <w:rsid w:val="00BB6E0B"/>
    <w:rsid w:val="00BB6FE9"/>
    <w:rsid w:val="00BB79D7"/>
    <w:rsid w:val="00BC0112"/>
    <w:rsid w:val="00BC2EB5"/>
    <w:rsid w:val="00BC505A"/>
    <w:rsid w:val="00BC55F0"/>
    <w:rsid w:val="00BC56A3"/>
    <w:rsid w:val="00BC58A4"/>
    <w:rsid w:val="00BC606F"/>
    <w:rsid w:val="00BC6075"/>
    <w:rsid w:val="00BC630F"/>
    <w:rsid w:val="00BC7A72"/>
    <w:rsid w:val="00BD174A"/>
    <w:rsid w:val="00BD27C7"/>
    <w:rsid w:val="00BD5DDD"/>
    <w:rsid w:val="00BD742E"/>
    <w:rsid w:val="00BD79F3"/>
    <w:rsid w:val="00BE094B"/>
    <w:rsid w:val="00BE0D71"/>
    <w:rsid w:val="00BE1228"/>
    <w:rsid w:val="00BE1263"/>
    <w:rsid w:val="00BE14D6"/>
    <w:rsid w:val="00BE18A6"/>
    <w:rsid w:val="00BE1A6B"/>
    <w:rsid w:val="00BE1E0B"/>
    <w:rsid w:val="00BE2296"/>
    <w:rsid w:val="00BE2F54"/>
    <w:rsid w:val="00BE3C39"/>
    <w:rsid w:val="00BE4928"/>
    <w:rsid w:val="00BE7057"/>
    <w:rsid w:val="00BE7483"/>
    <w:rsid w:val="00BE7603"/>
    <w:rsid w:val="00BF036E"/>
    <w:rsid w:val="00BF0E55"/>
    <w:rsid w:val="00BF1B1C"/>
    <w:rsid w:val="00BF2F11"/>
    <w:rsid w:val="00BF329B"/>
    <w:rsid w:val="00BF3BEA"/>
    <w:rsid w:val="00BF3C7A"/>
    <w:rsid w:val="00BF4E78"/>
    <w:rsid w:val="00BF7379"/>
    <w:rsid w:val="00BF73A3"/>
    <w:rsid w:val="00BF74E4"/>
    <w:rsid w:val="00BF76C2"/>
    <w:rsid w:val="00BF7AF7"/>
    <w:rsid w:val="00C025F6"/>
    <w:rsid w:val="00C03FD1"/>
    <w:rsid w:val="00C04118"/>
    <w:rsid w:val="00C047DD"/>
    <w:rsid w:val="00C04957"/>
    <w:rsid w:val="00C04CCD"/>
    <w:rsid w:val="00C04F89"/>
    <w:rsid w:val="00C10232"/>
    <w:rsid w:val="00C10B8A"/>
    <w:rsid w:val="00C11782"/>
    <w:rsid w:val="00C124BC"/>
    <w:rsid w:val="00C13953"/>
    <w:rsid w:val="00C1406C"/>
    <w:rsid w:val="00C1418E"/>
    <w:rsid w:val="00C160F1"/>
    <w:rsid w:val="00C17275"/>
    <w:rsid w:val="00C20988"/>
    <w:rsid w:val="00C20D87"/>
    <w:rsid w:val="00C211D9"/>
    <w:rsid w:val="00C21F24"/>
    <w:rsid w:val="00C22312"/>
    <w:rsid w:val="00C22322"/>
    <w:rsid w:val="00C22CFC"/>
    <w:rsid w:val="00C2366D"/>
    <w:rsid w:val="00C23F5A"/>
    <w:rsid w:val="00C24010"/>
    <w:rsid w:val="00C24456"/>
    <w:rsid w:val="00C25260"/>
    <w:rsid w:val="00C255ED"/>
    <w:rsid w:val="00C259D4"/>
    <w:rsid w:val="00C26B9F"/>
    <w:rsid w:val="00C26EE3"/>
    <w:rsid w:val="00C27972"/>
    <w:rsid w:val="00C27BC6"/>
    <w:rsid w:val="00C307A5"/>
    <w:rsid w:val="00C30D15"/>
    <w:rsid w:val="00C32D9E"/>
    <w:rsid w:val="00C32E78"/>
    <w:rsid w:val="00C33F6E"/>
    <w:rsid w:val="00C3433C"/>
    <w:rsid w:val="00C34482"/>
    <w:rsid w:val="00C35429"/>
    <w:rsid w:val="00C3570D"/>
    <w:rsid w:val="00C35F44"/>
    <w:rsid w:val="00C36C40"/>
    <w:rsid w:val="00C36D90"/>
    <w:rsid w:val="00C376BE"/>
    <w:rsid w:val="00C42F40"/>
    <w:rsid w:val="00C42FBB"/>
    <w:rsid w:val="00C43DBB"/>
    <w:rsid w:val="00C45F81"/>
    <w:rsid w:val="00C46206"/>
    <w:rsid w:val="00C46401"/>
    <w:rsid w:val="00C5034B"/>
    <w:rsid w:val="00C50571"/>
    <w:rsid w:val="00C50D37"/>
    <w:rsid w:val="00C51716"/>
    <w:rsid w:val="00C5302A"/>
    <w:rsid w:val="00C536F0"/>
    <w:rsid w:val="00C542C0"/>
    <w:rsid w:val="00C550B8"/>
    <w:rsid w:val="00C55339"/>
    <w:rsid w:val="00C55447"/>
    <w:rsid w:val="00C55DA7"/>
    <w:rsid w:val="00C55EA9"/>
    <w:rsid w:val="00C55EEF"/>
    <w:rsid w:val="00C56256"/>
    <w:rsid w:val="00C570B9"/>
    <w:rsid w:val="00C60DF5"/>
    <w:rsid w:val="00C61243"/>
    <w:rsid w:val="00C61391"/>
    <w:rsid w:val="00C61864"/>
    <w:rsid w:val="00C62096"/>
    <w:rsid w:val="00C63A59"/>
    <w:rsid w:val="00C661E2"/>
    <w:rsid w:val="00C70E18"/>
    <w:rsid w:val="00C72B07"/>
    <w:rsid w:val="00C747B5"/>
    <w:rsid w:val="00C75FE3"/>
    <w:rsid w:val="00C7610D"/>
    <w:rsid w:val="00C762D5"/>
    <w:rsid w:val="00C77916"/>
    <w:rsid w:val="00C77925"/>
    <w:rsid w:val="00C84330"/>
    <w:rsid w:val="00C84524"/>
    <w:rsid w:val="00C85E1D"/>
    <w:rsid w:val="00C86EE3"/>
    <w:rsid w:val="00C90275"/>
    <w:rsid w:val="00C912E6"/>
    <w:rsid w:val="00C91B57"/>
    <w:rsid w:val="00C91D3C"/>
    <w:rsid w:val="00C924AF"/>
    <w:rsid w:val="00C944AD"/>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A7781"/>
    <w:rsid w:val="00CB0067"/>
    <w:rsid w:val="00CB03C6"/>
    <w:rsid w:val="00CB03F5"/>
    <w:rsid w:val="00CB0C05"/>
    <w:rsid w:val="00CB1041"/>
    <w:rsid w:val="00CB157E"/>
    <w:rsid w:val="00CB1EF8"/>
    <w:rsid w:val="00CB2CB8"/>
    <w:rsid w:val="00CB3445"/>
    <w:rsid w:val="00CB3633"/>
    <w:rsid w:val="00CB366C"/>
    <w:rsid w:val="00CB3A31"/>
    <w:rsid w:val="00CB471F"/>
    <w:rsid w:val="00CB49DF"/>
    <w:rsid w:val="00CB5720"/>
    <w:rsid w:val="00CB5A2D"/>
    <w:rsid w:val="00CB5C5D"/>
    <w:rsid w:val="00CC00A7"/>
    <w:rsid w:val="00CC0DB7"/>
    <w:rsid w:val="00CC26B8"/>
    <w:rsid w:val="00CC2BF0"/>
    <w:rsid w:val="00CC464F"/>
    <w:rsid w:val="00CC4E01"/>
    <w:rsid w:val="00CC525D"/>
    <w:rsid w:val="00CC5D7B"/>
    <w:rsid w:val="00CC62C5"/>
    <w:rsid w:val="00CC6785"/>
    <w:rsid w:val="00CD077D"/>
    <w:rsid w:val="00CD0DB0"/>
    <w:rsid w:val="00CD0F8B"/>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2B2"/>
    <w:rsid w:val="00CF47A7"/>
    <w:rsid w:val="00CF57FF"/>
    <w:rsid w:val="00CF646B"/>
    <w:rsid w:val="00CF6ECD"/>
    <w:rsid w:val="00CF6F09"/>
    <w:rsid w:val="00CF712D"/>
    <w:rsid w:val="00CF738E"/>
    <w:rsid w:val="00D02326"/>
    <w:rsid w:val="00D03D67"/>
    <w:rsid w:val="00D03D8A"/>
    <w:rsid w:val="00D048CD"/>
    <w:rsid w:val="00D06779"/>
    <w:rsid w:val="00D07410"/>
    <w:rsid w:val="00D079A4"/>
    <w:rsid w:val="00D10BB2"/>
    <w:rsid w:val="00D10BFC"/>
    <w:rsid w:val="00D11BC3"/>
    <w:rsid w:val="00D1219B"/>
    <w:rsid w:val="00D12EAF"/>
    <w:rsid w:val="00D133C1"/>
    <w:rsid w:val="00D13F51"/>
    <w:rsid w:val="00D14A14"/>
    <w:rsid w:val="00D15DA4"/>
    <w:rsid w:val="00D168AB"/>
    <w:rsid w:val="00D17954"/>
    <w:rsid w:val="00D17CEC"/>
    <w:rsid w:val="00D20688"/>
    <w:rsid w:val="00D21475"/>
    <w:rsid w:val="00D2165F"/>
    <w:rsid w:val="00D21B1D"/>
    <w:rsid w:val="00D240B3"/>
    <w:rsid w:val="00D2430A"/>
    <w:rsid w:val="00D250C8"/>
    <w:rsid w:val="00D261C6"/>
    <w:rsid w:val="00D262EC"/>
    <w:rsid w:val="00D265CF"/>
    <w:rsid w:val="00D26764"/>
    <w:rsid w:val="00D30B25"/>
    <w:rsid w:val="00D31E3E"/>
    <w:rsid w:val="00D33DE4"/>
    <w:rsid w:val="00D34050"/>
    <w:rsid w:val="00D34346"/>
    <w:rsid w:val="00D355B3"/>
    <w:rsid w:val="00D355EE"/>
    <w:rsid w:val="00D36E00"/>
    <w:rsid w:val="00D37246"/>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50DED"/>
    <w:rsid w:val="00D50E8A"/>
    <w:rsid w:val="00D51E3B"/>
    <w:rsid w:val="00D52809"/>
    <w:rsid w:val="00D52F9C"/>
    <w:rsid w:val="00D5394B"/>
    <w:rsid w:val="00D53E38"/>
    <w:rsid w:val="00D55BD3"/>
    <w:rsid w:val="00D55E91"/>
    <w:rsid w:val="00D55F22"/>
    <w:rsid w:val="00D568C3"/>
    <w:rsid w:val="00D576A2"/>
    <w:rsid w:val="00D5790B"/>
    <w:rsid w:val="00D60D86"/>
    <w:rsid w:val="00D61C75"/>
    <w:rsid w:val="00D62068"/>
    <w:rsid w:val="00D620EB"/>
    <w:rsid w:val="00D63813"/>
    <w:rsid w:val="00D639B4"/>
    <w:rsid w:val="00D63CE8"/>
    <w:rsid w:val="00D63FFE"/>
    <w:rsid w:val="00D645D9"/>
    <w:rsid w:val="00D648F9"/>
    <w:rsid w:val="00D64E1C"/>
    <w:rsid w:val="00D67D9D"/>
    <w:rsid w:val="00D7047C"/>
    <w:rsid w:val="00D726CF"/>
    <w:rsid w:val="00D73080"/>
    <w:rsid w:val="00D7349D"/>
    <w:rsid w:val="00D7396D"/>
    <w:rsid w:val="00D74E69"/>
    <w:rsid w:val="00D7550D"/>
    <w:rsid w:val="00D75592"/>
    <w:rsid w:val="00D75825"/>
    <w:rsid w:val="00D762E3"/>
    <w:rsid w:val="00D7642F"/>
    <w:rsid w:val="00D803C7"/>
    <w:rsid w:val="00D806FE"/>
    <w:rsid w:val="00D8118B"/>
    <w:rsid w:val="00D81810"/>
    <w:rsid w:val="00D82765"/>
    <w:rsid w:val="00D82FBF"/>
    <w:rsid w:val="00D8418E"/>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7F9"/>
    <w:rsid w:val="00DA51EB"/>
    <w:rsid w:val="00DA51F0"/>
    <w:rsid w:val="00DA555E"/>
    <w:rsid w:val="00DA607B"/>
    <w:rsid w:val="00DA76F4"/>
    <w:rsid w:val="00DB0454"/>
    <w:rsid w:val="00DB0631"/>
    <w:rsid w:val="00DB3DC1"/>
    <w:rsid w:val="00DB4204"/>
    <w:rsid w:val="00DB4327"/>
    <w:rsid w:val="00DB4E47"/>
    <w:rsid w:val="00DB5699"/>
    <w:rsid w:val="00DB5B71"/>
    <w:rsid w:val="00DB608B"/>
    <w:rsid w:val="00DB6208"/>
    <w:rsid w:val="00DB7651"/>
    <w:rsid w:val="00DB767B"/>
    <w:rsid w:val="00DC0300"/>
    <w:rsid w:val="00DC171B"/>
    <w:rsid w:val="00DC2E79"/>
    <w:rsid w:val="00DC4181"/>
    <w:rsid w:val="00DC48B4"/>
    <w:rsid w:val="00DC528E"/>
    <w:rsid w:val="00DC709D"/>
    <w:rsid w:val="00DC7272"/>
    <w:rsid w:val="00DD053C"/>
    <w:rsid w:val="00DD14B5"/>
    <w:rsid w:val="00DD33BF"/>
    <w:rsid w:val="00DD36B0"/>
    <w:rsid w:val="00DD46E0"/>
    <w:rsid w:val="00DD51EC"/>
    <w:rsid w:val="00DD5556"/>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6167"/>
    <w:rsid w:val="00DE7EA7"/>
    <w:rsid w:val="00DF02D0"/>
    <w:rsid w:val="00DF0C02"/>
    <w:rsid w:val="00DF1091"/>
    <w:rsid w:val="00DF13B3"/>
    <w:rsid w:val="00DF2418"/>
    <w:rsid w:val="00DF44F5"/>
    <w:rsid w:val="00DF4650"/>
    <w:rsid w:val="00DF54C3"/>
    <w:rsid w:val="00DF75EC"/>
    <w:rsid w:val="00E002E0"/>
    <w:rsid w:val="00E0178E"/>
    <w:rsid w:val="00E01AB7"/>
    <w:rsid w:val="00E01F0B"/>
    <w:rsid w:val="00E02765"/>
    <w:rsid w:val="00E03049"/>
    <w:rsid w:val="00E036FA"/>
    <w:rsid w:val="00E03863"/>
    <w:rsid w:val="00E03C60"/>
    <w:rsid w:val="00E0513C"/>
    <w:rsid w:val="00E059AE"/>
    <w:rsid w:val="00E073A7"/>
    <w:rsid w:val="00E07467"/>
    <w:rsid w:val="00E12270"/>
    <w:rsid w:val="00E12C76"/>
    <w:rsid w:val="00E13B55"/>
    <w:rsid w:val="00E148B4"/>
    <w:rsid w:val="00E14D6D"/>
    <w:rsid w:val="00E154BD"/>
    <w:rsid w:val="00E15BD3"/>
    <w:rsid w:val="00E164C3"/>
    <w:rsid w:val="00E1713B"/>
    <w:rsid w:val="00E179A1"/>
    <w:rsid w:val="00E2046A"/>
    <w:rsid w:val="00E21E03"/>
    <w:rsid w:val="00E24206"/>
    <w:rsid w:val="00E25718"/>
    <w:rsid w:val="00E25E93"/>
    <w:rsid w:val="00E26457"/>
    <w:rsid w:val="00E2761C"/>
    <w:rsid w:val="00E27D35"/>
    <w:rsid w:val="00E3199B"/>
    <w:rsid w:val="00E32474"/>
    <w:rsid w:val="00E3286D"/>
    <w:rsid w:val="00E32F2A"/>
    <w:rsid w:val="00E3354F"/>
    <w:rsid w:val="00E336EB"/>
    <w:rsid w:val="00E346B2"/>
    <w:rsid w:val="00E34B87"/>
    <w:rsid w:val="00E368E3"/>
    <w:rsid w:val="00E36BFE"/>
    <w:rsid w:val="00E37083"/>
    <w:rsid w:val="00E3731C"/>
    <w:rsid w:val="00E3791F"/>
    <w:rsid w:val="00E405D0"/>
    <w:rsid w:val="00E408D6"/>
    <w:rsid w:val="00E40ABF"/>
    <w:rsid w:val="00E413B9"/>
    <w:rsid w:val="00E423F0"/>
    <w:rsid w:val="00E42C29"/>
    <w:rsid w:val="00E4309B"/>
    <w:rsid w:val="00E43130"/>
    <w:rsid w:val="00E44783"/>
    <w:rsid w:val="00E44DD6"/>
    <w:rsid w:val="00E44E92"/>
    <w:rsid w:val="00E45165"/>
    <w:rsid w:val="00E457D3"/>
    <w:rsid w:val="00E465E2"/>
    <w:rsid w:val="00E47804"/>
    <w:rsid w:val="00E50229"/>
    <w:rsid w:val="00E50F1B"/>
    <w:rsid w:val="00E51AA0"/>
    <w:rsid w:val="00E51E27"/>
    <w:rsid w:val="00E5287F"/>
    <w:rsid w:val="00E52894"/>
    <w:rsid w:val="00E5297F"/>
    <w:rsid w:val="00E538B2"/>
    <w:rsid w:val="00E557AD"/>
    <w:rsid w:val="00E55825"/>
    <w:rsid w:val="00E55BFE"/>
    <w:rsid w:val="00E56066"/>
    <w:rsid w:val="00E609D1"/>
    <w:rsid w:val="00E6257D"/>
    <w:rsid w:val="00E641B0"/>
    <w:rsid w:val="00E67C6A"/>
    <w:rsid w:val="00E67F48"/>
    <w:rsid w:val="00E70346"/>
    <w:rsid w:val="00E70377"/>
    <w:rsid w:val="00E7129C"/>
    <w:rsid w:val="00E71B6D"/>
    <w:rsid w:val="00E71FA1"/>
    <w:rsid w:val="00E7206D"/>
    <w:rsid w:val="00E7318B"/>
    <w:rsid w:val="00E73F1D"/>
    <w:rsid w:val="00E74775"/>
    <w:rsid w:val="00E74E4C"/>
    <w:rsid w:val="00E75669"/>
    <w:rsid w:val="00E7659E"/>
    <w:rsid w:val="00E76F8E"/>
    <w:rsid w:val="00E77926"/>
    <w:rsid w:val="00E77F7D"/>
    <w:rsid w:val="00E80385"/>
    <w:rsid w:val="00E80AAB"/>
    <w:rsid w:val="00E8192B"/>
    <w:rsid w:val="00E81AA0"/>
    <w:rsid w:val="00E820BF"/>
    <w:rsid w:val="00E836EE"/>
    <w:rsid w:val="00E83D7A"/>
    <w:rsid w:val="00E840CF"/>
    <w:rsid w:val="00E84B3F"/>
    <w:rsid w:val="00E8547D"/>
    <w:rsid w:val="00E85B8C"/>
    <w:rsid w:val="00E86854"/>
    <w:rsid w:val="00E87720"/>
    <w:rsid w:val="00E92458"/>
    <w:rsid w:val="00E925D2"/>
    <w:rsid w:val="00E92E45"/>
    <w:rsid w:val="00E93334"/>
    <w:rsid w:val="00E95E72"/>
    <w:rsid w:val="00E96A9D"/>
    <w:rsid w:val="00E96C48"/>
    <w:rsid w:val="00E9762E"/>
    <w:rsid w:val="00EA1AD6"/>
    <w:rsid w:val="00EA1E25"/>
    <w:rsid w:val="00EA2591"/>
    <w:rsid w:val="00EA2720"/>
    <w:rsid w:val="00EA2740"/>
    <w:rsid w:val="00EA3207"/>
    <w:rsid w:val="00EA327C"/>
    <w:rsid w:val="00EA38E6"/>
    <w:rsid w:val="00EA417B"/>
    <w:rsid w:val="00EA477C"/>
    <w:rsid w:val="00EA53EF"/>
    <w:rsid w:val="00EA59D7"/>
    <w:rsid w:val="00EA5B3F"/>
    <w:rsid w:val="00EA5CA5"/>
    <w:rsid w:val="00EA6713"/>
    <w:rsid w:val="00EA69DF"/>
    <w:rsid w:val="00EA720C"/>
    <w:rsid w:val="00EA7452"/>
    <w:rsid w:val="00EB01F0"/>
    <w:rsid w:val="00EB0369"/>
    <w:rsid w:val="00EB1576"/>
    <w:rsid w:val="00EB1F03"/>
    <w:rsid w:val="00EB2249"/>
    <w:rsid w:val="00EB332B"/>
    <w:rsid w:val="00EB35E6"/>
    <w:rsid w:val="00EB410C"/>
    <w:rsid w:val="00EB4262"/>
    <w:rsid w:val="00EB501D"/>
    <w:rsid w:val="00EB5A38"/>
    <w:rsid w:val="00EB5E8C"/>
    <w:rsid w:val="00EB6116"/>
    <w:rsid w:val="00EB7380"/>
    <w:rsid w:val="00EC1310"/>
    <w:rsid w:val="00EC1567"/>
    <w:rsid w:val="00EC1CA6"/>
    <w:rsid w:val="00EC3833"/>
    <w:rsid w:val="00EC6840"/>
    <w:rsid w:val="00EC6D6F"/>
    <w:rsid w:val="00EC7709"/>
    <w:rsid w:val="00EC7DB6"/>
    <w:rsid w:val="00EC7E78"/>
    <w:rsid w:val="00ED04E0"/>
    <w:rsid w:val="00ED06E3"/>
    <w:rsid w:val="00ED101B"/>
    <w:rsid w:val="00ED12CC"/>
    <w:rsid w:val="00ED17E2"/>
    <w:rsid w:val="00ED1FDE"/>
    <w:rsid w:val="00ED2C02"/>
    <w:rsid w:val="00ED2DAE"/>
    <w:rsid w:val="00ED4528"/>
    <w:rsid w:val="00ED467A"/>
    <w:rsid w:val="00ED4935"/>
    <w:rsid w:val="00ED5362"/>
    <w:rsid w:val="00ED5F92"/>
    <w:rsid w:val="00ED602D"/>
    <w:rsid w:val="00ED67A4"/>
    <w:rsid w:val="00ED717B"/>
    <w:rsid w:val="00ED7A45"/>
    <w:rsid w:val="00EE0323"/>
    <w:rsid w:val="00EE059B"/>
    <w:rsid w:val="00EE2C25"/>
    <w:rsid w:val="00EE2E25"/>
    <w:rsid w:val="00EE31B3"/>
    <w:rsid w:val="00EE3C7C"/>
    <w:rsid w:val="00EE43A8"/>
    <w:rsid w:val="00EE4905"/>
    <w:rsid w:val="00EE4C7F"/>
    <w:rsid w:val="00EE6E94"/>
    <w:rsid w:val="00EE7713"/>
    <w:rsid w:val="00EF0104"/>
    <w:rsid w:val="00EF090E"/>
    <w:rsid w:val="00EF15D6"/>
    <w:rsid w:val="00EF16EB"/>
    <w:rsid w:val="00EF1994"/>
    <w:rsid w:val="00EF2ABB"/>
    <w:rsid w:val="00EF2D3C"/>
    <w:rsid w:val="00EF398B"/>
    <w:rsid w:val="00EF3E52"/>
    <w:rsid w:val="00EF49D7"/>
    <w:rsid w:val="00EF527A"/>
    <w:rsid w:val="00EF52F8"/>
    <w:rsid w:val="00EF5753"/>
    <w:rsid w:val="00EF66D1"/>
    <w:rsid w:val="00F00247"/>
    <w:rsid w:val="00F0085C"/>
    <w:rsid w:val="00F009D7"/>
    <w:rsid w:val="00F00B91"/>
    <w:rsid w:val="00F02D9F"/>
    <w:rsid w:val="00F03864"/>
    <w:rsid w:val="00F038F1"/>
    <w:rsid w:val="00F0410A"/>
    <w:rsid w:val="00F0411F"/>
    <w:rsid w:val="00F04850"/>
    <w:rsid w:val="00F05F5B"/>
    <w:rsid w:val="00F073D2"/>
    <w:rsid w:val="00F0764E"/>
    <w:rsid w:val="00F07AA7"/>
    <w:rsid w:val="00F100F4"/>
    <w:rsid w:val="00F10BF9"/>
    <w:rsid w:val="00F10C44"/>
    <w:rsid w:val="00F112DF"/>
    <w:rsid w:val="00F12E1F"/>
    <w:rsid w:val="00F14A2E"/>
    <w:rsid w:val="00F15D6C"/>
    <w:rsid w:val="00F15DC8"/>
    <w:rsid w:val="00F160B4"/>
    <w:rsid w:val="00F169F6"/>
    <w:rsid w:val="00F16F16"/>
    <w:rsid w:val="00F17D88"/>
    <w:rsid w:val="00F236B7"/>
    <w:rsid w:val="00F237D0"/>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1F65"/>
    <w:rsid w:val="00F425A4"/>
    <w:rsid w:val="00F430D9"/>
    <w:rsid w:val="00F458E1"/>
    <w:rsid w:val="00F46BE5"/>
    <w:rsid w:val="00F470F3"/>
    <w:rsid w:val="00F4744C"/>
    <w:rsid w:val="00F47B6A"/>
    <w:rsid w:val="00F509B0"/>
    <w:rsid w:val="00F52F2B"/>
    <w:rsid w:val="00F53C53"/>
    <w:rsid w:val="00F553AC"/>
    <w:rsid w:val="00F55E15"/>
    <w:rsid w:val="00F569A0"/>
    <w:rsid w:val="00F56B7E"/>
    <w:rsid w:val="00F5747B"/>
    <w:rsid w:val="00F60543"/>
    <w:rsid w:val="00F60916"/>
    <w:rsid w:val="00F61E7B"/>
    <w:rsid w:val="00F632C9"/>
    <w:rsid w:val="00F638BB"/>
    <w:rsid w:val="00F64322"/>
    <w:rsid w:val="00F64BC2"/>
    <w:rsid w:val="00F65372"/>
    <w:rsid w:val="00F65989"/>
    <w:rsid w:val="00F66DAF"/>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58D4"/>
    <w:rsid w:val="00F85BD1"/>
    <w:rsid w:val="00F865C8"/>
    <w:rsid w:val="00F90652"/>
    <w:rsid w:val="00F9066F"/>
    <w:rsid w:val="00F912DA"/>
    <w:rsid w:val="00F92728"/>
    <w:rsid w:val="00F92741"/>
    <w:rsid w:val="00F92F42"/>
    <w:rsid w:val="00F940B4"/>
    <w:rsid w:val="00F947AC"/>
    <w:rsid w:val="00F95AC2"/>
    <w:rsid w:val="00F961EB"/>
    <w:rsid w:val="00FA09C8"/>
    <w:rsid w:val="00FA0BF3"/>
    <w:rsid w:val="00FA1245"/>
    <w:rsid w:val="00FA1B3E"/>
    <w:rsid w:val="00FA2669"/>
    <w:rsid w:val="00FA2821"/>
    <w:rsid w:val="00FA2B5B"/>
    <w:rsid w:val="00FA2C6B"/>
    <w:rsid w:val="00FA46B8"/>
    <w:rsid w:val="00FA4810"/>
    <w:rsid w:val="00FA52AF"/>
    <w:rsid w:val="00FA7CAA"/>
    <w:rsid w:val="00FB0B8C"/>
    <w:rsid w:val="00FB0EEC"/>
    <w:rsid w:val="00FB1D63"/>
    <w:rsid w:val="00FB1EB5"/>
    <w:rsid w:val="00FB2F0E"/>
    <w:rsid w:val="00FB365F"/>
    <w:rsid w:val="00FB59E1"/>
    <w:rsid w:val="00FB64CF"/>
    <w:rsid w:val="00FB67DE"/>
    <w:rsid w:val="00FB6AB0"/>
    <w:rsid w:val="00FB6DCF"/>
    <w:rsid w:val="00FB7AA3"/>
    <w:rsid w:val="00FB7E46"/>
    <w:rsid w:val="00FC0951"/>
    <w:rsid w:val="00FC4240"/>
    <w:rsid w:val="00FC4856"/>
    <w:rsid w:val="00FC4E4F"/>
    <w:rsid w:val="00FC54D0"/>
    <w:rsid w:val="00FC5B5D"/>
    <w:rsid w:val="00FC6D63"/>
    <w:rsid w:val="00FC7818"/>
    <w:rsid w:val="00FD0910"/>
    <w:rsid w:val="00FD123B"/>
    <w:rsid w:val="00FD1B56"/>
    <w:rsid w:val="00FD28D5"/>
    <w:rsid w:val="00FD33F7"/>
    <w:rsid w:val="00FD3D5D"/>
    <w:rsid w:val="00FD4905"/>
    <w:rsid w:val="00FD4CE3"/>
    <w:rsid w:val="00FD5917"/>
    <w:rsid w:val="00FD6349"/>
    <w:rsid w:val="00FD6692"/>
    <w:rsid w:val="00FD6ED5"/>
    <w:rsid w:val="00FE0527"/>
    <w:rsid w:val="00FE112A"/>
    <w:rsid w:val="00FE285B"/>
    <w:rsid w:val="00FE300A"/>
    <w:rsid w:val="00FE34DC"/>
    <w:rsid w:val="00FE3D74"/>
    <w:rsid w:val="00FE5135"/>
    <w:rsid w:val="00FE6308"/>
    <w:rsid w:val="00FE66F9"/>
    <w:rsid w:val="00FE6988"/>
    <w:rsid w:val="00FE71A7"/>
    <w:rsid w:val="00FE7EF0"/>
    <w:rsid w:val="00FF0D48"/>
    <w:rsid w:val="00FF2470"/>
    <w:rsid w:val="00FF2B53"/>
    <w:rsid w:val="00FF2D87"/>
    <w:rsid w:val="00FF3215"/>
    <w:rsid w:val="00FF48FD"/>
    <w:rsid w:val="00FF4FCA"/>
    <w:rsid w:val="00FF5589"/>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4DAC2F"/>
  <w15:docId w15:val="{00C843A4-A458-4CFB-89D5-51EBFC42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BF4E78"/>
    <w:rPr>
      <w:rFonts w:ascii="Arial" w:hAnsi="Arial" w:cs="Arial"/>
      <w:b/>
      <w:sz w:val="32"/>
      <w:szCs w:val="32"/>
    </w:rPr>
  </w:style>
  <w:style w:type="paragraph" w:customStyle="1" w:styleId="AppBody-Heading">
    <w:name w:val="AppBody-Heading"/>
    <w:basedOn w:val="Normal"/>
    <w:link w:val="AppBody-HeadingChar"/>
    <w:qFormat/>
    <w:rsid w:val="00BF4E78"/>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4E414C"/>
    <w:pPr>
      <w:numPr>
        <w:numId w:val="1"/>
      </w:numPr>
      <w:spacing w:after="120" w:line="360" w:lineRule="auto"/>
      <w:contextualSpacing w:val="0"/>
    </w:pPr>
    <w:rPr>
      <w:rFonts w:ascii="Arial" w:hAnsi="Arial" w:cs="Arial"/>
      <w:sz w:val="24"/>
      <w:szCs w:val="24"/>
    </w:rPr>
  </w:style>
  <w:style w:type="character" w:customStyle="1" w:styleId="AppBody-HeadingChar">
    <w:name w:val="AppBody-Heading Char"/>
    <w:basedOn w:val="DefaultParagraphFont"/>
    <w:link w:val="AppBody-Heading"/>
    <w:rsid w:val="00BF4E78"/>
    <w:rPr>
      <w:rFonts w:ascii="Arial" w:hAnsi="Arial" w:cs="Arial"/>
      <w:b/>
      <w:sz w:val="28"/>
      <w:szCs w:val="28"/>
    </w:rPr>
  </w:style>
  <w:style w:type="paragraph" w:customStyle="1" w:styleId="AppBody-Claim">
    <w:name w:val="AppBody-Claim"/>
    <w:basedOn w:val="ListParagraph"/>
    <w:link w:val="AppBody-ClaimChar"/>
    <w:qFormat/>
    <w:rsid w:val="00C550B8"/>
    <w:pPr>
      <w:numPr>
        <w:numId w:val="2"/>
      </w:numPr>
      <w:spacing w:after="120" w:line="360" w:lineRule="auto"/>
      <w:ind w:left="1134" w:hanging="1134"/>
      <w:contextualSpacing w:val="0"/>
    </w:pPr>
    <w:rPr>
      <w:rFonts w:ascii="Arial" w:hAnsi="Arial" w:cs="Arial"/>
      <w:sz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4E414C"/>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C550B8"/>
    <w:rPr>
      <w:rFonts w:ascii="Arial" w:hAnsi="Arial" w:cs="Arial"/>
      <w:sz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A0758-4DC4-4E2E-89E4-14D2BE6E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2619</Words>
  <Characters>13481</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LOMBARDI Tamira</cp:lastModifiedBy>
  <cp:revision>6</cp:revision>
  <dcterms:created xsi:type="dcterms:W3CDTF">2023-02-10T14:40:00Z</dcterms:created>
  <dcterms:modified xsi:type="dcterms:W3CDTF">2023-02-10T15:05:00Z</dcterms:modified>
</cp:coreProperties>
</file>