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D868" w14:textId="0C5289E6" w:rsidR="00AB56B8" w:rsidRPr="0002027C" w:rsidRDefault="0002027C">
      <w:pPr>
        <w:rPr>
          <w:sz w:val="20"/>
          <w:szCs w:val="20"/>
          <w:lang w:val="el-GR"/>
        </w:rPr>
      </w:pPr>
      <w:r>
        <w:rPr>
          <w:noProof/>
          <w:sz w:val="20"/>
          <w:szCs w:val="20"/>
          <w:lang w:val="el-GR"/>
        </w:rPr>
        <w:drawing>
          <wp:inline distT="0" distB="0" distL="0" distR="0" wp14:anchorId="1B0B18E2" wp14:editId="5026017E">
            <wp:extent cx="4272844" cy="627694"/>
            <wp:effectExtent l="0" t="0" r="0" b="1270"/>
            <wp:docPr id="10" name="Εικόνα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5419" cy="647170"/>
                    </a:xfrm>
                    <a:prstGeom prst="rect">
                      <a:avLst/>
                    </a:prstGeom>
                  </pic:spPr>
                </pic:pic>
              </a:graphicData>
            </a:graphic>
          </wp:inline>
        </w:drawing>
      </w:r>
      <w:r w:rsidR="002E1E49">
        <w:rPr>
          <w:sz w:val="20"/>
          <w:szCs w:val="20"/>
          <w:lang w:val="el-GR"/>
        </w:rPr>
        <w:tab/>
      </w:r>
      <w:r w:rsidR="001C7C9C">
        <w:rPr>
          <w:sz w:val="20"/>
          <w:szCs w:val="20"/>
          <w:lang w:val="el-GR"/>
        </w:rPr>
        <w:tab/>
      </w:r>
    </w:p>
    <w:p w14:paraId="1AD3DF5B" w14:textId="31D55D72" w:rsidR="00AF556B" w:rsidRPr="00A235EC" w:rsidRDefault="0002027C" w:rsidP="00AF556B">
      <w:pPr>
        <w:tabs>
          <w:tab w:val="left" w:pos="1276"/>
        </w:tabs>
        <w:spacing w:after="0"/>
        <w:rPr>
          <w:lang w:val="el-GR"/>
        </w:rPr>
      </w:pPr>
      <w:r w:rsidRPr="00AF556B">
        <w:rPr>
          <w:lang w:val="el-GR"/>
        </w:rPr>
        <w:t xml:space="preserve">Μάθημα </w:t>
      </w:r>
      <w:r w:rsidRPr="00AF556B">
        <w:rPr>
          <w:lang w:val="el-GR"/>
        </w:rPr>
        <w:tab/>
      </w:r>
      <w:r w:rsidR="00ED4DBE">
        <w:rPr>
          <w:lang w:val="el-GR"/>
        </w:rPr>
        <w:t>(</w:t>
      </w:r>
      <w:r w:rsidR="00A235EC">
        <w:t>NCO</w:t>
      </w:r>
      <w:r w:rsidR="00A235EC" w:rsidRPr="00A235EC">
        <w:rPr>
          <w:lang w:val="el-GR"/>
        </w:rPr>
        <w:t>-</w:t>
      </w:r>
      <w:r w:rsidR="00A235EC" w:rsidRPr="00A235EC">
        <w:rPr>
          <w:b/>
          <w:bCs/>
          <w:lang w:val="el-GR"/>
        </w:rPr>
        <w:t>02</w:t>
      </w:r>
      <w:r w:rsidR="00A235EC" w:rsidRPr="00A235EC">
        <w:rPr>
          <w:lang w:val="el-GR"/>
        </w:rPr>
        <w:t>-</w:t>
      </w:r>
      <w:r w:rsidR="00A235EC" w:rsidRPr="00A235EC">
        <w:rPr>
          <w:b/>
          <w:bCs/>
          <w:lang w:val="el-GR"/>
        </w:rPr>
        <w:t>03</w:t>
      </w:r>
      <w:r w:rsidR="00ED4DBE">
        <w:rPr>
          <w:lang w:val="el-GR"/>
        </w:rPr>
        <w:t>)</w:t>
      </w:r>
      <w:r w:rsidR="00A235EC">
        <w:rPr>
          <w:b/>
          <w:bCs/>
          <w:lang w:val="el-GR"/>
        </w:rPr>
        <w:t xml:space="preserve"> </w:t>
      </w:r>
      <w:r w:rsidRPr="00AF556B">
        <w:rPr>
          <w:b/>
          <w:bCs/>
          <w:lang w:val="el-GR"/>
        </w:rPr>
        <w:t>Δομές Δεδομένων</w:t>
      </w:r>
      <w:r w:rsidR="00B82958">
        <w:rPr>
          <w:b/>
          <w:bCs/>
          <w:lang w:val="el-GR"/>
        </w:rPr>
        <w:tab/>
      </w:r>
    </w:p>
    <w:p w14:paraId="70C52A30" w14:textId="423CB49E" w:rsidR="00AF556B" w:rsidRDefault="0002027C" w:rsidP="00AF556B">
      <w:pPr>
        <w:tabs>
          <w:tab w:val="left" w:pos="1276"/>
        </w:tabs>
        <w:spacing w:after="0"/>
        <w:rPr>
          <w:b/>
          <w:bCs/>
          <w:sz w:val="20"/>
          <w:szCs w:val="20"/>
          <w:lang w:val="el-GR"/>
        </w:rPr>
      </w:pPr>
      <w:r w:rsidRPr="00A572B0">
        <w:rPr>
          <w:sz w:val="20"/>
          <w:szCs w:val="20"/>
          <w:lang w:val="el-GR"/>
        </w:rPr>
        <w:t>Διδ</w:t>
      </w:r>
      <w:r w:rsidR="00EE0E89">
        <w:rPr>
          <w:sz w:val="20"/>
          <w:szCs w:val="20"/>
          <w:lang w:val="el-GR"/>
        </w:rPr>
        <w:t>άσκοντες</w:t>
      </w:r>
      <w:r w:rsidRPr="00A572B0">
        <w:rPr>
          <w:sz w:val="20"/>
          <w:szCs w:val="20"/>
          <w:lang w:val="el-GR"/>
        </w:rPr>
        <w:tab/>
      </w:r>
      <w:r w:rsidR="0007596C" w:rsidRPr="00A572B0">
        <w:rPr>
          <w:b/>
          <w:bCs/>
          <w:sz w:val="20"/>
          <w:szCs w:val="20"/>
          <w:lang w:val="el-GR"/>
        </w:rPr>
        <w:t>Παπαδόπουλος Α</w:t>
      </w:r>
      <w:r w:rsidR="00A572B0" w:rsidRPr="00A572B0">
        <w:rPr>
          <w:b/>
          <w:bCs/>
          <w:sz w:val="20"/>
          <w:szCs w:val="20"/>
          <w:lang w:val="el-GR"/>
        </w:rPr>
        <w:t>πόστολος</w:t>
      </w:r>
      <w:r w:rsidR="00A572B0" w:rsidRPr="00A572B0">
        <w:rPr>
          <w:sz w:val="20"/>
          <w:szCs w:val="20"/>
          <w:lang w:val="el-GR"/>
        </w:rPr>
        <w:t xml:space="preserve">, </w:t>
      </w:r>
      <w:r w:rsidR="0007596C" w:rsidRPr="00A572B0">
        <w:rPr>
          <w:b/>
          <w:bCs/>
          <w:sz w:val="20"/>
          <w:szCs w:val="20"/>
          <w:lang w:val="el-GR"/>
        </w:rPr>
        <w:t>Βράκας Δ</w:t>
      </w:r>
      <w:r w:rsidR="00A572B0" w:rsidRPr="00A572B0">
        <w:rPr>
          <w:b/>
          <w:bCs/>
          <w:sz w:val="20"/>
          <w:szCs w:val="20"/>
          <w:lang w:val="el-GR"/>
        </w:rPr>
        <w:t>ημήτριος</w:t>
      </w:r>
    </w:p>
    <w:p w14:paraId="1BE18607" w14:textId="0B020F5F" w:rsidR="00A22D62" w:rsidRPr="007038CE" w:rsidRDefault="00AF556B" w:rsidP="00AF556B">
      <w:pPr>
        <w:tabs>
          <w:tab w:val="left" w:pos="1276"/>
        </w:tabs>
        <w:spacing w:after="0"/>
        <w:rPr>
          <w:sz w:val="20"/>
          <w:szCs w:val="20"/>
          <w:lang w:val="el-GR"/>
        </w:rPr>
      </w:pPr>
      <w:r>
        <w:rPr>
          <w:sz w:val="20"/>
          <w:szCs w:val="20"/>
          <w:lang w:val="el-GR"/>
        </w:rPr>
        <w:t>Εργασία</w:t>
      </w:r>
      <w:r>
        <w:rPr>
          <w:sz w:val="20"/>
          <w:szCs w:val="20"/>
          <w:lang w:val="el-GR"/>
        </w:rPr>
        <w:tab/>
      </w:r>
      <w:r w:rsidR="0018045F">
        <w:rPr>
          <w:b/>
          <w:bCs/>
          <w:sz w:val="20"/>
          <w:szCs w:val="20"/>
          <w:lang w:val="el-GR"/>
        </w:rPr>
        <w:t xml:space="preserve">Εργασία 2021 </w:t>
      </w:r>
      <w:r w:rsidR="00A22D62">
        <w:rPr>
          <w:sz w:val="20"/>
          <w:szCs w:val="20"/>
          <w:lang w:val="el-GR"/>
        </w:rPr>
        <w:t xml:space="preserve">(κατ. ημερ/νία </w:t>
      </w:r>
      <w:r w:rsidR="00A22D62" w:rsidRPr="00A22D62">
        <w:rPr>
          <w:b/>
          <w:bCs/>
          <w:sz w:val="20"/>
          <w:szCs w:val="20"/>
          <w:lang w:val="el-GR"/>
        </w:rPr>
        <w:t>20</w:t>
      </w:r>
      <w:r w:rsidR="00A22D62">
        <w:rPr>
          <w:sz w:val="20"/>
          <w:szCs w:val="20"/>
          <w:lang w:val="el-GR"/>
        </w:rPr>
        <w:t>/</w:t>
      </w:r>
      <w:r w:rsidR="00A22D62" w:rsidRPr="00A22D62">
        <w:rPr>
          <w:b/>
          <w:bCs/>
          <w:sz w:val="20"/>
          <w:szCs w:val="20"/>
          <w:lang w:val="el-GR"/>
        </w:rPr>
        <w:t>06</w:t>
      </w:r>
      <w:r w:rsidR="00A22D62">
        <w:rPr>
          <w:sz w:val="20"/>
          <w:szCs w:val="20"/>
          <w:lang w:val="el-GR"/>
        </w:rPr>
        <w:t>/2021)</w:t>
      </w:r>
    </w:p>
    <w:p w14:paraId="69145B58" w14:textId="537480AE" w:rsidR="00987EF3" w:rsidRPr="002B7034" w:rsidRDefault="00987EF3" w:rsidP="00AF556B">
      <w:pPr>
        <w:tabs>
          <w:tab w:val="left" w:pos="1276"/>
        </w:tabs>
        <w:spacing w:after="0"/>
        <w:rPr>
          <w:i/>
          <w:iCs/>
          <w:sz w:val="18"/>
          <w:szCs w:val="18"/>
          <w:lang w:val="el-GR"/>
        </w:rPr>
      </w:pPr>
      <w:r>
        <w:rPr>
          <w:sz w:val="20"/>
          <w:szCs w:val="20"/>
          <w:lang w:val="el-GR"/>
        </w:rPr>
        <w:tab/>
      </w:r>
    </w:p>
    <w:p w14:paraId="3F9FDDAC" w14:textId="77777777" w:rsidR="00987EF3" w:rsidRPr="002E1E49" w:rsidRDefault="00987EF3" w:rsidP="00AF556B">
      <w:pPr>
        <w:tabs>
          <w:tab w:val="left" w:pos="1276"/>
        </w:tabs>
        <w:spacing w:after="0"/>
        <w:rPr>
          <w:sz w:val="18"/>
          <w:szCs w:val="18"/>
          <w:lang w:val="el-GR"/>
        </w:rPr>
      </w:pPr>
    </w:p>
    <w:p w14:paraId="76531288" w14:textId="5DA25BBF" w:rsidR="00B82958" w:rsidRPr="00D44C3D" w:rsidRDefault="00B82958" w:rsidP="00467510">
      <w:pPr>
        <w:pBdr>
          <w:top w:val="single" w:sz="4" w:space="1" w:color="auto" w:shadow="1"/>
          <w:left w:val="single" w:sz="4" w:space="2" w:color="auto" w:shadow="1"/>
          <w:bottom w:val="single" w:sz="4" w:space="1" w:color="auto" w:shadow="1"/>
          <w:right w:val="single" w:sz="4" w:space="4" w:color="auto" w:shadow="1"/>
        </w:pBdr>
        <w:tabs>
          <w:tab w:val="left" w:pos="1276"/>
          <w:tab w:val="left" w:pos="1843"/>
        </w:tabs>
        <w:spacing w:after="0"/>
        <w:ind w:right="4817"/>
        <w:rPr>
          <w:b/>
          <w:bCs/>
          <w:sz w:val="20"/>
          <w:szCs w:val="20"/>
          <w:lang w:val="el-GR"/>
        </w:rPr>
      </w:pPr>
      <w:r>
        <w:rPr>
          <w:sz w:val="20"/>
          <w:szCs w:val="20"/>
          <w:lang w:val="el-GR"/>
        </w:rPr>
        <w:t>Φοιτητές</w:t>
      </w:r>
      <w:r>
        <w:rPr>
          <w:sz w:val="20"/>
          <w:szCs w:val="20"/>
          <w:lang w:val="el-GR"/>
        </w:rPr>
        <w:tab/>
      </w:r>
      <w:r w:rsidR="00934741">
        <w:rPr>
          <w:b/>
          <w:bCs/>
          <w:lang w:val="el-GR"/>
        </w:rPr>
        <w:t>3865</w:t>
      </w:r>
      <w:r w:rsidR="00651F2B" w:rsidRPr="00651F2B">
        <w:rPr>
          <w:sz w:val="20"/>
          <w:szCs w:val="20"/>
          <w:lang w:val="el-GR"/>
        </w:rPr>
        <w:tab/>
      </w:r>
      <w:r w:rsidR="00D44C3D">
        <w:rPr>
          <w:sz w:val="20"/>
          <w:szCs w:val="20"/>
          <w:lang w:val="el-GR"/>
        </w:rPr>
        <w:t xml:space="preserve"> </w:t>
      </w:r>
      <w:r w:rsidR="00D44C3D">
        <w:rPr>
          <w:sz w:val="20"/>
          <w:szCs w:val="20"/>
          <w:lang w:val="el-GR"/>
        </w:rPr>
        <w:tab/>
      </w:r>
      <w:r w:rsidR="00D44C3D">
        <w:rPr>
          <w:b/>
          <w:bCs/>
          <w:sz w:val="20"/>
          <w:szCs w:val="20"/>
          <w:lang w:val="el-GR"/>
        </w:rPr>
        <w:t>Μπαλακτσής Χρήστος</w:t>
      </w:r>
      <w:r w:rsidR="00D44C3D">
        <w:rPr>
          <w:b/>
          <w:bCs/>
          <w:sz w:val="20"/>
          <w:szCs w:val="20"/>
          <w:lang w:val="el-GR"/>
        </w:rPr>
        <w:br/>
      </w:r>
      <w:r w:rsidR="00D44C3D">
        <w:rPr>
          <w:b/>
          <w:bCs/>
          <w:sz w:val="20"/>
          <w:szCs w:val="20"/>
          <w:lang w:val="el-GR"/>
        </w:rPr>
        <w:tab/>
      </w:r>
      <w:r w:rsidR="00451069" w:rsidRPr="00451069">
        <w:rPr>
          <w:b/>
          <w:bCs/>
          <w:lang w:val="el-GR"/>
        </w:rPr>
        <w:t>3990</w:t>
      </w:r>
      <w:r w:rsidR="00E70295">
        <w:rPr>
          <w:b/>
          <w:bCs/>
          <w:lang w:val="el-GR"/>
        </w:rPr>
        <w:tab/>
      </w:r>
      <w:r w:rsidR="007D3871">
        <w:rPr>
          <w:b/>
          <w:bCs/>
          <w:sz w:val="20"/>
          <w:szCs w:val="20"/>
          <w:lang w:val="el-GR"/>
        </w:rPr>
        <w:tab/>
        <w:t>Παναγιωτόπουλος Νέρων - Μιχαήλ</w:t>
      </w:r>
    </w:p>
    <w:p w14:paraId="318C3770" w14:textId="2DE9E625" w:rsidR="0018045F" w:rsidRDefault="0018045F" w:rsidP="00AF556B">
      <w:pPr>
        <w:tabs>
          <w:tab w:val="left" w:pos="1276"/>
        </w:tabs>
        <w:spacing w:after="0"/>
        <w:rPr>
          <w:sz w:val="20"/>
          <w:szCs w:val="20"/>
          <w:lang w:val="el-GR"/>
        </w:rPr>
      </w:pPr>
    </w:p>
    <w:p w14:paraId="50BEBBD6" w14:textId="77777777" w:rsidR="00594EB1" w:rsidRDefault="00594EB1" w:rsidP="00AF556B">
      <w:pPr>
        <w:tabs>
          <w:tab w:val="left" w:pos="1276"/>
        </w:tabs>
        <w:spacing w:after="0"/>
        <w:rPr>
          <w:sz w:val="28"/>
          <w:szCs w:val="28"/>
          <w:lang w:val="el-GR"/>
        </w:rPr>
      </w:pPr>
    </w:p>
    <w:p w14:paraId="012EDDA1" w14:textId="2167E20C" w:rsidR="00EE0E89" w:rsidRPr="00973CC6" w:rsidRDefault="009369F5" w:rsidP="00973CC6">
      <w:pPr>
        <w:tabs>
          <w:tab w:val="left" w:pos="1276"/>
        </w:tabs>
        <w:jc w:val="center"/>
        <w:rPr>
          <w:spacing w:val="20"/>
          <w:lang w:val="el-GR"/>
        </w:rPr>
      </w:pPr>
      <w:r>
        <w:rPr>
          <w:spacing w:val="20"/>
          <w:sz w:val="28"/>
          <w:szCs w:val="28"/>
          <w:lang w:val="el-GR"/>
        </w:rPr>
        <w:t>Τεχνική</w:t>
      </w:r>
      <w:r w:rsidR="00594EB1" w:rsidRPr="00973CC6">
        <w:rPr>
          <w:spacing w:val="20"/>
          <w:sz w:val="28"/>
          <w:szCs w:val="28"/>
        </w:rPr>
        <w:t xml:space="preserve"> </w:t>
      </w:r>
      <w:r>
        <w:rPr>
          <w:spacing w:val="20"/>
          <w:sz w:val="28"/>
          <w:szCs w:val="28"/>
          <w:lang w:val="el-GR"/>
        </w:rPr>
        <w:t>Έκθεση</w:t>
      </w:r>
      <w:r w:rsidR="00973CC6">
        <w:rPr>
          <w:spacing w:val="20"/>
          <w:sz w:val="28"/>
          <w:szCs w:val="28"/>
        </w:rPr>
        <w:br/>
      </w:r>
      <w:r w:rsidR="00973CC6">
        <w:rPr>
          <w:i/>
          <w:iCs/>
          <w:spacing w:val="20"/>
          <w:lang w:val="el-GR"/>
        </w:rPr>
        <w:t>(</w:t>
      </w:r>
      <w:r w:rsidR="00C4539C" w:rsidRPr="00973CC6">
        <w:rPr>
          <w:i/>
          <w:iCs/>
          <w:spacing w:val="20"/>
        </w:rPr>
        <w:t>documentation essay</w:t>
      </w:r>
      <w:r w:rsidR="00973CC6">
        <w:rPr>
          <w:i/>
          <w:iCs/>
          <w:spacing w:val="20"/>
          <w:lang w:val="el-GR"/>
        </w:rPr>
        <w:t>)</w:t>
      </w:r>
    </w:p>
    <w:p w14:paraId="7C8AD3E1" w14:textId="742143AC" w:rsidR="00C559B4" w:rsidRPr="00CF0E19" w:rsidRDefault="00C559B4" w:rsidP="00CF0E19">
      <w:pPr>
        <w:pStyle w:val="2"/>
      </w:pPr>
      <w:r w:rsidRPr="00CF0E19">
        <w:t>Εισαγωγή</w:t>
      </w:r>
    </w:p>
    <w:p w14:paraId="225B5B2D" w14:textId="726DEA00" w:rsidR="00490001" w:rsidRDefault="00490001" w:rsidP="00AE68EC">
      <w:pPr>
        <w:tabs>
          <w:tab w:val="left" w:pos="1276"/>
        </w:tabs>
        <w:spacing w:after="0"/>
        <w:jc w:val="both"/>
        <w:rPr>
          <w:lang w:val="el-GR"/>
        </w:rPr>
      </w:pPr>
      <w:r w:rsidRPr="00490001">
        <w:rPr>
          <w:lang w:val="el-GR"/>
        </w:rPr>
        <w:t xml:space="preserve">Η παρούσα εργασία υλοποιήθηκε στα πλαίσια του μαθήματος του 2ου εξαμήνου </w:t>
      </w:r>
      <w:r>
        <w:rPr>
          <w:lang w:val="el-GR"/>
        </w:rPr>
        <w:t>«</w:t>
      </w:r>
      <w:r w:rsidRPr="00490001">
        <w:rPr>
          <w:b/>
          <w:bCs/>
          <w:lang w:val="el-GR"/>
        </w:rPr>
        <w:t>Δομές</w:t>
      </w:r>
      <w:r w:rsidRPr="00490001">
        <w:rPr>
          <w:lang w:val="el-GR"/>
        </w:rPr>
        <w:t xml:space="preserve"> </w:t>
      </w:r>
      <w:r w:rsidRPr="00490001">
        <w:rPr>
          <w:b/>
          <w:bCs/>
          <w:lang w:val="el-GR"/>
        </w:rPr>
        <w:t>Δεδομένων</w:t>
      </w:r>
      <w:r>
        <w:rPr>
          <w:lang w:val="el-GR"/>
        </w:rPr>
        <w:t>»</w:t>
      </w:r>
      <w:r w:rsidRPr="00490001">
        <w:rPr>
          <w:lang w:val="el-GR"/>
        </w:rPr>
        <w:t xml:space="preserve"> του ΠΠΣ του τμήματος Πληροφορικής του ΑΠΘ.</w:t>
      </w:r>
    </w:p>
    <w:p w14:paraId="3D438631" w14:textId="4203AEF2" w:rsidR="00AE68EC" w:rsidRPr="00AE68EC" w:rsidRDefault="00AE68EC" w:rsidP="00AE68EC">
      <w:pPr>
        <w:tabs>
          <w:tab w:val="left" w:pos="1276"/>
        </w:tabs>
        <w:spacing w:after="0"/>
        <w:jc w:val="both"/>
        <w:rPr>
          <w:lang w:val="el-GR"/>
        </w:rPr>
      </w:pPr>
      <w:r w:rsidRPr="00AE68EC">
        <w:rPr>
          <w:lang w:val="el-GR"/>
        </w:rPr>
        <w:t xml:space="preserve">Η εργασία </w:t>
      </w:r>
      <w:r w:rsidR="00C559B4">
        <w:rPr>
          <w:lang w:val="el-GR"/>
        </w:rPr>
        <w:t>αποτελείται</w:t>
      </w:r>
      <w:r w:rsidRPr="00AE68EC">
        <w:rPr>
          <w:lang w:val="el-GR"/>
        </w:rPr>
        <w:t xml:space="preserve"> από δύο τμήματα:</w:t>
      </w:r>
    </w:p>
    <w:p w14:paraId="03807FC7" w14:textId="73812139" w:rsidR="00C559B4" w:rsidRDefault="00AE68EC" w:rsidP="00C559B4">
      <w:pPr>
        <w:pStyle w:val="ae"/>
        <w:numPr>
          <w:ilvl w:val="0"/>
          <w:numId w:val="3"/>
        </w:numPr>
        <w:tabs>
          <w:tab w:val="left" w:pos="1276"/>
        </w:tabs>
        <w:spacing w:after="0"/>
        <w:ind w:left="567" w:hanging="207"/>
        <w:jc w:val="both"/>
        <w:rPr>
          <w:lang w:val="el-GR"/>
        </w:rPr>
      </w:pPr>
      <w:r w:rsidRPr="00C559B4">
        <w:rPr>
          <w:lang w:val="el-GR"/>
        </w:rPr>
        <w:t xml:space="preserve">αρχεία </w:t>
      </w:r>
      <w:r w:rsidRPr="00C559B4">
        <w:rPr>
          <w:b/>
          <w:bCs/>
          <w:lang w:val="el-GR"/>
        </w:rPr>
        <w:t>πηγαίου</w:t>
      </w:r>
      <w:r w:rsidRPr="00C559B4">
        <w:rPr>
          <w:lang w:val="el-GR"/>
        </w:rPr>
        <w:t xml:space="preserve"> </w:t>
      </w:r>
      <w:r w:rsidRPr="00C559B4">
        <w:rPr>
          <w:b/>
          <w:bCs/>
          <w:lang w:val="el-GR"/>
        </w:rPr>
        <w:t>κώδικα</w:t>
      </w:r>
      <w:r w:rsidRPr="00C559B4">
        <w:rPr>
          <w:lang w:val="el-GR"/>
        </w:rPr>
        <w:t xml:space="preserve"> (</w:t>
      </w:r>
      <w:r w:rsidR="00C559B4">
        <w:rPr>
          <w:lang w:val="el-GR"/>
        </w:rPr>
        <w:t>.</w:t>
      </w:r>
      <w:r w:rsidRPr="00C559B4">
        <w:rPr>
          <w:lang w:val="el-GR"/>
        </w:rPr>
        <w:t xml:space="preserve">cpp, .h) σε γλώσσα </w:t>
      </w:r>
      <w:r w:rsidRPr="00C559B4">
        <w:rPr>
          <w:b/>
          <w:bCs/>
          <w:lang w:val="el-GR"/>
        </w:rPr>
        <w:t>C++</w:t>
      </w:r>
      <w:r w:rsidRPr="00C559B4">
        <w:rPr>
          <w:lang w:val="el-GR"/>
        </w:rPr>
        <w:t xml:space="preserve"> (v.14), για την υλοποίηση συγκεκριμένων δομών</w:t>
      </w:r>
      <w:r w:rsidR="00C559B4">
        <w:rPr>
          <w:lang w:val="el-GR"/>
        </w:rPr>
        <w:t xml:space="preserve"> δεδομένων</w:t>
      </w:r>
      <w:r w:rsidRPr="00C559B4">
        <w:rPr>
          <w:lang w:val="el-GR"/>
        </w:rPr>
        <w:t xml:space="preserve"> και λειτουργιών επ' αυτών, όπως περιγράφονται στην εκφώνηση του προβλήματος</w:t>
      </w:r>
      <w:r w:rsidR="00EA0FD4">
        <w:rPr>
          <w:lang w:val="el-GR"/>
        </w:rPr>
        <w:t>,</w:t>
      </w:r>
      <w:r w:rsidRPr="00C559B4">
        <w:rPr>
          <w:lang w:val="el-GR"/>
        </w:rPr>
        <w:t xml:space="preserve"> και</w:t>
      </w:r>
    </w:p>
    <w:p w14:paraId="0BD6A088" w14:textId="73B2B069" w:rsidR="00AE68EC" w:rsidRPr="00C559B4" w:rsidRDefault="00AE68EC" w:rsidP="00C559B4">
      <w:pPr>
        <w:pStyle w:val="ae"/>
        <w:numPr>
          <w:ilvl w:val="0"/>
          <w:numId w:val="3"/>
        </w:numPr>
        <w:tabs>
          <w:tab w:val="left" w:pos="1276"/>
        </w:tabs>
        <w:spacing w:after="0"/>
        <w:ind w:left="567" w:hanging="207"/>
        <w:jc w:val="both"/>
        <w:rPr>
          <w:lang w:val="el-GR"/>
        </w:rPr>
      </w:pPr>
      <w:r w:rsidRPr="00C559B4">
        <w:rPr>
          <w:lang w:val="el-GR"/>
        </w:rPr>
        <w:t xml:space="preserve">την παρούσα </w:t>
      </w:r>
      <w:r w:rsidRPr="00973CC6">
        <w:rPr>
          <w:b/>
          <w:bCs/>
          <w:lang w:val="el-GR"/>
        </w:rPr>
        <w:t>έκθεση</w:t>
      </w:r>
      <w:r w:rsidRPr="00C559B4">
        <w:rPr>
          <w:lang w:val="el-GR"/>
        </w:rPr>
        <w:t xml:space="preserve"> </w:t>
      </w:r>
      <w:r w:rsidRPr="00973CC6">
        <w:rPr>
          <w:b/>
          <w:bCs/>
          <w:lang w:val="el-GR"/>
        </w:rPr>
        <w:t>αναφοράς</w:t>
      </w:r>
      <w:r w:rsidRPr="00C559B4">
        <w:rPr>
          <w:lang w:val="el-GR"/>
        </w:rPr>
        <w:t>, για την περιγραφή των δομών και των τρόπων λειτουργίας βάσει των οποίων αναπτύχθηκαν.</w:t>
      </w:r>
    </w:p>
    <w:p w14:paraId="2C448260" w14:textId="77777777" w:rsidR="00AE68EC" w:rsidRPr="00AE68EC" w:rsidRDefault="00AE68EC" w:rsidP="00AE68EC">
      <w:pPr>
        <w:tabs>
          <w:tab w:val="left" w:pos="1276"/>
        </w:tabs>
        <w:spacing w:after="0"/>
        <w:jc w:val="both"/>
        <w:rPr>
          <w:lang w:val="el-GR"/>
        </w:rPr>
      </w:pPr>
    </w:p>
    <w:p w14:paraId="5B4A706B" w14:textId="71410CE8" w:rsidR="00AE68EC" w:rsidRPr="00AE68EC" w:rsidRDefault="00AE68EC" w:rsidP="00CF0E19">
      <w:pPr>
        <w:pStyle w:val="2"/>
      </w:pPr>
      <w:r w:rsidRPr="00AE68EC">
        <w:t>Ανάλυση Προβλήματος</w:t>
      </w:r>
    </w:p>
    <w:p w14:paraId="51C7B284" w14:textId="3DFF1313" w:rsidR="00AE68EC" w:rsidRPr="00CF0E19" w:rsidRDefault="00AE68EC" w:rsidP="00CF0E19">
      <w:pPr>
        <w:pStyle w:val="3"/>
      </w:pPr>
      <w:r w:rsidRPr="00CF0E19">
        <w:t>Στόχος</w:t>
      </w:r>
    </w:p>
    <w:p w14:paraId="75185ADA" w14:textId="04D0B62D" w:rsidR="00AE68EC" w:rsidRPr="00AE68EC" w:rsidRDefault="00AE68EC" w:rsidP="00AE68EC">
      <w:pPr>
        <w:tabs>
          <w:tab w:val="left" w:pos="1276"/>
        </w:tabs>
        <w:spacing w:after="0"/>
        <w:jc w:val="both"/>
        <w:rPr>
          <w:lang w:val="el-GR"/>
        </w:rPr>
      </w:pPr>
      <w:r w:rsidRPr="00AE68EC">
        <w:rPr>
          <w:lang w:val="el-GR"/>
        </w:rPr>
        <w:t>Ζητούμενο του προβλήματος είναι η υλοποίηση πέντε (5) δομών δεδομένων, όπως αναφέρονται εκτενώς παρακάτω, στις οποίες αποθηκεύονται ως δεδομένα τύπου string όλες οι λέξεις -χωρίς διπλότυπες αντιγραφές- ενός δοθέντος κειμένου σε αρχείο επέκτασης .txt.</w:t>
      </w:r>
    </w:p>
    <w:p w14:paraId="109793B4" w14:textId="77777777" w:rsidR="008427B7" w:rsidRDefault="008427B7" w:rsidP="00AE68EC">
      <w:pPr>
        <w:tabs>
          <w:tab w:val="left" w:pos="1276"/>
        </w:tabs>
        <w:spacing w:after="0"/>
        <w:jc w:val="both"/>
        <w:rPr>
          <w:lang w:val="el-GR"/>
        </w:rPr>
      </w:pPr>
    </w:p>
    <w:p w14:paraId="2E1C2731" w14:textId="5EC04157" w:rsidR="00AE68EC" w:rsidRPr="00AE68EC" w:rsidRDefault="00AE68EC" w:rsidP="00AE68EC">
      <w:pPr>
        <w:tabs>
          <w:tab w:val="left" w:pos="1276"/>
        </w:tabs>
        <w:spacing w:after="0"/>
        <w:jc w:val="both"/>
        <w:rPr>
          <w:lang w:val="el-GR"/>
        </w:rPr>
      </w:pPr>
      <w:r w:rsidRPr="00AE68EC">
        <w:rPr>
          <w:lang w:val="el-GR"/>
        </w:rPr>
        <w:t>Οι δομές που αναπτύχθηκαν είναι οι εξής πέντε:</w:t>
      </w:r>
    </w:p>
    <w:p w14:paraId="07140C57" w14:textId="658042E1" w:rsidR="00AE68EC" w:rsidRPr="008427B7" w:rsidRDefault="00AE68EC" w:rsidP="008427B7">
      <w:pPr>
        <w:pStyle w:val="ae"/>
        <w:numPr>
          <w:ilvl w:val="0"/>
          <w:numId w:val="8"/>
        </w:numPr>
        <w:tabs>
          <w:tab w:val="left" w:pos="1276"/>
        </w:tabs>
        <w:spacing w:after="0"/>
        <w:ind w:left="567" w:hanging="207"/>
        <w:jc w:val="both"/>
        <w:rPr>
          <w:lang w:val="el-GR"/>
        </w:rPr>
      </w:pPr>
      <w:r w:rsidRPr="008427B7">
        <w:rPr>
          <w:lang w:val="el-GR"/>
        </w:rPr>
        <w:t>αταξινόμητος πίνακας (</w:t>
      </w:r>
      <w:r w:rsidRPr="008427B7">
        <w:rPr>
          <w:b/>
          <w:bCs/>
          <w:lang w:val="el-GR"/>
        </w:rPr>
        <w:t>Unordered</w:t>
      </w:r>
      <w:r w:rsidRPr="008427B7">
        <w:rPr>
          <w:lang w:val="el-GR"/>
        </w:rPr>
        <w:t xml:space="preserve"> Array)</w:t>
      </w:r>
    </w:p>
    <w:p w14:paraId="272A157D" w14:textId="72957A15" w:rsidR="00AE68EC" w:rsidRPr="008427B7" w:rsidRDefault="00AE68EC" w:rsidP="008427B7">
      <w:pPr>
        <w:pStyle w:val="ae"/>
        <w:numPr>
          <w:ilvl w:val="0"/>
          <w:numId w:val="8"/>
        </w:numPr>
        <w:tabs>
          <w:tab w:val="left" w:pos="1276"/>
        </w:tabs>
        <w:spacing w:after="0"/>
        <w:ind w:left="567" w:hanging="207"/>
        <w:jc w:val="both"/>
        <w:rPr>
          <w:lang w:val="el-GR"/>
        </w:rPr>
      </w:pPr>
      <w:r w:rsidRPr="008427B7">
        <w:rPr>
          <w:lang w:val="el-GR"/>
        </w:rPr>
        <w:t>ταξινομημένος πίνακας (</w:t>
      </w:r>
      <w:r w:rsidRPr="008427B7">
        <w:rPr>
          <w:b/>
          <w:bCs/>
          <w:lang w:val="el-GR"/>
        </w:rPr>
        <w:t>Οrdered</w:t>
      </w:r>
      <w:r w:rsidRPr="008427B7">
        <w:rPr>
          <w:lang w:val="el-GR"/>
        </w:rPr>
        <w:t xml:space="preserve"> Array)</w:t>
      </w:r>
    </w:p>
    <w:p w14:paraId="14871283" w14:textId="2EB4AF97" w:rsidR="00AE68EC" w:rsidRPr="008427B7" w:rsidRDefault="00AE68EC" w:rsidP="008427B7">
      <w:pPr>
        <w:pStyle w:val="ae"/>
        <w:numPr>
          <w:ilvl w:val="0"/>
          <w:numId w:val="8"/>
        </w:numPr>
        <w:tabs>
          <w:tab w:val="left" w:pos="1276"/>
        </w:tabs>
        <w:spacing w:after="0"/>
        <w:ind w:left="567" w:hanging="207"/>
        <w:jc w:val="both"/>
        <w:rPr>
          <w:lang w:val="el-GR"/>
        </w:rPr>
      </w:pPr>
      <w:r w:rsidRPr="008427B7">
        <w:rPr>
          <w:lang w:val="el-GR"/>
        </w:rPr>
        <w:t>απλό δυαδικό δένδρο αναζήτησης (</w:t>
      </w:r>
      <w:r w:rsidRPr="008427B7">
        <w:rPr>
          <w:b/>
          <w:bCs/>
          <w:lang w:val="el-GR"/>
        </w:rPr>
        <w:t>Binary</w:t>
      </w:r>
      <w:r w:rsidRPr="008427B7">
        <w:rPr>
          <w:lang w:val="el-GR"/>
        </w:rPr>
        <w:t xml:space="preserve"> </w:t>
      </w:r>
      <w:r w:rsidRPr="008427B7">
        <w:rPr>
          <w:b/>
          <w:bCs/>
          <w:lang w:val="el-GR"/>
        </w:rPr>
        <w:t>Search</w:t>
      </w:r>
      <w:r w:rsidRPr="008427B7">
        <w:rPr>
          <w:lang w:val="el-GR"/>
        </w:rPr>
        <w:t xml:space="preserve"> Tree)</w:t>
      </w:r>
    </w:p>
    <w:p w14:paraId="1CDDE49D" w14:textId="07A09591" w:rsidR="00AE68EC" w:rsidRPr="008427B7" w:rsidRDefault="00AE68EC" w:rsidP="008427B7">
      <w:pPr>
        <w:pStyle w:val="ae"/>
        <w:numPr>
          <w:ilvl w:val="0"/>
          <w:numId w:val="8"/>
        </w:numPr>
        <w:tabs>
          <w:tab w:val="left" w:pos="1276"/>
        </w:tabs>
        <w:spacing w:after="0"/>
        <w:ind w:left="567" w:hanging="207"/>
        <w:jc w:val="both"/>
      </w:pPr>
      <w:r w:rsidRPr="008427B7">
        <w:rPr>
          <w:lang w:val="el-GR"/>
        </w:rPr>
        <w:t>δένδρο</w:t>
      </w:r>
      <w:r w:rsidRPr="008427B7">
        <w:t xml:space="preserve"> </w:t>
      </w:r>
      <w:r w:rsidRPr="008427B7">
        <w:rPr>
          <w:lang w:val="el-GR"/>
        </w:rPr>
        <w:t>αναζήτησης</w:t>
      </w:r>
      <w:r w:rsidRPr="008427B7">
        <w:t xml:space="preserve"> AVL (</w:t>
      </w:r>
      <w:r w:rsidRPr="008427B7">
        <w:rPr>
          <w:b/>
          <w:bCs/>
        </w:rPr>
        <w:t>AVL</w:t>
      </w:r>
      <w:r w:rsidRPr="008427B7">
        <w:t xml:space="preserve"> Binary Search Tree)</w:t>
      </w:r>
    </w:p>
    <w:p w14:paraId="57DA0DF0" w14:textId="4CE0B898" w:rsidR="00AE68EC" w:rsidRDefault="00AE68EC" w:rsidP="008427B7">
      <w:pPr>
        <w:pStyle w:val="ae"/>
        <w:numPr>
          <w:ilvl w:val="0"/>
          <w:numId w:val="8"/>
        </w:numPr>
        <w:tabs>
          <w:tab w:val="left" w:pos="1276"/>
        </w:tabs>
        <w:spacing w:after="0"/>
        <w:ind w:left="567" w:hanging="207"/>
        <w:jc w:val="both"/>
        <w:rPr>
          <w:lang w:val="el-GR"/>
        </w:rPr>
      </w:pPr>
      <w:r w:rsidRPr="008427B7">
        <w:rPr>
          <w:lang w:val="el-GR"/>
        </w:rPr>
        <w:t>πίνακας κατακερματισμού ανοικτής διεύθυνσης (</w:t>
      </w:r>
      <w:r w:rsidRPr="008427B7">
        <w:rPr>
          <w:b/>
          <w:bCs/>
          <w:lang w:val="el-GR"/>
        </w:rPr>
        <w:t>Hash</w:t>
      </w:r>
      <w:r w:rsidRPr="008427B7">
        <w:rPr>
          <w:lang w:val="el-GR"/>
        </w:rPr>
        <w:t xml:space="preserve"> Table)</w:t>
      </w:r>
    </w:p>
    <w:p w14:paraId="11CFA066" w14:textId="77777777" w:rsidR="008427B7" w:rsidRPr="008427B7" w:rsidRDefault="008427B7" w:rsidP="008427B7">
      <w:pPr>
        <w:tabs>
          <w:tab w:val="left" w:pos="1276"/>
        </w:tabs>
        <w:spacing w:after="0"/>
        <w:jc w:val="both"/>
        <w:rPr>
          <w:lang w:val="el-GR"/>
        </w:rPr>
      </w:pPr>
    </w:p>
    <w:p w14:paraId="63558408" w14:textId="0C0D14FB" w:rsidR="00AE68EC" w:rsidRPr="00AE68EC" w:rsidRDefault="00AE68EC" w:rsidP="00AE68EC">
      <w:pPr>
        <w:tabs>
          <w:tab w:val="left" w:pos="1276"/>
        </w:tabs>
        <w:spacing w:after="0"/>
        <w:jc w:val="both"/>
        <w:rPr>
          <w:lang w:val="el-GR"/>
        </w:rPr>
      </w:pPr>
      <w:r w:rsidRPr="00AE68EC">
        <w:rPr>
          <w:lang w:val="el-GR"/>
        </w:rPr>
        <w:t xml:space="preserve">Όλες οι δομές αποθηκεύουν την </w:t>
      </w:r>
      <w:r w:rsidRPr="008427B7">
        <w:rPr>
          <w:i/>
          <w:iCs/>
          <w:lang w:val="el-GR"/>
        </w:rPr>
        <w:t>ίδια πληροφορία</w:t>
      </w:r>
      <w:r w:rsidRPr="00AE68EC">
        <w:rPr>
          <w:lang w:val="el-GR"/>
        </w:rPr>
        <w:t>, αλλά τη χειρίζονται με διαφορετικό τρόπο και κάθε τύπος δομής, επιδέχεται διαφορετικές συναρτήσεις και τεχνικές για την υλοποίηση των βασικών λειτουργιών χειρισμού των δομών δεδομένων.</w:t>
      </w:r>
    </w:p>
    <w:p w14:paraId="62B70A8F" w14:textId="77777777" w:rsidR="00AE68EC" w:rsidRPr="00AE68EC" w:rsidRDefault="00AE68EC" w:rsidP="00AE68EC">
      <w:pPr>
        <w:tabs>
          <w:tab w:val="left" w:pos="1276"/>
        </w:tabs>
        <w:spacing w:after="0"/>
        <w:jc w:val="both"/>
        <w:rPr>
          <w:lang w:val="el-GR"/>
        </w:rPr>
      </w:pPr>
    </w:p>
    <w:p w14:paraId="231D001E" w14:textId="6D238E11" w:rsidR="00AE68EC" w:rsidRPr="00CF0E19" w:rsidRDefault="00AE68EC" w:rsidP="00CF0E19">
      <w:pPr>
        <w:pStyle w:val="3"/>
      </w:pPr>
      <w:r w:rsidRPr="00CF0E19">
        <w:t>Συμβάσεις</w:t>
      </w:r>
    </w:p>
    <w:p w14:paraId="2A9A5584" w14:textId="3A052073" w:rsidR="00AE68EC" w:rsidRPr="00AE68EC" w:rsidRDefault="00AE68EC" w:rsidP="00AE68EC">
      <w:pPr>
        <w:tabs>
          <w:tab w:val="left" w:pos="1276"/>
        </w:tabs>
        <w:spacing w:after="0"/>
        <w:jc w:val="both"/>
        <w:rPr>
          <w:lang w:val="el-GR"/>
        </w:rPr>
      </w:pPr>
      <w:r w:rsidRPr="00AE68EC">
        <w:rPr>
          <w:lang w:val="el-GR"/>
        </w:rPr>
        <w:t>Για την εισαγωγή των διαφόρων, μη διπλότυπων λέξεων του κειμένου προϋπο</w:t>
      </w:r>
      <w:r w:rsidR="001E7527">
        <w:rPr>
          <w:lang w:val="el-GR"/>
        </w:rPr>
        <w:t>τίθε</w:t>
      </w:r>
      <w:r w:rsidRPr="00AE68EC">
        <w:rPr>
          <w:lang w:val="el-GR"/>
        </w:rPr>
        <w:t xml:space="preserve">ται μια στοιχειώδης διαδικασία </w:t>
      </w:r>
      <w:r w:rsidR="001E7527">
        <w:rPr>
          <w:lang w:val="el-GR"/>
        </w:rPr>
        <w:t>προ-</w:t>
      </w:r>
      <w:r w:rsidRPr="00AE68EC">
        <w:rPr>
          <w:lang w:val="el-GR"/>
        </w:rPr>
        <w:t xml:space="preserve">επεξεργασίας των λέξεων αυτών, </w:t>
      </w:r>
      <w:r w:rsidR="001E7527">
        <w:rPr>
          <w:lang w:val="el-GR"/>
        </w:rPr>
        <w:t>προσανατολισμένη</w:t>
      </w:r>
      <w:r w:rsidRPr="00AE68EC">
        <w:rPr>
          <w:lang w:val="el-GR"/>
        </w:rPr>
        <w:t xml:space="preserve"> στην αποφυγή αποθήκευσης </w:t>
      </w:r>
      <w:r w:rsidRPr="001E7527">
        <w:rPr>
          <w:b/>
          <w:bCs/>
          <w:lang w:val="el-GR"/>
        </w:rPr>
        <w:t>νοηματικά διπλότυπων όρων</w:t>
      </w:r>
      <w:r w:rsidRPr="00AE68EC">
        <w:rPr>
          <w:lang w:val="el-GR"/>
        </w:rPr>
        <w:t>. Αναλυτικότερα, ορίζουμε:</w:t>
      </w:r>
    </w:p>
    <w:p w14:paraId="1CB6F8F9" w14:textId="6D9F19BB" w:rsidR="00AE68EC" w:rsidRPr="00C67B89" w:rsidRDefault="00AE68EC" w:rsidP="00C67B89">
      <w:pPr>
        <w:pStyle w:val="ae"/>
        <w:numPr>
          <w:ilvl w:val="0"/>
          <w:numId w:val="10"/>
        </w:numPr>
        <w:tabs>
          <w:tab w:val="left" w:pos="1276"/>
        </w:tabs>
        <w:spacing w:after="0"/>
        <w:ind w:left="567" w:hanging="207"/>
        <w:jc w:val="both"/>
        <w:rPr>
          <w:lang w:val="el-GR"/>
        </w:rPr>
      </w:pPr>
      <w:r w:rsidRPr="00C67B89">
        <w:rPr>
          <w:b/>
          <w:bCs/>
          <w:lang w:val="el-GR"/>
        </w:rPr>
        <w:t>ομοιότητα</w:t>
      </w:r>
      <w:r w:rsidRPr="00C67B89">
        <w:rPr>
          <w:lang w:val="el-GR"/>
        </w:rPr>
        <w:t xml:space="preserve"> μεταξύ πεζών και κεφαλαίων γραμμάτων, δηλαδή δεν θεωρούμε διαφορετικές λέξεις όσες συνίστανται από τα ίδια λατινικά γράμματα και την ίδια διάταξη, ακόμη και αν διαφέρουν ως προς την μορφολογική τους αναπαράσταση (κεφαλαία ή πεζά). Παραδείγματος χάριν, ο όρος "</w:t>
      </w:r>
      <w:r w:rsidR="00C67B89">
        <w:t>this</w:t>
      </w:r>
      <w:r w:rsidRPr="00C67B89">
        <w:rPr>
          <w:lang w:val="el-GR"/>
        </w:rPr>
        <w:t>" θεωρούμε ότι είναι ισοδύναμος με τους όρους: This, this, tHiS, thiS κ.ο.κ.</w:t>
      </w:r>
    </w:p>
    <w:p w14:paraId="327A26B9" w14:textId="3B1D8FC8" w:rsidR="00AE68EC" w:rsidRPr="00C67B89" w:rsidRDefault="00DD51E0" w:rsidP="00C67B89">
      <w:pPr>
        <w:pStyle w:val="ae"/>
        <w:numPr>
          <w:ilvl w:val="0"/>
          <w:numId w:val="10"/>
        </w:numPr>
        <w:tabs>
          <w:tab w:val="left" w:pos="1276"/>
        </w:tabs>
        <w:spacing w:after="0"/>
        <w:ind w:left="567" w:hanging="207"/>
        <w:jc w:val="both"/>
        <w:rPr>
          <w:lang w:val="el-GR"/>
        </w:rPr>
      </w:pPr>
      <w:r>
        <w:rPr>
          <w:b/>
          <w:bCs/>
          <w:lang w:val="el-GR"/>
        </w:rPr>
        <w:lastRenderedPageBreak/>
        <w:t xml:space="preserve">μη </w:t>
      </w:r>
      <w:r w:rsidR="00AE68EC" w:rsidRPr="00C67B89">
        <w:rPr>
          <w:b/>
          <w:bCs/>
          <w:lang w:val="el-GR"/>
        </w:rPr>
        <w:t>διάκριση</w:t>
      </w:r>
      <w:r w:rsidR="00AE68EC" w:rsidRPr="00C67B89">
        <w:rPr>
          <w:lang w:val="el-GR"/>
        </w:rPr>
        <w:t xml:space="preserve"> των περιφραστικών-σύνθετων λέξεων χωρισμένων με παύλα </w:t>
      </w:r>
      <w:r w:rsidR="00C67B89">
        <w:rPr>
          <w:lang w:val="el-GR"/>
        </w:rPr>
        <w:t xml:space="preserve">(-) </w:t>
      </w:r>
      <w:r w:rsidR="00AE68EC" w:rsidRPr="00C67B89">
        <w:rPr>
          <w:lang w:val="el-GR"/>
        </w:rPr>
        <w:t>σε τόσες λέξεις όσοι και οι όροι που περιλαμβάνει η σύνθετη αυτή λέξη. Παραδείγματος χάριν, ο όρος "mother-in-l</w:t>
      </w:r>
      <w:r w:rsidR="00C67B89">
        <w:t>aw</w:t>
      </w:r>
      <w:r w:rsidR="00AE68EC" w:rsidRPr="00C67B89">
        <w:rPr>
          <w:lang w:val="el-GR"/>
        </w:rPr>
        <w:t>" θεωρούμε ότι αποτελεί</w:t>
      </w:r>
      <w:r>
        <w:rPr>
          <w:lang w:val="el-GR"/>
        </w:rPr>
        <w:t xml:space="preserve"> </w:t>
      </w:r>
      <w:r w:rsidR="00AE68EC" w:rsidRPr="00C67B89">
        <w:rPr>
          <w:lang w:val="el-GR"/>
        </w:rPr>
        <w:t xml:space="preserve">από </w:t>
      </w:r>
      <w:r>
        <w:rPr>
          <w:lang w:val="el-GR"/>
        </w:rPr>
        <w:t>μία λέξη</w:t>
      </w:r>
      <w:r w:rsidR="005E5309">
        <w:rPr>
          <w:lang w:val="el-GR"/>
        </w:rPr>
        <w:t xml:space="preserve"> </w:t>
      </w:r>
      <w:r w:rsidR="005E5309" w:rsidRPr="005E5309">
        <w:rPr>
          <w:lang w:val="el-GR"/>
        </w:rPr>
        <w:t>(</w:t>
      </w:r>
      <w:r w:rsidR="005E5309">
        <w:rPr>
          <w:lang w:val="el-GR"/>
        </w:rPr>
        <w:t xml:space="preserve">συμβατικά: </w:t>
      </w:r>
      <w:r w:rsidR="005E5309" w:rsidRPr="005E5309">
        <w:rPr>
          <w:lang w:val="el-GR"/>
        </w:rPr>
        <w:t>“</w:t>
      </w:r>
      <w:r w:rsidR="005E5309">
        <w:t>motherinlaw</w:t>
      </w:r>
      <w:r w:rsidR="005E5309" w:rsidRPr="005E5309">
        <w:rPr>
          <w:lang w:val="el-GR"/>
        </w:rPr>
        <w:t>”).</w:t>
      </w:r>
      <w:r w:rsidR="00AE68EC" w:rsidRPr="00C67B89">
        <w:rPr>
          <w:lang w:val="el-GR"/>
        </w:rPr>
        <w:t xml:space="preserve"> </w:t>
      </w:r>
    </w:p>
    <w:p w14:paraId="132C5EE0" w14:textId="71BABF21" w:rsidR="00AE68EC" w:rsidRDefault="00AE68EC" w:rsidP="00C67B89">
      <w:pPr>
        <w:pStyle w:val="ae"/>
        <w:numPr>
          <w:ilvl w:val="0"/>
          <w:numId w:val="10"/>
        </w:numPr>
        <w:tabs>
          <w:tab w:val="left" w:pos="1276"/>
        </w:tabs>
        <w:spacing w:after="0"/>
        <w:ind w:left="567" w:hanging="207"/>
        <w:jc w:val="both"/>
        <w:rPr>
          <w:lang w:val="el-GR"/>
        </w:rPr>
      </w:pPr>
      <w:r w:rsidRPr="00B07325">
        <w:rPr>
          <w:b/>
          <w:bCs/>
          <w:lang w:val="el-GR"/>
        </w:rPr>
        <w:t>αδιάφορους</w:t>
      </w:r>
      <w:r w:rsidRPr="00C67B89">
        <w:rPr>
          <w:lang w:val="el-GR"/>
        </w:rPr>
        <w:t xml:space="preserve"> </w:t>
      </w:r>
      <w:r w:rsidRPr="00B07325">
        <w:rPr>
          <w:b/>
          <w:bCs/>
          <w:lang w:val="el-GR"/>
        </w:rPr>
        <w:t>όρους</w:t>
      </w:r>
      <w:r w:rsidRPr="00C67B89">
        <w:rPr>
          <w:lang w:val="el-GR"/>
        </w:rPr>
        <w:t xml:space="preserve"> κάθε σύμβολο που δεν ανήκει στο λατινικό αλφάβητο, όπως αριθμοί (π.χ. -5,1,700) και ειδικά σύμβολα (π.χ. </w:t>
      </w:r>
      <w:r w:rsidR="00B07325" w:rsidRPr="00B07325">
        <w:rPr>
          <w:lang w:val="el-GR"/>
        </w:rPr>
        <w:t xml:space="preserve">., </w:t>
      </w:r>
      <w:r w:rsidRPr="00C67B89">
        <w:rPr>
          <w:lang w:val="el-GR"/>
        </w:rPr>
        <w:t>!,</w:t>
      </w:r>
      <w:r w:rsidR="00B07325" w:rsidRPr="00B07325">
        <w:rPr>
          <w:lang w:val="el-GR"/>
        </w:rPr>
        <w:t xml:space="preserve"> </w:t>
      </w:r>
      <w:r w:rsidRPr="00C67B89">
        <w:rPr>
          <w:lang w:val="el-GR"/>
        </w:rPr>
        <w:t>@,</w:t>
      </w:r>
      <w:r w:rsidR="00B07325" w:rsidRPr="00B07325">
        <w:rPr>
          <w:lang w:val="el-GR"/>
        </w:rPr>
        <w:t xml:space="preserve"> </w:t>
      </w:r>
      <w:r w:rsidRPr="00C67B89">
        <w:rPr>
          <w:lang w:val="el-GR"/>
        </w:rPr>
        <w:t>"). Οι αδιάφοροι όροι δεν προσμετρώνται ως λέξεις του κειμένου, ενώ, σε τυχούσες παράδοξες τοποθετήσεις αυτών εντός λέξεων (π.χ. th1s), οι λέξεις θεωρούνται έγκυρες και προσμετρώνται</w:t>
      </w:r>
      <w:r w:rsidR="00B07325" w:rsidRPr="00B07325">
        <w:rPr>
          <w:lang w:val="el-GR"/>
        </w:rPr>
        <w:t xml:space="preserve"> </w:t>
      </w:r>
      <w:r w:rsidR="00B07325">
        <w:rPr>
          <w:lang w:val="el-GR"/>
        </w:rPr>
        <w:t>μόνο</w:t>
      </w:r>
      <w:r w:rsidRPr="00C67B89">
        <w:rPr>
          <w:lang w:val="el-GR"/>
        </w:rPr>
        <w:t xml:space="preserve"> μετά από αγνόηση/αφαίρεση των όρων αυτών.</w:t>
      </w:r>
    </w:p>
    <w:p w14:paraId="4D4C9C77" w14:textId="77777777" w:rsidR="00AE68EC" w:rsidRPr="00AE68EC" w:rsidRDefault="00AE68EC" w:rsidP="00AE68EC">
      <w:pPr>
        <w:tabs>
          <w:tab w:val="left" w:pos="1276"/>
        </w:tabs>
        <w:spacing w:after="0"/>
        <w:jc w:val="both"/>
        <w:rPr>
          <w:lang w:val="el-GR"/>
        </w:rPr>
      </w:pPr>
    </w:p>
    <w:p w14:paraId="0F1B6AF5" w14:textId="67696B35" w:rsidR="00AE68EC" w:rsidRPr="00AE68EC" w:rsidRDefault="00AE68EC" w:rsidP="00CF0E19">
      <w:pPr>
        <w:pStyle w:val="2"/>
      </w:pPr>
      <w:r w:rsidRPr="00AE68EC">
        <w:t>Περιγραφή Δομών Δεδομένων</w:t>
      </w:r>
    </w:p>
    <w:p w14:paraId="29E2F7CC" w14:textId="22F25BB9" w:rsidR="00AE68EC" w:rsidRDefault="00AE68EC" w:rsidP="00AE68EC">
      <w:pPr>
        <w:tabs>
          <w:tab w:val="left" w:pos="1276"/>
        </w:tabs>
        <w:spacing w:after="0"/>
        <w:jc w:val="both"/>
        <w:rPr>
          <w:lang w:val="el-GR"/>
        </w:rPr>
      </w:pPr>
      <w:r w:rsidRPr="00AE68EC">
        <w:rPr>
          <w:lang w:val="el-GR"/>
        </w:rPr>
        <w:t xml:space="preserve">Κάθε δομή αποτελείται από τουλάχιστον δύο αρχεία: ένα </w:t>
      </w:r>
      <w:r w:rsidRPr="00B07325">
        <w:rPr>
          <w:b/>
          <w:bCs/>
          <w:lang w:val="el-GR"/>
        </w:rPr>
        <w:t>αρχείο βιβλιοθήκης</w:t>
      </w:r>
      <w:r w:rsidRPr="00AE68EC">
        <w:rPr>
          <w:lang w:val="el-GR"/>
        </w:rPr>
        <w:t xml:space="preserve">, όπου περιλαμβάνεται η </w:t>
      </w:r>
      <w:r w:rsidRPr="00B07325">
        <w:rPr>
          <w:b/>
          <w:bCs/>
          <w:lang w:val="el-GR"/>
        </w:rPr>
        <w:t>κλάση</w:t>
      </w:r>
      <w:r w:rsidRPr="00AE68EC">
        <w:rPr>
          <w:lang w:val="el-GR"/>
        </w:rPr>
        <w:t xml:space="preserve"> που αναπαριστά την αντίστοιχη δομή μαζί με τις  υπογραφές των μεθόδων της, και ένα </w:t>
      </w:r>
      <w:r w:rsidRPr="00B07325">
        <w:rPr>
          <w:b/>
          <w:bCs/>
          <w:lang w:val="el-GR"/>
        </w:rPr>
        <w:t>αρχείο υλοποίησης</w:t>
      </w:r>
      <w:r w:rsidRPr="00AE68EC">
        <w:rPr>
          <w:lang w:val="el-GR"/>
        </w:rPr>
        <w:t xml:space="preserve">, όπου υλοποιούνται οι </w:t>
      </w:r>
      <w:r w:rsidRPr="00B07325">
        <w:rPr>
          <w:b/>
          <w:bCs/>
          <w:lang w:val="el-GR"/>
        </w:rPr>
        <w:t>μέθοδοι</w:t>
      </w:r>
      <w:r w:rsidRPr="00AE68EC">
        <w:rPr>
          <w:lang w:val="el-GR"/>
        </w:rPr>
        <w:t xml:space="preserve"> αυτές.</w:t>
      </w:r>
      <w:r w:rsidR="001E0DE8">
        <w:rPr>
          <w:lang w:val="el-GR"/>
        </w:rPr>
        <w:t xml:space="preserve"> Γενικά, κάθε δομή/κλάση περιέχει τις εξής στοιχειώδεις λειτουργίες επί του αποθηκευμένου περιεχομένου τους: </w:t>
      </w:r>
      <w:r w:rsidR="001E0DE8">
        <w:rPr>
          <w:b/>
          <w:bCs/>
          <w:lang w:val="el-GR"/>
        </w:rPr>
        <w:t>εισαγωγή</w:t>
      </w:r>
      <w:r w:rsidR="001510E5">
        <w:rPr>
          <w:lang w:val="el-GR"/>
        </w:rPr>
        <w:t>,</w:t>
      </w:r>
      <w:r w:rsidR="001E0DE8">
        <w:rPr>
          <w:lang w:val="el-GR"/>
        </w:rPr>
        <w:t xml:space="preserve"> </w:t>
      </w:r>
      <w:r w:rsidR="001E0DE8">
        <w:rPr>
          <w:b/>
          <w:bCs/>
          <w:lang w:val="el-GR"/>
        </w:rPr>
        <w:t>διαγραφή</w:t>
      </w:r>
      <w:r w:rsidR="00777CE4">
        <w:rPr>
          <w:rStyle w:val="af0"/>
          <w:b/>
          <w:bCs/>
          <w:lang w:val="el-GR"/>
        </w:rPr>
        <w:footnoteReference w:id="1"/>
      </w:r>
      <w:r w:rsidR="0002206F">
        <w:rPr>
          <w:lang w:val="el-GR"/>
        </w:rPr>
        <w:t xml:space="preserve"> και</w:t>
      </w:r>
      <w:r w:rsidR="001E0DE8">
        <w:rPr>
          <w:b/>
          <w:bCs/>
          <w:lang w:val="el-GR"/>
        </w:rPr>
        <w:t xml:space="preserve"> αναζήτηση</w:t>
      </w:r>
      <w:r w:rsidR="001510E5">
        <w:rPr>
          <w:b/>
          <w:bCs/>
          <w:lang w:val="el-GR"/>
        </w:rPr>
        <w:t xml:space="preserve"> </w:t>
      </w:r>
      <w:r w:rsidR="001510E5">
        <w:rPr>
          <w:lang w:val="el-GR"/>
        </w:rPr>
        <w:t>συμβολοσειράς</w:t>
      </w:r>
      <w:r w:rsidR="0002206F">
        <w:rPr>
          <w:lang w:val="el-GR"/>
        </w:rPr>
        <w:t>.</w:t>
      </w:r>
      <w:r w:rsidRPr="00AE68EC">
        <w:rPr>
          <w:lang w:val="el-GR"/>
        </w:rPr>
        <w:t xml:space="preserve"> Ο χειρισμός των λέξεων ως στοιχεία της κάθε δομής υλοποιήθηκε με τη βιβλιοθήκη </w:t>
      </w:r>
      <w:r w:rsidRPr="00B07325">
        <w:rPr>
          <w:b/>
          <w:bCs/>
          <w:lang w:val="el-GR"/>
        </w:rPr>
        <w:t>string</w:t>
      </w:r>
      <w:r w:rsidRPr="00AE68EC">
        <w:rPr>
          <w:lang w:val="el-GR"/>
        </w:rPr>
        <w:t xml:space="preserve"> και κάθε λέξη του κειμένου αποθηκεύεται ως αφηρημένος τύπος δεδομένων string.</w:t>
      </w:r>
      <w:r w:rsidR="00736E29">
        <w:rPr>
          <w:lang w:val="el-GR"/>
        </w:rPr>
        <w:t xml:space="preserve"> </w:t>
      </w:r>
      <w:r w:rsidR="00EA7DD6">
        <w:rPr>
          <w:lang w:val="el-GR"/>
        </w:rPr>
        <w:t>Η χρήση των αναφορικών ορισμάτων, όπου ήταν θεμιτό και δυνατό, εξυπηρετεί στην ταχύτερη λειτουργία του προγράμματος.</w:t>
      </w:r>
    </w:p>
    <w:p w14:paraId="5FD7ACB3" w14:textId="77777777" w:rsidR="00B07325" w:rsidRPr="00AE68EC" w:rsidRDefault="00B07325" w:rsidP="00AE68EC">
      <w:pPr>
        <w:tabs>
          <w:tab w:val="left" w:pos="1276"/>
        </w:tabs>
        <w:spacing w:after="0"/>
        <w:jc w:val="both"/>
        <w:rPr>
          <w:lang w:val="el-GR"/>
        </w:rPr>
      </w:pPr>
    </w:p>
    <w:p w14:paraId="034908D5" w14:textId="1D527735" w:rsidR="00AE68EC" w:rsidRPr="00CF0E19" w:rsidRDefault="00AE68EC" w:rsidP="004B56D3">
      <w:pPr>
        <w:pStyle w:val="3"/>
        <w:numPr>
          <w:ilvl w:val="0"/>
          <w:numId w:val="17"/>
        </w:numPr>
        <w:ind w:left="567" w:hanging="567"/>
      </w:pPr>
      <w:r w:rsidRPr="00CF0E19">
        <w:t>Αταξινόμητος πίνακας</w:t>
      </w:r>
    </w:p>
    <w:p w14:paraId="23E47DF1" w14:textId="0D2284D7" w:rsidR="00AE68EC" w:rsidRDefault="00AE68EC" w:rsidP="00AE68EC">
      <w:pPr>
        <w:tabs>
          <w:tab w:val="left" w:pos="1276"/>
        </w:tabs>
        <w:spacing w:after="0"/>
        <w:jc w:val="both"/>
        <w:rPr>
          <w:lang w:val="el-GR"/>
        </w:rPr>
      </w:pPr>
      <w:r w:rsidRPr="00AE68EC">
        <w:rPr>
          <w:lang w:val="el-GR"/>
        </w:rPr>
        <w:t xml:space="preserve">Η δομή του αταξινόμητου πίνακα αφορά στα αρχεία UnorderedArray.h και UnorderedArray.cpp. </w:t>
      </w:r>
      <w:r w:rsidR="00490001">
        <w:rPr>
          <w:lang w:val="el-GR"/>
        </w:rPr>
        <w:t>Το</w:t>
      </w:r>
      <w:r w:rsidRPr="00AE68EC">
        <w:rPr>
          <w:lang w:val="el-GR"/>
        </w:rPr>
        <w:t xml:space="preserve"> αρχείο βιβλιοθήκης (.h) περιλαμβάνει τη (δημόσια) κλάση UnorderedArray.</w:t>
      </w:r>
    </w:p>
    <w:p w14:paraId="61D15D7F" w14:textId="59E5038D" w:rsidR="00BC5C0D" w:rsidRDefault="00BC5C0D" w:rsidP="00AE68EC">
      <w:pPr>
        <w:tabs>
          <w:tab w:val="left" w:pos="1276"/>
        </w:tabs>
        <w:spacing w:after="0"/>
        <w:jc w:val="both"/>
        <w:rPr>
          <w:lang w:val="el-GR"/>
        </w:rPr>
      </w:pPr>
    </w:p>
    <w:p w14:paraId="5B767DA9" w14:textId="77777777" w:rsidR="00871427" w:rsidRPr="00871427" w:rsidRDefault="00871427" w:rsidP="00E95BC4">
      <w:pPr>
        <w:shd w:val="clear" w:color="auto" w:fill="FFFFFF"/>
        <w:spacing w:after="0" w:line="240" w:lineRule="auto"/>
        <w:ind w:left="2835"/>
        <w:rPr>
          <w:rFonts w:ascii="Consolas" w:eastAsia="Times New Roman" w:hAnsi="Consolas" w:cs="Courier New"/>
          <w:color w:val="000000"/>
          <w:sz w:val="20"/>
          <w:szCs w:val="20"/>
        </w:rPr>
      </w:pPr>
      <w:r w:rsidRPr="00871427">
        <w:rPr>
          <w:rFonts w:ascii="Consolas" w:eastAsia="Times New Roman" w:hAnsi="Consolas" w:cs="Courier New"/>
          <w:color w:val="8000FF"/>
          <w:sz w:val="20"/>
          <w:szCs w:val="20"/>
        </w:rPr>
        <w:t>class</w:t>
      </w:r>
      <w:r w:rsidRPr="00871427">
        <w:rPr>
          <w:rFonts w:ascii="Consolas" w:eastAsia="Times New Roman" w:hAnsi="Consolas" w:cs="Courier New"/>
          <w:color w:val="000000"/>
          <w:sz w:val="20"/>
          <w:szCs w:val="20"/>
        </w:rPr>
        <w:t xml:space="preserve"> UnorderedArray </w:t>
      </w:r>
      <w:r w:rsidRPr="00871427">
        <w:rPr>
          <w:rFonts w:ascii="Consolas" w:eastAsia="Times New Roman" w:hAnsi="Consolas" w:cs="Courier New"/>
          <w:b/>
          <w:bCs/>
          <w:color w:val="000080"/>
          <w:sz w:val="20"/>
          <w:szCs w:val="20"/>
        </w:rPr>
        <w:t>{</w:t>
      </w:r>
    </w:p>
    <w:p w14:paraId="6BBF9EA0" w14:textId="77777777" w:rsidR="00871427" w:rsidRPr="00871427" w:rsidRDefault="00871427" w:rsidP="00E95BC4">
      <w:pPr>
        <w:shd w:val="clear" w:color="auto" w:fill="FFFFFF"/>
        <w:spacing w:after="0" w:line="240" w:lineRule="auto"/>
        <w:ind w:left="2835"/>
        <w:rPr>
          <w:rFonts w:ascii="Consolas" w:eastAsia="Times New Roman" w:hAnsi="Consolas" w:cs="Courier New"/>
          <w:color w:val="000000"/>
          <w:sz w:val="20"/>
          <w:szCs w:val="20"/>
        </w:rPr>
      </w:pPr>
      <w:r w:rsidRPr="00871427">
        <w:rPr>
          <w:rFonts w:ascii="Consolas" w:eastAsia="Times New Roman" w:hAnsi="Consolas" w:cs="Courier New"/>
          <w:color w:val="8000FF"/>
          <w:sz w:val="20"/>
          <w:szCs w:val="20"/>
        </w:rPr>
        <w:t>protected</w:t>
      </w:r>
      <w:r w:rsidRPr="00871427">
        <w:rPr>
          <w:rFonts w:ascii="Consolas" w:eastAsia="Times New Roman" w:hAnsi="Consolas" w:cs="Courier New"/>
          <w:b/>
          <w:bCs/>
          <w:color w:val="000080"/>
          <w:sz w:val="20"/>
          <w:szCs w:val="20"/>
        </w:rPr>
        <w:t>:</w:t>
      </w:r>
    </w:p>
    <w:p w14:paraId="31353EFC" w14:textId="4930C613" w:rsidR="00871427" w:rsidRPr="00871427" w:rsidRDefault="00871427" w:rsidP="00E95BC4">
      <w:pPr>
        <w:shd w:val="clear" w:color="auto" w:fill="FFFFFF"/>
        <w:spacing w:after="0" w:line="240" w:lineRule="auto"/>
        <w:ind w:left="2835"/>
        <w:rPr>
          <w:rFonts w:ascii="Consolas" w:eastAsia="Times New Roman" w:hAnsi="Consolas" w:cs="Courier New"/>
          <w:color w:val="000000"/>
          <w:sz w:val="20"/>
          <w:szCs w:val="20"/>
        </w:rPr>
      </w:pPr>
      <w:r w:rsidRPr="00871427">
        <w:rPr>
          <w:rFonts w:ascii="Consolas" w:eastAsia="Times New Roman" w:hAnsi="Consolas" w:cs="Courier New"/>
          <w:color w:val="000000"/>
          <w:sz w:val="20"/>
          <w:szCs w:val="20"/>
        </w:rPr>
        <w:t xml:space="preserve">    </w:t>
      </w:r>
      <w:r w:rsidRPr="00871427">
        <w:rPr>
          <w:rFonts w:ascii="Consolas" w:eastAsia="Times New Roman" w:hAnsi="Consolas" w:cs="Courier New"/>
          <w:color w:val="8000FF"/>
          <w:sz w:val="20"/>
          <w:szCs w:val="20"/>
        </w:rPr>
        <w:t>int</w:t>
      </w:r>
      <w:r w:rsidRPr="00871427">
        <w:rPr>
          <w:rFonts w:ascii="Consolas" w:eastAsia="Times New Roman" w:hAnsi="Consolas" w:cs="Courier New"/>
          <w:color w:val="000000"/>
          <w:sz w:val="20"/>
          <w:szCs w:val="20"/>
        </w:rPr>
        <w:t xml:space="preserve"> ste</w:t>
      </w:r>
      <w:r w:rsidR="00D95F37">
        <w:rPr>
          <w:rFonts w:ascii="Consolas" w:eastAsia="Times New Roman" w:hAnsi="Consolas" w:cs="Courier New"/>
          <w:color w:val="000000"/>
          <w:sz w:val="20"/>
          <w:szCs w:val="20"/>
        </w:rPr>
        <w:t>p</w:t>
      </w:r>
      <w:r w:rsidRPr="00871427">
        <w:rPr>
          <w:rFonts w:ascii="Consolas" w:eastAsia="Times New Roman" w:hAnsi="Consolas" w:cs="Courier New"/>
          <w:b/>
          <w:bCs/>
          <w:color w:val="000080"/>
          <w:sz w:val="20"/>
          <w:szCs w:val="20"/>
        </w:rPr>
        <w:t>;</w:t>
      </w:r>
    </w:p>
    <w:p w14:paraId="62BE21E3" w14:textId="7D0F68D1" w:rsidR="00871427" w:rsidRPr="00871427" w:rsidRDefault="00871427" w:rsidP="00E95BC4">
      <w:pPr>
        <w:shd w:val="clear" w:color="auto" w:fill="FFFFFF"/>
        <w:spacing w:after="0" w:line="240" w:lineRule="auto"/>
        <w:ind w:left="2835"/>
        <w:rPr>
          <w:rFonts w:ascii="Consolas" w:eastAsia="Times New Roman" w:hAnsi="Consolas" w:cs="Courier New"/>
          <w:color w:val="008000"/>
          <w:sz w:val="20"/>
          <w:szCs w:val="20"/>
        </w:rPr>
      </w:pPr>
      <w:r w:rsidRPr="00871427">
        <w:rPr>
          <w:rFonts w:ascii="Consolas" w:eastAsia="Times New Roman" w:hAnsi="Consolas" w:cs="Courier New"/>
          <w:color w:val="000000"/>
          <w:sz w:val="20"/>
          <w:szCs w:val="20"/>
        </w:rPr>
        <w:t xml:space="preserve">    string </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000000"/>
          <w:sz w:val="20"/>
          <w:szCs w:val="20"/>
        </w:rPr>
        <w:t>data</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000000"/>
          <w:sz w:val="20"/>
          <w:szCs w:val="20"/>
        </w:rPr>
        <w:t xml:space="preserve">                                   </w:t>
      </w:r>
    </w:p>
    <w:p w14:paraId="3326E139" w14:textId="5335213F" w:rsidR="00871427" w:rsidRPr="00871427" w:rsidRDefault="00871427" w:rsidP="00E95BC4">
      <w:pPr>
        <w:shd w:val="clear" w:color="auto" w:fill="FFFFFF"/>
        <w:spacing w:after="0" w:line="240" w:lineRule="auto"/>
        <w:ind w:left="2835"/>
        <w:rPr>
          <w:rFonts w:ascii="Consolas" w:eastAsia="Times New Roman" w:hAnsi="Consolas" w:cs="Courier New"/>
          <w:color w:val="008000"/>
          <w:sz w:val="20"/>
          <w:szCs w:val="20"/>
        </w:rPr>
      </w:pPr>
      <w:r w:rsidRPr="00871427">
        <w:rPr>
          <w:rFonts w:ascii="Consolas" w:eastAsia="Times New Roman" w:hAnsi="Consolas" w:cs="Courier New"/>
          <w:color w:val="000000"/>
          <w:sz w:val="20"/>
          <w:szCs w:val="20"/>
        </w:rPr>
        <w:t xml:space="preserve">    </w:t>
      </w:r>
      <w:r w:rsidRPr="00871427">
        <w:rPr>
          <w:rFonts w:ascii="Consolas" w:eastAsia="Times New Roman" w:hAnsi="Consolas" w:cs="Courier New"/>
          <w:color w:val="8000FF"/>
          <w:sz w:val="20"/>
          <w:szCs w:val="20"/>
        </w:rPr>
        <w:t>int</w:t>
      </w:r>
      <w:r w:rsidRPr="00871427">
        <w:rPr>
          <w:rFonts w:ascii="Consolas" w:eastAsia="Times New Roman" w:hAnsi="Consolas" w:cs="Courier New"/>
          <w:color w:val="000000"/>
          <w:sz w:val="20"/>
          <w:szCs w:val="20"/>
        </w:rPr>
        <w:t xml:space="preserve"> </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000000"/>
          <w:sz w:val="20"/>
          <w:szCs w:val="20"/>
        </w:rPr>
        <w:t>num</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000000"/>
          <w:sz w:val="20"/>
          <w:szCs w:val="20"/>
        </w:rPr>
        <w:t xml:space="preserve">                                       </w:t>
      </w:r>
    </w:p>
    <w:p w14:paraId="759B26CA" w14:textId="38494986" w:rsidR="00871427" w:rsidRPr="00871427" w:rsidRDefault="00871427" w:rsidP="00E95BC4">
      <w:pPr>
        <w:shd w:val="clear" w:color="auto" w:fill="FFFFFF"/>
        <w:spacing w:after="0" w:line="240" w:lineRule="auto"/>
        <w:ind w:left="2835"/>
        <w:rPr>
          <w:rFonts w:ascii="Consolas" w:eastAsia="Times New Roman" w:hAnsi="Consolas" w:cs="Courier New"/>
          <w:color w:val="008000"/>
          <w:sz w:val="20"/>
          <w:szCs w:val="20"/>
        </w:rPr>
      </w:pPr>
      <w:r w:rsidRPr="00871427">
        <w:rPr>
          <w:rFonts w:ascii="Consolas" w:eastAsia="Times New Roman" w:hAnsi="Consolas" w:cs="Courier New"/>
          <w:color w:val="000000"/>
          <w:sz w:val="20"/>
          <w:szCs w:val="20"/>
        </w:rPr>
        <w:t xml:space="preserve">    </w:t>
      </w:r>
      <w:r w:rsidRPr="00871427">
        <w:rPr>
          <w:rFonts w:ascii="Consolas" w:eastAsia="Times New Roman" w:hAnsi="Consolas" w:cs="Courier New"/>
          <w:color w:val="8000FF"/>
          <w:sz w:val="20"/>
          <w:szCs w:val="20"/>
        </w:rPr>
        <w:t>long</w:t>
      </w:r>
      <w:r w:rsidRPr="00871427">
        <w:rPr>
          <w:rFonts w:ascii="Consolas" w:eastAsia="Times New Roman" w:hAnsi="Consolas" w:cs="Courier New"/>
          <w:color w:val="000000"/>
          <w:sz w:val="20"/>
          <w:szCs w:val="20"/>
        </w:rPr>
        <w:t xml:space="preserve"> size</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000000"/>
          <w:sz w:val="20"/>
          <w:szCs w:val="20"/>
        </w:rPr>
        <w:t xml:space="preserve">                                      </w:t>
      </w:r>
    </w:p>
    <w:p w14:paraId="5C2C007A" w14:textId="6E967923" w:rsidR="00871427" w:rsidRPr="00871427" w:rsidRDefault="00871427" w:rsidP="00E95BC4">
      <w:pPr>
        <w:shd w:val="clear" w:color="auto" w:fill="FFFFFF"/>
        <w:spacing w:after="0" w:line="240" w:lineRule="auto"/>
        <w:ind w:left="2835"/>
        <w:rPr>
          <w:rFonts w:ascii="Consolas" w:eastAsia="Times New Roman" w:hAnsi="Consolas" w:cs="Courier New"/>
          <w:color w:val="008000"/>
          <w:sz w:val="20"/>
          <w:szCs w:val="20"/>
        </w:rPr>
      </w:pPr>
      <w:r w:rsidRPr="00871427">
        <w:rPr>
          <w:rFonts w:ascii="Consolas" w:eastAsia="Times New Roman" w:hAnsi="Consolas" w:cs="Courier New"/>
          <w:color w:val="000000"/>
          <w:sz w:val="20"/>
          <w:szCs w:val="20"/>
        </w:rPr>
        <w:t xml:space="preserve">    </w:t>
      </w:r>
      <w:r w:rsidRPr="00871427">
        <w:rPr>
          <w:rFonts w:ascii="Consolas" w:eastAsia="Times New Roman" w:hAnsi="Consolas" w:cs="Courier New"/>
          <w:color w:val="8000FF"/>
          <w:sz w:val="20"/>
          <w:szCs w:val="20"/>
        </w:rPr>
        <w:t>long</w:t>
      </w:r>
      <w:r w:rsidRPr="00871427">
        <w:rPr>
          <w:rFonts w:ascii="Consolas" w:eastAsia="Times New Roman" w:hAnsi="Consolas" w:cs="Courier New"/>
          <w:color w:val="000000"/>
          <w:sz w:val="20"/>
          <w:szCs w:val="20"/>
        </w:rPr>
        <w:t xml:space="preserve"> current_size</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000000"/>
          <w:sz w:val="20"/>
          <w:szCs w:val="20"/>
        </w:rPr>
        <w:t xml:space="preserve">                              </w:t>
      </w:r>
    </w:p>
    <w:p w14:paraId="1F1B3425" w14:textId="6D09888A" w:rsidR="00871427" w:rsidRPr="00871427" w:rsidRDefault="00871427" w:rsidP="00E95BC4">
      <w:pPr>
        <w:shd w:val="clear" w:color="auto" w:fill="FFFFFF"/>
        <w:spacing w:after="0" w:line="240" w:lineRule="auto"/>
        <w:ind w:left="2835"/>
        <w:rPr>
          <w:rFonts w:ascii="Consolas" w:eastAsia="Times New Roman" w:hAnsi="Consolas" w:cs="Courier New"/>
          <w:color w:val="008000"/>
          <w:sz w:val="20"/>
          <w:szCs w:val="20"/>
        </w:rPr>
      </w:pPr>
      <w:r w:rsidRPr="00871427">
        <w:rPr>
          <w:rFonts w:ascii="Consolas" w:eastAsia="Times New Roman" w:hAnsi="Consolas" w:cs="Courier New"/>
          <w:color w:val="000000"/>
          <w:sz w:val="20"/>
          <w:szCs w:val="20"/>
        </w:rPr>
        <w:t xml:space="preserve">    </w:t>
      </w:r>
      <w:r w:rsidRPr="00871427">
        <w:rPr>
          <w:rFonts w:ascii="Consolas" w:eastAsia="Times New Roman" w:hAnsi="Consolas" w:cs="Courier New"/>
          <w:color w:val="8000FF"/>
          <w:sz w:val="20"/>
          <w:szCs w:val="20"/>
        </w:rPr>
        <w:t>bool</w:t>
      </w:r>
      <w:r w:rsidRPr="00871427">
        <w:rPr>
          <w:rFonts w:ascii="Consolas" w:eastAsia="Times New Roman" w:hAnsi="Consolas" w:cs="Courier New"/>
          <w:color w:val="000000"/>
          <w:sz w:val="20"/>
          <w:szCs w:val="20"/>
        </w:rPr>
        <w:t xml:space="preserve"> Search_help</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8000FF"/>
          <w:sz w:val="20"/>
          <w:szCs w:val="20"/>
        </w:rPr>
        <w:t>const</w:t>
      </w:r>
      <w:r w:rsidRPr="00871427">
        <w:rPr>
          <w:rFonts w:ascii="Consolas" w:eastAsia="Times New Roman" w:hAnsi="Consolas" w:cs="Courier New"/>
          <w:color w:val="000000"/>
          <w:sz w:val="20"/>
          <w:szCs w:val="20"/>
        </w:rPr>
        <w:t xml:space="preserve"> string </w:t>
      </w:r>
      <w:r w:rsidRPr="00871427">
        <w:rPr>
          <w:rFonts w:ascii="Consolas" w:eastAsia="Times New Roman" w:hAnsi="Consolas" w:cs="Courier New"/>
          <w:b/>
          <w:bCs/>
          <w:color w:val="000080"/>
          <w:sz w:val="20"/>
          <w:szCs w:val="20"/>
        </w:rPr>
        <w:t>&amp;,</w:t>
      </w:r>
      <w:r w:rsidRPr="00871427">
        <w:rPr>
          <w:rFonts w:ascii="Consolas" w:eastAsia="Times New Roman" w:hAnsi="Consolas" w:cs="Courier New"/>
          <w:color w:val="000000"/>
          <w:sz w:val="20"/>
          <w:szCs w:val="20"/>
        </w:rPr>
        <w:t xml:space="preserve"> </w:t>
      </w:r>
      <w:r w:rsidRPr="00871427">
        <w:rPr>
          <w:rFonts w:ascii="Consolas" w:eastAsia="Times New Roman" w:hAnsi="Consolas" w:cs="Courier New"/>
          <w:color w:val="8000FF"/>
          <w:sz w:val="20"/>
          <w:szCs w:val="20"/>
        </w:rPr>
        <w:t>long</w:t>
      </w:r>
      <w:r w:rsidRPr="00871427">
        <w:rPr>
          <w:rFonts w:ascii="Consolas" w:eastAsia="Times New Roman" w:hAnsi="Consolas" w:cs="Courier New"/>
          <w:color w:val="000000"/>
          <w:sz w:val="20"/>
          <w:szCs w:val="20"/>
        </w:rPr>
        <w:t xml:space="preserve"> </w:t>
      </w:r>
      <w:r w:rsidRPr="00871427">
        <w:rPr>
          <w:rFonts w:ascii="Consolas" w:eastAsia="Times New Roman" w:hAnsi="Consolas" w:cs="Courier New"/>
          <w:b/>
          <w:bCs/>
          <w:color w:val="000080"/>
          <w:sz w:val="20"/>
          <w:szCs w:val="20"/>
        </w:rPr>
        <w:t>&amp;);</w:t>
      </w:r>
      <w:r w:rsidRPr="00871427">
        <w:rPr>
          <w:rFonts w:ascii="Consolas" w:eastAsia="Times New Roman" w:hAnsi="Consolas" w:cs="Courier New"/>
          <w:color w:val="000000"/>
          <w:sz w:val="20"/>
          <w:szCs w:val="20"/>
        </w:rPr>
        <w:t xml:space="preserve">    </w:t>
      </w:r>
    </w:p>
    <w:p w14:paraId="71AC3187" w14:textId="77777777" w:rsidR="00871427" w:rsidRPr="00871427" w:rsidRDefault="00871427" w:rsidP="00E95BC4">
      <w:pPr>
        <w:shd w:val="clear" w:color="auto" w:fill="FFFFFF"/>
        <w:spacing w:after="0" w:line="240" w:lineRule="auto"/>
        <w:ind w:left="2835"/>
        <w:rPr>
          <w:rFonts w:ascii="Consolas" w:eastAsia="Times New Roman" w:hAnsi="Consolas" w:cs="Courier New"/>
          <w:color w:val="000000"/>
          <w:sz w:val="20"/>
          <w:szCs w:val="20"/>
        </w:rPr>
      </w:pPr>
      <w:r w:rsidRPr="00871427">
        <w:rPr>
          <w:rFonts w:ascii="Consolas" w:eastAsia="Times New Roman" w:hAnsi="Consolas" w:cs="Courier New"/>
          <w:color w:val="8000FF"/>
          <w:sz w:val="20"/>
          <w:szCs w:val="20"/>
        </w:rPr>
        <w:t>public</w:t>
      </w:r>
      <w:r w:rsidRPr="00871427">
        <w:rPr>
          <w:rFonts w:ascii="Consolas" w:eastAsia="Times New Roman" w:hAnsi="Consolas" w:cs="Courier New"/>
          <w:b/>
          <w:bCs/>
          <w:color w:val="000080"/>
          <w:sz w:val="20"/>
          <w:szCs w:val="20"/>
        </w:rPr>
        <w:t>:</w:t>
      </w:r>
    </w:p>
    <w:p w14:paraId="75F4E9D2" w14:textId="551A772C" w:rsidR="00871427" w:rsidRPr="00871427" w:rsidRDefault="00871427" w:rsidP="00E95BC4">
      <w:pPr>
        <w:shd w:val="clear" w:color="auto" w:fill="FFFFFF"/>
        <w:spacing w:after="0" w:line="240" w:lineRule="auto"/>
        <w:ind w:left="2835"/>
        <w:rPr>
          <w:rFonts w:ascii="Consolas" w:eastAsia="Times New Roman" w:hAnsi="Consolas" w:cs="Courier New"/>
          <w:color w:val="008000"/>
          <w:sz w:val="20"/>
          <w:szCs w:val="20"/>
        </w:rPr>
      </w:pPr>
      <w:r w:rsidRPr="00871427">
        <w:rPr>
          <w:rFonts w:ascii="Consolas" w:eastAsia="Times New Roman" w:hAnsi="Consolas" w:cs="Courier New"/>
          <w:color w:val="000000"/>
          <w:sz w:val="20"/>
          <w:szCs w:val="20"/>
        </w:rPr>
        <w:t xml:space="preserve">    UnorderedArray</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000000"/>
          <w:sz w:val="20"/>
          <w:szCs w:val="20"/>
        </w:rPr>
        <w:t xml:space="preserve">                               </w:t>
      </w:r>
    </w:p>
    <w:p w14:paraId="4FBB1F24" w14:textId="735AC446" w:rsidR="00871427" w:rsidRPr="00871427" w:rsidRDefault="00871427" w:rsidP="00E95BC4">
      <w:pPr>
        <w:shd w:val="clear" w:color="auto" w:fill="FFFFFF"/>
        <w:spacing w:after="0" w:line="240" w:lineRule="auto"/>
        <w:ind w:left="2835"/>
        <w:rPr>
          <w:rFonts w:ascii="Consolas" w:eastAsia="Times New Roman" w:hAnsi="Consolas" w:cs="Courier New"/>
          <w:color w:val="008000"/>
          <w:sz w:val="20"/>
          <w:szCs w:val="20"/>
        </w:rPr>
      </w:pPr>
      <w:r w:rsidRPr="00871427">
        <w:rPr>
          <w:rFonts w:ascii="Consolas" w:eastAsia="Times New Roman" w:hAnsi="Consolas" w:cs="Courier New"/>
          <w:color w:val="000000"/>
          <w:sz w:val="20"/>
          <w:szCs w:val="20"/>
        </w:rPr>
        <w:t xml:space="preserve">    </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000000"/>
          <w:sz w:val="20"/>
          <w:szCs w:val="20"/>
        </w:rPr>
        <w:t>UnorderedArray</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000000"/>
          <w:sz w:val="20"/>
          <w:szCs w:val="20"/>
        </w:rPr>
        <w:t xml:space="preserve">                              </w:t>
      </w:r>
    </w:p>
    <w:p w14:paraId="58A679AD" w14:textId="7C28A3D8" w:rsidR="00871427" w:rsidRPr="00871427" w:rsidRDefault="00871427" w:rsidP="00E95BC4">
      <w:pPr>
        <w:shd w:val="clear" w:color="auto" w:fill="FFFFFF"/>
        <w:spacing w:after="0" w:line="240" w:lineRule="auto"/>
        <w:ind w:left="2835"/>
        <w:rPr>
          <w:rFonts w:ascii="Consolas" w:eastAsia="Times New Roman" w:hAnsi="Consolas" w:cs="Courier New"/>
          <w:color w:val="008000"/>
          <w:sz w:val="20"/>
          <w:szCs w:val="20"/>
        </w:rPr>
      </w:pPr>
      <w:r w:rsidRPr="00871427">
        <w:rPr>
          <w:rFonts w:ascii="Consolas" w:eastAsia="Times New Roman" w:hAnsi="Consolas" w:cs="Courier New"/>
          <w:color w:val="000000"/>
          <w:sz w:val="20"/>
          <w:szCs w:val="20"/>
        </w:rPr>
        <w:t xml:space="preserve">    </w:t>
      </w:r>
      <w:r w:rsidRPr="00871427">
        <w:rPr>
          <w:rFonts w:ascii="Consolas" w:eastAsia="Times New Roman" w:hAnsi="Consolas" w:cs="Courier New"/>
          <w:color w:val="8000FF"/>
          <w:sz w:val="20"/>
          <w:szCs w:val="20"/>
        </w:rPr>
        <w:t>void</w:t>
      </w:r>
      <w:r w:rsidRPr="00871427">
        <w:rPr>
          <w:rFonts w:ascii="Consolas" w:eastAsia="Times New Roman" w:hAnsi="Consolas" w:cs="Courier New"/>
          <w:color w:val="000000"/>
          <w:sz w:val="20"/>
          <w:szCs w:val="20"/>
        </w:rPr>
        <w:t xml:space="preserve"> insert</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8000FF"/>
          <w:sz w:val="20"/>
          <w:szCs w:val="20"/>
        </w:rPr>
        <w:t>const</w:t>
      </w:r>
      <w:r w:rsidRPr="00871427">
        <w:rPr>
          <w:rFonts w:ascii="Consolas" w:eastAsia="Times New Roman" w:hAnsi="Consolas" w:cs="Courier New"/>
          <w:color w:val="000000"/>
          <w:sz w:val="20"/>
          <w:szCs w:val="20"/>
        </w:rPr>
        <w:t xml:space="preserve"> string </w:t>
      </w:r>
      <w:r w:rsidRPr="00871427">
        <w:rPr>
          <w:rFonts w:ascii="Consolas" w:eastAsia="Times New Roman" w:hAnsi="Consolas" w:cs="Courier New"/>
          <w:b/>
          <w:bCs/>
          <w:color w:val="000080"/>
          <w:sz w:val="20"/>
          <w:szCs w:val="20"/>
        </w:rPr>
        <w:t>&amp;);</w:t>
      </w:r>
      <w:r w:rsidRPr="00871427">
        <w:rPr>
          <w:rFonts w:ascii="Consolas" w:eastAsia="Times New Roman" w:hAnsi="Consolas" w:cs="Courier New"/>
          <w:color w:val="000000"/>
          <w:sz w:val="20"/>
          <w:szCs w:val="20"/>
        </w:rPr>
        <w:t xml:space="preserve">                    </w:t>
      </w:r>
    </w:p>
    <w:p w14:paraId="0596B446" w14:textId="3E227D65" w:rsidR="00871427" w:rsidRPr="00871427" w:rsidRDefault="00871427" w:rsidP="00E95BC4">
      <w:pPr>
        <w:shd w:val="clear" w:color="auto" w:fill="FFFFFF"/>
        <w:spacing w:after="0" w:line="240" w:lineRule="auto"/>
        <w:ind w:left="2835"/>
        <w:rPr>
          <w:rFonts w:ascii="Consolas" w:eastAsia="Times New Roman" w:hAnsi="Consolas" w:cs="Courier New"/>
          <w:color w:val="008000"/>
          <w:sz w:val="20"/>
          <w:szCs w:val="20"/>
        </w:rPr>
      </w:pPr>
      <w:r w:rsidRPr="00871427">
        <w:rPr>
          <w:rFonts w:ascii="Consolas" w:eastAsia="Times New Roman" w:hAnsi="Consolas" w:cs="Courier New"/>
          <w:color w:val="000000"/>
          <w:sz w:val="20"/>
          <w:szCs w:val="20"/>
        </w:rPr>
        <w:t xml:space="preserve">    </w:t>
      </w:r>
      <w:r w:rsidRPr="00871427">
        <w:rPr>
          <w:rFonts w:ascii="Consolas" w:eastAsia="Times New Roman" w:hAnsi="Consolas" w:cs="Courier New"/>
          <w:color w:val="8000FF"/>
          <w:sz w:val="20"/>
          <w:szCs w:val="20"/>
        </w:rPr>
        <w:t>void</w:t>
      </w:r>
      <w:r w:rsidRPr="00871427">
        <w:rPr>
          <w:rFonts w:ascii="Consolas" w:eastAsia="Times New Roman" w:hAnsi="Consolas" w:cs="Courier New"/>
          <w:color w:val="000000"/>
          <w:sz w:val="20"/>
          <w:szCs w:val="20"/>
        </w:rPr>
        <w:t xml:space="preserve"> insertUnique</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8000FF"/>
          <w:sz w:val="20"/>
          <w:szCs w:val="20"/>
        </w:rPr>
        <w:t>const</w:t>
      </w:r>
      <w:r w:rsidRPr="00871427">
        <w:rPr>
          <w:rFonts w:ascii="Consolas" w:eastAsia="Times New Roman" w:hAnsi="Consolas" w:cs="Courier New"/>
          <w:color w:val="000000"/>
          <w:sz w:val="20"/>
          <w:szCs w:val="20"/>
        </w:rPr>
        <w:t xml:space="preserve"> string </w:t>
      </w:r>
      <w:r w:rsidRPr="00871427">
        <w:rPr>
          <w:rFonts w:ascii="Consolas" w:eastAsia="Times New Roman" w:hAnsi="Consolas" w:cs="Courier New"/>
          <w:b/>
          <w:bCs/>
          <w:color w:val="000080"/>
          <w:sz w:val="20"/>
          <w:szCs w:val="20"/>
        </w:rPr>
        <w:t>&amp;,</w:t>
      </w:r>
      <w:r w:rsidRPr="00871427">
        <w:rPr>
          <w:rFonts w:ascii="Consolas" w:eastAsia="Times New Roman" w:hAnsi="Consolas" w:cs="Courier New"/>
          <w:color w:val="000000"/>
          <w:sz w:val="20"/>
          <w:szCs w:val="20"/>
        </w:rPr>
        <w:t xml:space="preserve"> </w:t>
      </w:r>
      <w:r w:rsidRPr="00871427">
        <w:rPr>
          <w:rFonts w:ascii="Consolas" w:eastAsia="Times New Roman" w:hAnsi="Consolas" w:cs="Courier New"/>
          <w:color w:val="8000FF"/>
          <w:sz w:val="20"/>
          <w:szCs w:val="20"/>
        </w:rPr>
        <w:t>int</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000000"/>
          <w:sz w:val="20"/>
          <w:szCs w:val="20"/>
        </w:rPr>
        <w:t xml:space="preserve">         </w:t>
      </w:r>
    </w:p>
    <w:p w14:paraId="018E8D6B" w14:textId="4C316322" w:rsidR="00871427" w:rsidRPr="00871427" w:rsidRDefault="00871427" w:rsidP="00E95BC4">
      <w:pPr>
        <w:shd w:val="clear" w:color="auto" w:fill="FFFFFF"/>
        <w:spacing w:after="0" w:line="240" w:lineRule="auto"/>
        <w:ind w:left="2835"/>
        <w:rPr>
          <w:rFonts w:ascii="Consolas" w:eastAsia="Times New Roman" w:hAnsi="Consolas" w:cs="Courier New"/>
          <w:color w:val="008000"/>
          <w:sz w:val="20"/>
          <w:szCs w:val="20"/>
        </w:rPr>
      </w:pPr>
      <w:r w:rsidRPr="00871427">
        <w:rPr>
          <w:rFonts w:ascii="Consolas" w:eastAsia="Times New Roman" w:hAnsi="Consolas" w:cs="Courier New"/>
          <w:color w:val="000000"/>
          <w:sz w:val="20"/>
          <w:szCs w:val="20"/>
        </w:rPr>
        <w:t xml:space="preserve">    </w:t>
      </w:r>
      <w:r w:rsidRPr="00871427">
        <w:rPr>
          <w:rFonts w:ascii="Consolas" w:eastAsia="Times New Roman" w:hAnsi="Consolas" w:cs="Courier New"/>
          <w:color w:val="8000FF"/>
          <w:sz w:val="20"/>
          <w:szCs w:val="20"/>
        </w:rPr>
        <w:t>int</w:t>
      </w:r>
      <w:r w:rsidRPr="00871427">
        <w:rPr>
          <w:rFonts w:ascii="Consolas" w:eastAsia="Times New Roman" w:hAnsi="Consolas" w:cs="Courier New"/>
          <w:color w:val="000000"/>
          <w:sz w:val="20"/>
          <w:szCs w:val="20"/>
        </w:rPr>
        <w:t xml:space="preserve"> search</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8000FF"/>
          <w:sz w:val="20"/>
          <w:szCs w:val="20"/>
        </w:rPr>
        <w:t>const</w:t>
      </w:r>
      <w:r w:rsidRPr="00871427">
        <w:rPr>
          <w:rFonts w:ascii="Consolas" w:eastAsia="Times New Roman" w:hAnsi="Consolas" w:cs="Courier New"/>
          <w:color w:val="000000"/>
          <w:sz w:val="20"/>
          <w:szCs w:val="20"/>
        </w:rPr>
        <w:t xml:space="preserve"> string </w:t>
      </w:r>
      <w:r w:rsidRPr="00871427">
        <w:rPr>
          <w:rFonts w:ascii="Consolas" w:eastAsia="Times New Roman" w:hAnsi="Consolas" w:cs="Courier New"/>
          <w:b/>
          <w:bCs/>
          <w:color w:val="000080"/>
          <w:sz w:val="20"/>
          <w:szCs w:val="20"/>
        </w:rPr>
        <w:t>&amp;);</w:t>
      </w:r>
      <w:r w:rsidRPr="00871427">
        <w:rPr>
          <w:rFonts w:ascii="Consolas" w:eastAsia="Times New Roman" w:hAnsi="Consolas" w:cs="Courier New"/>
          <w:color w:val="000000"/>
          <w:sz w:val="20"/>
          <w:szCs w:val="20"/>
        </w:rPr>
        <w:t xml:space="preserve">                     </w:t>
      </w:r>
    </w:p>
    <w:p w14:paraId="54D3E6E2" w14:textId="2B4E76E8" w:rsidR="00871427" w:rsidRPr="00871427" w:rsidRDefault="00871427" w:rsidP="00E95BC4">
      <w:pPr>
        <w:shd w:val="clear" w:color="auto" w:fill="FFFFFF"/>
        <w:spacing w:after="0" w:line="240" w:lineRule="auto"/>
        <w:ind w:left="2835"/>
        <w:rPr>
          <w:rFonts w:ascii="Consolas" w:eastAsia="Times New Roman" w:hAnsi="Consolas" w:cs="Courier New"/>
          <w:color w:val="008000"/>
          <w:sz w:val="20"/>
          <w:szCs w:val="20"/>
        </w:rPr>
      </w:pPr>
      <w:r w:rsidRPr="00871427">
        <w:rPr>
          <w:rFonts w:ascii="Consolas" w:eastAsia="Times New Roman" w:hAnsi="Consolas" w:cs="Courier New"/>
          <w:color w:val="000000"/>
          <w:sz w:val="20"/>
          <w:szCs w:val="20"/>
        </w:rPr>
        <w:t xml:space="preserve">    </w:t>
      </w:r>
      <w:r w:rsidRPr="00871427">
        <w:rPr>
          <w:rFonts w:ascii="Consolas" w:eastAsia="Times New Roman" w:hAnsi="Consolas" w:cs="Courier New"/>
          <w:color w:val="8000FF"/>
          <w:sz w:val="20"/>
          <w:szCs w:val="20"/>
        </w:rPr>
        <w:t>bool</w:t>
      </w:r>
      <w:r w:rsidRPr="00871427">
        <w:rPr>
          <w:rFonts w:ascii="Consolas" w:eastAsia="Times New Roman" w:hAnsi="Consolas" w:cs="Courier New"/>
          <w:color w:val="000000"/>
          <w:sz w:val="20"/>
          <w:szCs w:val="20"/>
        </w:rPr>
        <w:t xml:space="preserve"> deleteWord</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8000FF"/>
          <w:sz w:val="20"/>
          <w:szCs w:val="20"/>
        </w:rPr>
        <w:t>const</w:t>
      </w:r>
      <w:r w:rsidRPr="00871427">
        <w:rPr>
          <w:rFonts w:ascii="Consolas" w:eastAsia="Times New Roman" w:hAnsi="Consolas" w:cs="Courier New"/>
          <w:color w:val="000000"/>
          <w:sz w:val="20"/>
          <w:szCs w:val="20"/>
        </w:rPr>
        <w:t xml:space="preserve"> string </w:t>
      </w:r>
      <w:r w:rsidRPr="00871427">
        <w:rPr>
          <w:rFonts w:ascii="Consolas" w:eastAsia="Times New Roman" w:hAnsi="Consolas" w:cs="Courier New"/>
          <w:b/>
          <w:bCs/>
          <w:color w:val="000080"/>
          <w:sz w:val="20"/>
          <w:szCs w:val="20"/>
        </w:rPr>
        <w:t>&amp;);</w:t>
      </w:r>
      <w:r w:rsidRPr="00871427">
        <w:rPr>
          <w:rFonts w:ascii="Consolas" w:eastAsia="Times New Roman" w:hAnsi="Consolas" w:cs="Courier New"/>
          <w:color w:val="000000"/>
          <w:sz w:val="20"/>
          <w:szCs w:val="20"/>
        </w:rPr>
        <w:t xml:space="preserve">                </w:t>
      </w:r>
    </w:p>
    <w:p w14:paraId="604D61F7" w14:textId="7C346D95" w:rsidR="00871427" w:rsidRPr="00871427" w:rsidRDefault="00871427" w:rsidP="00E95BC4">
      <w:pPr>
        <w:shd w:val="clear" w:color="auto" w:fill="FFFFFF"/>
        <w:spacing w:after="0" w:line="240" w:lineRule="auto"/>
        <w:ind w:left="2835"/>
        <w:rPr>
          <w:rFonts w:ascii="Consolas" w:eastAsia="Times New Roman" w:hAnsi="Consolas" w:cs="Courier New"/>
          <w:color w:val="008000"/>
          <w:sz w:val="20"/>
          <w:szCs w:val="20"/>
        </w:rPr>
      </w:pPr>
      <w:r w:rsidRPr="00871427">
        <w:rPr>
          <w:rFonts w:ascii="Consolas" w:eastAsia="Times New Roman" w:hAnsi="Consolas" w:cs="Courier New"/>
          <w:color w:val="000000"/>
          <w:sz w:val="20"/>
          <w:szCs w:val="20"/>
        </w:rPr>
        <w:t xml:space="preserve">    </w:t>
      </w:r>
      <w:r w:rsidRPr="00871427">
        <w:rPr>
          <w:rFonts w:ascii="Consolas" w:eastAsia="Times New Roman" w:hAnsi="Consolas" w:cs="Courier New"/>
          <w:color w:val="8000FF"/>
          <w:sz w:val="20"/>
          <w:szCs w:val="20"/>
        </w:rPr>
        <w:t>int</w:t>
      </w:r>
      <w:r w:rsidRPr="00871427">
        <w:rPr>
          <w:rFonts w:ascii="Consolas" w:eastAsia="Times New Roman" w:hAnsi="Consolas" w:cs="Courier New"/>
          <w:color w:val="000000"/>
          <w:sz w:val="20"/>
          <w:szCs w:val="20"/>
        </w:rPr>
        <w:t xml:space="preserve"> getSize</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000000"/>
          <w:sz w:val="20"/>
          <w:szCs w:val="20"/>
        </w:rPr>
        <w:t xml:space="preserve"> </w:t>
      </w:r>
      <w:r w:rsidRPr="00871427">
        <w:rPr>
          <w:rFonts w:ascii="Consolas" w:eastAsia="Times New Roman" w:hAnsi="Consolas" w:cs="Courier New"/>
          <w:color w:val="8000FF"/>
          <w:sz w:val="20"/>
          <w:szCs w:val="20"/>
        </w:rPr>
        <w:t>const</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000000"/>
          <w:sz w:val="20"/>
          <w:szCs w:val="20"/>
        </w:rPr>
        <w:t xml:space="preserve">                            </w:t>
      </w:r>
    </w:p>
    <w:p w14:paraId="13B41B52" w14:textId="025CDC07" w:rsidR="00871427" w:rsidRPr="00871427" w:rsidRDefault="00871427" w:rsidP="00E95BC4">
      <w:pPr>
        <w:shd w:val="clear" w:color="auto" w:fill="FFFFFF"/>
        <w:spacing w:after="0" w:line="240" w:lineRule="auto"/>
        <w:ind w:left="2835"/>
        <w:rPr>
          <w:rFonts w:ascii="Consolas" w:eastAsia="Times New Roman" w:hAnsi="Consolas" w:cs="Courier New"/>
          <w:color w:val="008000"/>
          <w:sz w:val="20"/>
          <w:szCs w:val="20"/>
        </w:rPr>
      </w:pPr>
      <w:r w:rsidRPr="00871427">
        <w:rPr>
          <w:rFonts w:ascii="Consolas" w:eastAsia="Times New Roman" w:hAnsi="Consolas" w:cs="Courier New"/>
          <w:color w:val="000000"/>
          <w:sz w:val="20"/>
          <w:szCs w:val="20"/>
        </w:rPr>
        <w:t xml:space="preserve">    </w:t>
      </w:r>
      <w:r w:rsidRPr="00871427">
        <w:rPr>
          <w:rFonts w:ascii="Consolas" w:eastAsia="Times New Roman" w:hAnsi="Consolas" w:cs="Courier New"/>
          <w:color w:val="8000FF"/>
          <w:sz w:val="20"/>
          <w:szCs w:val="20"/>
        </w:rPr>
        <w:t>int</w:t>
      </w:r>
      <w:r w:rsidRPr="00871427">
        <w:rPr>
          <w:rFonts w:ascii="Consolas" w:eastAsia="Times New Roman" w:hAnsi="Consolas" w:cs="Courier New"/>
          <w:color w:val="000000"/>
          <w:sz w:val="20"/>
          <w:szCs w:val="20"/>
        </w:rPr>
        <w:t xml:space="preserve"> getNum</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8000FF"/>
          <w:sz w:val="20"/>
          <w:szCs w:val="20"/>
        </w:rPr>
        <w:t>long</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000000"/>
          <w:sz w:val="20"/>
          <w:szCs w:val="20"/>
        </w:rPr>
        <w:t xml:space="preserve"> </w:t>
      </w:r>
      <w:r w:rsidRPr="00871427">
        <w:rPr>
          <w:rFonts w:ascii="Consolas" w:eastAsia="Times New Roman" w:hAnsi="Consolas" w:cs="Courier New"/>
          <w:color w:val="8000FF"/>
          <w:sz w:val="20"/>
          <w:szCs w:val="20"/>
        </w:rPr>
        <w:t>const</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000000"/>
          <w:sz w:val="20"/>
          <w:szCs w:val="20"/>
        </w:rPr>
        <w:t xml:space="preserve">                         </w:t>
      </w:r>
    </w:p>
    <w:p w14:paraId="4189566A" w14:textId="77179FDB" w:rsidR="00871427" w:rsidRPr="00871427" w:rsidRDefault="00871427" w:rsidP="00E95BC4">
      <w:pPr>
        <w:shd w:val="clear" w:color="auto" w:fill="FFFFFF"/>
        <w:spacing w:after="0" w:line="240" w:lineRule="auto"/>
        <w:ind w:left="2835"/>
        <w:rPr>
          <w:rFonts w:ascii="Consolas" w:eastAsia="Times New Roman" w:hAnsi="Consolas" w:cs="Courier New"/>
          <w:color w:val="008000"/>
          <w:sz w:val="20"/>
          <w:szCs w:val="20"/>
        </w:rPr>
      </w:pPr>
      <w:r w:rsidRPr="00871427">
        <w:rPr>
          <w:rFonts w:ascii="Consolas" w:eastAsia="Times New Roman" w:hAnsi="Consolas" w:cs="Courier New"/>
          <w:color w:val="000000"/>
          <w:sz w:val="20"/>
          <w:szCs w:val="20"/>
        </w:rPr>
        <w:t xml:space="preserve">    string getData</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8000FF"/>
          <w:sz w:val="20"/>
          <w:szCs w:val="20"/>
        </w:rPr>
        <w:t>long</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000000"/>
          <w:sz w:val="20"/>
          <w:szCs w:val="20"/>
        </w:rPr>
        <w:t xml:space="preserve"> </w:t>
      </w:r>
      <w:r w:rsidRPr="00871427">
        <w:rPr>
          <w:rFonts w:ascii="Consolas" w:eastAsia="Times New Roman" w:hAnsi="Consolas" w:cs="Courier New"/>
          <w:color w:val="8000FF"/>
          <w:sz w:val="20"/>
          <w:szCs w:val="20"/>
        </w:rPr>
        <w:t>const</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000000"/>
          <w:sz w:val="20"/>
          <w:szCs w:val="20"/>
        </w:rPr>
        <w:t xml:space="preserve">                     </w:t>
      </w:r>
    </w:p>
    <w:p w14:paraId="4CC4F28E" w14:textId="5BF760D3" w:rsidR="00871427" w:rsidRPr="00871427" w:rsidRDefault="00871427" w:rsidP="00E95BC4">
      <w:pPr>
        <w:shd w:val="clear" w:color="auto" w:fill="FFFFFF"/>
        <w:spacing w:after="0" w:line="240" w:lineRule="auto"/>
        <w:ind w:left="2835"/>
        <w:rPr>
          <w:rFonts w:ascii="Consolas" w:eastAsia="Times New Roman" w:hAnsi="Consolas" w:cs="Courier New"/>
          <w:color w:val="000000"/>
          <w:sz w:val="20"/>
          <w:szCs w:val="20"/>
        </w:rPr>
      </w:pPr>
      <w:r w:rsidRPr="00871427">
        <w:rPr>
          <w:rFonts w:ascii="Consolas" w:eastAsia="Times New Roman" w:hAnsi="Consolas" w:cs="Courier New"/>
          <w:color w:val="000000"/>
          <w:sz w:val="20"/>
          <w:szCs w:val="20"/>
        </w:rPr>
        <w:t xml:space="preserve">    </w:t>
      </w:r>
      <w:r w:rsidRPr="00871427">
        <w:rPr>
          <w:rFonts w:ascii="Consolas" w:eastAsia="Times New Roman" w:hAnsi="Consolas" w:cs="Courier New"/>
          <w:color w:val="8000FF"/>
          <w:sz w:val="20"/>
          <w:szCs w:val="20"/>
        </w:rPr>
        <w:t>void</w:t>
      </w:r>
      <w:r w:rsidRPr="00871427">
        <w:rPr>
          <w:rFonts w:ascii="Consolas" w:eastAsia="Times New Roman" w:hAnsi="Consolas" w:cs="Courier New"/>
          <w:color w:val="000000"/>
          <w:sz w:val="20"/>
          <w:szCs w:val="20"/>
        </w:rPr>
        <w:t xml:space="preserve"> setNum</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8000FF"/>
          <w:sz w:val="20"/>
          <w:szCs w:val="20"/>
        </w:rPr>
        <w:t>long</w:t>
      </w:r>
      <w:r w:rsidRPr="00871427">
        <w:rPr>
          <w:rFonts w:ascii="Consolas" w:eastAsia="Times New Roman" w:hAnsi="Consolas" w:cs="Courier New"/>
          <w:b/>
          <w:bCs/>
          <w:color w:val="000080"/>
          <w:sz w:val="20"/>
          <w:szCs w:val="20"/>
        </w:rPr>
        <w:t>,</w:t>
      </w:r>
      <w:r w:rsidRPr="00871427">
        <w:rPr>
          <w:rFonts w:ascii="Consolas" w:eastAsia="Times New Roman" w:hAnsi="Consolas" w:cs="Courier New"/>
          <w:color w:val="000000"/>
          <w:sz w:val="20"/>
          <w:szCs w:val="20"/>
        </w:rPr>
        <w:t xml:space="preserve"> </w:t>
      </w:r>
      <w:r w:rsidRPr="00871427">
        <w:rPr>
          <w:rFonts w:ascii="Consolas" w:eastAsia="Times New Roman" w:hAnsi="Consolas" w:cs="Courier New"/>
          <w:color w:val="8000FF"/>
          <w:sz w:val="20"/>
          <w:szCs w:val="20"/>
        </w:rPr>
        <w:t>int</w:t>
      </w:r>
      <w:r w:rsidRPr="00871427">
        <w:rPr>
          <w:rFonts w:ascii="Consolas" w:eastAsia="Times New Roman" w:hAnsi="Consolas" w:cs="Courier New"/>
          <w:b/>
          <w:bCs/>
          <w:color w:val="000080"/>
          <w:sz w:val="20"/>
          <w:szCs w:val="20"/>
        </w:rPr>
        <w:t>);</w:t>
      </w:r>
    </w:p>
    <w:p w14:paraId="4C0B18AC" w14:textId="0EC91114" w:rsidR="00F937CC" w:rsidRPr="00A62FB8" w:rsidRDefault="00871427" w:rsidP="00E95BC4">
      <w:pPr>
        <w:shd w:val="clear" w:color="auto" w:fill="FFFFFF"/>
        <w:spacing w:after="0" w:line="240" w:lineRule="auto"/>
        <w:ind w:left="2835"/>
        <w:rPr>
          <w:rFonts w:ascii="Consolas" w:eastAsia="Times New Roman" w:hAnsi="Consolas" w:cs="Times New Roman"/>
          <w:sz w:val="24"/>
          <w:szCs w:val="24"/>
          <w:lang w:val="el-GR"/>
        </w:rPr>
      </w:pPr>
      <w:r w:rsidRPr="00A62FB8">
        <w:rPr>
          <w:rFonts w:ascii="Consolas" w:eastAsia="Times New Roman" w:hAnsi="Consolas" w:cs="Courier New"/>
          <w:b/>
          <w:bCs/>
          <w:color w:val="000080"/>
          <w:sz w:val="20"/>
          <w:szCs w:val="20"/>
          <w:lang w:val="el-GR"/>
        </w:rPr>
        <w:t>};</w:t>
      </w:r>
    </w:p>
    <w:p w14:paraId="11E01545" w14:textId="60358A51" w:rsidR="00AE68EC" w:rsidRDefault="00A10E7F" w:rsidP="00F937CC">
      <w:pPr>
        <w:pStyle w:val="af4"/>
        <w:jc w:val="center"/>
        <w:rPr>
          <w:lang w:val="el-GR"/>
        </w:rPr>
      </w:pPr>
      <w:r>
        <w:rPr>
          <w:lang w:val="el-GR"/>
        </w:rPr>
        <w:t>Κώδικας</w:t>
      </w:r>
      <w:r w:rsidR="00F937CC" w:rsidRPr="00A173F1">
        <w:rPr>
          <w:lang w:val="el-GR"/>
        </w:rPr>
        <w:t xml:space="preserve"> </w:t>
      </w:r>
      <w:r w:rsidR="00F937CC">
        <w:fldChar w:fldCharType="begin"/>
      </w:r>
      <w:r w:rsidR="00F937CC" w:rsidRPr="00A173F1">
        <w:rPr>
          <w:lang w:val="el-GR"/>
        </w:rPr>
        <w:instrText xml:space="preserve"> </w:instrText>
      </w:r>
      <w:r w:rsidR="00F937CC">
        <w:instrText>SEQ</w:instrText>
      </w:r>
      <w:r w:rsidR="00F937CC" w:rsidRPr="00A173F1">
        <w:rPr>
          <w:lang w:val="el-GR"/>
        </w:rPr>
        <w:instrText xml:space="preserve"> Εικόνα \* </w:instrText>
      </w:r>
      <w:r w:rsidR="00F937CC">
        <w:instrText>ARABIC</w:instrText>
      </w:r>
      <w:r w:rsidR="00F937CC" w:rsidRPr="00A173F1">
        <w:rPr>
          <w:lang w:val="el-GR"/>
        </w:rPr>
        <w:instrText xml:space="preserve"> </w:instrText>
      </w:r>
      <w:r w:rsidR="00F937CC">
        <w:fldChar w:fldCharType="separate"/>
      </w:r>
      <w:r w:rsidR="007F5B32" w:rsidRPr="00F21F26">
        <w:rPr>
          <w:noProof/>
          <w:lang w:val="el-GR"/>
        </w:rPr>
        <w:t>1</w:t>
      </w:r>
      <w:r w:rsidR="00F937CC">
        <w:fldChar w:fldCharType="end"/>
      </w:r>
      <w:r w:rsidR="00F937CC" w:rsidRPr="00A173F1">
        <w:rPr>
          <w:lang w:val="el-GR"/>
        </w:rPr>
        <w:t xml:space="preserve">. </w:t>
      </w:r>
      <w:r w:rsidR="00123A59">
        <w:rPr>
          <w:lang w:val="el-GR"/>
        </w:rPr>
        <w:t xml:space="preserve">Η κλάση </w:t>
      </w:r>
      <w:r w:rsidR="00F937CC">
        <w:t>UnorderedArray</w:t>
      </w:r>
      <w:r w:rsidR="00123A59">
        <w:rPr>
          <w:lang w:val="el-GR"/>
        </w:rPr>
        <w:t>.</w:t>
      </w:r>
    </w:p>
    <w:p w14:paraId="116CD855" w14:textId="77777777" w:rsidR="006B19AA" w:rsidRPr="006B19AA" w:rsidRDefault="006B19AA" w:rsidP="006B19AA">
      <w:pPr>
        <w:rPr>
          <w:lang w:val="el-GR"/>
        </w:rPr>
      </w:pPr>
    </w:p>
    <w:p w14:paraId="25ABB8DB" w14:textId="6DF1CFAE" w:rsidR="00116AD8" w:rsidRPr="00A173F1" w:rsidRDefault="00116AD8" w:rsidP="006A5E51">
      <w:pPr>
        <w:pBdr>
          <w:bottom w:val="single" w:sz="4" w:space="1" w:color="auto"/>
        </w:pBdr>
        <w:tabs>
          <w:tab w:val="left" w:pos="1276"/>
        </w:tabs>
        <w:spacing w:after="80"/>
        <w:ind w:right="6235"/>
        <w:jc w:val="both"/>
        <w:rPr>
          <w:lang w:val="el-GR"/>
        </w:rPr>
      </w:pPr>
      <w:r>
        <w:rPr>
          <w:lang w:val="el-GR"/>
        </w:rPr>
        <w:t>Μέγεθος</w:t>
      </w:r>
      <w:r w:rsidRPr="00A173F1">
        <w:rPr>
          <w:lang w:val="el-GR"/>
        </w:rPr>
        <w:t xml:space="preserve"> </w:t>
      </w:r>
      <w:r>
        <w:rPr>
          <w:lang w:val="el-GR"/>
        </w:rPr>
        <w:t>πίνακα</w:t>
      </w:r>
      <w:r w:rsidR="006A5E51">
        <w:rPr>
          <w:lang w:val="el-GR"/>
        </w:rPr>
        <w:t xml:space="preserve"> </w:t>
      </w:r>
      <w:r w:rsidR="001068D0">
        <w:rPr>
          <w:lang w:val="el-GR"/>
        </w:rPr>
        <w:t>&amp;</w:t>
      </w:r>
      <w:r w:rsidR="006A5E51">
        <w:rPr>
          <w:lang w:val="el-GR"/>
        </w:rPr>
        <w:t xml:space="preserve"> Γενικές </w:t>
      </w:r>
      <w:r w:rsidR="001068D0">
        <w:rPr>
          <w:lang w:val="el-GR"/>
        </w:rPr>
        <w:t>Λειτουργίες</w:t>
      </w:r>
    </w:p>
    <w:p w14:paraId="5C9CA21A" w14:textId="19D89A7F" w:rsidR="00AE68EC" w:rsidRPr="00AE68EC" w:rsidRDefault="00AE68EC" w:rsidP="00AE68EC">
      <w:pPr>
        <w:tabs>
          <w:tab w:val="left" w:pos="1276"/>
        </w:tabs>
        <w:spacing w:after="0"/>
        <w:jc w:val="both"/>
        <w:rPr>
          <w:lang w:val="el-GR"/>
        </w:rPr>
      </w:pPr>
      <w:r w:rsidRPr="00AE68EC">
        <w:rPr>
          <w:lang w:val="el-GR"/>
        </w:rPr>
        <w:t xml:space="preserve">Ο αταξινόμητος πίνακας αποτελείται από δύο παράλληλους δυναμικούς πίνακες: </w:t>
      </w:r>
      <w:r w:rsidRPr="00D5674F">
        <w:rPr>
          <w:rFonts w:ascii="Consolas" w:hAnsi="Consolas"/>
          <w:sz w:val="20"/>
          <w:lang w:val="el-GR"/>
        </w:rPr>
        <w:t>string *data</w:t>
      </w:r>
      <w:r w:rsidRPr="00AE68EC">
        <w:rPr>
          <w:lang w:val="el-GR"/>
        </w:rPr>
        <w:t xml:space="preserve">, για την αποθήκευση των λέξεων και </w:t>
      </w:r>
      <w:r w:rsidRPr="00D5674F">
        <w:rPr>
          <w:rFonts w:ascii="Consolas" w:hAnsi="Consolas"/>
          <w:sz w:val="20"/>
          <w:lang w:val="el-GR"/>
        </w:rPr>
        <w:t>int *num</w:t>
      </w:r>
      <w:r w:rsidRPr="00AE68EC">
        <w:rPr>
          <w:lang w:val="el-GR"/>
        </w:rPr>
        <w:t xml:space="preserve">, για την </w:t>
      </w:r>
      <w:r w:rsidR="003B63C8" w:rsidRPr="00AE68EC">
        <w:rPr>
          <w:lang w:val="el-GR"/>
        </w:rPr>
        <w:t>αποθήκευση</w:t>
      </w:r>
      <w:r w:rsidRPr="00AE68EC">
        <w:rPr>
          <w:lang w:val="el-GR"/>
        </w:rPr>
        <w:t xml:space="preserve"> του πλήθους εμφανίσεων κάθε λέξης. </w:t>
      </w:r>
    </w:p>
    <w:p w14:paraId="00039578" w14:textId="77777777" w:rsidR="00AE68EC" w:rsidRPr="00AE68EC" w:rsidRDefault="00AE68EC" w:rsidP="00AE68EC">
      <w:pPr>
        <w:tabs>
          <w:tab w:val="left" w:pos="1276"/>
        </w:tabs>
        <w:spacing w:after="0"/>
        <w:jc w:val="both"/>
        <w:rPr>
          <w:lang w:val="el-GR"/>
        </w:rPr>
      </w:pPr>
    </w:p>
    <w:p w14:paraId="2489BDCA" w14:textId="37BCE9EC" w:rsidR="00AE68EC" w:rsidRPr="00AE68EC" w:rsidRDefault="00AE68EC" w:rsidP="00AE68EC">
      <w:pPr>
        <w:tabs>
          <w:tab w:val="left" w:pos="1276"/>
        </w:tabs>
        <w:spacing w:after="0"/>
        <w:jc w:val="both"/>
        <w:rPr>
          <w:lang w:val="el-GR"/>
        </w:rPr>
      </w:pPr>
      <w:r w:rsidRPr="00AE68EC">
        <w:rPr>
          <w:lang w:val="el-GR"/>
        </w:rPr>
        <w:t>Το μέγεθος του πίνακα  (</w:t>
      </w:r>
      <w:r w:rsidR="00C62D7E" w:rsidRPr="00D5674F">
        <w:rPr>
          <w:rFonts w:ascii="Consolas" w:hAnsi="Consolas"/>
          <w:sz w:val="20"/>
        </w:rPr>
        <w:t>long</w:t>
      </w:r>
      <w:r w:rsidR="00C62D7E" w:rsidRPr="00D5674F">
        <w:rPr>
          <w:rFonts w:ascii="Consolas" w:hAnsi="Consolas"/>
          <w:sz w:val="20"/>
          <w:lang w:val="el-GR"/>
        </w:rPr>
        <w:t xml:space="preserve"> </w:t>
      </w:r>
      <w:r w:rsidR="00C62D7E" w:rsidRPr="00D5674F">
        <w:rPr>
          <w:rFonts w:ascii="Consolas" w:hAnsi="Consolas"/>
          <w:sz w:val="20"/>
        </w:rPr>
        <w:t>size</w:t>
      </w:r>
      <w:r w:rsidRPr="00AE68EC">
        <w:rPr>
          <w:lang w:val="el-GR"/>
        </w:rPr>
        <w:t xml:space="preserve">) </w:t>
      </w:r>
      <w:r w:rsidRPr="00C62D7E">
        <w:rPr>
          <w:b/>
          <w:bCs/>
          <w:lang w:val="el-GR"/>
        </w:rPr>
        <w:t>προσαυξάνεται κατά 5000</w:t>
      </w:r>
      <w:r w:rsidRPr="00AE68EC">
        <w:rPr>
          <w:lang w:val="el-GR"/>
        </w:rPr>
        <w:t xml:space="preserve"> στοιχεία, μόλις συμπληρώνονται οι προηγούμενες </w:t>
      </w:r>
      <m:oMath>
        <m:r>
          <w:rPr>
            <w:rFonts w:ascii="Latin Modern Math" w:hAnsi="Latin Modern Math"/>
            <w:lang w:val="el-GR"/>
          </w:rPr>
          <m:t>5000⋅</m:t>
        </m:r>
        <m:r>
          <w:rPr>
            <w:rFonts w:ascii="Latin Modern Math" w:hAnsi="Latin Modern Math"/>
          </w:rPr>
          <m:t>k</m:t>
        </m:r>
        <m:r>
          <w:rPr>
            <w:rFonts w:ascii="Latin Modern Math" w:hAnsi="Latin Modern Math"/>
            <w:lang w:val="el-GR"/>
          </w:rPr>
          <m:t>,  k=1,…</m:t>
        </m:r>
      </m:oMath>
      <w:r w:rsidR="001F72CD" w:rsidRPr="001F72CD">
        <w:rPr>
          <w:rFonts w:eastAsiaTheme="minorEastAsia"/>
          <w:lang w:val="el-GR"/>
        </w:rPr>
        <w:t xml:space="preserve">, </w:t>
      </w:r>
      <w:r w:rsidRPr="00AE68EC">
        <w:rPr>
          <w:lang w:val="el-GR"/>
        </w:rPr>
        <w:t xml:space="preserve">θέσεις του. Για να πραγματοποιηθεί αυτό, επειδή χρησιμοποιούνται συνεχόμενες θέσεις </w:t>
      </w:r>
      <w:r w:rsidRPr="00AE68EC">
        <w:rPr>
          <w:lang w:val="el-GR"/>
        </w:rPr>
        <w:lastRenderedPageBreak/>
        <w:t>στη μνήμη, πρέπει σε κάθε επέκταση του πίνακα να</w:t>
      </w:r>
      <w:r w:rsidR="001F72CD" w:rsidRPr="001F72CD">
        <w:rPr>
          <w:lang w:val="el-GR"/>
        </w:rPr>
        <w:t xml:space="preserve"> </w:t>
      </w:r>
      <w:r w:rsidRPr="001F72CD">
        <w:rPr>
          <w:b/>
          <w:bCs/>
          <w:lang w:val="el-GR"/>
        </w:rPr>
        <w:t>αντιγράφονται</w:t>
      </w:r>
      <w:r w:rsidRPr="00AE68EC">
        <w:rPr>
          <w:lang w:val="el-GR"/>
        </w:rPr>
        <w:t xml:space="preserve"> τα στοιχεία του σε έναν νέο</w:t>
      </w:r>
      <w:r w:rsidR="000E21A7" w:rsidRPr="000E21A7">
        <w:rPr>
          <w:lang w:val="el-GR"/>
        </w:rPr>
        <w:t xml:space="preserve"> </w:t>
      </w:r>
      <w:r w:rsidR="000E21A7">
        <w:rPr>
          <w:lang w:val="el-GR"/>
        </w:rPr>
        <w:t>αταξινόμητο</w:t>
      </w:r>
      <w:r w:rsidRPr="00AE68EC">
        <w:rPr>
          <w:lang w:val="el-GR"/>
        </w:rPr>
        <w:t xml:space="preserve"> πίνακα (</w:t>
      </w:r>
      <w:r w:rsidR="000E21A7">
        <w:rPr>
          <w:lang w:val="el-GR"/>
        </w:rPr>
        <w:t xml:space="preserve">ενν. </w:t>
      </w:r>
      <w:r w:rsidRPr="00AE68EC">
        <w:rPr>
          <w:lang w:val="el-GR"/>
        </w:rPr>
        <w:t xml:space="preserve">έναν για τις λέξεις και έναν για τις εμφανίσεις των λέξεων). </w:t>
      </w:r>
      <w:r w:rsidR="000E21A7">
        <w:rPr>
          <w:lang w:val="el-GR"/>
        </w:rPr>
        <w:t>Η αντιγραφή, ωστόσο, ολόκληρης της δομής είναι μια χρονοβόρα διαδικασία</w:t>
      </w:r>
      <w:r w:rsidR="00FE18AD">
        <w:rPr>
          <w:lang w:val="el-GR"/>
        </w:rPr>
        <w:t xml:space="preserve">, ενώ η συχνή εφαρμογή της μειώνει σημαντικά την αποδοτικότητα του προγράμματος. Γι’ αυτόν τον λόγο, </w:t>
      </w:r>
      <w:r w:rsidR="00840810">
        <w:rPr>
          <w:lang w:val="el-GR"/>
        </w:rPr>
        <w:t xml:space="preserve">επιλέχθηκε να πραγματοποιείται μετά τη συμπλήρωση </w:t>
      </w:r>
      <m:oMath>
        <m:r>
          <w:rPr>
            <w:rFonts w:ascii="Latin Modern Math" w:hAnsi="Latin Modern Math"/>
            <w:lang w:val="el-GR"/>
          </w:rPr>
          <m:t>5000</m:t>
        </m:r>
      </m:oMath>
      <w:r w:rsidR="00840810">
        <w:rPr>
          <w:rFonts w:eastAsiaTheme="minorEastAsia"/>
          <w:lang w:val="el-GR"/>
        </w:rPr>
        <w:t xml:space="preserve"> στοιχείων (ανά πίνακα)</w:t>
      </w:r>
      <w:r w:rsidR="00695F8B">
        <w:rPr>
          <w:rFonts w:eastAsiaTheme="minorEastAsia"/>
          <w:lang w:val="el-GR"/>
        </w:rPr>
        <w:t xml:space="preserve">, έναντι της επέκτασης του πίνακα κατά ένα στοιχείο σε κάθε εισαγωγή. </w:t>
      </w:r>
      <w:r w:rsidRPr="00AE68EC">
        <w:rPr>
          <w:lang w:val="el-GR"/>
        </w:rPr>
        <w:t xml:space="preserve">Ο αριθμός </w:t>
      </w:r>
      <w:r w:rsidR="00695F8B">
        <w:rPr>
          <w:lang w:val="el-GR"/>
        </w:rPr>
        <w:t>«</w:t>
      </w:r>
      <m:oMath>
        <m:r>
          <w:rPr>
            <w:rFonts w:ascii="Latin Modern Math" w:hAnsi="Latin Modern Math"/>
            <w:lang w:val="el-GR"/>
          </w:rPr>
          <m:t>5000</m:t>
        </m:r>
      </m:oMath>
      <w:r w:rsidR="00695F8B">
        <w:rPr>
          <w:lang w:val="el-GR"/>
        </w:rPr>
        <w:t>»</w:t>
      </w:r>
      <w:r w:rsidRPr="00AE68EC">
        <w:rPr>
          <w:lang w:val="el-GR"/>
        </w:rPr>
        <w:t xml:space="preserve"> επιλέχθηκε με βάση τις συνολικές μοναδικές λέξεις του κειμένου, αλλά είναι ενδεικτικός.</w:t>
      </w:r>
      <w:r w:rsidR="00232A8A">
        <w:rPr>
          <w:lang w:val="el-GR"/>
        </w:rPr>
        <w:t xml:space="preserve"> </w:t>
      </w:r>
    </w:p>
    <w:p w14:paraId="7CF55871" w14:textId="4D4340BC" w:rsidR="006A5E51" w:rsidRDefault="006A5E51" w:rsidP="00AE68EC">
      <w:pPr>
        <w:tabs>
          <w:tab w:val="left" w:pos="1276"/>
        </w:tabs>
        <w:spacing w:after="0"/>
        <w:jc w:val="both"/>
        <w:rPr>
          <w:lang w:val="el-GR"/>
        </w:rPr>
      </w:pPr>
    </w:p>
    <w:p w14:paraId="2D16A553" w14:textId="5FB92DC3" w:rsidR="004A6874" w:rsidRPr="00D5674F" w:rsidRDefault="004A6874" w:rsidP="00AE68EC">
      <w:pPr>
        <w:tabs>
          <w:tab w:val="left" w:pos="1276"/>
        </w:tabs>
        <w:spacing w:after="0"/>
        <w:jc w:val="both"/>
        <w:rPr>
          <w:rFonts w:ascii="Consolas" w:hAnsi="Consolas"/>
          <w:sz w:val="20"/>
          <w:lang w:val="el-GR"/>
        </w:rPr>
      </w:pPr>
      <w:r>
        <w:rPr>
          <w:lang w:val="el-GR"/>
        </w:rPr>
        <w:t>Για τη</w:t>
      </w:r>
      <w:r w:rsidR="00FF06AB">
        <w:rPr>
          <w:lang w:val="el-GR"/>
        </w:rPr>
        <w:t>ν προσαρμοσμένη/προσδιορισμένη</w:t>
      </w:r>
      <w:r>
        <w:rPr>
          <w:lang w:val="el-GR"/>
        </w:rPr>
        <w:t xml:space="preserve"> δημιουργία </w:t>
      </w:r>
      <w:r w:rsidR="00FF06AB">
        <w:rPr>
          <w:lang w:val="el-GR"/>
        </w:rPr>
        <w:t xml:space="preserve">αντικειμένων της κλάσης </w:t>
      </w:r>
      <w:r w:rsidR="00FF06AB">
        <w:t>UnorderedArray</w:t>
      </w:r>
      <w:r w:rsidR="00FF06AB" w:rsidRPr="00FF06AB">
        <w:rPr>
          <w:lang w:val="el-GR"/>
        </w:rPr>
        <w:t xml:space="preserve"> </w:t>
      </w:r>
      <w:r w:rsidR="00FF06AB">
        <w:rPr>
          <w:lang w:val="el-GR"/>
        </w:rPr>
        <w:t xml:space="preserve">συντάχθηκε ο </w:t>
      </w:r>
      <w:r w:rsidR="00FF06AB">
        <w:rPr>
          <w:b/>
          <w:bCs/>
          <w:lang w:val="el-GR"/>
        </w:rPr>
        <w:t xml:space="preserve">κατασκευαστής </w:t>
      </w:r>
      <w:r w:rsidR="00ED4277" w:rsidRPr="00D5674F">
        <w:rPr>
          <w:rFonts w:ascii="Consolas" w:hAnsi="Consolas"/>
          <w:sz w:val="20"/>
          <w:lang w:val="el-GR"/>
        </w:rPr>
        <w:t>UnorderedArray()</w:t>
      </w:r>
      <w:r w:rsidR="00ED4277">
        <w:rPr>
          <w:lang w:val="el-GR"/>
        </w:rPr>
        <w:t>, στον οποίο αρχικοποιούνται</w:t>
      </w:r>
      <w:r w:rsidR="00D22125">
        <w:rPr>
          <w:lang w:val="el-GR"/>
        </w:rPr>
        <w:t xml:space="preserve"> οι δείκτες των δυναμικών πινάκων λέξεων και εμφανίσεων,</w:t>
      </w:r>
      <w:r w:rsidR="004818C4">
        <w:rPr>
          <w:lang w:val="el-GR"/>
        </w:rPr>
        <w:t xml:space="preserve"> </w:t>
      </w:r>
      <w:r w:rsidR="00D22125">
        <w:rPr>
          <w:lang w:val="el-GR"/>
        </w:rPr>
        <w:t xml:space="preserve">καθώς και οι μεταβλητές που αφορούν το </w:t>
      </w:r>
      <w:r w:rsidR="00D22125" w:rsidRPr="00023B95">
        <w:rPr>
          <w:b/>
          <w:bCs/>
          <w:lang w:val="el-GR"/>
        </w:rPr>
        <w:t>μέγεθος</w:t>
      </w:r>
      <w:r w:rsidR="00D22125">
        <w:rPr>
          <w:lang w:val="el-GR"/>
        </w:rPr>
        <w:t xml:space="preserve"> του χρησιμοποιημένου </w:t>
      </w:r>
      <w:r w:rsidR="001A24C9">
        <w:rPr>
          <w:lang w:val="el-GR"/>
        </w:rPr>
        <w:t xml:space="preserve">και του δεσμευμένου πίνακα, </w:t>
      </w:r>
      <w:r w:rsidR="001A24C9" w:rsidRPr="00D5674F">
        <w:rPr>
          <w:rFonts w:ascii="Consolas" w:hAnsi="Consolas"/>
          <w:sz w:val="20"/>
        </w:rPr>
        <w:t>size</w:t>
      </w:r>
      <w:r w:rsidR="001A24C9">
        <w:rPr>
          <w:lang w:val="el-GR"/>
        </w:rPr>
        <w:t xml:space="preserve"> και</w:t>
      </w:r>
      <w:r w:rsidR="001A24C9" w:rsidRPr="001A24C9">
        <w:rPr>
          <w:lang w:val="el-GR"/>
        </w:rPr>
        <w:t xml:space="preserve"> </w:t>
      </w:r>
      <w:r w:rsidR="001A24C9" w:rsidRPr="00D5674F">
        <w:rPr>
          <w:rFonts w:ascii="Consolas" w:hAnsi="Consolas"/>
          <w:sz w:val="20"/>
        </w:rPr>
        <w:t>current</w:t>
      </w:r>
      <w:r w:rsidR="001A24C9" w:rsidRPr="00D5674F">
        <w:rPr>
          <w:rFonts w:ascii="Consolas" w:hAnsi="Consolas"/>
          <w:sz w:val="20"/>
          <w:lang w:val="el-GR"/>
        </w:rPr>
        <w:t>_</w:t>
      </w:r>
      <w:r w:rsidR="001A24C9" w:rsidRPr="00D5674F">
        <w:rPr>
          <w:rFonts w:ascii="Consolas" w:hAnsi="Consolas"/>
          <w:sz w:val="20"/>
        </w:rPr>
        <w:t>size</w:t>
      </w:r>
      <w:r w:rsidR="001A24C9">
        <w:rPr>
          <w:lang w:val="el-GR"/>
        </w:rPr>
        <w:t>, αντίστοιχα, σε μηδέν</w:t>
      </w:r>
      <w:r w:rsidR="00023B95">
        <w:rPr>
          <w:lang w:val="el-GR"/>
        </w:rPr>
        <w:t xml:space="preserve">, ενώ το </w:t>
      </w:r>
      <w:r w:rsidR="00023B95">
        <w:rPr>
          <w:b/>
          <w:bCs/>
          <w:lang w:val="el-GR"/>
        </w:rPr>
        <w:t xml:space="preserve">βήμα επέκτασης </w:t>
      </w:r>
      <w:r w:rsidR="00023B95">
        <w:rPr>
          <w:lang w:val="el-GR"/>
        </w:rPr>
        <w:t xml:space="preserve">ορίζεται στην αμετάβλητη τιμή </w:t>
      </w:r>
      <w:r w:rsidR="00023B95" w:rsidRPr="00D5674F">
        <w:rPr>
          <w:rFonts w:ascii="Consolas" w:hAnsi="Consolas"/>
          <w:sz w:val="20"/>
        </w:rPr>
        <w:t>step</w:t>
      </w:r>
      <w:r w:rsidR="00023B95" w:rsidRPr="00023B95">
        <w:rPr>
          <w:rFonts w:ascii="Consolas" w:eastAsia="Times New Roman" w:hAnsi="Consolas" w:cs="Courier New"/>
          <w:color w:val="8000FF"/>
          <w:sz w:val="20"/>
          <w:szCs w:val="20"/>
          <w:lang w:val="el-GR"/>
        </w:rPr>
        <w:t>=</w:t>
      </w:r>
      <w:r w:rsidR="00023B95" w:rsidRPr="00D5674F">
        <w:rPr>
          <w:rFonts w:ascii="Consolas" w:hAnsi="Consolas"/>
          <w:sz w:val="20"/>
          <w:lang w:val="el-GR"/>
        </w:rPr>
        <w:t>5000</w:t>
      </w:r>
      <w:r w:rsidR="00023B95" w:rsidRPr="00023B95">
        <w:rPr>
          <w:lang w:val="el-GR"/>
        </w:rPr>
        <w:t xml:space="preserve"> </w:t>
      </w:r>
      <w:r w:rsidR="00023B95">
        <w:rPr>
          <w:lang w:val="el-GR"/>
        </w:rPr>
        <w:t>θέσεις.</w:t>
      </w:r>
      <w:r w:rsidR="00D838E4">
        <w:rPr>
          <w:lang w:val="el-GR"/>
        </w:rPr>
        <w:t xml:space="preserve"> Ακόμη, αναπτύχθηκε ο </w:t>
      </w:r>
      <w:r w:rsidR="00D838E4">
        <w:rPr>
          <w:b/>
          <w:bCs/>
          <w:lang w:val="el-GR"/>
        </w:rPr>
        <w:t xml:space="preserve">αποκατασκευαστής </w:t>
      </w:r>
      <w:r w:rsidR="00D838E4" w:rsidRPr="00D5674F">
        <w:rPr>
          <w:rFonts w:ascii="Consolas" w:hAnsi="Consolas"/>
          <w:sz w:val="20"/>
          <w:lang w:val="el-GR"/>
        </w:rPr>
        <w:t>~</w:t>
      </w:r>
      <w:r w:rsidR="00D838E4" w:rsidRPr="00D5674F">
        <w:rPr>
          <w:rFonts w:ascii="Consolas" w:hAnsi="Consolas"/>
          <w:sz w:val="20"/>
        </w:rPr>
        <w:t>U</w:t>
      </w:r>
      <w:r w:rsidR="00D838E4" w:rsidRPr="00D5674F">
        <w:rPr>
          <w:rFonts w:ascii="Consolas" w:hAnsi="Consolas"/>
          <w:sz w:val="20"/>
          <w:lang w:val="el-GR"/>
        </w:rPr>
        <w:t>norderedArray()</w:t>
      </w:r>
      <w:r w:rsidR="00D838E4" w:rsidRPr="00D838E4">
        <w:rPr>
          <w:lang w:val="el-GR"/>
        </w:rPr>
        <w:t xml:space="preserve">, </w:t>
      </w:r>
      <w:r w:rsidR="00D838E4">
        <w:rPr>
          <w:lang w:val="el-GR"/>
        </w:rPr>
        <w:t xml:space="preserve">που αναλαμβάνει να αποδεσμεύει τη μνήμη που καταλαμβάνουν οι πίνακες, όταν είναι απαραίτητο. </w:t>
      </w:r>
      <w:r w:rsidR="00ED4277" w:rsidRPr="00D5674F">
        <w:rPr>
          <w:rFonts w:ascii="Consolas" w:hAnsi="Consolas"/>
          <w:sz w:val="20"/>
          <w:lang w:val="el-GR"/>
        </w:rPr>
        <w:t xml:space="preserve"> </w:t>
      </w:r>
    </w:p>
    <w:p w14:paraId="0C719686" w14:textId="77777777" w:rsidR="001A24C9" w:rsidRPr="00ED4277" w:rsidRDefault="001A24C9" w:rsidP="00AE68EC">
      <w:pPr>
        <w:tabs>
          <w:tab w:val="left" w:pos="1276"/>
        </w:tabs>
        <w:spacing w:after="0"/>
        <w:jc w:val="both"/>
        <w:rPr>
          <w:lang w:val="el-GR"/>
        </w:rPr>
      </w:pPr>
    </w:p>
    <w:p w14:paraId="28175AD1" w14:textId="07A3AC53" w:rsidR="006A5E51" w:rsidRDefault="001068D0" w:rsidP="00AE68EC">
      <w:pPr>
        <w:tabs>
          <w:tab w:val="left" w:pos="1276"/>
        </w:tabs>
        <w:spacing w:after="0"/>
        <w:jc w:val="both"/>
        <w:rPr>
          <w:lang w:val="el-GR"/>
        </w:rPr>
      </w:pPr>
      <w:r>
        <w:rPr>
          <w:lang w:val="el-GR"/>
        </w:rPr>
        <w:t xml:space="preserve">Για τον χειρισμό των διαφόρων </w:t>
      </w:r>
      <w:r w:rsidR="00862F32">
        <w:rPr>
          <w:lang w:val="el-GR"/>
        </w:rPr>
        <w:t xml:space="preserve">ιδιωτικών-προστατευμένων μελών της κλάσης, συντάχθηκαν οι απαραίτητοι </w:t>
      </w:r>
      <w:r w:rsidR="00862F32">
        <w:t>setters</w:t>
      </w:r>
      <w:r w:rsidR="00862F32" w:rsidRPr="00862F32">
        <w:rPr>
          <w:lang w:val="el-GR"/>
        </w:rPr>
        <w:t xml:space="preserve"> </w:t>
      </w:r>
      <w:r w:rsidR="00862F32">
        <w:rPr>
          <w:lang w:val="el-GR"/>
        </w:rPr>
        <w:t xml:space="preserve">και </w:t>
      </w:r>
      <w:r w:rsidR="00862F32">
        <w:t>getters</w:t>
      </w:r>
      <w:r w:rsidR="00862F32" w:rsidRPr="00862F32">
        <w:rPr>
          <w:lang w:val="el-GR"/>
        </w:rPr>
        <w:t xml:space="preserve"> </w:t>
      </w:r>
      <w:r w:rsidR="00862F32">
        <w:rPr>
          <w:lang w:val="el-GR"/>
        </w:rPr>
        <w:t>των τιμών των μεταβλητών αυτών</w:t>
      </w:r>
      <w:r w:rsidR="00231097">
        <w:rPr>
          <w:lang w:val="el-GR"/>
        </w:rPr>
        <w:t xml:space="preserve">: </w:t>
      </w:r>
    </w:p>
    <w:p w14:paraId="4871E129" w14:textId="3AEDEAAA" w:rsidR="00231097" w:rsidRPr="008811CA" w:rsidRDefault="00231097" w:rsidP="00231097">
      <w:pPr>
        <w:pStyle w:val="ae"/>
        <w:numPr>
          <w:ilvl w:val="0"/>
          <w:numId w:val="21"/>
        </w:numPr>
        <w:shd w:val="clear" w:color="auto" w:fill="FFFFFF"/>
        <w:spacing w:after="0" w:line="240" w:lineRule="auto"/>
        <w:ind w:left="567" w:hanging="207"/>
        <w:rPr>
          <w:rFonts w:ascii="Consolas" w:eastAsia="Times New Roman" w:hAnsi="Consolas" w:cs="Courier New"/>
          <w:color w:val="008000"/>
          <w:sz w:val="20"/>
          <w:szCs w:val="20"/>
          <w:lang w:val="el-GR"/>
        </w:rPr>
      </w:pPr>
      <w:r w:rsidRPr="00231097">
        <w:rPr>
          <w:rFonts w:ascii="Consolas" w:eastAsia="Times New Roman" w:hAnsi="Consolas" w:cs="Courier New"/>
          <w:color w:val="8000FF"/>
          <w:sz w:val="20"/>
          <w:szCs w:val="20"/>
        </w:rPr>
        <w:t>int</w:t>
      </w:r>
      <w:r w:rsidRPr="00231097">
        <w:rPr>
          <w:rFonts w:ascii="Consolas" w:eastAsia="Times New Roman" w:hAnsi="Consolas" w:cs="Courier New"/>
          <w:color w:val="000000"/>
          <w:sz w:val="20"/>
          <w:szCs w:val="20"/>
          <w:lang w:val="el-GR"/>
        </w:rPr>
        <w:t xml:space="preserve"> </w:t>
      </w:r>
      <w:r w:rsidRPr="00231097">
        <w:rPr>
          <w:rFonts w:ascii="Consolas" w:eastAsia="Times New Roman" w:hAnsi="Consolas" w:cs="Courier New"/>
          <w:color w:val="000000"/>
          <w:sz w:val="20"/>
          <w:szCs w:val="20"/>
        </w:rPr>
        <w:t>getSize</w:t>
      </w:r>
      <w:r w:rsidRPr="00231097">
        <w:rPr>
          <w:rFonts w:ascii="Consolas" w:eastAsia="Times New Roman" w:hAnsi="Consolas" w:cs="Courier New"/>
          <w:b/>
          <w:bCs/>
          <w:color w:val="000080"/>
          <w:sz w:val="20"/>
          <w:szCs w:val="20"/>
          <w:lang w:val="el-GR"/>
        </w:rPr>
        <w:t>()</w:t>
      </w:r>
      <w:r w:rsidRPr="00231097">
        <w:rPr>
          <w:rFonts w:ascii="Consolas" w:eastAsia="Times New Roman" w:hAnsi="Consolas" w:cs="Courier New"/>
          <w:color w:val="000000"/>
          <w:sz w:val="20"/>
          <w:szCs w:val="20"/>
          <w:lang w:val="el-GR"/>
        </w:rPr>
        <w:t xml:space="preserve"> </w:t>
      </w:r>
      <w:r w:rsidRPr="00231097">
        <w:rPr>
          <w:rFonts w:ascii="Consolas" w:eastAsia="Times New Roman" w:hAnsi="Consolas" w:cs="Courier New"/>
          <w:color w:val="8000FF"/>
          <w:sz w:val="20"/>
          <w:szCs w:val="20"/>
        </w:rPr>
        <w:t>const</w:t>
      </w:r>
      <w:r w:rsidRPr="00231097">
        <w:rPr>
          <w:rFonts w:ascii="Consolas" w:eastAsia="Times New Roman" w:hAnsi="Consolas" w:cs="Courier New"/>
          <w:b/>
          <w:bCs/>
          <w:color w:val="000080"/>
          <w:sz w:val="20"/>
          <w:szCs w:val="20"/>
          <w:lang w:val="el-GR"/>
        </w:rPr>
        <w:t>;</w:t>
      </w:r>
      <w:r w:rsidRPr="00231097">
        <w:rPr>
          <w:rFonts w:ascii="Consolas" w:eastAsia="Times New Roman" w:hAnsi="Consolas" w:cs="Courier New"/>
          <w:color w:val="000000"/>
          <w:sz w:val="20"/>
          <w:szCs w:val="20"/>
          <w:lang w:val="el-GR"/>
        </w:rPr>
        <w:t xml:space="preserve">        </w:t>
      </w:r>
      <w:r w:rsidR="008811CA" w:rsidRPr="008811CA">
        <w:rPr>
          <w:rFonts w:ascii="Consolas" w:eastAsia="Times New Roman" w:hAnsi="Consolas" w:cs="Courier New"/>
          <w:color w:val="008000"/>
          <w:sz w:val="20"/>
          <w:szCs w:val="20"/>
          <w:lang w:val="el-GR"/>
        </w:rPr>
        <w:t>//</w:t>
      </w:r>
      <w:r w:rsidRPr="008811CA">
        <w:rPr>
          <w:rFonts w:ascii="Consolas" w:eastAsia="Times New Roman" w:hAnsi="Consolas" w:cs="Courier New"/>
          <w:color w:val="008000"/>
          <w:sz w:val="20"/>
          <w:szCs w:val="20"/>
          <w:lang w:val="el-GR"/>
        </w:rPr>
        <w:t xml:space="preserve"> πρόσβαση στο </w:t>
      </w:r>
      <w:r w:rsidR="00D52F41" w:rsidRPr="008811CA">
        <w:rPr>
          <w:rFonts w:ascii="Consolas" w:eastAsia="Times New Roman" w:hAnsi="Consolas" w:cs="Courier New"/>
          <w:color w:val="008000"/>
          <w:sz w:val="20"/>
          <w:szCs w:val="20"/>
          <w:lang w:val="el-GR"/>
        </w:rPr>
        <w:t xml:space="preserve">τρέχον συνολικό </w:t>
      </w:r>
      <w:r w:rsidRPr="008811CA">
        <w:rPr>
          <w:rFonts w:ascii="Consolas" w:eastAsia="Times New Roman" w:hAnsi="Consolas" w:cs="Courier New"/>
          <w:color w:val="008000"/>
          <w:sz w:val="20"/>
          <w:szCs w:val="20"/>
          <w:lang w:val="el-GR"/>
        </w:rPr>
        <w:t xml:space="preserve">μέγεθος του </w:t>
      </w:r>
      <w:r w:rsidR="004D684E" w:rsidRPr="008811CA">
        <w:rPr>
          <w:rFonts w:ascii="Consolas" w:eastAsia="Times New Roman" w:hAnsi="Consolas" w:cs="Courier New"/>
          <w:color w:val="008000"/>
          <w:sz w:val="20"/>
          <w:szCs w:val="20"/>
          <w:lang w:val="el-GR"/>
        </w:rPr>
        <w:t>πίνακα</w:t>
      </w:r>
      <w:r w:rsidRPr="008811CA">
        <w:rPr>
          <w:rFonts w:ascii="Consolas" w:eastAsia="Times New Roman" w:hAnsi="Consolas" w:cs="Courier New"/>
          <w:color w:val="008000"/>
          <w:sz w:val="20"/>
          <w:szCs w:val="20"/>
          <w:lang w:val="el-GR"/>
        </w:rPr>
        <w:t xml:space="preserve">                 </w:t>
      </w:r>
    </w:p>
    <w:p w14:paraId="53D7B357" w14:textId="48064F74" w:rsidR="00231097" w:rsidRPr="0004783A" w:rsidRDefault="00231097" w:rsidP="00231097">
      <w:pPr>
        <w:pStyle w:val="ae"/>
        <w:numPr>
          <w:ilvl w:val="0"/>
          <w:numId w:val="21"/>
        </w:numPr>
        <w:shd w:val="clear" w:color="auto" w:fill="FFFFFF"/>
        <w:spacing w:after="0" w:line="240" w:lineRule="auto"/>
        <w:ind w:left="567" w:hanging="207"/>
        <w:rPr>
          <w:rFonts w:ascii="Consolas" w:eastAsia="Times New Roman" w:hAnsi="Consolas" w:cs="Courier New"/>
          <w:color w:val="008000"/>
          <w:sz w:val="20"/>
          <w:szCs w:val="20"/>
        </w:rPr>
      </w:pPr>
      <w:r w:rsidRPr="00231097">
        <w:rPr>
          <w:rFonts w:ascii="Consolas" w:eastAsia="Times New Roman" w:hAnsi="Consolas" w:cs="Courier New"/>
          <w:color w:val="8000FF"/>
          <w:sz w:val="20"/>
          <w:szCs w:val="20"/>
        </w:rPr>
        <w:t>int</w:t>
      </w:r>
      <w:r w:rsidRPr="0004783A">
        <w:rPr>
          <w:rFonts w:ascii="Consolas" w:eastAsia="Times New Roman" w:hAnsi="Consolas" w:cs="Courier New"/>
          <w:color w:val="000000"/>
          <w:sz w:val="20"/>
          <w:szCs w:val="20"/>
        </w:rPr>
        <w:t xml:space="preserve"> </w:t>
      </w:r>
      <w:r w:rsidRPr="00231097">
        <w:rPr>
          <w:rFonts w:ascii="Consolas" w:eastAsia="Times New Roman" w:hAnsi="Consolas" w:cs="Courier New"/>
          <w:color w:val="000000"/>
          <w:sz w:val="20"/>
          <w:szCs w:val="20"/>
        </w:rPr>
        <w:t>getNum</w:t>
      </w:r>
      <w:r w:rsidRPr="0004783A">
        <w:rPr>
          <w:rFonts w:ascii="Consolas" w:eastAsia="Times New Roman" w:hAnsi="Consolas" w:cs="Courier New"/>
          <w:b/>
          <w:bCs/>
          <w:color w:val="000080"/>
          <w:sz w:val="20"/>
          <w:szCs w:val="20"/>
        </w:rPr>
        <w:t>(</w:t>
      </w:r>
      <w:r w:rsidRPr="00231097">
        <w:rPr>
          <w:rFonts w:ascii="Consolas" w:eastAsia="Times New Roman" w:hAnsi="Consolas" w:cs="Courier New"/>
          <w:color w:val="8000FF"/>
          <w:sz w:val="20"/>
          <w:szCs w:val="20"/>
        </w:rPr>
        <w:t>long</w:t>
      </w:r>
      <w:r w:rsidRPr="0004783A">
        <w:rPr>
          <w:rFonts w:ascii="Consolas" w:eastAsia="Times New Roman" w:hAnsi="Consolas" w:cs="Courier New"/>
          <w:b/>
          <w:bCs/>
          <w:color w:val="000080"/>
          <w:sz w:val="20"/>
          <w:szCs w:val="20"/>
        </w:rPr>
        <w:t>)</w:t>
      </w:r>
      <w:r w:rsidRPr="0004783A">
        <w:rPr>
          <w:rFonts w:ascii="Consolas" w:eastAsia="Times New Roman" w:hAnsi="Consolas" w:cs="Courier New"/>
          <w:color w:val="000000"/>
          <w:sz w:val="20"/>
          <w:szCs w:val="20"/>
        </w:rPr>
        <w:t xml:space="preserve"> </w:t>
      </w:r>
      <w:r w:rsidRPr="00231097">
        <w:rPr>
          <w:rFonts w:ascii="Consolas" w:eastAsia="Times New Roman" w:hAnsi="Consolas" w:cs="Courier New"/>
          <w:color w:val="8000FF"/>
          <w:sz w:val="20"/>
          <w:szCs w:val="20"/>
        </w:rPr>
        <w:t>const</w:t>
      </w:r>
      <w:r w:rsidRPr="0004783A">
        <w:rPr>
          <w:rFonts w:ascii="Consolas" w:eastAsia="Times New Roman" w:hAnsi="Consolas" w:cs="Courier New"/>
          <w:b/>
          <w:bCs/>
          <w:color w:val="000080"/>
          <w:sz w:val="20"/>
          <w:szCs w:val="20"/>
        </w:rPr>
        <w:t>;</w:t>
      </w:r>
      <w:r w:rsidRPr="0004783A">
        <w:rPr>
          <w:rFonts w:ascii="Consolas" w:eastAsia="Times New Roman" w:hAnsi="Consolas" w:cs="Courier New"/>
          <w:color w:val="000000"/>
          <w:sz w:val="20"/>
          <w:szCs w:val="20"/>
        </w:rPr>
        <w:t xml:space="preserve">     </w:t>
      </w:r>
      <w:r w:rsidR="008811CA">
        <w:rPr>
          <w:rFonts w:ascii="Consolas" w:eastAsia="Times New Roman" w:hAnsi="Consolas" w:cs="Courier New"/>
          <w:color w:val="008000"/>
          <w:sz w:val="20"/>
          <w:szCs w:val="20"/>
        </w:rPr>
        <w:t>//</w:t>
      </w:r>
      <w:r w:rsidR="00D52F41" w:rsidRPr="008811CA">
        <w:rPr>
          <w:rFonts w:ascii="Consolas" w:eastAsia="Times New Roman" w:hAnsi="Consolas" w:cs="Courier New"/>
          <w:color w:val="008000"/>
          <w:sz w:val="20"/>
          <w:szCs w:val="20"/>
        </w:rPr>
        <w:t xml:space="preserve"> </w:t>
      </w:r>
      <w:r w:rsidR="00D52F41" w:rsidRPr="008811CA">
        <w:rPr>
          <w:rFonts w:ascii="Consolas" w:eastAsia="Times New Roman" w:hAnsi="Consolas" w:cs="Courier New"/>
          <w:color w:val="008000"/>
          <w:sz w:val="20"/>
          <w:szCs w:val="20"/>
          <w:lang w:val="el-GR"/>
        </w:rPr>
        <w:t>πρόσβαση</w:t>
      </w:r>
      <w:r w:rsidR="00D52F41" w:rsidRPr="008811CA">
        <w:rPr>
          <w:rFonts w:ascii="Consolas" w:eastAsia="Times New Roman" w:hAnsi="Consolas" w:cs="Courier New"/>
          <w:color w:val="008000"/>
          <w:sz w:val="20"/>
          <w:szCs w:val="20"/>
        </w:rPr>
        <w:t xml:space="preserve"> </w:t>
      </w:r>
      <w:r w:rsidR="00D52F41" w:rsidRPr="008811CA">
        <w:rPr>
          <w:rFonts w:ascii="Consolas" w:eastAsia="Times New Roman" w:hAnsi="Consolas" w:cs="Courier New"/>
          <w:color w:val="008000"/>
          <w:sz w:val="20"/>
          <w:szCs w:val="20"/>
          <w:lang w:val="el-GR"/>
        </w:rPr>
        <w:t>στο</w:t>
      </w:r>
      <w:r w:rsidR="00D52F41" w:rsidRPr="008811CA">
        <w:rPr>
          <w:rFonts w:ascii="Consolas" w:eastAsia="Times New Roman" w:hAnsi="Consolas" w:cs="Courier New"/>
          <w:color w:val="008000"/>
          <w:sz w:val="20"/>
          <w:szCs w:val="20"/>
        </w:rPr>
        <w:t xml:space="preserve"> </w:t>
      </w:r>
      <w:r w:rsidR="00657CA9" w:rsidRPr="008811CA">
        <w:rPr>
          <w:rFonts w:ascii="Consolas" w:eastAsia="Times New Roman" w:hAnsi="Consolas" w:cs="Courier New"/>
          <w:color w:val="008000"/>
          <w:sz w:val="20"/>
          <w:szCs w:val="20"/>
        </w:rPr>
        <w:t>num[&lt;</w:t>
      </w:r>
      <w:r w:rsidR="00657CA9" w:rsidRPr="008811CA">
        <w:rPr>
          <w:rFonts w:ascii="Consolas" w:eastAsia="Times New Roman" w:hAnsi="Consolas" w:cs="Courier New"/>
          <w:color w:val="008000"/>
          <w:sz w:val="20"/>
          <w:szCs w:val="20"/>
          <w:lang w:val="el-GR"/>
        </w:rPr>
        <w:t>όρισμα</w:t>
      </w:r>
      <w:r w:rsidR="00657CA9" w:rsidRPr="008811CA">
        <w:rPr>
          <w:rFonts w:ascii="Consolas" w:eastAsia="Times New Roman" w:hAnsi="Consolas" w:cs="Courier New"/>
          <w:color w:val="008000"/>
          <w:sz w:val="20"/>
          <w:szCs w:val="20"/>
        </w:rPr>
        <w:t>&gt;]</w:t>
      </w:r>
    </w:p>
    <w:p w14:paraId="1507FB75" w14:textId="4204242B" w:rsidR="00231097" w:rsidRPr="008811CA" w:rsidRDefault="00231097" w:rsidP="00231097">
      <w:pPr>
        <w:pStyle w:val="ae"/>
        <w:numPr>
          <w:ilvl w:val="0"/>
          <w:numId w:val="21"/>
        </w:numPr>
        <w:shd w:val="clear" w:color="auto" w:fill="FFFFFF"/>
        <w:spacing w:after="0" w:line="240" w:lineRule="auto"/>
        <w:ind w:left="567" w:hanging="207"/>
        <w:rPr>
          <w:rFonts w:ascii="Consolas" w:eastAsia="Times New Roman" w:hAnsi="Consolas" w:cs="Courier New"/>
          <w:color w:val="008000"/>
          <w:sz w:val="20"/>
          <w:szCs w:val="20"/>
        </w:rPr>
      </w:pPr>
      <w:r w:rsidRPr="00231097">
        <w:rPr>
          <w:rFonts w:ascii="Consolas" w:eastAsia="Times New Roman" w:hAnsi="Consolas" w:cs="Courier New"/>
          <w:color w:val="000000"/>
          <w:sz w:val="20"/>
          <w:szCs w:val="20"/>
        </w:rPr>
        <w:t>string</w:t>
      </w:r>
      <w:r w:rsidRPr="0004783A">
        <w:rPr>
          <w:rFonts w:ascii="Consolas" w:eastAsia="Times New Roman" w:hAnsi="Consolas" w:cs="Courier New"/>
          <w:color w:val="000000"/>
          <w:sz w:val="20"/>
          <w:szCs w:val="20"/>
        </w:rPr>
        <w:t xml:space="preserve"> </w:t>
      </w:r>
      <w:r w:rsidRPr="00231097">
        <w:rPr>
          <w:rFonts w:ascii="Consolas" w:eastAsia="Times New Roman" w:hAnsi="Consolas" w:cs="Courier New"/>
          <w:color w:val="000000"/>
          <w:sz w:val="20"/>
          <w:szCs w:val="20"/>
        </w:rPr>
        <w:t>getData</w:t>
      </w:r>
      <w:r w:rsidRPr="0004783A">
        <w:rPr>
          <w:rFonts w:ascii="Consolas" w:eastAsia="Times New Roman" w:hAnsi="Consolas" w:cs="Courier New"/>
          <w:b/>
          <w:bCs/>
          <w:color w:val="000080"/>
          <w:sz w:val="20"/>
          <w:szCs w:val="20"/>
        </w:rPr>
        <w:t>(</w:t>
      </w:r>
      <w:r w:rsidRPr="00231097">
        <w:rPr>
          <w:rFonts w:ascii="Consolas" w:eastAsia="Times New Roman" w:hAnsi="Consolas" w:cs="Courier New"/>
          <w:color w:val="8000FF"/>
          <w:sz w:val="20"/>
          <w:szCs w:val="20"/>
        </w:rPr>
        <w:t>long</w:t>
      </w:r>
      <w:r w:rsidRPr="0004783A">
        <w:rPr>
          <w:rFonts w:ascii="Consolas" w:eastAsia="Times New Roman" w:hAnsi="Consolas" w:cs="Courier New"/>
          <w:b/>
          <w:bCs/>
          <w:color w:val="000080"/>
          <w:sz w:val="20"/>
          <w:szCs w:val="20"/>
        </w:rPr>
        <w:t>)</w:t>
      </w:r>
      <w:r w:rsidRPr="0004783A">
        <w:rPr>
          <w:rFonts w:ascii="Consolas" w:eastAsia="Times New Roman" w:hAnsi="Consolas" w:cs="Courier New"/>
          <w:color w:val="000000"/>
          <w:sz w:val="20"/>
          <w:szCs w:val="20"/>
        </w:rPr>
        <w:t xml:space="preserve"> </w:t>
      </w:r>
      <w:r w:rsidRPr="00231097">
        <w:rPr>
          <w:rFonts w:ascii="Consolas" w:eastAsia="Times New Roman" w:hAnsi="Consolas" w:cs="Courier New"/>
          <w:color w:val="8000FF"/>
          <w:sz w:val="20"/>
          <w:szCs w:val="20"/>
        </w:rPr>
        <w:t>const</w:t>
      </w:r>
      <w:r w:rsidRPr="0004783A">
        <w:rPr>
          <w:rFonts w:ascii="Consolas" w:eastAsia="Times New Roman" w:hAnsi="Consolas" w:cs="Courier New"/>
          <w:b/>
          <w:bCs/>
          <w:color w:val="000080"/>
          <w:sz w:val="20"/>
          <w:szCs w:val="20"/>
        </w:rPr>
        <w:t>;</w:t>
      </w:r>
      <w:r w:rsidRPr="0004783A">
        <w:rPr>
          <w:rFonts w:ascii="Consolas" w:eastAsia="Times New Roman" w:hAnsi="Consolas" w:cs="Courier New"/>
          <w:color w:val="000000"/>
          <w:sz w:val="20"/>
          <w:szCs w:val="20"/>
        </w:rPr>
        <w:t xml:space="preserve"> </w:t>
      </w:r>
      <w:r w:rsidR="008811CA">
        <w:rPr>
          <w:rFonts w:ascii="Consolas" w:eastAsia="Times New Roman" w:hAnsi="Consolas" w:cs="Courier New"/>
          <w:color w:val="008000"/>
          <w:sz w:val="20"/>
          <w:szCs w:val="20"/>
        </w:rPr>
        <w:t>//</w:t>
      </w:r>
      <w:r w:rsidR="00BE254D" w:rsidRPr="008811CA">
        <w:rPr>
          <w:rFonts w:ascii="Consolas" w:eastAsia="Times New Roman" w:hAnsi="Consolas" w:cs="Courier New"/>
          <w:color w:val="008000"/>
          <w:sz w:val="20"/>
          <w:szCs w:val="20"/>
        </w:rPr>
        <w:t xml:space="preserve"> </w:t>
      </w:r>
      <w:r w:rsidR="00657CA9" w:rsidRPr="008811CA">
        <w:rPr>
          <w:rFonts w:ascii="Consolas" w:eastAsia="Times New Roman" w:hAnsi="Consolas" w:cs="Courier New"/>
          <w:color w:val="008000"/>
          <w:sz w:val="20"/>
          <w:szCs w:val="20"/>
          <w:lang w:val="el-GR"/>
        </w:rPr>
        <w:t>πρόσβαση</w:t>
      </w:r>
      <w:r w:rsidR="00657CA9" w:rsidRPr="008811CA">
        <w:rPr>
          <w:rFonts w:ascii="Consolas" w:eastAsia="Times New Roman" w:hAnsi="Consolas" w:cs="Courier New"/>
          <w:color w:val="008000"/>
          <w:sz w:val="20"/>
          <w:szCs w:val="20"/>
        </w:rPr>
        <w:t xml:space="preserve"> </w:t>
      </w:r>
      <w:r w:rsidR="00657CA9" w:rsidRPr="008811CA">
        <w:rPr>
          <w:rFonts w:ascii="Consolas" w:eastAsia="Times New Roman" w:hAnsi="Consolas" w:cs="Courier New"/>
          <w:color w:val="008000"/>
          <w:sz w:val="20"/>
          <w:szCs w:val="20"/>
          <w:lang w:val="el-GR"/>
        </w:rPr>
        <w:t>στο</w:t>
      </w:r>
      <w:r w:rsidR="00657CA9" w:rsidRPr="008811CA">
        <w:rPr>
          <w:rFonts w:ascii="Consolas" w:eastAsia="Times New Roman" w:hAnsi="Consolas" w:cs="Courier New"/>
          <w:color w:val="008000"/>
          <w:sz w:val="20"/>
          <w:szCs w:val="20"/>
        </w:rPr>
        <w:t xml:space="preserve"> </w:t>
      </w:r>
      <w:r w:rsidR="0004783A" w:rsidRPr="008811CA">
        <w:rPr>
          <w:rFonts w:ascii="Consolas" w:eastAsia="Times New Roman" w:hAnsi="Consolas" w:cs="Courier New"/>
          <w:color w:val="008000"/>
          <w:sz w:val="20"/>
          <w:szCs w:val="20"/>
        </w:rPr>
        <w:t>data[&lt;</w:t>
      </w:r>
      <w:r w:rsidR="0004783A" w:rsidRPr="008811CA">
        <w:rPr>
          <w:rFonts w:ascii="Consolas" w:eastAsia="Times New Roman" w:hAnsi="Consolas" w:cs="Courier New"/>
          <w:color w:val="008000"/>
          <w:sz w:val="20"/>
          <w:szCs w:val="20"/>
          <w:lang w:val="el-GR"/>
        </w:rPr>
        <w:t>όρισμα</w:t>
      </w:r>
      <w:r w:rsidR="0004783A" w:rsidRPr="008811CA">
        <w:rPr>
          <w:rFonts w:ascii="Consolas" w:eastAsia="Times New Roman" w:hAnsi="Consolas" w:cs="Courier New"/>
          <w:color w:val="008000"/>
          <w:sz w:val="20"/>
          <w:szCs w:val="20"/>
        </w:rPr>
        <w:t xml:space="preserve">&gt;]  </w:t>
      </w:r>
      <w:r w:rsidRPr="008811CA">
        <w:rPr>
          <w:rFonts w:ascii="Consolas" w:eastAsia="Times New Roman" w:hAnsi="Consolas" w:cs="Courier New"/>
          <w:color w:val="008000"/>
          <w:sz w:val="20"/>
          <w:szCs w:val="20"/>
        </w:rPr>
        <w:t xml:space="preserve">                    </w:t>
      </w:r>
    </w:p>
    <w:p w14:paraId="5BA13398" w14:textId="6891BB93" w:rsidR="00231097" w:rsidRPr="008811CA" w:rsidRDefault="00231097" w:rsidP="00231097">
      <w:pPr>
        <w:pStyle w:val="ae"/>
        <w:numPr>
          <w:ilvl w:val="0"/>
          <w:numId w:val="21"/>
        </w:numPr>
        <w:shd w:val="clear" w:color="auto" w:fill="FFFFFF"/>
        <w:spacing w:after="0" w:line="240" w:lineRule="auto"/>
        <w:ind w:left="567" w:hanging="207"/>
        <w:rPr>
          <w:rFonts w:ascii="Consolas" w:eastAsia="Times New Roman" w:hAnsi="Consolas" w:cs="Courier New"/>
          <w:color w:val="008000"/>
          <w:sz w:val="20"/>
          <w:szCs w:val="20"/>
          <w:lang w:val="el-GR"/>
        </w:rPr>
      </w:pPr>
      <w:r w:rsidRPr="00231097">
        <w:rPr>
          <w:rFonts w:ascii="Consolas" w:eastAsia="Times New Roman" w:hAnsi="Consolas" w:cs="Courier New"/>
          <w:color w:val="8000FF"/>
          <w:sz w:val="20"/>
          <w:szCs w:val="20"/>
        </w:rPr>
        <w:t>void</w:t>
      </w:r>
      <w:r w:rsidRPr="008811CA">
        <w:rPr>
          <w:rFonts w:ascii="Consolas" w:eastAsia="Times New Roman" w:hAnsi="Consolas" w:cs="Courier New"/>
          <w:color w:val="000000"/>
          <w:sz w:val="20"/>
          <w:szCs w:val="20"/>
          <w:lang w:val="el-GR"/>
        </w:rPr>
        <w:t xml:space="preserve"> </w:t>
      </w:r>
      <w:r w:rsidRPr="00231097">
        <w:rPr>
          <w:rFonts w:ascii="Consolas" w:eastAsia="Times New Roman" w:hAnsi="Consolas" w:cs="Courier New"/>
          <w:color w:val="000000"/>
          <w:sz w:val="20"/>
          <w:szCs w:val="20"/>
        </w:rPr>
        <w:t>setNum</w:t>
      </w:r>
      <w:r w:rsidRPr="008811CA">
        <w:rPr>
          <w:rFonts w:ascii="Consolas" w:eastAsia="Times New Roman" w:hAnsi="Consolas" w:cs="Courier New"/>
          <w:b/>
          <w:bCs/>
          <w:color w:val="000080"/>
          <w:sz w:val="20"/>
          <w:szCs w:val="20"/>
          <w:lang w:val="el-GR"/>
        </w:rPr>
        <w:t>(</w:t>
      </w:r>
      <w:r w:rsidRPr="00231097">
        <w:rPr>
          <w:rFonts w:ascii="Consolas" w:eastAsia="Times New Roman" w:hAnsi="Consolas" w:cs="Courier New"/>
          <w:color w:val="8000FF"/>
          <w:sz w:val="20"/>
          <w:szCs w:val="20"/>
        </w:rPr>
        <w:t>long</w:t>
      </w:r>
      <w:r w:rsidRPr="008811CA">
        <w:rPr>
          <w:rFonts w:ascii="Consolas" w:eastAsia="Times New Roman" w:hAnsi="Consolas" w:cs="Courier New"/>
          <w:b/>
          <w:bCs/>
          <w:color w:val="000080"/>
          <w:sz w:val="20"/>
          <w:szCs w:val="20"/>
          <w:lang w:val="el-GR"/>
        </w:rPr>
        <w:t>,</w:t>
      </w:r>
      <w:r w:rsidRPr="008811CA">
        <w:rPr>
          <w:rFonts w:ascii="Consolas" w:eastAsia="Times New Roman" w:hAnsi="Consolas" w:cs="Courier New"/>
          <w:color w:val="000000"/>
          <w:sz w:val="20"/>
          <w:szCs w:val="20"/>
          <w:lang w:val="el-GR"/>
        </w:rPr>
        <w:t xml:space="preserve"> </w:t>
      </w:r>
      <w:r w:rsidRPr="00231097">
        <w:rPr>
          <w:rFonts w:ascii="Consolas" w:eastAsia="Times New Roman" w:hAnsi="Consolas" w:cs="Courier New"/>
          <w:color w:val="8000FF"/>
          <w:sz w:val="20"/>
          <w:szCs w:val="20"/>
        </w:rPr>
        <w:t>int</w:t>
      </w:r>
      <w:r w:rsidRPr="008811CA">
        <w:rPr>
          <w:rFonts w:ascii="Consolas" w:eastAsia="Times New Roman" w:hAnsi="Consolas" w:cs="Courier New"/>
          <w:b/>
          <w:bCs/>
          <w:color w:val="000080"/>
          <w:sz w:val="20"/>
          <w:szCs w:val="20"/>
          <w:lang w:val="el-GR"/>
        </w:rPr>
        <w:t>);</w:t>
      </w:r>
      <w:r w:rsidR="0004783A" w:rsidRPr="008811CA">
        <w:rPr>
          <w:rFonts w:ascii="Consolas" w:eastAsia="Times New Roman" w:hAnsi="Consolas" w:cs="Courier New"/>
          <w:b/>
          <w:bCs/>
          <w:color w:val="000080"/>
          <w:sz w:val="20"/>
          <w:szCs w:val="20"/>
          <w:lang w:val="el-GR"/>
        </w:rPr>
        <w:t xml:space="preserve">     </w:t>
      </w:r>
      <w:r w:rsidR="008811CA" w:rsidRPr="004A6874">
        <w:rPr>
          <w:rFonts w:ascii="Consolas" w:eastAsia="Times New Roman" w:hAnsi="Consolas" w:cs="Courier New"/>
          <w:color w:val="008000"/>
          <w:sz w:val="20"/>
          <w:szCs w:val="20"/>
          <w:lang w:val="el-GR"/>
        </w:rPr>
        <w:t>//</w:t>
      </w:r>
      <w:r w:rsidR="0004783A" w:rsidRPr="008811CA">
        <w:rPr>
          <w:rFonts w:ascii="Consolas" w:eastAsia="Times New Roman" w:hAnsi="Consolas" w:cs="Courier New"/>
          <w:color w:val="008000"/>
          <w:sz w:val="20"/>
          <w:szCs w:val="20"/>
          <w:lang w:val="el-GR"/>
        </w:rPr>
        <w:t xml:space="preserve"> </w:t>
      </w:r>
      <w:r w:rsidR="008811CA" w:rsidRPr="008811CA">
        <w:rPr>
          <w:rFonts w:ascii="Consolas" w:eastAsia="Times New Roman" w:hAnsi="Consolas" w:cs="Courier New"/>
          <w:color w:val="008000"/>
          <w:sz w:val="20"/>
          <w:szCs w:val="20"/>
          <w:lang w:val="el-GR"/>
        </w:rPr>
        <w:t xml:space="preserve">ορισμός της τιμής </w:t>
      </w:r>
      <w:r w:rsidR="008811CA" w:rsidRPr="008811CA">
        <w:rPr>
          <w:rFonts w:ascii="Consolas" w:eastAsia="Times New Roman" w:hAnsi="Consolas" w:cs="Courier New"/>
          <w:color w:val="008000"/>
          <w:sz w:val="20"/>
          <w:szCs w:val="20"/>
        </w:rPr>
        <w:t>num</w:t>
      </w:r>
      <w:r w:rsidR="008811CA" w:rsidRPr="008811CA">
        <w:rPr>
          <w:rFonts w:ascii="Consolas" w:eastAsia="Times New Roman" w:hAnsi="Consolas" w:cs="Courier New"/>
          <w:color w:val="008000"/>
          <w:sz w:val="20"/>
          <w:szCs w:val="20"/>
          <w:lang w:val="el-GR"/>
        </w:rPr>
        <w:t>[&lt;όρισμα&gt;]</w:t>
      </w:r>
    </w:p>
    <w:p w14:paraId="5319FDE0" w14:textId="77777777" w:rsidR="00862F32" w:rsidRPr="008811CA" w:rsidRDefault="00862F32" w:rsidP="00AE68EC">
      <w:pPr>
        <w:tabs>
          <w:tab w:val="left" w:pos="1276"/>
        </w:tabs>
        <w:spacing w:after="0"/>
        <w:jc w:val="both"/>
        <w:rPr>
          <w:lang w:val="el-GR"/>
        </w:rPr>
      </w:pPr>
    </w:p>
    <w:p w14:paraId="6B984294" w14:textId="79A3CA47" w:rsidR="00AE68EC" w:rsidRPr="001E2009" w:rsidRDefault="00AE68EC" w:rsidP="00100FA0">
      <w:pPr>
        <w:pBdr>
          <w:bottom w:val="single" w:sz="4" w:space="1" w:color="auto"/>
        </w:pBdr>
        <w:tabs>
          <w:tab w:val="left" w:pos="1276"/>
        </w:tabs>
        <w:spacing w:after="80"/>
        <w:ind w:right="8080"/>
        <w:jc w:val="both"/>
        <w:rPr>
          <w:lang w:val="el-GR"/>
        </w:rPr>
      </w:pPr>
      <w:r w:rsidRPr="001E2009">
        <w:rPr>
          <w:lang w:val="el-GR"/>
        </w:rPr>
        <w:t>Εισαγωγή στοιχείων</w:t>
      </w:r>
    </w:p>
    <w:p w14:paraId="6F77E34A" w14:textId="23ED8B83" w:rsidR="00AE68EC" w:rsidRPr="00AE68EC" w:rsidRDefault="00086503" w:rsidP="00AE68EC">
      <w:pPr>
        <w:tabs>
          <w:tab w:val="left" w:pos="1276"/>
        </w:tabs>
        <w:spacing w:after="0"/>
        <w:jc w:val="both"/>
        <w:rPr>
          <w:lang w:val="el-GR"/>
        </w:rPr>
      </w:pPr>
      <w:r>
        <w:rPr>
          <w:lang w:val="el-GR"/>
        </w:rPr>
        <w:t xml:space="preserve">Η μαζική εισαγωγή των λέξεων του αρχείου κειμένου </w:t>
      </w:r>
      <w:r w:rsidR="00AC0834">
        <w:rPr>
          <w:lang w:val="el-GR"/>
        </w:rPr>
        <w:t xml:space="preserve">πραγματοποιείται με </w:t>
      </w:r>
      <w:r w:rsidR="00AE68EC" w:rsidRPr="00AE68EC">
        <w:rPr>
          <w:lang w:val="el-GR"/>
        </w:rPr>
        <w:t>τη</w:t>
      </w:r>
      <w:r w:rsidR="00AC0834">
        <w:rPr>
          <w:lang w:val="el-GR"/>
        </w:rPr>
        <w:t xml:space="preserve"> σειριακή κλήση της</w:t>
      </w:r>
      <w:r w:rsidR="00AE68EC" w:rsidRPr="00AE68EC">
        <w:rPr>
          <w:lang w:val="el-GR"/>
        </w:rPr>
        <w:t xml:space="preserve"> </w:t>
      </w:r>
      <w:r w:rsidR="006A4093">
        <w:rPr>
          <w:lang w:val="el-GR"/>
        </w:rPr>
        <w:t>μ</w:t>
      </w:r>
      <w:r w:rsidR="00AC0834">
        <w:rPr>
          <w:lang w:val="el-GR"/>
        </w:rPr>
        <w:t>ε</w:t>
      </w:r>
      <w:r w:rsidR="006A4093">
        <w:rPr>
          <w:lang w:val="el-GR"/>
        </w:rPr>
        <w:t>θ</w:t>
      </w:r>
      <w:r w:rsidR="00AC0834">
        <w:rPr>
          <w:lang w:val="el-GR"/>
        </w:rPr>
        <w:t>όδ</w:t>
      </w:r>
      <w:r w:rsidR="006A4093">
        <w:rPr>
          <w:lang w:val="el-GR"/>
        </w:rPr>
        <w:t>ο</w:t>
      </w:r>
      <w:r w:rsidR="00AC0834">
        <w:rPr>
          <w:lang w:val="el-GR"/>
        </w:rPr>
        <w:t>υ</w:t>
      </w:r>
      <w:r w:rsidR="00AE68EC" w:rsidRPr="00AE68EC">
        <w:rPr>
          <w:lang w:val="el-GR"/>
        </w:rPr>
        <w:t xml:space="preserve"> </w:t>
      </w:r>
      <w:r w:rsidR="00AE68EC" w:rsidRPr="00D5674F">
        <w:rPr>
          <w:rFonts w:ascii="Consolas" w:hAnsi="Consolas"/>
          <w:sz w:val="20"/>
          <w:lang w:val="el-GR"/>
        </w:rPr>
        <w:t>insert(const string &amp;)</w:t>
      </w:r>
      <w:r w:rsidR="00AE68EC" w:rsidRPr="00AE68EC">
        <w:rPr>
          <w:lang w:val="el-GR"/>
        </w:rPr>
        <w:t xml:space="preserve">, η οποία δέχεται μια συμβολοσειρά (λέξη), την αναζητεί </w:t>
      </w:r>
      <w:r w:rsidR="00AE68EC" w:rsidRPr="002D6519">
        <w:rPr>
          <w:b/>
          <w:bCs/>
          <w:lang w:val="el-GR"/>
        </w:rPr>
        <w:t>σειριακά</w:t>
      </w:r>
      <w:r w:rsidR="00AE68EC" w:rsidRPr="00AE68EC">
        <w:rPr>
          <w:lang w:val="el-GR"/>
        </w:rPr>
        <w:t xml:space="preserve"> </w:t>
      </w:r>
      <w:r w:rsidR="00E10D75" w:rsidRPr="00726490">
        <w:rPr>
          <w:lang w:val="el-GR"/>
        </w:rPr>
        <w:t>(</w:t>
      </w:r>
      <w:r w:rsidR="00E10D75">
        <w:rPr>
          <w:lang w:val="el-GR"/>
        </w:rPr>
        <w:t xml:space="preserve">χρησιμοποιώντας την ιδιωτική μέθοδο (σ.σ. συνάρτηση) </w:t>
      </w:r>
      <w:r w:rsidR="00E10D75" w:rsidRPr="00D5674F">
        <w:rPr>
          <w:rFonts w:ascii="Consolas" w:hAnsi="Consolas"/>
          <w:sz w:val="20"/>
        </w:rPr>
        <w:t>Search</w:t>
      </w:r>
      <w:r w:rsidR="00E10D75" w:rsidRPr="00D5674F">
        <w:rPr>
          <w:rFonts w:ascii="Consolas" w:hAnsi="Consolas"/>
          <w:sz w:val="20"/>
          <w:lang w:val="el-GR"/>
        </w:rPr>
        <w:t>_</w:t>
      </w:r>
      <w:r w:rsidR="00E10D75" w:rsidRPr="00D5674F">
        <w:rPr>
          <w:rFonts w:ascii="Consolas" w:hAnsi="Consolas"/>
          <w:sz w:val="20"/>
        </w:rPr>
        <w:t>help</w:t>
      </w:r>
      <w:r w:rsidR="00E10D75" w:rsidRPr="00D5674F">
        <w:rPr>
          <w:rFonts w:ascii="Consolas" w:hAnsi="Consolas"/>
          <w:sz w:val="20"/>
          <w:lang w:val="el-GR"/>
        </w:rPr>
        <w:t>(</w:t>
      </w:r>
      <w:r w:rsidR="00E10D75" w:rsidRPr="00D5674F">
        <w:rPr>
          <w:rFonts w:ascii="Consolas" w:hAnsi="Consolas"/>
          <w:sz w:val="20"/>
        </w:rPr>
        <w:t>const</w:t>
      </w:r>
      <w:r w:rsidR="00E10D75" w:rsidRPr="00D5674F">
        <w:rPr>
          <w:rFonts w:ascii="Consolas" w:hAnsi="Consolas"/>
          <w:sz w:val="20"/>
          <w:lang w:val="el-GR"/>
        </w:rPr>
        <w:t xml:space="preserve"> </w:t>
      </w:r>
      <w:r w:rsidR="00E10D75" w:rsidRPr="00D5674F">
        <w:rPr>
          <w:rFonts w:ascii="Consolas" w:hAnsi="Consolas"/>
          <w:sz w:val="20"/>
        </w:rPr>
        <w:t>string</w:t>
      </w:r>
      <w:r w:rsidR="00E10D75" w:rsidRPr="00D5674F">
        <w:rPr>
          <w:rFonts w:ascii="Consolas" w:hAnsi="Consolas"/>
          <w:sz w:val="20"/>
          <w:lang w:val="el-GR"/>
        </w:rPr>
        <w:t xml:space="preserve"> &amp;, </w:t>
      </w:r>
      <w:r w:rsidR="00E10D75" w:rsidRPr="00D5674F">
        <w:rPr>
          <w:rFonts w:ascii="Consolas" w:hAnsi="Consolas"/>
          <w:sz w:val="20"/>
        </w:rPr>
        <w:t>long</w:t>
      </w:r>
      <w:r w:rsidR="00E10D75" w:rsidRPr="00D5674F">
        <w:rPr>
          <w:rFonts w:ascii="Consolas" w:hAnsi="Consolas"/>
          <w:sz w:val="20"/>
          <w:lang w:val="el-GR"/>
        </w:rPr>
        <w:t xml:space="preserve"> &amp;)</w:t>
      </w:r>
      <w:r w:rsidR="00E10D75" w:rsidRPr="008F534E">
        <w:rPr>
          <w:lang w:val="el-GR"/>
        </w:rPr>
        <w:t xml:space="preserve">) </w:t>
      </w:r>
      <w:r w:rsidR="00AE68EC" w:rsidRPr="00AE68EC">
        <w:rPr>
          <w:lang w:val="el-GR"/>
        </w:rPr>
        <w:t xml:space="preserve">εντός της δομής του αταξινόμητου πίνακα </w:t>
      </w:r>
      <w:r w:rsidR="00AE68EC" w:rsidRPr="00D5674F">
        <w:rPr>
          <w:rFonts w:ascii="Consolas" w:hAnsi="Consolas"/>
          <w:sz w:val="20"/>
          <w:lang w:val="el-GR"/>
        </w:rPr>
        <w:t>data</w:t>
      </w:r>
      <w:r w:rsidR="008867F9" w:rsidRPr="00D5674F">
        <w:rPr>
          <w:rFonts w:ascii="Consolas" w:hAnsi="Consolas"/>
          <w:sz w:val="20"/>
          <w:lang w:val="el-GR"/>
        </w:rPr>
        <w:t>[]</w:t>
      </w:r>
      <w:r w:rsidR="008867F9">
        <w:rPr>
          <w:lang w:val="el-GR"/>
        </w:rPr>
        <w:t xml:space="preserve"> </w:t>
      </w:r>
      <w:r w:rsidR="00AE68EC" w:rsidRPr="00AE68EC">
        <w:rPr>
          <w:lang w:val="el-GR"/>
        </w:rPr>
        <w:t xml:space="preserve">και: </w:t>
      </w:r>
    </w:p>
    <w:p w14:paraId="6B546F57" w14:textId="1EDE3953" w:rsidR="00AE68EC" w:rsidRPr="008867F9" w:rsidRDefault="00AE68EC" w:rsidP="008867F9">
      <w:pPr>
        <w:pStyle w:val="ae"/>
        <w:numPr>
          <w:ilvl w:val="0"/>
          <w:numId w:val="14"/>
        </w:numPr>
        <w:tabs>
          <w:tab w:val="left" w:pos="1276"/>
        </w:tabs>
        <w:spacing w:after="0"/>
        <w:ind w:left="567" w:hanging="207"/>
        <w:jc w:val="both"/>
        <w:rPr>
          <w:lang w:val="el-GR"/>
        </w:rPr>
      </w:pPr>
      <w:r w:rsidRPr="008867F9">
        <w:rPr>
          <w:lang w:val="el-GR"/>
        </w:rPr>
        <w:t xml:space="preserve">αν </w:t>
      </w:r>
      <w:r w:rsidRPr="008867F9">
        <w:rPr>
          <w:b/>
          <w:bCs/>
          <w:lang w:val="el-GR"/>
        </w:rPr>
        <w:t>υπάρχει ήδη</w:t>
      </w:r>
      <w:r w:rsidR="008867F9">
        <w:rPr>
          <w:b/>
          <w:bCs/>
          <w:lang w:val="el-GR"/>
        </w:rPr>
        <w:t xml:space="preserve"> </w:t>
      </w:r>
      <w:r w:rsidRPr="008867F9">
        <w:rPr>
          <w:lang w:val="el-GR"/>
        </w:rPr>
        <w:t xml:space="preserve">στη θέση </w:t>
      </w:r>
      <w:r w:rsidR="00D278B9" w:rsidRPr="00D5674F">
        <w:rPr>
          <w:rFonts w:ascii="Consolas" w:hAnsi="Consolas"/>
          <w:sz w:val="20"/>
        </w:rPr>
        <w:t>pos</w:t>
      </w:r>
      <w:r w:rsidRPr="008867F9">
        <w:rPr>
          <w:lang w:val="el-GR"/>
        </w:rPr>
        <w:t xml:space="preserve"> του </w:t>
      </w:r>
      <w:r w:rsidRPr="00D5674F">
        <w:rPr>
          <w:rFonts w:ascii="Consolas" w:hAnsi="Consolas"/>
          <w:sz w:val="20"/>
          <w:lang w:val="el-GR"/>
        </w:rPr>
        <w:t>data</w:t>
      </w:r>
      <w:r w:rsidR="00D278B9" w:rsidRPr="00D5674F">
        <w:rPr>
          <w:rFonts w:ascii="Consolas" w:hAnsi="Consolas"/>
          <w:sz w:val="20"/>
          <w:lang w:val="el-GR"/>
        </w:rPr>
        <w:t>[]</w:t>
      </w:r>
      <w:r w:rsidRPr="008867F9">
        <w:rPr>
          <w:lang w:val="el-GR"/>
        </w:rPr>
        <w:t xml:space="preserve">, τότε προσαυξάνεται κατά </w:t>
      </w:r>
      <w:r w:rsidR="00D278B9">
        <w:rPr>
          <w:lang w:val="el-GR"/>
        </w:rPr>
        <w:t>ένα</w:t>
      </w:r>
      <w:r w:rsidRPr="008867F9">
        <w:rPr>
          <w:lang w:val="el-GR"/>
        </w:rPr>
        <w:t xml:space="preserve"> το πλήθος εμφανίσεων (</w:t>
      </w:r>
      <w:r w:rsidRPr="00D5674F">
        <w:rPr>
          <w:rFonts w:ascii="Consolas" w:hAnsi="Consolas"/>
          <w:sz w:val="20"/>
          <w:lang w:val="el-GR"/>
        </w:rPr>
        <w:t>num[pos</w:t>
      </w:r>
      <w:r w:rsidR="00D278B9" w:rsidRPr="00D5674F">
        <w:rPr>
          <w:rFonts w:ascii="Consolas" w:hAnsi="Consolas"/>
          <w:sz w:val="20"/>
          <w:lang w:val="el-GR"/>
        </w:rPr>
        <w:t>]</w:t>
      </w:r>
      <w:r w:rsidRPr="00D5674F">
        <w:rPr>
          <w:rFonts w:ascii="Consolas" w:hAnsi="Consolas"/>
          <w:sz w:val="20"/>
          <w:lang w:val="el-GR"/>
        </w:rPr>
        <w:t>+=1</w:t>
      </w:r>
      <w:r w:rsidRPr="008867F9">
        <w:rPr>
          <w:lang w:val="el-GR"/>
        </w:rPr>
        <w:t>).</w:t>
      </w:r>
    </w:p>
    <w:p w14:paraId="59631368" w14:textId="5BB31DFA" w:rsidR="00AE68EC" w:rsidRDefault="00AE68EC" w:rsidP="008867F9">
      <w:pPr>
        <w:pStyle w:val="ae"/>
        <w:numPr>
          <w:ilvl w:val="0"/>
          <w:numId w:val="14"/>
        </w:numPr>
        <w:tabs>
          <w:tab w:val="left" w:pos="1276"/>
        </w:tabs>
        <w:spacing w:after="0"/>
        <w:ind w:left="567" w:hanging="207"/>
        <w:jc w:val="both"/>
        <w:rPr>
          <w:lang w:val="el-GR"/>
        </w:rPr>
      </w:pPr>
      <w:r w:rsidRPr="008867F9">
        <w:rPr>
          <w:lang w:val="el-GR"/>
        </w:rPr>
        <w:t xml:space="preserve">αν </w:t>
      </w:r>
      <w:r w:rsidRPr="00A3322E">
        <w:rPr>
          <w:b/>
          <w:bCs/>
          <w:lang w:val="el-GR"/>
        </w:rPr>
        <w:t>δεν υπάρχει</w:t>
      </w:r>
      <w:r w:rsidRPr="008867F9">
        <w:rPr>
          <w:lang w:val="el-GR"/>
        </w:rPr>
        <w:t xml:space="preserve">, τότε </w:t>
      </w:r>
      <w:r w:rsidR="00431296">
        <w:rPr>
          <w:lang w:val="el-GR"/>
        </w:rPr>
        <w:t>καλείται η</w:t>
      </w:r>
      <w:r w:rsidR="00C45F69">
        <w:rPr>
          <w:lang w:val="el-GR"/>
        </w:rPr>
        <w:t xml:space="preserve"> μέθοδος</w:t>
      </w:r>
      <w:r w:rsidR="00431296">
        <w:rPr>
          <w:lang w:val="el-GR"/>
        </w:rPr>
        <w:t xml:space="preserve"> </w:t>
      </w:r>
      <w:r w:rsidR="00431296" w:rsidRPr="00D5674F">
        <w:rPr>
          <w:rFonts w:ascii="Consolas" w:hAnsi="Consolas"/>
          <w:sz w:val="20"/>
        </w:rPr>
        <w:t>insert</w:t>
      </w:r>
      <w:r w:rsidR="00431296" w:rsidRPr="00D5674F">
        <w:rPr>
          <w:rFonts w:ascii="Consolas" w:hAnsi="Consolas"/>
          <w:sz w:val="20"/>
          <w:lang w:val="el-GR"/>
        </w:rPr>
        <w:t>_</w:t>
      </w:r>
      <w:r w:rsidR="00431296" w:rsidRPr="00D5674F">
        <w:rPr>
          <w:rFonts w:ascii="Consolas" w:hAnsi="Consolas"/>
          <w:sz w:val="20"/>
        </w:rPr>
        <w:t>Unique</w:t>
      </w:r>
      <w:r w:rsidR="00431296" w:rsidRPr="004E25C3">
        <w:rPr>
          <w:lang w:val="el-GR"/>
        </w:rPr>
        <w:t xml:space="preserve">, η οποία </w:t>
      </w:r>
      <w:r w:rsidR="004E25C3" w:rsidRPr="004E25C3">
        <w:rPr>
          <w:lang w:val="el-GR"/>
        </w:rPr>
        <w:t>αναλαμβάνει</w:t>
      </w:r>
      <w:r w:rsidR="00431296" w:rsidRPr="004E25C3">
        <w:rPr>
          <w:lang w:val="el-GR"/>
        </w:rPr>
        <w:t xml:space="preserve"> να εισάγει τη νέα λέξη στον </w:t>
      </w:r>
      <w:r w:rsidR="004E25C3" w:rsidRPr="004E25C3">
        <w:rPr>
          <w:lang w:val="el-GR"/>
        </w:rPr>
        <w:t>πίνακα</w:t>
      </w:r>
      <w:r w:rsidR="00431296" w:rsidRPr="004E25C3">
        <w:rPr>
          <w:lang w:val="el-GR"/>
        </w:rPr>
        <w:t xml:space="preserve"> </w:t>
      </w:r>
      <w:r w:rsidR="00431296" w:rsidRPr="00D5674F">
        <w:rPr>
          <w:rFonts w:ascii="Consolas" w:hAnsi="Consolas"/>
          <w:sz w:val="20"/>
        </w:rPr>
        <w:t>data</w:t>
      </w:r>
      <w:r w:rsidR="00431296" w:rsidRPr="00D5674F">
        <w:rPr>
          <w:rFonts w:ascii="Consolas" w:hAnsi="Consolas"/>
          <w:sz w:val="20"/>
          <w:lang w:val="el-GR"/>
        </w:rPr>
        <w:t>[]</w:t>
      </w:r>
      <w:r w:rsidR="00431296" w:rsidRPr="004E25C3">
        <w:rPr>
          <w:lang w:val="el-GR"/>
        </w:rPr>
        <w:t xml:space="preserve"> και να ορίσει ως πλήθος εμφανίσεων αυτής</w:t>
      </w:r>
      <w:r w:rsidR="004E25C3" w:rsidRPr="004E25C3">
        <w:rPr>
          <w:lang w:val="el-GR"/>
        </w:rPr>
        <w:t xml:space="preserve"> στον πίνακα </w:t>
      </w:r>
      <w:r w:rsidR="004E25C3" w:rsidRPr="00D5674F">
        <w:rPr>
          <w:rFonts w:ascii="Consolas" w:hAnsi="Consolas"/>
          <w:sz w:val="20"/>
        </w:rPr>
        <w:t>num</w:t>
      </w:r>
      <w:r w:rsidR="004E25C3" w:rsidRPr="00D5674F">
        <w:rPr>
          <w:rFonts w:ascii="Consolas" w:hAnsi="Consolas"/>
          <w:sz w:val="20"/>
          <w:lang w:val="el-GR"/>
        </w:rPr>
        <w:t>[]</w:t>
      </w:r>
      <w:r w:rsidR="00431296" w:rsidRPr="004E25C3">
        <w:rPr>
          <w:lang w:val="el-GR"/>
        </w:rPr>
        <w:t xml:space="preserve"> τ</w:t>
      </w:r>
      <w:r w:rsidR="004E25C3">
        <w:t>o</w:t>
      </w:r>
      <w:r w:rsidR="004E25C3" w:rsidRPr="004E25C3">
        <w:rPr>
          <w:lang w:val="el-GR"/>
        </w:rPr>
        <w:t xml:space="preserve"> </w:t>
      </w:r>
      <w:r w:rsidR="004E25C3" w:rsidRPr="00D5674F">
        <w:rPr>
          <w:rFonts w:ascii="Consolas" w:hAnsi="Consolas"/>
          <w:sz w:val="20"/>
          <w:lang w:val="el-GR"/>
        </w:rPr>
        <w:t>1</w:t>
      </w:r>
      <w:r w:rsidR="00E12639" w:rsidRPr="00D5674F">
        <w:rPr>
          <w:rFonts w:ascii="Consolas" w:hAnsi="Consolas"/>
          <w:sz w:val="20"/>
          <w:lang w:val="el-GR"/>
        </w:rPr>
        <w:t xml:space="preserve"> </w:t>
      </w:r>
      <w:r w:rsidR="00E12639" w:rsidRPr="00DB5EAE">
        <w:rPr>
          <w:lang w:val="el-GR"/>
        </w:rPr>
        <w:t xml:space="preserve">(ενν. ότι η εισαγωγή πραγματοποιείται στην πρώτη κενή θέση του πίνακα, και αν αυτός είναι συμπληρωμένος, </w:t>
      </w:r>
      <w:r w:rsidR="00DB5EAE" w:rsidRPr="00DB5EAE">
        <w:rPr>
          <w:lang w:val="el-GR"/>
        </w:rPr>
        <w:t xml:space="preserve">πρώτα επεκτείνεται το μέγεθός του κι έπειτα εισάγεται η λέξη, όπως </w:t>
      </w:r>
      <w:r w:rsidR="00462DF5" w:rsidRPr="00DB5EAE">
        <w:rPr>
          <w:lang w:val="el-GR"/>
        </w:rPr>
        <w:t>περιεγράφηκε</w:t>
      </w:r>
      <w:r w:rsidR="00DB5EAE" w:rsidRPr="00DB5EAE">
        <w:rPr>
          <w:lang w:val="el-GR"/>
        </w:rPr>
        <w:t xml:space="preserve"> παραπάνω).</w:t>
      </w:r>
    </w:p>
    <w:p w14:paraId="387A3AB7" w14:textId="5AEEAC00" w:rsidR="00F102F7" w:rsidRDefault="00F102F7" w:rsidP="00F102F7">
      <w:pPr>
        <w:tabs>
          <w:tab w:val="left" w:pos="1276"/>
        </w:tabs>
        <w:spacing w:after="0"/>
        <w:jc w:val="both"/>
        <w:rPr>
          <w:lang w:val="el-GR"/>
        </w:rPr>
      </w:pPr>
    </w:p>
    <w:p w14:paraId="2BA2286C" w14:textId="70558C09" w:rsidR="00F24CB5" w:rsidRPr="0071367D" w:rsidRDefault="00334CD6" w:rsidP="00086503">
      <w:pPr>
        <w:tabs>
          <w:tab w:val="left" w:pos="1276"/>
        </w:tabs>
        <w:spacing w:after="0"/>
        <w:jc w:val="both"/>
        <w:rPr>
          <w:lang w:val="el-GR"/>
        </w:rPr>
      </w:pPr>
      <w:r>
        <w:rPr>
          <w:lang w:val="el-GR"/>
        </w:rPr>
        <w:t>Η μ</w:t>
      </w:r>
      <w:r w:rsidR="00086503">
        <w:rPr>
          <w:lang w:val="el-GR"/>
        </w:rPr>
        <w:t>έθοδο</w:t>
      </w:r>
      <w:r>
        <w:rPr>
          <w:lang w:val="el-GR"/>
        </w:rPr>
        <w:t>ς</w:t>
      </w:r>
      <w:r w:rsidR="00086503" w:rsidRPr="00AE68EC">
        <w:rPr>
          <w:lang w:val="el-GR"/>
        </w:rPr>
        <w:t xml:space="preserve"> </w:t>
      </w:r>
      <w:r w:rsidR="00086503" w:rsidRPr="00D5674F">
        <w:rPr>
          <w:rFonts w:ascii="Consolas" w:hAnsi="Consolas"/>
          <w:sz w:val="20"/>
          <w:lang w:val="el-GR"/>
        </w:rPr>
        <w:t>insertUnique(const string &amp;, int)</w:t>
      </w:r>
      <w:r w:rsidR="00263A0E">
        <w:rPr>
          <w:lang w:val="el-GR"/>
        </w:rPr>
        <w:t xml:space="preserve"> υλοποιήθηκε </w:t>
      </w:r>
      <w:r w:rsidR="002B7F91">
        <w:rPr>
          <w:lang w:val="el-GR"/>
        </w:rPr>
        <w:t xml:space="preserve">προκειμένου να εξυπηρετήσει τόσο τις ανάγκες της μεθόδου </w:t>
      </w:r>
      <w:r w:rsidR="002B7F91" w:rsidRPr="002B7F91">
        <w:rPr>
          <w:rFonts w:ascii="Consolas" w:hAnsi="Consolas"/>
          <w:sz w:val="20"/>
          <w:szCs w:val="20"/>
        </w:rPr>
        <w:t>insert</w:t>
      </w:r>
      <w:r w:rsidR="00086503" w:rsidRPr="00AE68EC">
        <w:rPr>
          <w:lang w:val="el-GR"/>
        </w:rPr>
        <w:t xml:space="preserve"> </w:t>
      </w:r>
      <w:r w:rsidR="002B7F91">
        <w:rPr>
          <w:lang w:val="el-GR"/>
        </w:rPr>
        <w:t>για την εισαγωγή νέων λέξεων στη δομή (</w:t>
      </w:r>
      <w:r w:rsidR="00A25FB7">
        <w:rPr>
          <w:b/>
          <w:bCs/>
          <w:lang w:val="el-GR"/>
        </w:rPr>
        <w:t xml:space="preserve">βοηθητική </w:t>
      </w:r>
      <w:r w:rsidR="00A25FB7" w:rsidRPr="00A25FB7">
        <w:rPr>
          <w:b/>
          <w:bCs/>
          <w:lang w:val="el-GR"/>
        </w:rPr>
        <w:t>χρήση</w:t>
      </w:r>
      <w:r w:rsidR="00A25FB7">
        <w:rPr>
          <w:lang w:val="el-GR"/>
        </w:rPr>
        <w:t xml:space="preserve">) όσο και για την </w:t>
      </w:r>
      <w:r w:rsidR="00AA3AE4">
        <w:rPr>
          <w:lang w:val="el-GR"/>
        </w:rPr>
        <w:t>ευκολότερη</w:t>
      </w:r>
      <w:r w:rsidR="00EC708D">
        <w:rPr>
          <w:lang w:val="el-GR"/>
        </w:rPr>
        <w:t xml:space="preserve"> από πλευράς χρόνου</w:t>
      </w:r>
      <w:r w:rsidR="00AA3AE4">
        <w:rPr>
          <w:lang w:val="el-GR"/>
        </w:rPr>
        <w:t xml:space="preserve"> </w:t>
      </w:r>
      <w:r w:rsidR="00AA3AE4" w:rsidRPr="00AA3AE4">
        <w:rPr>
          <w:b/>
          <w:bCs/>
          <w:lang w:val="el-GR"/>
        </w:rPr>
        <w:t>εκσφαλμάτωση</w:t>
      </w:r>
      <w:r w:rsidR="00AA3AE4">
        <w:rPr>
          <w:b/>
          <w:bCs/>
          <w:lang w:val="el-GR"/>
        </w:rPr>
        <w:t xml:space="preserve"> </w:t>
      </w:r>
      <w:r w:rsidR="00AA3AE4">
        <w:rPr>
          <w:lang w:val="el-GR"/>
        </w:rPr>
        <w:t>(</w:t>
      </w:r>
      <w:r w:rsidR="00AA3AE4">
        <w:t>debugging</w:t>
      </w:r>
      <w:r w:rsidR="00AA3AE4" w:rsidRPr="00AA3AE4">
        <w:rPr>
          <w:lang w:val="el-GR"/>
        </w:rPr>
        <w:t>)</w:t>
      </w:r>
      <w:r w:rsidR="00AA3AE4">
        <w:rPr>
          <w:lang w:val="el-GR"/>
        </w:rPr>
        <w:t xml:space="preserve"> του κώδικα κατά τον</w:t>
      </w:r>
      <w:r w:rsidR="00EC708D">
        <w:rPr>
          <w:lang w:val="el-GR"/>
        </w:rPr>
        <w:t xml:space="preserve"> σχεδιασμό του προγράμματος. Η εν λόγω μέθοδος</w:t>
      </w:r>
      <w:r w:rsidR="00086503" w:rsidRPr="00AE68EC">
        <w:rPr>
          <w:lang w:val="el-GR"/>
        </w:rPr>
        <w:t xml:space="preserve"> προϋποθέτει έλεγχο με άλλο-εξωτερικό τρόπο των διπλότυπων όρων, δέχεται ως όρισμα την πρωτοεμφανιζόμενη νέα λέξη και έναν ακέραιο αριθμό εμφανίσεων</w:t>
      </w:r>
      <w:r w:rsidR="0071367D" w:rsidRPr="0071367D">
        <w:rPr>
          <w:lang w:val="el-GR"/>
        </w:rPr>
        <w:t xml:space="preserve"> </w:t>
      </w:r>
      <w:r w:rsidR="0071367D">
        <w:rPr>
          <w:lang w:val="el-GR"/>
        </w:rPr>
        <w:t>και αναλαμβάνει να τα εισάγει στη δομή.</w:t>
      </w:r>
    </w:p>
    <w:p w14:paraId="4961681D" w14:textId="38E3F581" w:rsidR="00DC1588" w:rsidRDefault="00DC1588" w:rsidP="00086503">
      <w:pPr>
        <w:tabs>
          <w:tab w:val="left" w:pos="1276"/>
        </w:tabs>
        <w:spacing w:after="0"/>
        <w:jc w:val="both"/>
        <w:rPr>
          <w:lang w:val="el-GR"/>
        </w:rPr>
      </w:pPr>
    </w:p>
    <w:p w14:paraId="6A82B44B" w14:textId="3B4A6CE5" w:rsidR="00101F4C" w:rsidRPr="00A173F1" w:rsidRDefault="00101F4C" w:rsidP="00101F4C">
      <w:pPr>
        <w:pBdr>
          <w:bottom w:val="single" w:sz="4" w:space="1" w:color="auto"/>
        </w:pBdr>
        <w:tabs>
          <w:tab w:val="left" w:pos="1276"/>
        </w:tabs>
        <w:spacing w:after="80"/>
        <w:ind w:right="8080"/>
        <w:jc w:val="both"/>
        <w:rPr>
          <w:lang w:val="el-GR"/>
        </w:rPr>
      </w:pPr>
      <w:r>
        <w:rPr>
          <w:lang w:val="el-GR"/>
        </w:rPr>
        <w:t>Διαγραφή στοιχείου</w:t>
      </w:r>
    </w:p>
    <w:p w14:paraId="18497EDD" w14:textId="42C4CEC1" w:rsidR="00402014" w:rsidRDefault="002B2728" w:rsidP="0050289D">
      <w:pPr>
        <w:tabs>
          <w:tab w:val="left" w:pos="1276"/>
        </w:tabs>
        <w:spacing w:after="0"/>
        <w:jc w:val="both"/>
        <w:rPr>
          <w:lang w:val="el-GR"/>
        </w:rPr>
      </w:pPr>
      <w:r>
        <w:rPr>
          <w:lang w:val="el-GR"/>
        </w:rPr>
        <w:t xml:space="preserve">Η διαγραφή μιας λέξης από τη δομή του αταξινόμητου πίνακα </w:t>
      </w:r>
      <w:r w:rsidR="00253B3D">
        <w:rPr>
          <w:lang w:val="el-GR"/>
        </w:rPr>
        <w:t xml:space="preserve">συνεπάγεται τη διαγραφή/παράλειψη των κόμβων/στοιχείων του αταξινόμητου πίνακα </w:t>
      </w:r>
      <w:r w:rsidR="00231232">
        <w:rPr>
          <w:lang w:val="el-GR"/>
        </w:rPr>
        <w:t>λέξεων και του παράλληλου πίνακα αντίστοιχων εμφανίσεων, που αφορούν τη λέξη αυτή</w:t>
      </w:r>
      <w:r w:rsidR="00BB62C6">
        <w:rPr>
          <w:lang w:val="el-GR"/>
        </w:rPr>
        <w:t>, διαγράφονται όλες οι εμφανίσεις της.</w:t>
      </w:r>
      <w:r w:rsidR="006A4093">
        <w:rPr>
          <w:lang w:val="el-GR"/>
        </w:rPr>
        <w:t xml:space="preserve"> Η διαδικασία αυτή πραγματοποιείται </w:t>
      </w:r>
      <w:r w:rsidR="00532C70">
        <w:rPr>
          <w:lang w:val="el-GR"/>
        </w:rPr>
        <w:t xml:space="preserve">μέσω της μεθόδου </w:t>
      </w:r>
      <w:r w:rsidR="00532C70" w:rsidRPr="00D5674F">
        <w:rPr>
          <w:rFonts w:ascii="Consolas" w:hAnsi="Consolas"/>
          <w:sz w:val="20"/>
        </w:rPr>
        <w:t>deleteWord</w:t>
      </w:r>
      <w:r w:rsidR="00532C70" w:rsidRPr="00D5674F">
        <w:rPr>
          <w:rFonts w:ascii="Consolas" w:hAnsi="Consolas"/>
          <w:sz w:val="20"/>
          <w:lang w:val="el-GR"/>
        </w:rPr>
        <w:t>(</w:t>
      </w:r>
      <w:r w:rsidR="00532C70" w:rsidRPr="00D5674F">
        <w:rPr>
          <w:rFonts w:ascii="Consolas" w:hAnsi="Consolas"/>
          <w:sz w:val="20"/>
        </w:rPr>
        <w:t>const</w:t>
      </w:r>
      <w:r w:rsidR="00532C70" w:rsidRPr="00D5674F">
        <w:rPr>
          <w:rFonts w:ascii="Consolas" w:hAnsi="Consolas"/>
          <w:sz w:val="20"/>
          <w:lang w:val="el-GR"/>
        </w:rPr>
        <w:t xml:space="preserve"> </w:t>
      </w:r>
      <w:r w:rsidR="00532C70" w:rsidRPr="00D5674F">
        <w:rPr>
          <w:rFonts w:ascii="Consolas" w:hAnsi="Consolas"/>
          <w:sz w:val="20"/>
        </w:rPr>
        <w:t>string</w:t>
      </w:r>
      <w:r w:rsidR="00532C70" w:rsidRPr="00D5674F">
        <w:rPr>
          <w:rFonts w:ascii="Consolas" w:hAnsi="Consolas"/>
          <w:sz w:val="20"/>
          <w:lang w:val="el-GR"/>
        </w:rPr>
        <w:t xml:space="preserve"> &amp;)</w:t>
      </w:r>
      <w:r w:rsidR="00532C70" w:rsidRPr="00532C70">
        <w:rPr>
          <w:lang w:val="el-GR"/>
        </w:rPr>
        <w:t xml:space="preserve"> </w:t>
      </w:r>
      <w:r w:rsidR="00532C70">
        <w:rPr>
          <w:lang w:val="el-GR"/>
        </w:rPr>
        <w:t xml:space="preserve">που εφαρμόζεται επί της κλάσης </w:t>
      </w:r>
      <w:r w:rsidR="00532C70">
        <w:t>UnorderedArray</w:t>
      </w:r>
      <w:r w:rsidR="00532C70">
        <w:rPr>
          <w:lang w:val="el-GR"/>
        </w:rPr>
        <w:t xml:space="preserve">. </w:t>
      </w:r>
      <w:r w:rsidR="002C12A2">
        <w:rPr>
          <w:lang w:val="el-GR"/>
        </w:rPr>
        <w:t>Η μέθοδος δέχεται ως όρισμα μια συμβολοσειρά (</w:t>
      </w:r>
      <w:r w:rsidR="002C12A2">
        <w:t>string</w:t>
      </w:r>
      <w:r w:rsidR="002C12A2" w:rsidRPr="00402014">
        <w:rPr>
          <w:lang w:val="el-GR"/>
        </w:rPr>
        <w:t>)</w:t>
      </w:r>
      <w:r w:rsidR="00402014" w:rsidRPr="00402014">
        <w:rPr>
          <w:lang w:val="el-GR"/>
        </w:rPr>
        <w:t xml:space="preserve"> </w:t>
      </w:r>
      <w:r w:rsidR="00402014">
        <w:rPr>
          <w:lang w:val="el-GR"/>
        </w:rPr>
        <w:t>και αναλαμβάνει</w:t>
      </w:r>
      <w:r w:rsidR="0050289D">
        <w:rPr>
          <w:lang w:val="el-GR"/>
        </w:rPr>
        <w:t xml:space="preserve"> </w:t>
      </w:r>
      <w:r w:rsidR="00402014">
        <w:rPr>
          <w:lang w:val="el-GR"/>
        </w:rPr>
        <w:t>να αναζητήσει</w:t>
      </w:r>
      <w:r w:rsidR="00726490" w:rsidRPr="00726490">
        <w:rPr>
          <w:lang w:val="el-GR"/>
        </w:rPr>
        <w:t xml:space="preserve"> </w:t>
      </w:r>
      <w:r w:rsidR="00CD2BAA">
        <w:rPr>
          <w:lang w:val="el-GR"/>
        </w:rPr>
        <w:t>σειριακά</w:t>
      </w:r>
      <w:r w:rsidR="003124A0">
        <w:rPr>
          <w:lang w:val="el-GR"/>
        </w:rPr>
        <w:t xml:space="preserve"> –</w:t>
      </w:r>
      <w:r w:rsidR="00726490">
        <w:rPr>
          <w:lang w:val="el-GR"/>
        </w:rPr>
        <w:t>χρησιμοποιώντας τη</w:t>
      </w:r>
      <w:r w:rsidR="001E2364">
        <w:rPr>
          <w:lang w:val="el-GR"/>
        </w:rPr>
        <w:t xml:space="preserve"> </w:t>
      </w:r>
      <w:r w:rsidR="00726490">
        <w:rPr>
          <w:lang w:val="el-GR"/>
        </w:rPr>
        <w:t>μέθοδο</w:t>
      </w:r>
      <w:r w:rsidR="007C2942">
        <w:rPr>
          <w:lang w:val="el-GR"/>
        </w:rPr>
        <w:t xml:space="preserve"> (σ.σ. συνάρτηση)</w:t>
      </w:r>
      <w:r w:rsidR="00402014">
        <w:rPr>
          <w:lang w:val="el-GR"/>
        </w:rPr>
        <w:t xml:space="preserve"> </w:t>
      </w:r>
      <w:r w:rsidR="00555F9E" w:rsidRPr="00D5674F">
        <w:rPr>
          <w:rFonts w:ascii="Consolas" w:hAnsi="Consolas"/>
          <w:sz w:val="20"/>
        </w:rPr>
        <w:t>Search</w:t>
      </w:r>
      <w:r w:rsidR="00555F9E" w:rsidRPr="00D5674F">
        <w:rPr>
          <w:rFonts w:ascii="Consolas" w:hAnsi="Consolas"/>
          <w:sz w:val="20"/>
          <w:lang w:val="el-GR"/>
        </w:rPr>
        <w:t>_</w:t>
      </w:r>
      <w:r w:rsidR="00555F9E" w:rsidRPr="00D5674F">
        <w:rPr>
          <w:rFonts w:ascii="Consolas" w:hAnsi="Consolas"/>
          <w:sz w:val="20"/>
        </w:rPr>
        <w:t>help</w:t>
      </w:r>
      <w:r w:rsidR="00555F9E" w:rsidRPr="00D5674F">
        <w:rPr>
          <w:rFonts w:ascii="Consolas" w:hAnsi="Consolas"/>
          <w:sz w:val="20"/>
          <w:lang w:val="el-GR"/>
        </w:rPr>
        <w:t>(</w:t>
      </w:r>
      <w:r w:rsidR="008F534E" w:rsidRPr="00D5674F">
        <w:rPr>
          <w:rFonts w:ascii="Consolas" w:hAnsi="Consolas"/>
          <w:sz w:val="20"/>
        </w:rPr>
        <w:t>const</w:t>
      </w:r>
      <w:r w:rsidR="008F534E" w:rsidRPr="00D5674F">
        <w:rPr>
          <w:rFonts w:ascii="Consolas" w:hAnsi="Consolas"/>
          <w:sz w:val="20"/>
          <w:lang w:val="el-GR"/>
        </w:rPr>
        <w:t xml:space="preserve"> </w:t>
      </w:r>
      <w:r w:rsidR="008F534E" w:rsidRPr="00D5674F">
        <w:rPr>
          <w:rFonts w:ascii="Consolas" w:hAnsi="Consolas"/>
          <w:sz w:val="20"/>
        </w:rPr>
        <w:t>string</w:t>
      </w:r>
      <w:r w:rsidR="008F534E" w:rsidRPr="00D5674F">
        <w:rPr>
          <w:rFonts w:ascii="Consolas" w:hAnsi="Consolas"/>
          <w:sz w:val="20"/>
          <w:lang w:val="el-GR"/>
        </w:rPr>
        <w:t xml:space="preserve"> &amp;, </w:t>
      </w:r>
      <w:r w:rsidR="008F534E" w:rsidRPr="00D5674F">
        <w:rPr>
          <w:rFonts w:ascii="Consolas" w:hAnsi="Consolas"/>
          <w:sz w:val="20"/>
        </w:rPr>
        <w:t>long</w:t>
      </w:r>
      <w:r w:rsidR="008F534E" w:rsidRPr="00D5674F">
        <w:rPr>
          <w:rFonts w:ascii="Consolas" w:hAnsi="Consolas"/>
          <w:sz w:val="20"/>
          <w:lang w:val="el-GR"/>
        </w:rPr>
        <w:t xml:space="preserve"> &amp;</w:t>
      </w:r>
      <w:r w:rsidR="00555F9E" w:rsidRPr="00D5674F">
        <w:rPr>
          <w:rFonts w:ascii="Consolas" w:hAnsi="Consolas"/>
          <w:sz w:val="20"/>
          <w:lang w:val="el-GR"/>
        </w:rPr>
        <w:t>)</w:t>
      </w:r>
      <w:r w:rsidR="002858A4" w:rsidRPr="002858A4">
        <w:rPr>
          <w:lang w:val="el-GR"/>
        </w:rPr>
        <w:t xml:space="preserve"> για τη γνώση της ύπαρξης και της θέσης</w:t>
      </w:r>
      <w:r w:rsidR="003D33CD">
        <w:rPr>
          <w:lang w:val="el-GR"/>
        </w:rPr>
        <w:t xml:space="preserve"> για</w:t>
      </w:r>
      <w:r w:rsidR="003124A0" w:rsidRPr="00D5674F">
        <w:rPr>
          <w:rFonts w:ascii="Consolas" w:hAnsi="Consolas"/>
          <w:sz w:val="20"/>
          <w:lang w:val="el-GR"/>
        </w:rPr>
        <w:t xml:space="preserve">– </w:t>
      </w:r>
      <w:r w:rsidR="00402014">
        <w:rPr>
          <w:lang w:val="el-GR"/>
        </w:rPr>
        <w:t xml:space="preserve">τη συμβολοσειρά αυτή μέσα στον πίνακα </w:t>
      </w:r>
      <w:r w:rsidR="00402014" w:rsidRPr="00D5674F">
        <w:rPr>
          <w:rFonts w:ascii="Consolas" w:hAnsi="Consolas"/>
          <w:sz w:val="20"/>
        </w:rPr>
        <w:t>data</w:t>
      </w:r>
      <w:r w:rsidR="00402014" w:rsidRPr="00D5674F">
        <w:rPr>
          <w:rFonts w:ascii="Consolas" w:hAnsi="Consolas"/>
          <w:sz w:val="20"/>
          <w:lang w:val="el-GR"/>
        </w:rPr>
        <w:t>[]</w:t>
      </w:r>
      <w:r w:rsidR="005E1D07">
        <w:rPr>
          <w:lang w:val="el-GR"/>
        </w:rPr>
        <w:t xml:space="preserve"> και</w:t>
      </w:r>
      <w:r w:rsidR="0050289D">
        <w:rPr>
          <w:lang w:val="el-GR"/>
        </w:rPr>
        <w:t>:</w:t>
      </w:r>
    </w:p>
    <w:p w14:paraId="4B5F4C9E" w14:textId="0B269A45" w:rsidR="00EA61A4" w:rsidRDefault="0050289D" w:rsidP="005063D8">
      <w:pPr>
        <w:pStyle w:val="ae"/>
        <w:numPr>
          <w:ilvl w:val="0"/>
          <w:numId w:val="20"/>
        </w:numPr>
        <w:tabs>
          <w:tab w:val="left" w:pos="1276"/>
        </w:tabs>
        <w:spacing w:after="0"/>
        <w:ind w:left="567" w:hanging="207"/>
        <w:jc w:val="both"/>
        <w:rPr>
          <w:lang w:val="el-GR"/>
        </w:rPr>
      </w:pPr>
      <w:r>
        <w:rPr>
          <w:lang w:val="el-GR"/>
        </w:rPr>
        <w:t xml:space="preserve">αν </w:t>
      </w:r>
      <w:r>
        <w:rPr>
          <w:b/>
          <w:bCs/>
          <w:lang w:val="el-GR"/>
        </w:rPr>
        <w:t>δεν υπάρχει</w:t>
      </w:r>
      <w:r>
        <w:rPr>
          <w:lang w:val="el-GR"/>
        </w:rPr>
        <w:t xml:space="preserve">, </w:t>
      </w:r>
      <w:r w:rsidR="005063D8">
        <w:rPr>
          <w:lang w:val="el-GR"/>
        </w:rPr>
        <w:t xml:space="preserve">τότε </w:t>
      </w:r>
      <w:r>
        <w:rPr>
          <w:lang w:val="el-GR"/>
        </w:rPr>
        <w:t xml:space="preserve">δεν πραγματοποιείται καμία αλλαγή στο περιεχόμενο της δομής </w:t>
      </w:r>
      <w:r w:rsidR="005063D8">
        <w:rPr>
          <w:lang w:val="el-GR"/>
        </w:rPr>
        <w:t xml:space="preserve">και η μέθοδος επιστρέφει </w:t>
      </w:r>
      <w:r w:rsidR="005063D8" w:rsidRPr="00071817">
        <w:rPr>
          <w:b/>
          <w:bCs/>
        </w:rPr>
        <w:t>False</w:t>
      </w:r>
      <w:r w:rsidR="005063D8" w:rsidRPr="005063D8">
        <w:rPr>
          <w:b/>
          <w:bCs/>
          <w:lang w:val="el-GR"/>
        </w:rPr>
        <w:t xml:space="preserve"> </w:t>
      </w:r>
      <w:r w:rsidR="005063D8" w:rsidRPr="005063D8">
        <w:rPr>
          <w:lang w:val="el-GR"/>
        </w:rPr>
        <w:t>(</w:t>
      </w:r>
      <w:r w:rsidR="005063D8">
        <w:t>Boolean</w:t>
      </w:r>
      <w:r w:rsidR="005063D8" w:rsidRPr="005063D8">
        <w:rPr>
          <w:lang w:val="el-GR"/>
        </w:rPr>
        <w:t xml:space="preserve"> </w:t>
      </w:r>
      <w:r w:rsidR="005063D8">
        <w:t>value</w:t>
      </w:r>
      <w:r w:rsidR="005063D8" w:rsidRPr="005063D8">
        <w:rPr>
          <w:lang w:val="el-GR"/>
        </w:rPr>
        <w:t>)</w:t>
      </w:r>
      <w:r w:rsidR="005063D8">
        <w:rPr>
          <w:lang w:val="el-GR"/>
        </w:rPr>
        <w:t>.</w:t>
      </w:r>
      <w:r w:rsidR="00BF28CA" w:rsidRPr="00BF28CA">
        <w:rPr>
          <w:lang w:val="el-GR"/>
        </w:rPr>
        <w:t xml:space="preserve"> </w:t>
      </w:r>
    </w:p>
    <w:p w14:paraId="13CB0099" w14:textId="2FEEFD72" w:rsidR="00CA2BE6" w:rsidRDefault="005063D8" w:rsidP="005063D8">
      <w:pPr>
        <w:pStyle w:val="ae"/>
        <w:numPr>
          <w:ilvl w:val="0"/>
          <w:numId w:val="20"/>
        </w:numPr>
        <w:tabs>
          <w:tab w:val="left" w:pos="1276"/>
        </w:tabs>
        <w:spacing w:after="0"/>
        <w:ind w:left="567" w:hanging="207"/>
        <w:jc w:val="both"/>
        <w:rPr>
          <w:lang w:val="el-GR"/>
        </w:rPr>
      </w:pPr>
      <w:r>
        <w:rPr>
          <w:lang w:val="el-GR"/>
        </w:rPr>
        <w:t xml:space="preserve">αν </w:t>
      </w:r>
      <w:r>
        <w:rPr>
          <w:b/>
          <w:bCs/>
          <w:lang w:val="el-GR"/>
        </w:rPr>
        <w:t>υπάρχει</w:t>
      </w:r>
      <w:r>
        <w:rPr>
          <w:lang w:val="el-GR"/>
        </w:rPr>
        <w:t>,</w:t>
      </w:r>
      <w:r w:rsidR="00B24350">
        <w:rPr>
          <w:lang w:val="el-GR"/>
        </w:rPr>
        <w:t xml:space="preserve"> έστω στη θέση </w:t>
      </w:r>
      <w:r w:rsidR="00B24350" w:rsidRPr="00D5674F">
        <w:rPr>
          <w:rFonts w:ascii="Consolas" w:hAnsi="Consolas" w:cs="Courier New"/>
          <w:sz w:val="20"/>
        </w:rPr>
        <w:t>pos</w:t>
      </w:r>
      <w:r w:rsidR="00B24350" w:rsidRPr="00B24350">
        <w:rPr>
          <w:lang w:val="el-GR"/>
        </w:rPr>
        <w:t>,</w:t>
      </w:r>
      <w:r>
        <w:rPr>
          <w:lang w:val="el-GR"/>
        </w:rPr>
        <w:t xml:space="preserve"> τότε </w:t>
      </w:r>
      <w:r w:rsidR="007917CB">
        <w:rPr>
          <w:lang w:val="el-GR"/>
        </w:rPr>
        <w:t xml:space="preserve">αντιγράφει </w:t>
      </w:r>
      <w:r w:rsidR="0037151D">
        <w:rPr>
          <w:lang w:val="el-GR"/>
        </w:rPr>
        <w:t>τα περιεχόμενα των δύο πινάκων</w:t>
      </w:r>
      <w:r w:rsidR="005616AE">
        <w:rPr>
          <w:lang w:val="el-GR"/>
        </w:rPr>
        <w:t xml:space="preserve"> της δομής </w:t>
      </w:r>
      <w:r w:rsidR="0037151D">
        <w:rPr>
          <w:lang w:val="el-GR"/>
        </w:rPr>
        <w:t>(</w:t>
      </w:r>
      <w:r w:rsidR="0037151D" w:rsidRPr="00D5674F">
        <w:rPr>
          <w:rFonts w:ascii="Consolas" w:hAnsi="Consolas"/>
          <w:sz w:val="20"/>
        </w:rPr>
        <w:t>data</w:t>
      </w:r>
      <w:r w:rsidR="00651F2B" w:rsidRPr="00D5674F">
        <w:rPr>
          <w:rFonts w:ascii="Consolas" w:hAnsi="Consolas"/>
          <w:sz w:val="20"/>
          <w:lang w:val="el-GR"/>
        </w:rPr>
        <w:t>[]</w:t>
      </w:r>
      <w:r w:rsidR="0037151D">
        <w:rPr>
          <w:lang w:val="el-GR"/>
        </w:rPr>
        <w:t xml:space="preserve"> και </w:t>
      </w:r>
      <w:r w:rsidR="0037151D" w:rsidRPr="00D5674F">
        <w:rPr>
          <w:rFonts w:ascii="Consolas" w:hAnsi="Consolas"/>
          <w:sz w:val="20"/>
        </w:rPr>
        <w:t>num</w:t>
      </w:r>
      <w:r w:rsidR="00651F2B" w:rsidRPr="00D5674F">
        <w:rPr>
          <w:rFonts w:ascii="Consolas" w:hAnsi="Consolas"/>
          <w:sz w:val="20"/>
          <w:lang w:val="el-GR"/>
        </w:rPr>
        <w:t>[]</w:t>
      </w:r>
      <w:r w:rsidR="0037151D" w:rsidRPr="0037151D">
        <w:rPr>
          <w:lang w:val="el-GR"/>
        </w:rPr>
        <w:t>)</w:t>
      </w:r>
      <w:r w:rsidR="0037151D">
        <w:rPr>
          <w:lang w:val="el-GR"/>
        </w:rPr>
        <w:t xml:space="preserve"> σε δύο νέους</w:t>
      </w:r>
      <w:r w:rsidR="00F048A6">
        <w:rPr>
          <w:lang w:val="el-GR"/>
        </w:rPr>
        <w:t xml:space="preserve"> πίνακες</w:t>
      </w:r>
      <w:r w:rsidR="00651F2B" w:rsidRPr="00651F2B">
        <w:rPr>
          <w:lang w:val="el-GR"/>
        </w:rPr>
        <w:t xml:space="preserve"> (</w:t>
      </w:r>
      <w:r w:rsidR="00651F2B" w:rsidRPr="00D5674F">
        <w:rPr>
          <w:rFonts w:ascii="Consolas" w:hAnsi="Consolas"/>
          <w:sz w:val="20"/>
        </w:rPr>
        <w:t>new</w:t>
      </w:r>
      <w:r w:rsidR="00651F2B" w:rsidRPr="00D5674F">
        <w:rPr>
          <w:rFonts w:ascii="Consolas" w:hAnsi="Consolas"/>
          <w:sz w:val="20"/>
          <w:lang w:val="el-GR"/>
        </w:rPr>
        <w:t>_</w:t>
      </w:r>
      <w:r w:rsidR="00651F2B" w:rsidRPr="00D5674F">
        <w:rPr>
          <w:rFonts w:ascii="Consolas" w:hAnsi="Consolas"/>
          <w:sz w:val="20"/>
        </w:rPr>
        <w:t>data</w:t>
      </w:r>
      <w:r w:rsidR="00651F2B" w:rsidRPr="00D5674F">
        <w:rPr>
          <w:rFonts w:ascii="Consolas" w:hAnsi="Consolas"/>
          <w:sz w:val="20"/>
          <w:lang w:val="el-GR"/>
        </w:rPr>
        <w:t>[]</w:t>
      </w:r>
      <w:r w:rsidR="00651F2B" w:rsidRPr="00651F2B">
        <w:rPr>
          <w:lang w:val="el-GR"/>
        </w:rPr>
        <w:t xml:space="preserve"> </w:t>
      </w:r>
      <w:r w:rsidR="00651F2B">
        <w:rPr>
          <w:lang w:val="el-GR"/>
        </w:rPr>
        <w:t xml:space="preserve">και </w:t>
      </w:r>
      <w:r w:rsidR="00651F2B" w:rsidRPr="00D5674F">
        <w:rPr>
          <w:rFonts w:ascii="Consolas" w:hAnsi="Consolas"/>
          <w:sz w:val="20"/>
        </w:rPr>
        <w:t>new</w:t>
      </w:r>
      <w:r w:rsidR="00651F2B" w:rsidRPr="00D5674F">
        <w:rPr>
          <w:rFonts w:ascii="Consolas" w:hAnsi="Consolas"/>
          <w:sz w:val="20"/>
          <w:lang w:val="el-GR"/>
        </w:rPr>
        <w:t>_</w:t>
      </w:r>
      <w:r w:rsidR="00651F2B" w:rsidRPr="00D5674F">
        <w:rPr>
          <w:rFonts w:ascii="Consolas" w:hAnsi="Consolas"/>
          <w:sz w:val="20"/>
        </w:rPr>
        <w:t>num</w:t>
      </w:r>
      <w:r w:rsidR="00651F2B" w:rsidRPr="00D5674F">
        <w:rPr>
          <w:rFonts w:ascii="Consolas" w:hAnsi="Consolas"/>
          <w:sz w:val="20"/>
          <w:lang w:val="el-GR"/>
        </w:rPr>
        <w:t>[]</w:t>
      </w:r>
      <w:r w:rsidR="0037151D">
        <w:rPr>
          <w:lang w:val="el-GR"/>
        </w:rPr>
        <w:t>,</w:t>
      </w:r>
      <w:r w:rsidR="00FB7201">
        <w:rPr>
          <w:lang w:val="el-GR"/>
        </w:rPr>
        <w:t xml:space="preserve"> μεγέθους </w:t>
      </w:r>
      <w:r w:rsidR="00FB7201" w:rsidRPr="00F56739">
        <w:rPr>
          <w:b/>
          <w:bCs/>
          <w:lang w:val="el-GR"/>
        </w:rPr>
        <w:t>κατά 1 στοιχείο λιγότερο</w:t>
      </w:r>
      <w:r w:rsidR="007A3FC4">
        <w:rPr>
          <w:lang w:val="el-GR"/>
        </w:rPr>
        <w:t xml:space="preserve"> των αρχικών</w:t>
      </w:r>
      <w:r w:rsidR="00FB7201">
        <w:rPr>
          <w:lang w:val="el-GR"/>
        </w:rPr>
        <w:t>, παραβλέποντας τ</w:t>
      </w:r>
      <w:r w:rsidR="007A3FC4">
        <w:rPr>
          <w:lang w:val="el-GR"/>
        </w:rPr>
        <w:t>ο στοιχείο (λέξη) για το οποίο κλήθηκε η μέθοδος</w:t>
      </w:r>
      <w:r w:rsidR="00F048A6">
        <w:rPr>
          <w:lang w:val="el-GR"/>
        </w:rPr>
        <w:t xml:space="preserve">, δηλαδή, κατά την αντιγραφή, </w:t>
      </w:r>
      <w:r w:rsidR="00651F2B">
        <w:rPr>
          <w:lang w:val="el-GR"/>
        </w:rPr>
        <w:lastRenderedPageBreak/>
        <w:t>παραλείπονται</w:t>
      </w:r>
      <w:r w:rsidR="00F048A6">
        <w:rPr>
          <w:lang w:val="el-GR"/>
        </w:rPr>
        <w:t xml:space="preserve"> τα </w:t>
      </w:r>
      <w:r w:rsidR="00F048A6" w:rsidRPr="00D5674F">
        <w:rPr>
          <w:rFonts w:ascii="Consolas" w:hAnsi="Consolas"/>
          <w:sz w:val="20"/>
        </w:rPr>
        <w:t>data</w:t>
      </w:r>
      <w:r w:rsidR="00F048A6" w:rsidRPr="00D5674F">
        <w:rPr>
          <w:rFonts w:ascii="Consolas" w:hAnsi="Consolas"/>
          <w:sz w:val="20"/>
          <w:lang w:val="el-GR"/>
        </w:rPr>
        <w:t>[</w:t>
      </w:r>
      <w:r w:rsidR="00F048A6" w:rsidRPr="00D5674F">
        <w:rPr>
          <w:rFonts w:ascii="Consolas" w:hAnsi="Consolas"/>
          <w:sz w:val="20"/>
        </w:rPr>
        <w:t>pos</w:t>
      </w:r>
      <w:r w:rsidR="00F048A6" w:rsidRPr="00D5674F">
        <w:rPr>
          <w:rFonts w:ascii="Consolas" w:hAnsi="Consolas"/>
          <w:sz w:val="20"/>
          <w:lang w:val="el-GR"/>
        </w:rPr>
        <w:t xml:space="preserve">] </w:t>
      </w:r>
      <w:r w:rsidR="00F048A6" w:rsidRPr="00F048A6">
        <w:rPr>
          <w:lang w:val="el-GR"/>
        </w:rPr>
        <w:t>και</w:t>
      </w:r>
      <w:r w:rsidR="00F048A6" w:rsidRPr="00D5674F">
        <w:rPr>
          <w:rFonts w:ascii="Consolas" w:hAnsi="Consolas"/>
          <w:sz w:val="20"/>
          <w:lang w:val="el-GR"/>
        </w:rPr>
        <w:t xml:space="preserve"> </w:t>
      </w:r>
      <w:r w:rsidR="00F048A6" w:rsidRPr="00D5674F">
        <w:rPr>
          <w:rFonts w:ascii="Consolas" w:hAnsi="Consolas"/>
          <w:sz w:val="20"/>
        </w:rPr>
        <w:t>num</w:t>
      </w:r>
      <w:r w:rsidR="00F048A6" w:rsidRPr="00D5674F">
        <w:rPr>
          <w:rFonts w:ascii="Consolas" w:hAnsi="Consolas"/>
          <w:sz w:val="20"/>
          <w:lang w:val="el-GR"/>
        </w:rPr>
        <w:t>[</w:t>
      </w:r>
      <w:r w:rsidR="00F048A6" w:rsidRPr="00D5674F">
        <w:rPr>
          <w:rFonts w:ascii="Consolas" w:hAnsi="Consolas"/>
          <w:sz w:val="20"/>
        </w:rPr>
        <w:t>pos</w:t>
      </w:r>
      <w:r w:rsidR="00F048A6" w:rsidRPr="00D5674F">
        <w:rPr>
          <w:rFonts w:ascii="Consolas" w:hAnsi="Consolas"/>
          <w:sz w:val="20"/>
          <w:lang w:val="el-GR"/>
        </w:rPr>
        <w:t>]</w:t>
      </w:r>
      <w:r w:rsidR="00F048A6" w:rsidRPr="00F048A6">
        <w:rPr>
          <w:lang w:val="el-GR"/>
        </w:rPr>
        <w:t>.</w:t>
      </w:r>
      <w:r w:rsidR="00651F2B">
        <w:rPr>
          <w:lang w:val="el-GR"/>
        </w:rPr>
        <w:t xml:space="preserve"> Μετά το πέρας της σύνθεσης των νέων πινάκων, διαγράφονται από τη μνήμη οι παλιοί</w:t>
      </w:r>
      <w:r w:rsidR="00651F2B" w:rsidRPr="00651F2B">
        <w:rPr>
          <w:lang w:val="el-GR"/>
        </w:rPr>
        <w:t xml:space="preserve"> </w:t>
      </w:r>
      <w:r w:rsidR="00651F2B">
        <w:rPr>
          <w:lang w:val="el-GR"/>
        </w:rPr>
        <w:t>(</w:t>
      </w:r>
      <w:r w:rsidR="00651F2B" w:rsidRPr="00D5674F">
        <w:rPr>
          <w:rFonts w:ascii="Consolas" w:hAnsi="Consolas"/>
          <w:sz w:val="20"/>
        </w:rPr>
        <w:t>delete</w:t>
      </w:r>
      <w:r w:rsidR="00651F2B" w:rsidRPr="00D5674F">
        <w:rPr>
          <w:rFonts w:ascii="Consolas" w:hAnsi="Consolas"/>
          <w:sz w:val="20"/>
          <w:lang w:val="el-GR"/>
        </w:rPr>
        <w:t>[]</w:t>
      </w:r>
      <w:r w:rsidR="00651F2B" w:rsidRPr="00651F2B">
        <w:rPr>
          <w:lang w:val="el-GR"/>
        </w:rPr>
        <w:t>)</w:t>
      </w:r>
      <w:r w:rsidR="00651F2B">
        <w:rPr>
          <w:lang w:val="el-GR"/>
        </w:rPr>
        <w:t xml:space="preserve"> και οι δείκτες </w:t>
      </w:r>
      <w:r w:rsidR="00651F2B" w:rsidRPr="00D5674F">
        <w:rPr>
          <w:rFonts w:ascii="Consolas" w:hAnsi="Consolas"/>
          <w:sz w:val="20"/>
          <w:lang w:val="el-GR"/>
        </w:rPr>
        <w:t>*</w:t>
      </w:r>
      <w:r w:rsidR="00651F2B" w:rsidRPr="00D5674F">
        <w:rPr>
          <w:rFonts w:ascii="Consolas" w:hAnsi="Consolas"/>
          <w:sz w:val="20"/>
        </w:rPr>
        <w:t>data</w:t>
      </w:r>
      <w:r w:rsidR="00651F2B" w:rsidRPr="00651F2B">
        <w:rPr>
          <w:lang w:val="el-GR"/>
        </w:rPr>
        <w:t xml:space="preserve"> </w:t>
      </w:r>
      <w:r w:rsidR="00651F2B">
        <w:rPr>
          <w:lang w:val="el-GR"/>
        </w:rPr>
        <w:t xml:space="preserve">και </w:t>
      </w:r>
      <w:r w:rsidR="00651F2B" w:rsidRPr="00D5674F">
        <w:rPr>
          <w:rFonts w:ascii="Consolas" w:hAnsi="Consolas"/>
          <w:sz w:val="20"/>
          <w:lang w:val="el-GR"/>
        </w:rPr>
        <w:t>*</w:t>
      </w:r>
      <w:r w:rsidR="00651F2B" w:rsidRPr="00D5674F">
        <w:rPr>
          <w:rFonts w:ascii="Consolas" w:hAnsi="Consolas"/>
          <w:sz w:val="20"/>
        </w:rPr>
        <w:t>num</w:t>
      </w:r>
      <w:r w:rsidR="00651F2B">
        <w:rPr>
          <w:lang w:val="el-GR"/>
        </w:rPr>
        <w:t xml:space="preserve"> αντιστοιχίζονται στις διευθύνσεις των νέων.</w:t>
      </w:r>
      <w:r w:rsidR="00B6101F" w:rsidRPr="00B6101F">
        <w:rPr>
          <w:lang w:val="el-GR"/>
        </w:rPr>
        <w:t xml:space="preserve"> </w:t>
      </w:r>
      <w:r w:rsidR="00B6101F">
        <w:rPr>
          <w:lang w:val="el-GR"/>
        </w:rPr>
        <w:t xml:space="preserve">Με την ολοκλήρωση της συνολικής διαδικασίας, επιστρέφεται </w:t>
      </w:r>
      <w:r w:rsidR="00F56739" w:rsidRPr="00071817">
        <w:rPr>
          <w:b/>
          <w:bCs/>
        </w:rPr>
        <w:t>True</w:t>
      </w:r>
      <w:r w:rsidR="00F56739" w:rsidRPr="00F56739">
        <w:rPr>
          <w:lang w:val="el-GR"/>
        </w:rPr>
        <w:t xml:space="preserve"> (</w:t>
      </w:r>
      <w:r w:rsidR="00F56739">
        <w:t>Boolean</w:t>
      </w:r>
      <w:r w:rsidR="00F56739" w:rsidRPr="00F56739">
        <w:rPr>
          <w:lang w:val="el-GR"/>
        </w:rPr>
        <w:t xml:space="preserve"> </w:t>
      </w:r>
      <w:r w:rsidR="00F56739">
        <w:t>value</w:t>
      </w:r>
      <w:r w:rsidR="00F56739" w:rsidRPr="00F56739">
        <w:rPr>
          <w:lang w:val="el-GR"/>
        </w:rPr>
        <w:t>)</w:t>
      </w:r>
      <w:r w:rsidR="00F56739">
        <w:rPr>
          <w:lang w:val="el-GR"/>
        </w:rPr>
        <w:t>.</w:t>
      </w:r>
      <w:r w:rsidR="00BF28CA" w:rsidRPr="00BF28CA">
        <w:rPr>
          <w:noProof/>
          <w:lang w:val="el-GR"/>
        </w:rPr>
        <w:t xml:space="preserve"> </w:t>
      </w:r>
    </w:p>
    <w:p w14:paraId="657EB53A" w14:textId="7D6B2F92" w:rsidR="00CA2BE6" w:rsidRDefault="00CA2BE6" w:rsidP="00CA2BE6">
      <w:pPr>
        <w:tabs>
          <w:tab w:val="left" w:pos="1276"/>
        </w:tabs>
        <w:spacing w:after="0"/>
        <w:ind w:left="360"/>
        <w:jc w:val="center"/>
        <w:rPr>
          <w:lang w:val="el-GR"/>
        </w:rPr>
      </w:pPr>
    </w:p>
    <w:p w14:paraId="6395A332" w14:textId="74A9C8F5" w:rsidR="00CA2BE6" w:rsidRDefault="00EF717C" w:rsidP="00CA2BE6">
      <w:pPr>
        <w:keepNext/>
        <w:tabs>
          <w:tab w:val="left" w:pos="1276"/>
        </w:tabs>
        <w:spacing w:after="0"/>
        <w:ind w:left="360"/>
        <w:jc w:val="center"/>
      </w:pPr>
      <w:r>
        <w:rPr>
          <w:noProof/>
          <w:lang w:val="el-GR"/>
        </w:rPr>
        <mc:AlternateContent>
          <mc:Choice Requires="wpg">
            <w:drawing>
              <wp:anchor distT="0" distB="0" distL="114300" distR="114300" simplePos="0" relativeHeight="251665408" behindDoc="0" locked="0" layoutInCell="1" allowOverlap="1" wp14:anchorId="308F4954" wp14:editId="19F69210">
                <wp:simplePos x="0" y="0"/>
                <wp:positionH relativeFrom="column">
                  <wp:posOffset>1003935</wp:posOffset>
                </wp:positionH>
                <wp:positionV relativeFrom="paragraph">
                  <wp:posOffset>707390</wp:posOffset>
                </wp:positionV>
                <wp:extent cx="5100320" cy="397510"/>
                <wp:effectExtent l="0" t="0" r="0" b="59690"/>
                <wp:wrapNone/>
                <wp:docPr id="13" name="Ομάδα 13"/>
                <wp:cNvGraphicFramePr/>
                <a:graphic xmlns:a="http://schemas.openxmlformats.org/drawingml/2006/main">
                  <a:graphicData uri="http://schemas.microsoft.com/office/word/2010/wordprocessingGroup">
                    <wpg:wgp>
                      <wpg:cNvGrpSpPr/>
                      <wpg:grpSpPr>
                        <a:xfrm>
                          <a:off x="0" y="0"/>
                          <a:ext cx="5100320" cy="397510"/>
                          <a:chOff x="0" y="0"/>
                          <a:chExt cx="5100320" cy="397510"/>
                        </a:xfrm>
                      </wpg:grpSpPr>
                      <wps:wsp>
                        <wps:cNvPr id="12" name="Ορθογώνιο 12"/>
                        <wps:cNvSpPr/>
                        <wps:spPr>
                          <a:xfrm>
                            <a:off x="3627120" y="55880"/>
                            <a:ext cx="173182" cy="762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Πλαίσιο κειμένου 6"/>
                        <wps:cNvSpPr txBox="1"/>
                        <wps:spPr>
                          <a:xfrm>
                            <a:off x="0" y="50800"/>
                            <a:ext cx="406400" cy="219710"/>
                          </a:xfrm>
                          <a:prstGeom prst="rect">
                            <a:avLst/>
                          </a:prstGeom>
                          <a:noFill/>
                          <a:ln>
                            <a:noFill/>
                          </a:ln>
                        </wps:spPr>
                        <wps:txbx>
                          <w:txbxContent>
                            <w:p w14:paraId="35712551" w14:textId="79A1747F" w:rsidR="00BF0D7C" w:rsidRPr="00BF0D7C" w:rsidRDefault="00BF0D7C" w:rsidP="00BF0D7C">
                              <w:pPr>
                                <w:keepNext/>
                                <w:tabs>
                                  <w:tab w:val="left" w:pos="1276"/>
                                </w:tabs>
                                <w:spacing w:after="0"/>
                                <w:rPr>
                                  <w:rFonts w:ascii="Consolas" w:hAnsi="Consolas"/>
                                  <w:color w:val="000000" w:themeColor="text1"/>
                                  <w:sz w:val="16"/>
                                  <w:szCs w:val="16"/>
                                  <w14:textOutline w14:w="0" w14:cap="flat" w14:cmpd="sng" w14:algn="ctr">
                                    <w14:noFill/>
                                    <w14:prstDash w14:val="solid"/>
                                    <w14:round/>
                                  </w14:textOutline>
                                </w:rPr>
                              </w:pPr>
                              <w:r w:rsidRPr="00BF0D7C">
                                <w:rPr>
                                  <w:rFonts w:ascii="Consolas" w:hAnsi="Consolas"/>
                                  <w:color w:val="000000" w:themeColor="text1"/>
                                  <w:sz w:val="16"/>
                                  <w:szCs w:val="16"/>
                                  <w14:textOutline w14:w="0" w14:cap="flat" w14:cmpd="sng" w14:algn="ctr">
                                    <w14:noFill/>
                                    <w14:prstDash w14:val="solid"/>
                                    <w14:round/>
                                  </w14:textOutline>
                                </w:rPr>
                                <w:t>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7" name="Γραμμή σύνδεσης: Καμπύλη 7"/>
                        <wps:cNvCnPr/>
                        <wps:spPr>
                          <a:xfrm>
                            <a:off x="335280" y="162560"/>
                            <a:ext cx="245533" cy="152400"/>
                          </a:xfrm>
                          <a:prstGeom prst="curvedConnector3">
                            <a:avLst/>
                          </a:prstGeom>
                          <a:ln w="3175">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8" name="Πλαίσιο κειμένου 8"/>
                        <wps:cNvSpPr txBox="1"/>
                        <wps:spPr>
                          <a:xfrm>
                            <a:off x="4191000" y="177800"/>
                            <a:ext cx="909320" cy="219710"/>
                          </a:xfrm>
                          <a:prstGeom prst="rect">
                            <a:avLst/>
                          </a:prstGeom>
                          <a:noFill/>
                          <a:ln>
                            <a:noFill/>
                          </a:ln>
                        </wps:spPr>
                        <wps:txbx>
                          <w:txbxContent>
                            <w:p w14:paraId="3FB032A0" w14:textId="1FAC95DB" w:rsidR="00BF0D7C" w:rsidRPr="00BF0D7C" w:rsidRDefault="00BF0D7C" w:rsidP="00BF0D7C">
                              <w:pPr>
                                <w:keepNext/>
                                <w:tabs>
                                  <w:tab w:val="left" w:pos="1276"/>
                                </w:tabs>
                                <w:spacing w:after="0"/>
                                <w:rPr>
                                  <w:rFonts w:ascii="Consolas" w:hAnsi="Consolas"/>
                                  <w:color w:val="000000" w:themeColor="text1"/>
                                  <w:sz w:val="16"/>
                                  <w:szCs w:val="16"/>
                                  <w14:textOutline w14:w="0" w14:cap="flat" w14:cmpd="sng" w14:algn="ctr">
                                    <w14:noFill/>
                                    <w14:prstDash w14:val="solid"/>
                                    <w14:round/>
                                  </w14:textOutline>
                                </w:rPr>
                              </w:pPr>
                              <w:r>
                                <w:rPr>
                                  <w:rFonts w:ascii="Consolas" w:hAnsi="Consolas"/>
                                  <w:color w:val="000000" w:themeColor="text1"/>
                                  <w:sz w:val="16"/>
                                  <w:szCs w:val="16"/>
                                  <w14:textOutline w14:w="0" w14:cap="flat" w14:cmpd="sng" w14:algn="ctr">
                                    <w14:noFill/>
                                    <w14:prstDash w14:val="solid"/>
                                    <w14:round/>
                                  </w14:textOutline>
                                </w:rPr>
                                <w:t>d</w:t>
                              </w:r>
                              <w:r w:rsidRPr="00BF0D7C">
                                <w:rPr>
                                  <w:rFonts w:ascii="Consolas" w:hAnsi="Consolas"/>
                                  <w:color w:val="000000" w:themeColor="text1"/>
                                  <w:sz w:val="16"/>
                                  <w:szCs w:val="16"/>
                                  <w14:textOutline w14:w="0" w14:cap="flat" w14:cmpd="sng" w14:algn="ctr">
                                    <w14:noFill/>
                                    <w14:prstDash w14:val="solid"/>
                                    <w14:round/>
                                  </w14:textOutline>
                                </w:rPr>
                                <w:t>ata</w:t>
                              </w:r>
                              <w:r w:rsidRPr="00BF0D7C">
                                <w:rPr>
                                  <w:rFonts w:ascii="Consolas" w:hAnsi="Consolas"/>
                                  <w:color w:val="7030A0"/>
                                  <w:sz w:val="16"/>
                                  <w:szCs w:val="16"/>
                                  <w14:textOutline w14:w="0" w14:cap="flat" w14:cmpd="sng" w14:algn="ctr">
                                    <w14:noFill/>
                                    <w14:prstDash w14:val="solid"/>
                                    <w14:round/>
                                  </w14:textOutline>
                                </w:rPr>
                                <w:t>=</w:t>
                              </w:r>
                              <w:r>
                                <w:rPr>
                                  <w:rFonts w:ascii="Consolas" w:hAnsi="Consolas"/>
                                  <w:color w:val="000000" w:themeColor="text1"/>
                                  <w:sz w:val="16"/>
                                  <w:szCs w:val="16"/>
                                  <w14:textOutline w14:w="0" w14:cap="flat" w14:cmpd="sng" w14:algn="ctr">
                                    <w14:noFill/>
                                    <w14:prstDash w14:val="solid"/>
                                    <w14:round/>
                                  </w14:textOutline>
                                </w:rPr>
                                <w:t>new_data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9" name="Γραμμή σύνδεσης: Καμπύλη 9"/>
                        <wps:cNvCnPr/>
                        <wps:spPr>
                          <a:xfrm flipH="1">
                            <a:off x="3944620" y="279400"/>
                            <a:ext cx="292100" cy="93133"/>
                          </a:xfrm>
                          <a:prstGeom prst="curvedConnector3">
                            <a:avLst/>
                          </a:prstGeom>
                          <a:ln w="3175">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1" name="Πλαίσιο κειμένου 11"/>
                        <wps:cNvSpPr txBox="1"/>
                        <wps:spPr>
                          <a:xfrm>
                            <a:off x="3525520" y="0"/>
                            <a:ext cx="364490" cy="195580"/>
                          </a:xfrm>
                          <a:prstGeom prst="rect">
                            <a:avLst/>
                          </a:prstGeom>
                          <a:noFill/>
                          <a:ln>
                            <a:noFill/>
                          </a:ln>
                        </wps:spPr>
                        <wps:txbx>
                          <w:txbxContent>
                            <w:p w14:paraId="0027535D" w14:textId="4B324FDE" w:rsidR="00310C1F" w:rsidRPr="00310C1F" w:rsidRDefault="00310C1F" w:rsidP="00310C1F">
                              <w:pPr>
                                <w:keepNext/>
                                <w:tabs>
                                  <w:tab w:val="left" w:pos="1276"/>
                                </w:tabs>
                                <w:spacing w:after="0"/>
                                <w:rPr>
                                  <w:rFonts w:ascii="Consolas" w:hAnsi="Consolas"/>
                                  <w:color w:val="000000" w:themeColor="text1"/>
                                  <w:sz w:val="13"/>
                                  <w:szCs w:val="13"/>
                                  <w14:textOutline w14:w="0" w14:cap="flat" w14:cmpd="sng" w14:algn="ctr">
                                    <w14:noFill/>
                                    <w14:prstDash w14:val="solid"/>
                                    <w14:round/>
                                  </w14:textOutline>
                                </w:rPr>
                              </w:pPr>
                              <w:r w:rsidRPr="00310C1F">
                                <w:rPr>
                                  <w:rFonts w:ascii="Consolas" w:hAnsi="Consolas"/>
                                  <w:color w:val="000000" w:themeColor="text1"/>
                                  <w:sz w:val="13"/>
                                  <w:szCs w:val="13"/>
                                  <w14:textOutline w14:w="0" w14:cap="flat" w14:cmpd="sng" w14:algn="ctr">
                                    <w14:noFill/>
                                    <w14:prstDash w14:val="solid"/>
                                    <w14:round/>
                                  </w14:textOutline>
                                </w:rPr>
                                <w:t>2237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308F4954" id="Ομάδα 13" o:spid="_x0000_s1026" style="position:absolute;left:0;text-align:left;margin-left:79.05pt;margin-top:55.7pt;width:401.6pt;height:31.3pt;z-index:251665408" coordsize="51003,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">
                <v:rect id="Ορθογώνιο 12" o:spid="_x0000_s1027" style="position:absolute;left:36271;top:558;width:173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" fillcolor="white [3201]" stroked="f" strokeweight="1pt"/>
                <v:shapetype id="_x0000_t202" coordsize="21600,21600" o:spt="202" path="m,l,21600r21600,l21600,xe">
                  <v:stroke joinstyle="miter"/>
                  <v:path gradientshapeok="t" o:connecttype="rect"/>
                </v:shapetype>
                <v:shape id="Πλαίσιο κειμένου 6" o:spid="_x0000_s1028" type="#_x0000_t202" style="position:absolute;top:508;width:4064;height:21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35712551" w14:textId="79A1747F" w:rsidR="00BF0D7C" w:rsidRPr="00BF0D7C" w:rsidRDefault="00BF0D7C" w:rsidP="00BF0D7C">
                        <w:pPr>
                          <w:keepNext/>
                          <w:tabs>
                            <w:tab w:val="left" w:pos="1276"/>
                          </w:tabs>
                          <w:spacing w:after="0"/>
                          <w:rPr>
                            <w:rFonts w:ascii="Consolas" w:hAnsi="Consolas"/>
                            <w:color w:val="000000" w:themeColor="text1"/>
                            <w:sz w:val="16"/>
                            <w:szCs w:val="16"/>
                            <w14:textOutline w14:w="0" w14:cap="flat" w14:cmpd="sng" w14:algn="ctr">
                              <w14:noFill/>
                              <w14:prstDash w14:val="solid"/>
                              <w14:round/>
                            </w14:textOutline>
                          </w:rPr>
                        </w:pPr>
                        <w:r w:rsidRPr="00BF0D7C">
                          <w:rPr>
                            <w:rFonts w:ascii="Consolas" w:hAnsi="Consolas"/>
                            <w:color w:val="000000" w:themeColor="text1"/>
                            <w:sz w:val="16"/>
                            <w:szCs w:val="16"/>
                            <w14:textOutline w14:w="0" w14:cap="flat" w14:cmpd="sng" w14:algn="ctr">
                              <w14:noFill/>
                              <w14:prstDash w14:val="solid"/>
                              <w14:round/>
                            </w14:textOutline>
                          </w:rPr>
                          <w:t>data</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Γραμμή σύνδεσης: Καμπύλη 7" o:spid="_x0000_s1029" type="#_x0000_t38" style="position:absolute;left:3352;top:1625;width:2456;height:152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" adj="10800" strokecolor="#7f7f7f [1612]" strokeweight=".25pt">
                  <v:stroke endarrow="block" joinstyle="miter"/>
                </v:shape>
                <v:shape id="Πλαίσιο κειμένου 8" o:spid="_x0000_s1030" type="#_x0000_t202" style="position:absolute;left:41910;top:1778;width:9093;height:21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3FB032A0" w14:textId="1FAC95DB" w:rsidR="00BF0D7C" w:rsidRPr="00BF0D7C" w:rsidRDefault="00BF0D7C" w:rsidP="00BF0D7C">
                        <w:pPr>
                          <w:keepNext/>
                          <w:tabs>
                            <w:tab w:val="left" w:pos="1276"/>
                          </w:tabs>
                          <w:spacing w:after="0"/>
                          <w:rPr>
                            <w:rFonts w:ascii="Consolas" w:hAnsi="Consolas"/>
                            <w:color w:val="000000" w:themeColor="text1"/>
                            <w:sz w:val="16"/>
                            <w:szCs w:val="16"/>
                            <w14:textOutline w14:w="0" w14:cap="flat" w14:cmpd="sng" w14:algn="ctr">
                              <w14:noFill/>
                              <w14:prstDash w14:val="solid"/>
                              <w14:round/>
                            </w14:textOutline>
                          </w:rPr>
                        </w:pPr>
                        <w:r>
                          <w:rPr>
                            <w:rFonts w:ascii="Consolas" w:hAnsi="Consolas"/>
                            <w:color w:val="000000" w:themeColor="text1"/>
                            <w:sz w:val="16"/>
                            <w:szCs w:val="16"/>
                            <w14:textOutline w14:w="0" w14:cap="flat" w14:cmpd="sng" w14:algn="ctr">
                              <w14:noFill/>
                              <w14:prstDash w14:val="solid"/>
                              <w14:round/>
                            </w14:textOutline>
                          </w:rPr>
                          <w:t>d</w:t>
                        </w:r>
                        <w:r w:rsidRPr="00BF0D7C">
                          <w:rPr>
                            <w:rFonts w:ascii="Consolas" w:hAnsi="Consolas"/>
                            <w:color w:val="000000" w:themeColor="text1"/>
                            <w:sz w:val="16"/>
                            <w:szCs w:val="16"/>
                            <w14:textOutline w14:w="0" w14:cap="flat" w14:cmpd="sng" w14:algn="ctr">
                              <w14:noFill/>
                              <w14:prstDash w14:val="solid"/>
                              <w14:round/>
                            </w14:textOutline>
                          </w:rPr>
                          <w:t>ata</w:t>
                        </w:r>
                        <w:r w:rsidRPr="00BF0D7C">
                          <w:rPr>
                            <w:rFonts w:ascii="Consolas" w:hAnsi="Consolas"/>
                            <w:color w:val="7030A0"/>
                            <w:sz w:val="16"/>
                            <w:szCs w:val="16"/>
                            <w14:textOutline w14:w="0" w14:cap="flat" w14:cmpd="sng" w14:algn="ctr">
                              <w14:noFill/>
                              <w14:prstDash w14:val="solid"/>
                              <w14:round/>
                            </w14:textOutline>
                          </w:rPr>
                          <w:t>=</w:t>
                        </w:r>
                        <w:r>
                          <w:rPr>
                            <w:rFonts w:ascii="Consolas" w:hAnsi="Consolas"/>
                            <w:color w:val="000000" w:themeColor="text1"/>
                            <w:sz w:val="16"/>
                            <w:szCs w:val="16"/>
                            <w14:textOutline w14:w="0" w14:cap="flat" w14:cmpd="sng" w14:algn="ctr">
                              <w14:noFill/>
                              <w14:prstDash w14:val="solid"/>
                              <w14:round/>
                            </w14:textOutline>
                          </w:rPr>
                          <w:t>new_data</w:t>
                        </w:r>
                      </w:p>
                    </w:txbxContent>
                  </v:textbox>
                </v:shape>
                <v:shape id="Γραμμή σύνδεσης: Καμπύλη 9" o:spid="_x0000_s1031" type="#_x0000_t38" style="position:absolute;left:39446;top:2794;width:2921;height:931;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" adj="10800" strokecolor="#7f7f7f [1612]" strokeweight=".25pt">
                  <v:stroke endarrow="block" joinstyle="miter"/>
                </v:shape>
                <v:shape id="Πλαίσιο κειμένου 11" o:spid="_x0000_s1032" type="#_x0000_t202" style="position:absolute;left:35255;width:3645;height:1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14:paraId="0027535D" w14:textId="4B324FDE" w:rsidR="00310C1F" w:rsidRPr="00310C1F" w:rsidRDefault="00310C1F" w:rsidP="00310C1F">
                        <w:pPr>
                          <w:keepNext/>
                          <w:tabs>
                            <w:tab w:val="left" w:pos="1276"/>
                          </w:tabs>
                          <w:spacing w:after="0"/>
                          <w:rPr>
                            <w:rFonts w:ascii="Consolas" w:hAnsi="Consolas"/>
                            <w:color w:val="000000" w:themeColor="text1"/>
                            <w:sz w:val="13"/>
                            <w:szCs w:val="13"/>
                            <w14:textOutline w14:w="0" w14:cap="flat" w14:cmpd="sng" w14:algn="ctr">
                              <w14:noFill/>
                              <w14:prstDash w14:val="solid"/>
                              <w14:round/>
                            </w14:textOutline>
                          </w:rPr>
                        </w:pPr>
                        <w:r w:rsidRPr="00310C1F">
                          <w:rPr>
                            <w:rFonts w:ascii="Consolas" w:hAnsi="Consolas"/>
                            <w:color w:val="000000" w:themeColor="text1"/>
                            <w:sz w:val="13"/>
                            <w:szCs w:val="13"/>
                            <w14:textOutline w14:w="0" w14:cap="flat" w14:cmpd="sng" w14:algn="ctr">
                              <w14:noFill/>
                              <w14:prstDash w14:val="solid"/>
                              <w14:round/>
                            </w14:textOutline>
                          </w:rPr>
                          <w:t>2237</w:t>
                        </w:r>
                      </w:p>
                    </w:txbxContent>
                  </v:textbox>
                </v:shape>
              </v:group>
            </w:pict>
          </mc:Fallback>
        </mc:AlternateContent>
      </w:r>
      <w:r w:rsidR="00CA2BE6" w:rsidRPr="00BF28CA">
        <w:rPr>
          <w:noProof/>
          <w:lang w:val="el-GR"/>
        </w:rPr>
        <w:drawing>
          <wp:inline distT="0" distB="0" distL="0" distR="0" wp14:anchorId="389C2D54" wp14:editId="39048BC3">
            <wp:extent cx="3528647" cy="116823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10">
                      <a:extLst>
                        <a:ext uri="{28A0092B-C50C-407E-A947-70E740481C1C}">
                          <a14:useLocalDpi xmlns:a14="http://schemas.microsoft.com/office/drawing/2010/main" val="0"/>
                        </a:ext>
                      </a:extLst>
                    </a:blip>
                    <a:stretch>
                      <a:fillRect/>
                    </a:stretch>
                  </pic:blipFill>
                  <pic:spPr>
                    <a:xfrm>
                      <a:off x="0" y="0"/>
                      <a:ext cx="3528647" cy="1168235"/>
                    </a:xfrm>
                    <a:prstGeom prst="rect">
                      <a:avLst/>
                    </a:prstGeom>
                  </pic:spPr>
                </pic:pic>
              </a:graphicData>
            </a:graphic>
          </wp:inline>
        </w:drawing>
      </w:r>
    </w:p>
    <w:p w14:paraId="59C14677" w14:textId="6A62D2CF" w:rsidR="00CA2BE6" w:rsidRPr="00CA2BE6" w:rsidRDefault="00CA2BE6" w:rsidP="00CA2BE6">
      <w:pPr>
        <w:keepNext/>
        <w:tabs>
          <w:tab w:val="left" w:pos="1276"/>
        </w:tabs>
        <w:spacing w:after="0"/>
        <w:ind w:left="360"/>
        <w:jc w:val="center"/>
        <w:rPr>
          <w:sz w:val="20"/>
          <w:szCs w:val="20"/>
        </w:rPr>
      </w:pPr>
    </w:p>
    <w:p w14:paraId="19F1E54F" w14:textId="51A9104D" w:rsidR="005063D8" w:rsidRPr="00CA2BE6" w:rsidRDefault="00CA2BE6" w:rsidP="00AC4D83">
      <w:pPr>
        <w:pStyle w:val="af4"/>
        <w:ind w:left="1276" w:right="1132"/>
        <w:jc w:val="center"/>
        <w:rPr>
          <w:lang w:val="el-GR"/>
        </w:rPr>
      </w:pPr>
      <w:r w:rsidRPr="00CA2BE6">
        <w:rPr>
          <w:lang w:val="el-GR"/>
        </w:rPr>
        <w:t xml:space="preserve">Σχήμα </w:t>
      </w:r>
      <w:r w:rsidR="00F21F26">
        <w:t>1</w:t>
      </w:r>
      <w:r w:rsidRPr="00CA2BE6">
        <w:rPr>
          <w:lang w:val="el-GR"/>
        </w:rPr>
        <w:t xml:space="preserve">. Διαγραφή του στοιχείου της θέσης </w:t>
      </w:r>
      <w:r w:rsidRPr="001E2C1E">
        <w:t>pos</w:t>
      </w:r>
      <w:r w:rsidRPr="00CA2BE6">
        <w:rPr>
          <w:lang w:val="el-GR"/>
        </w:rPr>
        <w:t xml:space="preserve"> σε δυναμικό πίνακα με συμβατική αναπαράσταση. Η τρίτη συστοιχία αντιστοιχεί σε άλλο σημείο της μνήμης, όπου αντιγράφηκαν τα επιθυμητά </w:t>
      </w:r>
      <w:r w:rsidR="00DA7EF3">
        <w:rPr>
          <w:lang w:val="el-GR"/>
        </w:rPr>
        <w:t>κελιά</w:t>
      </w:r>
      <w:r w:rsidRPr="00CA2BE6">
        <w:rPr>
          <w:lang w:val="el-GR"/>
        </w:rPr>
        <w:t xml:space="preserve"> </w:t>
      </w:r>
      <w:r w:rsidR="00DA7EF3">
        <w:rPr>
          <w:lang w:val="el-GR"/>
        </w:rPr>
        <w:t xml:space="preserve"> που αντιστοιχούσαν στην προηγούμενη μορφή </w:t>
      </w:r>
      <w:r w:rsidRPr="00CA2BE6">
        <w:rPr>
          <w:lang w:val="el-GR"/>
        </w:rPr>
        <w:t>της δομής.</w:t>
      </w:r>
    </w:p>
    <w:p w14:paraId="48F745A5" w14:textId="77777777" w:rsidR="00BF0D7C" w:rsidRDefault="00BF0D7C" w:rsidP="00BF0D7C">
      <w:pPr>
        <w:tabs>
          <w:tab w:val="left" w:pos="1276"/>
        </w:tabs>
        <w:spacing w:after="0"/>
        <w:jc w:val="both"/>
        <w:rPr>
          <w:lang w:val="el-GR"/>
        </w:rPr>
      </w:pPr>
    </w:p>
    <w:p w14:paraId="5137ACB9" w14:textId="0C26BF9A" w:rsidR="00BF0D7C" w:rsidRPr="00A173F1" w:rsidRDefault="00BF0D7C" w:rsidP="00BF0D7C">
      <w:pPr>
        <w:pBdr>
          <w:bottom w:val="single" w:sz="4" w:space="1" w:color="auto"/>
        </w:pBdr>
        <w:tabs>
          <w:tab w:val="left" w:pos="1276"/>
        </w:tabs>
        <w:spacing w:after="80"/>
        <w:ind w:right="8080"/>
        <w:jc w:val="both"/>
        <w:rPr>
          <w:lang w:val="el-GR"/>
        </w:rPr>
      </w:pPr>
      <w:r>
        <w:rPr>
          <w:lang w:val="el-GR"/>
        </w:rPr>
        <w:t>Αναζήτηση στοιχείου</w:t>
      </w:r>
    </w:p>
    <w:p w14:paraId="5CDC225A" w14:textId="2F4518F6" w:rsidR="00CA2BE6" w:rsidRDefault="008179CA" w:rsidP="00BF0D7C">
      <w:pPr>
        <w:tabs>
          <w:tab w:val="left" w:pos="1276"/>
        </w:tabs>
        <w:spacing w:after="0"/>
        <w:jc w:val="both"/>
        <w:rPr>
          <w:rFonts w:eastAsiaTheme="minorEastAsia"/>
          <w:lang w:val="el-GR"/>
        </w:rPr>
      </w:pPr>
      <w:r>
        <w:rPr>
          <w:lang w:val="el-GR"/>
        </w:rPr>
        <w:t xml:space="preserve">Η αναζήτηση μιας συγκεκριμένης λέξης </w:t>
      </w:r>
      <w:r w:rsidR="005A402A">
        <w:rPr>
          <w:lang w:val="el-GR"/>
        </w:rPr>
        <w:t xml:space="preserve">που </w:t>
      </w:r>
      <w:r w:rsidR="005A402A">
        <w:rPr>
          <w:b/>
          <w:bCs/>
          <w:lang w:val="el-GR"/>
        </w:rPr>
        <w:t>εν δυνάμει</w:t>
      </w:r>
      <w:r w:rsidR="005A402A">
        <w:rPr>
          <w:lang w:val="el-GR"/>
        </w:rPr>
        <w:t xml:space="preserve"> υπάρχει στο κείμενο και κατ’ επέκταση στη δομή του αταξινόμητου πίνακα, </w:t>
      </w:r>
      <w:r w:rsidR="00A561F4">
        <w:rPr>
          <w:lang w:val="el-GR"/>
        </w:rPr>
        <w:t xml:space="preserve">πραγματοποιείται με την κλήση της μεθόδου </w:t>
      </w:r>
      <w:r w:rsidR="00EF21F7" w:rsidRPr="00D5674F">
        <w:rPr>
          <w:rFonts w:ascii="Consolas" w:hAnsi="Consolas"/>
          <w:sz w:val="20"/>
          <w:lang w:val="el-GR"/>
        </w:rPr>
        <w:t>search(const string &amp;)</w:t>
      </w:r>
      <w:r w:rsidR="00EF21F7" w:rsidRPr="00EF21F7">
        <w:rPr>
          <w:lang w:val="el-GR"/>
        </w:rPr>
        <w:t xml:space="preserve">, </w:t>
      </w:r>
      <w:r w:rsidR="00EF21F7">
        <w:rPr>
          <w:lang w:val="el-GR"/>
        </w:rPr>
        <w:t>η οποία δέχεται μια συμβολοσειρά</w:t>
      </w:r>
      <w:r w:rsidR="001D4E9E">
        <w:rPr>
          <w:lang w:val="el-GR"/>
        </w:rPr>
        <w:t xml:space="preserve"> και την αναζητά </w:t>
      </w:r>
      <w:r w:rsidR="001D4E9E" w:rsidRPr="001D4E9E">
        <w:rPr>
          <w:b/>
          <w:bCs/>
          <w:lang w:val="el-GR"/>
        </w:rPr>
        <w:t>σειριακ</w:t>
      </w:r>
      <w:r w:rsidR="001D4E9E">
        <w:rPr>
          <w:b/>
          <w:bCs/>
          <w:lang w:val="el-GR"/>
        </w:rPr>
        <w:t xml:space="preserve">ά </w:t>
      </w:r>
      <w:r w:rsidR="00CC4E8A">
        <w:rPr>
          <w:lang w:val="el-GR"/>
        </w:rPr>
        <w:t xml:space="preserve">στον πίνακα </w:t>
      </w:r>
      <w:r w:rsidR="00CC4E8A" w:rsidRPr="00D5674F">
        <w:rPr>
          <w:rFonts w:ascii="Consolas" w:hAnsi="Consolas"/>
          <w:sz w:val="20"/>
        </w:rPr>
        <w:t>data</w:t>
      </w:r>
      <w:r w:rsidR="00CC4E8A" w:rsidRPr="00D5674F">
        <w:rPr>
          <w:rFonts w:ascii="Consolas" w:hAnsi="Consolas"/>
          <w:sz w:val="20"/>
          <w:lang w:val="el-GR"/>
        </w:rPr>
        <w:t>[]</w:t>
      </w:r>
      <w:r w:rsidR="00CC4E8A" w:rsidRPr="00CC4E8A">
        <w:rPr>
          <w:lang w:val="el-GR"/>
        </w:rPr>
        <w:t xml:space="preserve"> </w:t>
      </w:r>
      <w:r w:rsidR="00AC302A">
        <w:rPr>
          <w:lang w:val="el-GR"/>
        </w:rPr>
        <w:t xml:space="preserve">και </w:t>
      </w:r>
      <w:r w:rsidR="00AC302A" w:rsidRPr="001B209F">
        <w:rPr>
          <w:b/>
          <w:bCs/>
          <w:lang w:val="el-GR"/>
        </w:rPr>
        <w:t>επιστέφει το</w:t>
      </w:r>
      <w:r w:rsidR="00AC302A">
        <w:rPr>
          <w:lang w:val="el-GR"/>
        </w:rPr>
        <w:t xml:space="preserve"> </w:t>
      </w:r>
      <w:r w:rsidR="00AC302A">
        <w:rPr>
          <w:b/>
          <w:bCs/>
          <w:lang w:val="el-GR"/>
        </w:rPr>
        <w:t xml:space="preserve">πλήθος εμφανίσεων </w:t>
      </w:r>
      <w:r w:rsidR="00AC302A">
        <w:rPr>
          <w:lang w:val="el-GR"/>
        </w:rPr>
        <w:t>της λέξης αυτής στο αρχείο κειμένου</w:t>
      </w:r>
      <w:r w:rsidR="00B42289">
        <w:rPr>
          <w:lang w:val="el-GR"/>
        </w:rPr>
        <w:t xml:space="preserve">. Αν δεν υπάρχει καμία φορά ή ο πίνακας είναι κενός, η μέθοδος επιστρέφει την τιμή </w:t>
      </w:r>
      <w:r w:rsidR="003D5116">
        <w:rPr>
          <w:b/>
          <w:bCs/>
          <w:lang w:val="el-GR"/>
        </w:rPr>
        <w:t xml:space="preserve">μηδέν </w:t>
      </w:r>
      <w:r w:rsidR="003D5116">
        <w:rPr>
          <w:lang w:val="el-GR"/>
        </w:rPr>
        <w:t>(0)</w:t>
      </w:r>
      <w:r w:rsidR="00B42289">
        <w:rPr>
          <w:lang w:val="el-GR"/>
        </w:rPr>
        <w:t>.</w:t>
      </w:r>
      <w:r w:rsidR="003D5116">
        <w:rPr>
          <w:lang w:val="el-GR"/>
        </w:rPr>
        <w:t xml:space="preserve"> Υπενθυμίζεται ότι η σειριακή αναζήτηση</w:t>
      </w:r>
      <w:r w:rsidR="001C1734">
        <w:rPr>
          <w:lang w:val="el-GR"/>
        </w:rPr>
        <w:t xml:space="preserve"> είναι η μοναδική τεχνική αναζήτησης που μπορεί να χρησιμοποιηθεί στους αταξινόμητους πίνακες και αποτελεί</w:t>
      </w:r>
      <w:r w:rsidR="003D5116">
        <w:rPr>
          <w:lang w:val="el-GR"/>
        </w:rPr>
        <w:t xml:space="preserve"> διαδικασία υψηλού κόστους (</w:t>
      </w:r>
      <m:oMath>
        <m:r>
          <w:rPr>
            <w:rFonts w:ascii="Latin Modern Math" w:hAnsi="Latin Modern Math"/>
            <w:lang w:val="el-GR"/>
          </w:rPr>
          <m:t>O</m:t>
        </m:r>
        <m:d>
          <m:dPr>
            <m:ctrlPr>
              <w:rPr>
                <w:rFonts w:ascii="Latin Modern Math" w:hAnsi="Latin Modern Math"/>
                <w:i/>
                <w:lang w:val="el-GR"/>
              </w:rPr>
            </m:ctrlPr>
          </m:dPr>
          <m:e>
            <m:r>
              <w:rPr>
                <w:rFonts w:ascii="Latin Modern Math" w:hAnsi="Latin Modern Math"/>
                <w:lang w:val="el-GR"/>
              </w:rPr>
              <m:t>n</m:t>
            </m:r>
          </m:e>
        </m:d>
      </m:oMath>
      <w:r w:rsidR="003D5116" w:rsidRPr="003D5116">
        <w:rPr>
          <w:rFonts w:eastAsiaTheme="minorEastAsia"/>
          <w:lang w:val="el-GR"/>
        </w:rPr>
        <w:t xml:space="preserve">), </w:t>
      </w:r>
      <w:r w:rsidR="003D5116">
        <w:rPr>
          <w:rFonts w:eastAsiaTheme="minorEastAsia"/>
          <w:lang w:val="el-GR"/>
        </w:rPr>
        <w:t xml:space="preserve">για αυτό και </w:t>
      </w:r>
      <w:r w:rsidR="001C1734">
        <w:rPr>
          <w:rFonts w:eastAsiaTheme="minorEastAsia"/>
          <w:lang w:val="el-GR"/>
        </w:rPr>
        <w:t>η λειτουργία της μεθόδου είναι χρονοβόρα.</w:t>
      </w:r>
    </w:p>
    <w:p w14:paraId="53036900" w14:textId="77777777" w:rsidR="00160822" w:rsidRDefault="00160822" w:rsidP="00BF0D7C">
      <w:pPr>
        <w:tabs>
          <w:tab w:val="left" w:pos="1276"/>
        </w:tabs>
        <w:spacing w:after="0"/>
        <w:jc w:val="both"/>
        <w:rPr>
          <w:rFonts w:eastAsiaTheme="minorEastAsia"/>
          <w:lang w:val="el-GR"/>
        </w:rPr>
      </w:pPr>
    </w:p>
    <w:p w14:paraId="1163939D" w14:textId="7709EE2F" w:rsidR="001232AE" w:rsidRPr="00BB62C6" w:rsidRDefault="001232AE" w:rsidP="00BF0D7C">
      <w:pPr>
        <w:tabs>
          <w:tab w:val="left" w:pos="1276"/>
        </w:tabs>
        <w:spacing w:after="0"/>
        <w:jc w:val="both"/>
        <w:rPr>
          <w:rFonts w:asciiTheme="minorHAnsi" w:hAnsiTheme="minorHAnsi"/>
          <w:i/>
          <w:lang w:val="el-GR"/>
        </w:rPr>
      </w:pPr>
      <w:r>
        <w:rPr>
          <w:rFonts w:eastAsiaTheme="minorEastAsia"/>
          <w:lang w:val="el-GR"/>
        </w:rPr>
        <w:t xml:space="preserve">Η σειριακή αναζήτηση συνοψίζεται στη </w:t>
      </w:r>
      <w:r w:rsidR="004061C7">
        <w:rPr>
          <w:rFonts w:eastAsiaTheme="minorEastAsia"/>
          <w:lang w:val="el-GR"/>
        </w:rPr>
        <w:t>γραμμική, διαδοχική</w:t>
      </w:r>
      <w:r>
        <w:rPr>
          <w:rFonts w:eastAsiaTheme="minorEastAsia"/>
          <w:lang w:val="el-GR"/>
        </w:rPr>
        <w:t xml:space="preserve"> προσπέλαση</w:t>
      </w:r>
      <w:r w:rsidR="004061C7">
        <w:rPr>
          <w:rFonts w:eastAsiaTheme="minorEastAsia"/>
          <w:lang w:val="el-GR"/>
        </w:rPr>
        <w:t xml:space="preserve"> και σύγκριση</w:t>
      </w:r>
      <w:r>
        <w:rPr>
          <w:rFonts w:eastAsiaTheme="minorEastAsia"/>
          <w:lang w:val="el-GR"/>
        </w:rPr>
        <w:t xml:space="preserve"> </w:t>
      </w:r>
      <w:r w:rsidR="004061C7">
        <w:rPr>
          <w:rFonts w:eastAsiaTheme="minorEastAsia"/>
          <w:lang w:val="el-GR"/>
        </w:rPr>
        <w:t>καθενός</w:t>
      </w:r>
      <w:r>
        <w:rPr>
          <w:rFonts w:eastAsiaTheme="minorEastAsia"/>
          <w:lang w:val="el-GR"/>
        </w:rPr>
        <w:t xml:space="preserve"> στοιχείου του πίνακα</w:t>
      </w:r>
      <w:r w:rsidR="004061C7">
        <w:rPr>
          <w:rFonts w:eastAsiaTheme="minorEastAsia"/>
          <w:lang w:val="el-GR"/>
        </w:rPr>
        <w:t xml:space="preserve"> με το αναζητούμενο </w:t>
      </w:r>
      <w:r w:rsidR="004061C7">
        <w:rPr>
          <w:rFonts w:eastAsiaTheme="minorEastAsia"/>
          <w:b/>
          <w:bCs/>
          <w:lang w:val="el-GR"/>
        </w:rPr>
        <w:t xml:space="preserve">κλειδί </w:t>
      </w:r>
      <w:r w:rsidR="008F32CD">
        <w:rPr>
          <w:rFonts w:eastAsiaTheme="minorEastAsia"/>
          <w:b/>
          <w:bCs/>
          <w:lang w:val="el-GR"/>
        </w:rPr>
        <w:t xml:space="preserve">αναζήτησης </w:t>
      </w:r>
      <w:r w:rsidR="008F32CD">
        <w:rPr>
          <w:rFonts w:eastAsiaTheme="minorEastAsia"/>
          <w:lang w:val="el-GR"/>
        </w:rPr>
        <w:t>(το όρισμα),</w:t>
      </w:r>
      <w:r>
        <w:rPr>
          <w:rFonts w:eastAsiaTheme="minorEastAsia"/>
          <w:lang w:val="el-GR"/>
        </w:rPr>
        <w:t xml:space="preserve"> μέχρι να εντοπιστεί η αναζητούμενη συμβολοσειρά</w:t>
      </w:r>
      <w:r w:rsidR="004061C7">
        <w:rPr>
          <w:rFonts w:eastAsiaTheme="minorEastAsia"/>
          <w:lang w:val="el-GR"/>
        </w:rPr>
        <w:t>/λέξη.</w:t>
      </w:r>
      <w:r w:rsidR="008F32CD">
        <w:rPr>
          <w:rFonts w:eastAsiaTheme="minorEastAsia"/>
          <w:lang w:val="el-GR"/>
        </w:rPr>
        <w:t xml:space="preserve"> Στη χειρότερη περίπτωση, που η λέξη δεν υφίσταται, θα πρέπει να προσπελαστεί ολόκληρος ο πίνακας.</w:t>
      </w:r>
    </w:p>
    <w:p w14:paraId="40373020" w14:textId="5C1723EA" w:rsidR="00736E29" w:rsidRDefault="009C4AC6" w:rsidP="00D42929">
      <w:pPr>
        <w:tabs>
          <w:tab w:val="left" w:pos="1276"/>
        </w:tabs>
        <w:spacing w:after="0"/>
        <w:jc w:val="both"/>
        <w:rPr>
          <w:lang w:val="el-GR"/>
        </w:rPr>
      </w:pPr>
      <w:r>
        <w:rPr>
          <w:lang w:val="el-GR"/>
        </w:rPr>
        <w:t xml:space="preserve">Παράλληλα, για τις ανάγκες </w:t>
      </w:r>
      <w:r>
        <w:rPr>
          <w:b/>
          <w:bCs/>
          <w:lang w:val="el-GR"/>
        </w:rPr>
        <w:t>μεμονωμένης εισαγωγής</w:t>
      </w:r>
      <w:r>
        <w:rPr>
          <w:lang w:val="el-GR"/>
        </w:rPr>
        <w:t xml:space="preserve"> και </w:t>
      </w:r>
      <w:r>
        <w:rPr>
          <w:b/>
          <w:bCs/>
          <w:lang w:val="el-GR"/>
        </w:rPr>
        <w:t xml:space="preserve">διαγραφής </w:t>
      </w:r>
      <w:r>
        <w:rPr>
          <w:lang w:val="el-GR"/>
        </w:rPr>
        <w:t>λέξης</w:t>
      </w:r>
      <w:r w:rsidR="00AF79E7">
        <w:rPr>
          <w:lang w:val="el-GR"/>
        </w:rPr>
        <w:t xml:space="preserve">, κρίθηκε αναγκαία η ανάπτυξη μιας </w:t>
      </w:r>
      <w:r w:rsidR="00AF79E7">
        <w:rPr>
          <w:b/>
          <w:bCs/>
          <w:lang w:val="el-GR"/>
        </w:rPr>
        <w:t xml:space="preserve">βοηθητικής μεθόδου </w:t>
      </w:r>
      <w:r w:rsidR="00185832">
        <w:rPr>
          <w:b/>
          <w:bCs/>
          <w:lang w:val="el-GR"/>
        </w:rPr>
        <w:t>αναζήτησης</w:t>
      </w:r>
      <w:r w:rsidR="00185832">
        <w:rPr>
          <w:lang w:val="el-GR"/>
        </w:rPr>
        <w:t xml:space="preserve">, της </w:t>
      </w:r>
      <w:r w:rsidR="00F63318" w:rsidRPr="00D5674F">
        <w:rPr>
          <w:rFonts w:ascii="Consolas" w:hAnsi="Consolas"/>
          <w:sz w:val="20"/>
          <w:lang w:val="el-GR"/>
        </w:rPr>
        <w:t>Search_help(const string &amp;, long &amp;)</w:t>
      </w:r>
      <w:r w:rsidR="00F63318">
        <w:rPr>
          <w:lang w:val="el-GR"/>
        </w:rPr>
        <w:t xml:space="preserve">, η οποία </w:t>
      </w:r>
      <w:r w:rsidR="0096777F">
        <w:rPr>
          <w:lang w:val="el-GR"/>
        </w:rPr>
        <w:t xml:space="preserve">δέχεται μια συμβολοσειρά/λέξη, την αναζητά σειριακά (εφόσον ο πίνακας </w:t>
      </w:r>
      <w:r w:rsidR="0096777F" w:rsidRPr="00D5674F">
        <w:rPr>
          <w:rFonts w:ascii="Consolas" w:hAnsi="Consolas"/>
          <w:sz w:val="20"/>
        </w:rPr>
        <w:t>data</w:t>
      </w:r>
      <w:r w:rsidR="0096777F" w:rsidRPr="00D5674F">
        <w:rPr>
          <w:rFonts w:ascii="Consolas" w:hAnsi="Consolas"/>
          <w:sz w:val="20"/>
          <w:lang w:val="el-GR"/>
        </w:rPr>
        <w:t>[]</w:t>
      </w:r>
      <w:r w:rsidR="0096777F">
        <w:rPr>
          <w:lang w:val="el-GR"/>
        </w:rPr>
        <w:t xml:space="preserve"> δεν είναι κενός) και </w:t>
      </w:r>
      <w:r w:rsidR="0096777F" w:rsidRPr="00E37D26">
        <w:rPr>
          <w:b/>
          <w:bCs/>
          <w:lang w:val="el-GR"/>
        </w:rPr>
        <w:t>επιστρέφει</w:t>
      </w:r>
      <w:r w:rsidR="0096777F">
        <w:rPr>
          <w:lang w:val="el-GR"/>
        </w:rPr>
        <w:t xml:space="preserve"> </w:t>
      </w:r>
      <w:r w:rsidR="0096777F" w:rsidRPr="0096777F">
        <w:rPr>
          <w:b/>
          <w:bCs/>
          <w:lang w:val="el-GR"/>
        </w:rPr>
        <w:t>αναφορικά</w:t>
      </w:r>
      <w:r w:rsidR="0096777F">
        <w:rPr>
          <w:lang w:val="el-GR"/>
        </w:rPr>
        <w:t xml:space="preserve"> τη </w:t>
      </w:r>
      <w:r w:rsidR="0096777F">
        <w:rPr>
          <w:b/>
          <w:bCs/>
          <w:lang w:val="el-GR"/>
        </w:rPr>
        <w:t xml:space="preserve">θέση </w:t>
      </w:r>
      <w:r w:rsidR="0096777F">
        <w:rPr>
          <w:lang w:val="el-GR"/>
        </w:rPr>
        <w:t>μέσα στον πίνακα, που είναι αποθηκευμένη η συμβολοσειρά</w:t>
      </w:r>
      <w:r w:rsidR="009676C4">
        <w:rPr>
          <w:lang w:val="el-GR"/>
        </w:rPr>
        <w:t xml:space="preserve">, καθώς επίσης, και την τιμή </w:t>
      </w:r>
      <w:r w:rsidR="009676C4" w:rsidRPr="00D5674F">
        <w:rPr>
          <w:rFonts w:ascii="Consolas" w:hAnsi="Consolas"/>
          <w:b/>
          <w:bCs/>
          <w:sz w:val="20"/>
        </w:rPr>
        <w:t>True</w:t>
      </w:r>
      <w:r w:rsidR="009676C4" w:rsidRPr="009676C4">
        <w:rPr>
          <w:lang w:val="el-GR"/>
        </w:rPr>
        <w:t xml:space="preserve"> </w:t>
      </w:r>
      <w:r w:rsidR="009676C4">
        <w:rPr>
          <w:lang w:val="el-GR"/>
        </w:rPr>
        <w:t xml:space="preserve">ή </w:t>
      </w:r>
      <w:r w:rsidR="009676C4" w:rsidRPr="00D5674F">
        <w:rPr>
          <w:rFonts w:ascii="Consolas" w:hAnsi="Consolas"/>
          <w:b/>
          <w:bCs/>
          <w:sz w:val="20"/>
        </w:rPr>
        <w:t>False</w:t>
      </w:r>
      <w:r w:rsidR="009676C4">
        <w:rPr>
          <w:lang w:val="el-GR"/>
        </w:rPr>
        <w:t>, σχετικά με το αν βρέθηκε ή όχι εντός του πίνακα, αντίστοιχα.</w:t>
      </w:r>
      <w:r w:rsidR="00831C8F">
        <w:rPr>
          <w:lang w:val="el-GR"/>
        </w:rPr>
        <w:t xml:space="preserve"> Η μέθοδος αυτή αποτελεί προστατευμένο μέλος της κλάσης, διότι δεν προορίζεται για απευθείας χρήση σ</w:t>
      </w:r>
      <w:r w:rsidR="00706690">
        <w:rPr>
          <w:lang w:val="el-GR"/>
        </w:rPr>
        <w:t xml:space="preserve">ε κοινές συναρτήσεις ή στη </w:t>
      </w:r>
      <w:r w:rsidR="00706690">
        <w:t>main</w:t>
      </w:r>
      <w:r w:rsidR="00706690">
        <w:rPr>
          <w:lang w:val="el-GR"/>
        </w:rPr>
        <w:t>, αλλά μόνο για εκ περιτροπής ανάγκη αναζήτησης</w:t>
      </w:r>
      <w:r w:rsidR="006124DE">
        <w:rPr>
          <w:lang w:val="el-GR"/>
        </w:rPr>
        <w:t xml:space="preserve"> λέξης, με απαραίτητη τη </w:t>
      </w:r>
      <w:r w:rsidR="006124DE" w:rsidRPr="00D76F24">
        <w:rPr>
          <w:b/>
          <w:bCs/>
          <w:lang w:val="el-GR"/>
        </w:rPr>
        <w:t>γνώση της θέσης</w:t>
      </w:r>
      <w:r w:rsidR="006124DE">
        <w:rPr>
          <w:lang w:val="el-GR"/>
        </w:rPr>
        <w:t xml:space="preserve"> της, εφόσον αυτή υπάρχει.</w:t>
      </w:r>
    </w:p>
    <w:p w14:paraId="7EC9AAAF" w14:textId="19A6043F" w:rsidR="00D42929" w:rsidRDefault="00D42929" w:rsidP="00D42929">
      <w:pPr>
        <w:tabs>
          <w:tab w:val="left" w:pos="1276"/>
        </w:tabs>
        <w:spacing w:after="0"/>
        <w:jc w:val="both"/>
        <w:rPr>
          <w:lang w:val="el-GR"/>
        </w:rPr>
      </w:pPr>
    </w:p>
    <w:p w14:paraId="002B3B75" w14:textId="5D3AF165" w:rsidR="00EC6A71" w:rsidRPr="00CF0E19" w:rsidRDefault="00EC6A71" w:rsidP="00EC6A71">
      <w:pPr>
        <w:pStyle w:val="3"/>
        <w:numPr>
          <w:ilvl w:val="0"/>
          <w:numId w:val="17"/>
        </w:numPr>
        <w:ind w:left="567" w:hanging="567"/>
      </w:pPr>
      <w:r>
        <w:t>Ταξινομημένος</w:t>
      </w:r>
      <w:r w:rsidRPr="00CF0E19">
        <w:t xml:space="preserve"> πίνακας</w:t>
      </w:r>
    </w:p>
    <w:p w14:paraId="50D30566" w14:textId="70CF936E" w:rsidR="00D42929" w:rsidRDefault="000C6D2A" w:rsidP="00D42929">
      <w:pPr>
        <w:tabs>
          <w:tab w:val="left" w:pos="1276"/>
        </w:tabs>
        <w:spacing w:after="0"/>
        <w:jc w:val="both"/>
        <w:rPr>
          <w:lang w:val="el-GR"/>
        </w:rPr>
      </w:pPr>
      <w:r w:rsidRPr="000C6D2A">
        <w:rPr>
          <w:lang w:val="el-GR"/>
        </w:rPr>
        <w:t xml:space="preserve">Η δομή του ταξινομημένου πίνακα αποτελείται από τα αρχεία </w:t>
      </w:r>
      <w:r>
        <w:t>orderedArray</w:t>
      </w:r>
      <w:r w:rsidRPr="000C6D2A">
        <w:rPr>
          <w:lang w:val="el-GR"/>
        </w:rPr>
        <w:t>.</w:t>
      </w:r>
      <w:r>
        <w:t>h</w:t>
      </w:r>
      <w:r w:rsidRPr="000C6D2A">
        <w:rPr>
          <w:lang w:val="el-GR"/>
        </w:rPr>
        <w:t xml:space="preserve"> και </w:t>
      </w:r>
      <w:r>
        <w:t>orderedArray</w:t>
      </w:r>
      <w:r w:rsidRPr="000C6D2A">
        <w:rPr>
          <w:lang w:val="el-GR"/>
        </w:rPr>
        <w:t>.</w:t>
      </w:r>
      <w:r>
        <w:t>cpp</w:t>
      </w:r>
      <w:r w:rsidRPr="000C6D2A">
        <w:rPr>
          <w:lang w:val="el-GR"/>
        </w:rPr>
        <w:t xml:space="preserve">. Το </w:t>
      </w:r>
      <w:r>
        <w:t>Header</w:t>
      </w:r>
      <w:r w:rsidRPr="000C6D2A">
        <w:rPr>
          <w:lang w:val="el-GR"/>
        </w:rPr>
        <w:t xml:space="preserve"> αρχείο περιλαμβάνει τη κλάση </w:t>
      </w:r>
      <w:r>
        <w:t>orderedArray</w:t>
      </w:r>
      <w:r w:rsidRPr="000C6D2A">
        <w:rPr>
          <w:lang w:val="el-GR"/>
        </w:rPr>
        <w:t>.</w:t>
      </w:r>
      <w:r w:rsidR="002D64DC">
        <w:rPr>
          <w:lang w:val="el-GR"/>
        </w:rPr>
        <w:t xml:space="preserve"> </w:t>
      </w:r>
      <w:r w:rsidR="002D64DC" w:rsidRPr="002D64DC">
        <w:rPr>
          <w:lang w:val="el-GR"/>
        </w:rPr>
        <w:t xml:space="preserve">Το </w:t>
      </w:r>
      <w:r w:rsidR="002D64DC">
        <w:t>header</w:t>
      </w:r>
      <w:r w:rsidR="002D64DC" w:rsidRPr="002D64DC">
        <w:rPr>
          <w:lang w:val="el-GR"/>
        </w:rPr>
        <w:t xml:space="preserve"> αρχείο περιλαμβάνει τη κλάση orderedArray και την ιδιωτική κλάση </w:t>
      </w:r>
      <w:r w:rsidR="002D64DC" w:rsidRPr="002D64DC">
        <w:rPr>
          <w:rFonts w:ascii="Consolas" w:hAnsi="Consolas"/>
          <w:sz w:val="20"/>
          <w:szCs w:val="20"/>
          <w:lang w:val="el-GR"/>
        </w:rPr>
        <w:t>Cell</w:t>
      </w:r>
      <w:r w:rsidR="002D64DC" w:rsidRPr="002D64DC">
        <w:rPr>
          <w:lang w:val="el-GR"/>
        </w:rPr>
        <w:t>, η οποία περιλαμβάνει τα δεδομένα ενός στοιχείου της δομής (λέξη και εμφανίσεις).</w:t>
      </w:r>
    </w:p>
    <w:p w14:paraId="74E8011A" w14:textId="037F3BD5" w:rsidR="000C6D2A" w:rsidRDefault="000C6D2A" w:rsidP="00D42929">
      <w:pPr>
        <w:tabs>
          <w:tab w:val="left" w:pos="1276"/>
        </w:tabs>
        <w:spacing w:after="0"/>
        <w:jc w:val="both"/>
        <w:rPr>
          <w:lang w:val="el-GR"/>
        </w:rPr>
      </w:pPr>
    </w:p>
    <w:p w14:paraId="2B20DD83" w14:textId="77777777" w:rsidR="00FB7A5A" w:rsidRPr="00FB7A5A" w:rsidRDefault="00FB7A5A" w:rsidP="00FB7A5A">
      <w:pPr>
        <w:autoSpaceDE w:val="0"/>
        <w:autoSpaceDN w:val="0"/>
        <w:adjustRightInd w:val="0"/>
        <w:spacing w:after="0" w:line="240" w:lineRule="auto"/>
        <w:ind w:left="2880"/>
        <w:rPr>
          <w:rFonts w:ascii="Consolas" w:hAnsi="Consolas" w:cs="Arial"/>
          <w:color w:val="000000"/>
          <w:sz w:val="20"/>
          <w:szCs w:val="20"/>
          <w:highlight w:val="white"/>
        </w:rPr>
      </w:pPr>
      <w:r w:rsidRPr="00FB7A5A">
        <w:rPr>
          <w:rFonts w:ascii="Consolas" w:hAnsi="Consolas" w:cs="Arial"/>
          <w:color w:val="8000FF"/>
          <w:sz w:val="20"/>
          <w:szCs w:val="20"/>
          <w:highlight w:val="white"/>
        </w:rPr>
        <w:t>class</w:t>
      </w:r>
      <w:r w:rsidRPr="00FB7A5A">
        <w:rPr>
          <w:rFonts w:ascii="Consolas" w:hAnsi="Consolas" w:cs="Arial"/>
          <w:color w:val="000000"/>
          <w:sz w:val="20"/>
          <w:szCs w:val="20"/>
          <w:highlight w:val="white"/>
        </w:rPr>
        <w:t xml:space="preserve"> orderedArray </w:t>
      </w:r>
      <w:r w:rsidRPr="00FB7A5A">
        <w:rPr>
          <w:rFonts w:ascii="Consolas" w:hAnsi="Consolas" w:cs="Arial"/>
          <w:b/>
          <w:bCs/>
          <w:color w:val="000080"/>
          <w:sz w:val="20"/>
          <w:szCs w:val="20"/>
          <w:highlight w:val="white"/>
        </w:rPr>
        <w:t>{</w:t>
      </w:r>
    </w:p>
    <w:p w14:paraId="26DEA6FC" w14:textId="77777777" w:rsidR="00FB7A5A" w:rsidRPr="00FB7A5A" w:rsidRDefault="00FB7A5A" w:rsidP="00FB7A5A">
      <w:pPr>
        <w:autoSpaceDE w:val="0"/>
        <w:autoSpaceDN w:val="0"/>
        <w:adjustRightInd w:val="0"/>
        <w:spacing w:after="0" w:line="240" w:lineRule="auto"/>
        <w:ind w:left="2880"/>
        <w:rPr>
          <w:rFonts w:ascii="Consolas" w:hAnsi="Consolas" w:cs="Arial"/>
          <w:color w:val="000000"/>
          <w:sz w:val="20"/>
          <w:szCs w:val="20"/>
          <w:highlight w:val="white"/>
        </w:rPr>
      </w:pPr>
      <w:r w:rsidRPr="00FB7A5A">
        <w:rPr>
          <w:rFonts w:ascii="Consolas" w:hAnsi="Consolas" w:cs="Arial"/>
          <w:color w:val="8000FF"/>
          <w:sz w:val="20"/>
          <w:szCs w:val="20"/>
          <w:highlight w:val="white"/>
        </w:rPr>
        <w:t>private</w:t>
      </w:r>
      <w:r w:rsidRPr="00FB7A5A">
        <w:rPr>
          <w:rFonts w:ascii="Consolas" w:hAnsi="Consolas" w:cs="Arial"/>
          <w:b/>
          <w:bCs/>
          <w:color w:val="000080"/>
          <w:sz w:val="20"/>
          <w:szCs w:val="20"/>
          <w:highlight w:val="white"/>
        </w:rPr>
        <w:t>:</w:t>
      </w:r>
    </w:p>
    <w:p w14:paraId="3BBB6E36" w14:textId="77777777" w:rsidR="00FB7A5A" w:rsidRPr="00FB7A5A" w:rsidRDefault="00FB7A5A" w:rsidP="00FB7A5A">
      <w:pPr>
        <w:autoSpaceDE w:val="0"/>
        <w:autoSpaceDN w:val="0"/>
        <w:adjustRightInd w:val="0"/>
        <w:spacing w:after="0" w:line="240" w:lineRule="auto"/>
        <w:ind w:left="2880"/>
        <w:rPr>
          <w:rFonts w:ascii="Consolas" w:hAnsi="Consolas" w:cs="Arial"/>
          <w:color w:val="000000"/>
          <w:sz w:val="20"/>
          <w:szCs w:val="20"/>
          <w:highlight w:val="white"/>
        </w:rPr>
      </w:pPr>
      <w:r w:rsidRPr="00FB7A5A">
        <w:rPr>
          <w:rFonts w:ascii="Consolas" w:hAnsi="Consolas" w:cs="Arial"/>
          <w:color w:val="000000"/>
          <w:sz w:val="20"/>
          <w:szCs w:val="20"/>
          <w:highlight w:val="white"/>
        </w:rPr>
        <w:t xml:space="preserve">    </w:t>
      </w:r>
      <w:r w:rsidRPr="00FB7A5A">
        <w:rPr>
          <w:rFonts w:ascii="Consolas" w:hAnsi="Consolas" w:cs="Arial"/>
          <w:color w:val="8000FF"/>
          <w:sz w:val="20"/>
          <w:szCs w:val="20"/>
          <w:highlight w:val="white"/>
        </w:rPr>
        <w:t>class</w:t>
      </w:r>
      <w:r w:rsidRPr="00FB7A5A">
        <w:rPr>
          <w:rFonts w:ascii="Consolas" w:hAnsi="Consolas" w:cs="Arial"/>
          <w:color w:val="000000"/>
          <w:sz w:val="20"/>
          <w:szCs w:val="20"/>
          <w:highlight w:val="white"/>
        </w:rPr>
        <w:t xml:space="preserve"> Cell </w:t>
      </w:r>
      <w:r w:rsidRPr="00FB7A5A">
        <w:rPr>
          <w:rFonts w:ascii="Consolas" w:hAnsi="Consolas" w:cs="Arial"/>
          <w:b/>
          <w:bCs/>
          <w:color w:val="000080"/>
          <w:sz w:val="20"/>
          <w:szCs w:val="20"/>
          <w:highlight w:val="white"/>
        </w:rPr>
        <w:t>{</w:t>
      </w:r>
    </w:p>
    <w:p w14:paraId="207FE210" w14:textId="77777777" w:rsidR="00FB7A5A" w:rsidRPr="00FB7A5A" w:rsidRDefault="00FB7A5A" w:rsidP="00FB7A5A">
      <w:pPr>
        <w:autoSpaceDE w:val="0"/>
        <w:autoSpaceDN w:val="0"/>
        <w:adjustRightInd w:val="0"/>
        <w:spacing w:after="0" w:line="240" w:lineRule="auto"/>
        <w:ind w:left="2880"/>
        <w:rPr>
          <w:rFonts w:ascii="Consolas" w:hAnsi="Consolas" w:cs="Arial"/>
          <w:color w:val="000000"/>
          <w:sz w:val="20"/>
          <w:szCs w:val="20"/>
          <w:highlight w:val="white"/>
        </w:rPr>
      </w:pPr>
      <w:r w:rsidRPr="00FB7A5A">
        <w:rPr>
          <w:rFonts w:ascii="Consolas" w:hAnsi="Consolas" w:cs="Arial"/>
          <w:color w:val="000000"/>
          <w:sz w:val="20"/>
          <w:szCs w:val="20"/>
          <w:highlight w:val="white"/>
        </w:rPr>
        <w:t xml:space="preserve">    </w:t>
      </w:r>
      <w:r w:rsidRPr="00FB7A5A">
        <w:rPr>
          <w:rFonts w:ascii="Consolas" w:hAnsi="Consolas" w:cs="Arial"/>
          <w:color w:val="8000FF"/>
          <w:sz w:val="20"/>
          <w:szCs w:val="20"/>
          <w:highlight w:val="white"/>
        </w:rPr>
        <w:t>public</w:t>
      </w:r>
      <w:r w:rsidRPr="00FB7A5A">
        <w:rPr>
          <w:rFonts w:ascii="Consolas" w:hAnsi="Consolas" w:cs="Arial"/>
          <w:b/>
          <w:bCs/>
          <w:color w:val="000080"/>
          <w:sz w:val="20"/>
          <w:szCs w:val="20"/>
          <w:highlight w:val="white"/>
        </w:rPr>
        <w:t>:</w:t>
      </w:r>
    </w:p>
    <w:p w14:paraId="65104E7C" w14:textId="77777777" w:rsidR="00FB7A5A" w:rsidRPr="00FB7A5A" w:rsidRDefault="00FB7A5A" w:rsidP="00FB7A5A">
      <w:pPr>
        <w:autoSpaceDE w:val="0"/>
        <w:autoSpaceDN w:val="0"/>
        <w:adjustRightInd w:val="0"/>
        <w:spacing w:after="0" w:line="240" w:lineRule="auto"/>
        <w:ind w:left="2880"/>
        <w:rPr>
          <w:rFonts w:ascii="Consolas" w:hAnsi="Consolas" w:cs="Arial"/>
          <w:color w:val="000000"/>
          <w:sz w:val="20"/>
          <w:szCs w:val="20"/>
          <w:highlight w:val="white"/>
        </w:rPr>
      </w:pPr>
      <w:r w:rsidRPr="00FB7A5A">
        <w:rPr>
          <w:rFonts w:ascii="Consolas" w:hAnsi="Consolas" w:cs="Arial"/>
          <w:color w:val="000000"/>
          <w:sz w:val="20"/>
          <w:szCs w:val="20"/>
          <w:highlight w:val="white"/>
        </w:rPr>
        <w:t xml:space="preserve">        string word</w:t>
      </w:r>
      <w:r w:rsidRPr="00FB7A5A">
        <w:rPr>
          <w:rFonts w:ascii="Consolas" w:hAnsi="Consolas" w:cs="Arial"/>
          <w:b/>
          <w:bCs/>
          <w:color w:val="000080"/>
          <w:sz w:val="20"/>
          <w:szCs w:val="20"/>
          <w:highlight w:val="white"/>
        </w:rPr>
        <w:t>;</w:t>
      </w:r>
    </w:p>
    <w:p w14:paraId="3D9FE09C" w14:textId="77777777" w:rsidR="00FB7A5A" w:rsidRPr="00FB7A5A" w:rsidRDefault="00FB7A5A" w:rsidP="00FB7A5A">
      <w:pPr>
        <w:autoSpaceDE w:val="0"/>
        <w:autoSpaceDN w:val="0"/>
        <w:adjustRightInd w:val="0"/>
        <w:spacing w:after="0" w:line="240" w:lineRule="auto"/>
        <w:ind w:left="2880"/>
        <w:rPr>
          <w:rFonts w:ascii="Consolas" w:hAnsi="Consolas" w:cs="Arial"/>
          <w:color w:val="000000"/>
          <w:sz w:val="20"/>
          <w:szCs w:val="20"/>
          <w:highlight w:val="white"/>
        </w:rPr>
      </w:pPr>
      <w:r w:rsidRPr="00FB7A5A">
        <w:rPr>
          <w:rFonts w:ascii="Consolas" w:hAnsi="Consolas" w:cs="Arial"/>
          <w:color w:val="000000"/>
          <w:sz w:val="20"/>
          <w:szCs w:val="20"/>
          <w:highlight w:val="white"/>
        </w:rPr>
        <w:t xml:space="preserve">        </w:t>
      </w:r>
      <w:r w:rsidRPr="00FB7A5A">
        <w:rPr>
          <w:rFonts w:ascii="Consolas" w:hAnsi="Consolas" w:cs="Arial"/>
          <w:color w:val="8000FF"/>
          <w:sz w:val="20"/>
          <w:szCs w:val="20"/>
          <w:highlight w:val="white"/>
        </w:rPr>
        <w:t>int</w:t>
      </w:r>
      <w:r w:rsidRPr="00FB7A5A">
        <w:rPr>
          <w:rFonts w:ascii="Consolas" w:hAnsi="Consolas" w:cs="Arial"/>
          <w:color w:val="000000"/>
          <w:sz w:val="20"/>
          <w:szCs w:val="20"/>
          <w:highlight w:val="white"/>
        </w:rPr>
        <w:t xml:space="preserve"> occurrences </w:t>
      </w:r>
      <w:r w:rsidRPr="00FB7A5A">
        <w:rPr>
          <w:rFonts w:ascii="Consolas" w:hAnsi="Consolas" w:cs="Arial"/>
          <w:b/>
          <w:bCs/>
          <w:color w:val="000080"/>
          <w:sz w:val="20"/>
          <w:szCs w:val="20"/>
          <w:highlight w:val="white"/>
        </w:rPr>
        <w:t>=</w:t>
      </w:r>
      <w:r w:rsidRPr="00FB7A5A">
        <w:rPr>
          <w:rFonts w:ascii="Consolas" w:hAnsi="Consolas" w:cs="Arial"/>
          <w:color w:val="000000"/>
          <w:sz w:val="20"/>
          <w:szCs w:val="20"/>
          <w:highlight w:val="white"/>
        </w:rPr>
        <w:t xml:space="preserve"> </w:t>
      </w:r>
      <w:r w:rsidRPr="00FB7A5A">
        <w:rPr>
          <w:rFonts w:ascii="Consolas" w:hAnsi="Consolas" w:cs="Arial"/>
          <w:color w:val="FF8000"/>
          <w:sz w:val="20"/>
          <w:szCs w:val="20"/>
          <w:highlight w:val="white"/>
        </w:rPr>
        <w:t>0</w:t>
      </w:r>
      <w:r w:rsidRPr="00FB7A5A">
        <w:rPr>
          <w:rFonts w:ascii="Consolas" w:hAnsi="Consolas" w:cs="Arial"/>
          <w:b/>
          <w:bCs/>
          <w:color w:val="000080"/>
          <w:sz w:val="20"/>
          <w:szCs w:val="20"/>
          <w:highlight w:val="white"/>
        </w:rPr>
        <w:t>;</w:t>
      </w:r>
    </w:p>
    <w:p w14:paraId="62C3C5A6" w14:textId="40EB0730" w:rsidR="00FB7A5A" w:rsidRPr="00FB7A5A" w:rsidRDefault="00FB7A5A" w:rsidP="000E1ADD">
      <w:pPr>
        <w:autoSpaceDE w:val="0"/>
        <w:autoSpaceDN w:val="0"/>
        <w:adjustRightInd w:val="0"/>
        <w:spacing w:after="0" w:line="240" w:lineRule="auto"/>
        <w:ind w:left="2880"/>
        <w:rPr>
          <w:rFonts w:ascii="Consolas" w:hAnsi="Consolas" w:cs="Arial"/>
          <w:color w:val="000000"/>
          <w:sz w:val="20"/>
          <w:szCs w:val="20"/>
          <w:highlight w:val="white"/>
        </w:rPr>
      </w:pPr>
      <w:r w:rsidRPr="00FB7A5A">
        <w:rPr>
          <w:rFonts w:ascii="Consolas" w:hAnsi="Consolas" w:cs="Arial"/>
          <w:color w:val="000000"/>
          <w:sz w:val="20"/>
          <w:szCs w:val="20"/>
          <w:highlight w:val="white"/>
        </w:rPr>
        <w:t xml:space="preserve">    </w:t>
      </w:r>
      <w:r w:rsidRPr="00FB7A5A">
        <w:rPr>
          <w:rFonts w:ascii="Consolas" w:hAnsi="Consolas" w:cs="Arial"/>
          <w:b/>
          <w:bCs/>
          <w:color w:val="000080"/>
          <w:sz w:val="20"/>
          <w:szCs w:val="20"/>
          <w:highlight w:val="white"/>
        </w:rPr>
        <w:t>};</w:t>
      </w:r>
    </w:p>
    <w:p w14:paraId="2252A78D" w14:textId="21BA3220" w:rsidR="00FB7A5A" w:rsidRPr="00FB7A5A" w:rsidRDefault="00FB7A5A" w:rsidP="000E1ADD">
      <w:pPr>
        <w:autoSpaceDE w:val="0"/>
        <w:autoSpaceDN w:val="0"/>
        <w:adjustRightInd w:val="0"/>
        <w:spacing w:after="0" w:line="240" w:lineRule="auto"/>
        <w:ind w:left="2880"/>
        <w:rPr>
          <w:rFonts w:ascii="Consolas" w:hAnsi="Consolas" w:cs="Arial"/>
          <w:color w:val="000000"/>
          <w:sz w:val="20"/>
          <w:szCs w:val="20"/>
          <w:highlight w:val="white"/>
        </w:rPr>
      </w:pPr>
      <w:r w:rsidRPr="00FB7A5A">
        <w:rPr>
          <w:rFonts w:ascii="Consolas" w:hAnsi="Consolas" w:cs="Arial"/>
          <w:color w:val="000000"/>
          <w:sz w:val="20"/>
          <w:szCs w:val="20"/>
          <w:highlight w:val="white"/>
        </w:rPr>
        <w:t xml:space="preserve">    Cell </w:t>
      </w:r>
      <w:r w:rsidRPr="00FB7A5A">
        <w:rPr>
          <w:rFonts w:ascii="Consolas" w:hAnsi="Consolas" w:cs="Arial"/>
          <w:b/>
          <w:bCs/>
          <w:color w:val="000080"/>
          <w:sz w:val="20"/>
          <w:szCs w:val="20"/>
          <w:highlight w:val="white"/>
        </w:rPr>
        <w:t>*</w:t>
      </w:r>
      <w:r w:rsidRPr="00FB7A5A">
        <w:rPr>
          <w:rFonts w:ascii="Consolas" w:hAnsi="Consolas" w:cs="Arial"/>
          <w:color w:val="000000"/>
          <w:sz w:val="20"/>
          <w:szCs w:val="20"/>
          <w:highlight w:val="white"/>
        </w:rPr>
        <w:t>table</w:t>
      </w:r>
      <w:r w:rsidRPr="00FB7A5A">
        <w:rPr>
          <w:rFonts w:ascii="Consolas" w:hAnsi="Consolas" w:cs="Arial"/>
          <w:b/>
          <w:bCs/>
          <w:color w:val="000080"/>
          <w:sz w:val="20"/>
          <w:szCs w:val="20"/>
          <w:highlight w:val="white"/>
        </w:rPr>
        <w:t>;</w:t>
      </w:r>
    </w:p>
    <w:p w14:paraId="57F2A28A" w14:textId="77777777" w:rsidR="00FB7A5A" w:rsidRPr="00FB7A5A" w:rsidRDefault="00FB7A5A" w:rsidP="00FB7A5A">
      <w:pPr>
        <w:autoSpaceDE w:val="0"/>
        <w:autoSpaceDN w:val="0"/>
        <w:adjustRightInd w:val="0"/>
        <w:spacing w:after="0" w:line="240" w:lineRule="auto"/>
        <w:ind w:left="2880"/>
        <w:rPr>
          <w:rFonts w:ascii="Consolas" w:hAnsi="Consolas" w:cs="Arial"/>
          <w:color w:val="000000"/>
          <w:sz w:val="20"/>
          <w:szCs w:val="20"/>
          <w:highlight w:val="white"/>
        </w:rPr>
      </w:pPr>
      <w:r w:rsidRPr="00FB7A5A">
        <w:rPr>
          <w:rFonts w:ascii="Consolas" w:hAnsi="Consolas" w:cs="Arial"/>
          <w:color w:val="000000"/>
          <w:sz w:val="20"/>
          <w:szCs w:val="20"/>
          <w:highlight w:val="white"/>
        </w:rPr>
        <w:t xml:space="preserve">    </w:t>
      </w:r>
      <w:r w:rsidRPr="00FB7A5A">
        <w:rPr>
          <w:rFonts w:ascii="Consolas" w:hAnsi="Consolas" w:cs="Arial"/>
          <w:color w:val="8000FF"/>
          <w:sz w:val="20"/>
          <w:szCs w:val="20"/>
          <w:highlight w:val="white"/>
        </w:rPr>
        <w:t>long</w:t>
      </w:r>
      <w:r w:rsidRPr="00FB7A5A">
        <w:rPr>
          <w:rFonts w:ascii="Consolas" w:hAnsi="Consolas" w:cs="Arial"/>
          <w:color w:val="000000"/>
          <w:sz w:val="20"/>
          <w:szCs w:val="20"/>
          <w:highlight w:val="white"/>
        </w:rPr>
        <w:t xml:space="preserve"> size</w:t>
      </w:r>
      <w:r w:rsidRPr="00FB7A5A">
        <w:rPr>
          <w:rFonts w:ascii="Consolas" w:hAnsi="Consolas" w:cs="Arial"/>
          <w:b/>
          <w:bCs/>
          <w:color w:val="000080"/>
          <w:sz w:val="20"/>
          <w:szCs w:val="20"/>
          <w:highlight w:val="white"/>
        </w:rPr>
        <w:t>;</w:t>
      </w:r>
    </w:p>
    <w:p w14:paraId="12526B91" w14:textId="77777777" w:rsidR="00FB7A5A" w:rsidRPr="00FB7A5A" w:rsidRDefault="00FB7A5A" w:rsidP="00FB7A5A">
      <w:pPr>
        <w:autoSpaceDE w:val="0"/>
        <w:autoSpaceDN w:val="0"/>
        <w:adjustRightInd w:val="0"/>
        <w:spacing w:after="0" w:line="240" w:lineRule="auto"/>
        <w:ind w:left="2880"/>
        <w:rPr>
          <w:rFonts w:ascii="Consolas" w:hAnsi="Consolas" w:cs="Arial"/>
          <w:color w:val="000000"/>
          <w:sz w:val="20"/>
          <w:szCs w:val="20"/>
          <w:highlight w:val="white"/>
        </w:rPr>
      </w:pPr>
      <w:r w:rsidRPr="00FB7A5A">
        <w:rPr>
          <w:rFonts w:ascii="Consolas" w:hAnsi="Consolas" w:cs="Arial"/>
          <w:color w:val="000000"/>
          <w:sz w:val="20"/>
          <w:szCs w:val="20"/>
          <w:highlight w:val="white"/>
        </w:rPr>
        <w:t xml:space="preserve">    </w:t>
      </w:r>
      <w:r w:rsidRPr="00FB7A5A">
        <w:rPr>
          <w:rFonts w:ascii="Consolas" w:hAnsi="Consolas" w:cs="Arial"/>
          <w:color w:val="8000FF"/>
          <w:sz w:val="20"/>
          <w:szCs w:val="20"/>
          <w:highlight w:val="white"/>
        </w:rPr>
        <w:t>bool</w:t>
      </w:r>
      <w:r w:rsidRPr="00FB7A5A">
        <w:rPr>
          <w:rFonts w:ascii="Consolas" w:hAnsi="Consolas" w:cs="Arial"/>
          <w:color w:val="000000"/>
          <w:sz w:val="20"/>
          <w:szCs w:val="20"/>
          <w:highlight w:val="white"/>
        </w:rPr>
        <w:t xml:space="preserve"> binSearch</w:t>
      </w:r>
      <w:r w:rsidRPr="00FB7A5A">
        <w:rPr>
          <w:rFonts w:ascii="Consolas" w:hAnsi="Consolas" w:cs="Arial"/>
          <w:b/>
          <w:bCs/>
          <w:color w:val="000080"/>
          <w:sz w:val="20"/>
          <w:szCs w:val="20"/>
          <w:highlight w:val="white"/>
        </w:rPr>
        <w:t>(</w:t>
      </w:r>
      <w:r w:rsidRPr="00FB7A5A">
        <w:rPr>
          <w:rFonts w:ascii="Consolas" w:hAnsi="Consolas" w:cs="Arial"/>
          <w:color w:val="8000FF"/>
          <w:sz w:val="20"/>
          <w:szCs w:val="20"/>
          <w:highlight w:val="white"/>
        </w:rPr>
        <w:t>const</w:t>
      </w:r>
      <w:r w:rsidRPr="00FB7A5A">
        <w:rPr>
          <w:rFonts w:ascii="Consolas" w:hAnsi="Consolas" w:cs="Arial"/>
          <w:color w:val="000000"/>
          <w:sz w:val="20"/>
          <w:szCs w:val="20"/>
          <w:highlight w:val="white"/>
        </w:rPr>
        <w:t xml:space="preserve"> string </w:t>
      </w:r>
      <w:r w:rsidRPr="00FB7A5A">
        <w:rPr>
          <w:rFonts w:ascii="Consolas" w:hAnsi="Consolas" w:cs="Arial"/>
          <w:b/>
          <w:bCs/>
          <w:color w:val="000080"/>
          <w:sz w:val="20"/>
          <w:szCs w:val="20"/>
          <w:highlight w:val="white"/>
        </w:rPr>
        <w:t>&amp;</w:t>
      </w:r>
      <w:r w:rsidRPr="00FB7A5A">
        <w:rPr>
          <w:rFonts w:ascii="Consolas" w:hAnsi="Consolas" w:cs="Arial"/>
          <w:color w:val="000000"/>
          <w:sz w:val="20"/>
          <w:szCs w:val="20"/>
          <w:highlight w:val="white"/>
        </w:rPr>
        <w:t>word</w:t>
      </w:r>
      <w:r w:rsidRPr="00FB7A5A">
        <w:rPr>
          <w:rFonts w:ascii="Consolas" w:hAnsi="Consolas" w:cs="Arial"/>
          <w:b/>
          <w:bCs/>
          <w:color w:val="000080"/>
          <w:sz w:val="20"/>
          <w:szCs w:val="20"/>
          <w:highlight w:val="white"/>
        </w:rPr>
        <w:t>,</w:t>
      </w:r>
      <w:r w:rsidRPr="00FB7A5A">
        <w:rPr>
          <w:rFonts w:ascii="Consolas" w:hAnsi="Consolas" w:cs="Arial"/>
          <w:color w:val="000000"/>
          <w:sz w:val="20"/>
          <w:szCs w:val="20"/>
          <w:highlight w:val="white"/>
        </w:rPr>
        <w:t xml:space="preserve"> </w:t>
      </w:r>
      <w:r w:rsidRPr="00FB7A5A">
        <w:rPr>
          <w:rFonts w:ascii="Consolas" w:hAnsi="Consolas" w:cs="Arial"/>
          <w:color w:val="8000FF"/>
          <w:sz w:val="20"/>
          <w:szCs w:val="20"/>
          <w:highlight w:val="white"/>
        </w:rPr>
        <w:t>long</w:t>
      </w:r>
      <w:r w:rsidRPr="00FB7A5A">
        <w:rPr>
          <w:rFonts w:ascii="Consolas" w:hAnsi="Consolas" w:cs="Arial"/>
          <w:color w:val="000000"/>
          <w:sz w:val="20"/>
          <w:szCs w:val="20"/>
          <w:highlight w:val="white"/>
        </w:rPr>
        <w:t xml:space="preserve"> </w:t>
      </w:r>
      <w:r w:rsidRPr="00FB7A5A">
        <w:rPr>
          <w:rFonts w:ascii="Consolas" w:hAnsi="Consolas" w:cs="Arial"/>
          <w:b/>
          <w:bCs/>
          <w:color w:val="000080"/>
          <w:sz w:val="20"/>
          <w:szCs w:val="20"/>
          <w:highlight w:val="white"/>
        </w:rPr>
        <w:t>&amp;</w:t>
      </w:r>
      <w:r w:rsidRPr="00FB7A5A">
        <w:rPr>
          <w:rFonts w:ascii="Consolas" w:hAnsi="Consolas" w:cs="Arial"/>
          <w:color w:val="000000"/>
          <w:sz w:val="20"/>
          <w:szCs w:val="20"/>
          <w:highlight w:val="white"/>
        </w:rPr>
        <w:t>pos</w:t>
      </w:r>
      <w:r w:rsidRPr="00FB7A5A">
        <w:rPr>
          <w:rFonts w:ascii="Consolas" w:hAnsi="Consolas" w:cs="Arial"/>
          <w:b/>
          <w:bCs/>
          <w:color w:val="000080"/>
          <w:sz w:val="20"/>
          <w:szCs w:val="20"/>
          <w:highlight w:val="white"/>
        </w:rPr>
        <w:t>);</w:t>
      </w:r>
    </w:p>
    <w:p w14:paraId="7EF54E92" w14:textId="77777777" w:rsidR="00FB7A5A" w:rsidRPr="00FB7A5A" w:rsidRDefault="00FB7A5A" w:rsidP="00FB7A5A">
      <w:pPr>
        <w:autoSpaceDE w:val="0"/>
        <w:autoSpaceDN w:val="0"/>
        <w:adjustRightInd w:val="0"/>
        <w:spacing w:after="0" w:line="240" w:lineRule="auto"/>
        <w:ind w:left="2880"/>
        <w:rPr>
          <w:rFonts w:ascii="Consolas" w:hAnsi="Consolas" w:cs="Arial"/>
          <w:color w:val="000000"/>
          <w:sz w:val="20"/>
          <w:szCs w:val="20"/>
          <w:highlight w:val="white"/>
        </w:rPr>
      </w:pPr>
      <w:r w:rsidRPr="00FB7A5A">
        <w:rPr>
          <w:rFonts w:ascii="Consolas" w:hAnsi="Consolas" w:cs="Arial"/>
          <w:color w:val="000000"/>
          <w:sz w:val="20"/>
          <w:szCs w:val="20"/>
          <w:highlight w:val="white"/>
        </w:rPr>
        <w:t xml:space="preserve">    </w:t>
      </w:r>
      <w:r w:rsidRPr="00FB7A5A">
        <w:rPr>
          <w:rFonts w:ascii="Consolas" w:hAnsi="Consolas" w:cs="Arial"/>
          <w:color w:val="8000FF"/>
          <w:sz w:val="20"/>
          <w:szCs w:val="20"/>
          <w:highlight w:val="white"/>
        </w:rPr>
        <w:t>void</w:t>
      </w:r>
      <w:r w:rsidRPr="00FB7A5A">
        <w:rPr>
          <w:rFonts w:ascii="Consolas" w:hAnsi="Consolas" w:cs="Arial"/>
          <w:color w:val="000000"/>
          <w:sz w:val="20"/>
          <w:szCs w:val="20"/>
          <w:highlight w:val="white"/>
        </w:rPr>
        <w:t xml:space="preserve"> quicksort</w:t>
      </w:r>
      <w:r w:rsidRPr="00FB7A5A">
        <w:rPr>
          <w:rFonts w:ascii="Consolas" w:hAnsi="Consolas" w:cs="Arial"/>
          <w:b/>
          <w:bCs/>
          <w:color w:val="000080"/>
          <w:sz w:val="20"/>
          <w:szCs w:val="20"/>
          <w:highlight w:val="white"/>
        </w:rPr>
        <w:t>(</w:t>
      </w:r>
      <w:r w:rsidRPr="00FB7A5A">
        <w:rPr>
          <w:rFonts w:ascii="Consolas" w:hAnsi="Consolas" w:cs="Arial"/>
          <w:color w:val="8000FF"/>
          <w:sz w:val="20"/>
          <w:szCs w:val="20"/>
          <w:highlight w:val="white"/>
        </w:rPr>
        <w:t>long</w:t>
      </w:r>
      <w:r w:rsidRPr="00FB7A5A">
        <w:rPr>
          <w:rFonts w:ascii="Consolas" w:hAnsi="Consolas" w:cs="Arial"/>
          <w:color w:val="000000"/>
          <w:sz w:val="20"/>
          <w:szCs w:val="20"/>
          <w:highlight w:val="white"/>
        </w:rPr>
        <w:t xml:space="preserve"> start</w:t>
      </w:r>
      <w:r w:rsidRPr="00FB7A5A">
        <w:rPr>
          <w:rFonts w:ascii="Consolas" w:hAnsi="Consolas" w:cs="Arial"/>
          <w:b/>
          <w:bCs/>
          <w:color w:val="000080"/>
          <w:sz w:val="20"/>
          <w:szCs w:val="20"/>
          <w:highlight w:val="white"/>
        </w:rPr>
        <w:t>,</w:t>
      </w:r>
      <w:r w:rsidRPr="00FB7A5A">
        <w:rPr>
          <w:rFonts w:ascii="Consolas" w:hAnsi="Consolas" w:cs="Arial"/>
          <w:color w:val="000000"/>
          <w:sz w:val="20"/>
          <w:szCs w:val="20"/>
          <w:highlight w:val="white"/>
        </w:rPr>
        <w:t xml:space="preserve"> </w:t>
      </w:r>
      <w:r w:rsidRPr="00FB7A5A">
        <w:rPr>
          <w:rFonts w:ascii="Consolas" w:hAnsi="Consolas" w:cs="Arial"/>
          <w:color w:val="8000FF"/>
          <w:sz w:val="20"/>
          <w:szCs w:val="20"/>
          <w:highlight w:val="white"/>
        </w:rPr>
        <w:t>long</w:t>
      </w:r>
      <w:r w:rsidRPr="00FB7A5A">
        <w:rPr>
          <w:rFonts w:ascii="Consolas" w:hAnsi="Consolas" w:cs="Arial"/>
          <w:color w:val="000000"/>
          <w:sz w:val="20"/>
          <w:szCs w:val="20"/>
          <w:highlight w:val="white"/>
        </w:rPr>
        <w:t xml:space="preserve"> end</w:t>
      </w:r>
      <w:r w:rsidRPr="00FB7A5A">
        <w:rPr>
          <w:rFonts w:ascii="Consolas" w:hAnsi="Consolas" w:cs="Arial"/>
          <w:b/>
          <w:bCs/>
          <w:color w:val="000080"/>
          <w:sz w:val="20"/>
          <w:szCs w:val="20"/>
          <w:highlight w:val="white"/>
        </w:rPr>
        <w:t>);</w:t>
      </w:r>
    </w:p>
    <w:p w14:paraId="23D44062" w14:textId="77777777" w:rsidR="00FB7A5A" w:rsidRPr="00FB7A5A" w:rsidRDefault="00FB7A5A" w:rsidP="00FB7A5A">
      <w:pPr>
        <w:autoSpaceDE w:val="0"/>
        <w:autoSpaceDN w:val="0"/>
        <w:adjustRightInd w:val="0"/>
        <w:spacing w:after="0" w:line="240" w:lineRule="auto"/>
        <w:ind w:left="2880"/>
        <w:rPr>
          <w:rFonts w:ascii="Consolas" w:hAnsi="Consolas" w:cs="Arial"/>
          <w:color w:val="000000"/>
          <w:sz w:val="20"/>
          <w:szCs w:val="20"/>
          <w:highlight w:val="white"/>
        </w:rPr>
      </w:pPr>
      <w:r w:rsidRPr="00FB7A5A">
        <w:rPr>
          <w:rFonts w:ascii="Consolas" w:hAnsi="Consolas" w:cs="Arial"/>
          <w:color w:val="000000"/>
          <w:sz w:val="20"/>
          <w:szCs w:val="20"/>
          <w:highlight w:val="white"/>
        </w:rPr>
        <w:t xml:space="preserve">    </w:t>
      </w:r>
      <w:r w:rsidRPr="00FB7A5A">
        <w:rPr>
          <w:rFonts w:ascii="Consolas" w:hAnsi="Consolas" w:cs="Arial"/>
          <w:color w:val="8000FF"/>
          <w:sz w:val="20"/>
          <w:szCs w:val="20"/>
          <w:highlight w:val="white"/>
        </w:rPr>
        <w:t>void</w:t>
      </w:r>
      <w:r w:rsidRPr="00FB7A5A">
        <w:rPr>
          <w:rFonts w:ascii="Consolas" w:hAnsi="Consolas" w:cs="Arial"/>
          <w:color w:val="000000"/>
          <w:sz w:val="20"/>
          <w:szCs w:val="20"/>
          <w:highlight w:val="white"/>
        </w:rPr>
        <w:t xml:space="preserve"> swap</w:t>
      </w:r>
      <w:r w:rsidRPr="00FB7A5A">
        <w:rPr>
          <w:rFonts w:ascii="Consolas" w:hAnsi="Consolas" w:cs="Arial"/>
          <w:b/>
          <w:bCs/>
          <w:color w:val="000080"/>
          <w:sz w:val="20"/>
          <w:szCs w:val="20"/>
          <w:highlight w:val="white"/>
        </w:rPr>
        <w:t>(</w:t>
      </w:r>
      <w:r w:rsidRPr="00FB7A5A">
        <w:rPr>
          <w:rFonts w:ascii="Consolas" w:hAnsi="Consolas" w:cs="Arial"/>
          <w:color w:val="000000"/>
          <w:sz w:val="20"/>
          <w:szCs w:val="20"/>
          <w:highlight w:val="white"/>
        </w:rPr>
        <w:t xml:space="preserve">Cell </w:t>
      </w:r>
      <w:r w:rsidRPr="00FB7A5A">
        <w:rPr>
          <w:rFonts w:ascii="Consolas" w:hAnsi="Consolas" w:cs="Arial"/>
          <w:b/>
          <w:bCs/>
          <w:color w:val="000080"/>
          <w:sz w:val="20"/>
          <w:szCs w:val="20"/>
          <w:highlight w:val="white"/>
        </w:rPr>
        <w:t>&amp;</w:t>
      </w:r>
      <w:r w:rsidRPr="00FB7A5A">
        <w:rPr>
          <w:rFonts w:ascii="Consolas" w:hAnsi="Consolas" w:cs="Arial"/>
          <w:color w:val="000000"/>
          <w:sz w:val="20"/>
          <w:szCs w:val="20"/>
          <w:highlight w:val="white"/>
        </w:rPr>
        <w:t>a</w:t>
      </w:r>
      <w:r w:rsidRPr="00FB7A5A">
        <w:rPr>
          <w:rFonts w:ascii="Consolas" w:hAnsi="Consolas" w:cs="Arial"/>
          <w:b/>
          <w:bCs/>
          <w:color w:val="000080"/>
          <w:sz w:val="20"/>
          <w:szCs w:val="20"/>
          <w:highlight w:val="white"/>
        </w:rPr>
        <w:t>,</w:t>
      </w:r>
      <w:r w:rsidRPr="00FB7A5A">
        <w:rPr>
          <w:rFonts w:ascii="Consolas" w:hAnsi="Consolas" w:cs="Arial"/>
          <w:color w:val="000000"/>
          <w:sz w:val="20"/>
          <w:szCs w:val="20"/>
          <w:highlight w:val="white"/>
        </w:rPr>
        <w:t xml:space="preserve"> Cell </w:t>
      </w:r>
      <w:r w:rsidRPr="00FB7A5A">
        <w:rPr>
          <w:rFonts w:ascii="Consolas" w:hAnsi="Consolas" w:cs="Arial"/>
          <w:b/>
          <w:bCs/>
          <w:color w:val="000080"/>
          <w:sz w:val="20"/>
          <w:szCs w:val="20"/>
          <w:highlight w:val="white"/>
        </w:rPr>
        <w:t>&amp;</w:t>
      </w:r>
      <w:r w:rsidRPr="00FB7A5A">
        <w:rPr>
          <w:rFonts w:ascii="Consolas" w:hAnsi="Consolas" w:cs="Arial"/>
          <w:color w:val="000000"/>
          <w:sz w:val="20"/>
          <w:szCs w:val="20"/>
          <w:highlight w:val="white"/>
        </w:rPr>
        <w:t>b</w:t>
      </w:r>
      <w:r w:rsidRPr="00FB7A5A">
        <w:rPr>
          <w:rFonts w:ascii="Consolas" w:hAnsi="Consolas" w:cs="Arial"/>
          <w:b/>
          <w:bCs/>
          <w:color w:val="000080"/>
          <w:sz w:val="20"/>
          <w:szCs w:val="20"/>
          <w:highlight w:val="white"/>
        </w:rPr>
        <w:t>);</w:t>
      </w:r>
    </w:p>
    <w:p w14:paraId="20B6C77F" w14:textId="77777777" w:rsidR="00FB7A5A" w:rsidRPr="00FB7A5A" w:rsidRDefault="00FB7A5A" w:rsidP="00FB7A5A">
      <w:pPr>
        <w:autoSpaceDE w:val="0"/>
        <w:autoSpaceDN w:val="0"/>
        <w:adjustRightInd w:val="0"/>
        <w:spacing w:after="0" w:line="240" w:lineRule="auto"/>
        <w:ind w:left="2880"/>
        <w:rPr>
          <w:rFonts w:ascii="Consolas" w:hAnsi="Consolas" w:cs="Arial"/>
          <w:color w:val="000000"/>
          <w:sz w:val="20"/>
          <w:szCs w:val="20"/>
          <w:highlight w:val="white"/>
        </w:rPr>
      </w:pPr>
      <w:r w:rsidRPr="00FB7A5A">
        <w:rPr>
          <w:rFonts w:ascii="Consolas" w:hAnsi="Consolas" w:cs="Arial"/>
          <w:color w:val="8000FF"/>
          <w:sz w:val="20"/>
          <w:szCs w:val="20"/>
          <w:highlight w:val="white"/>
        </w:rPr>
        <w:t>public</w:t>
      </w:r>
      <w:r w:rsidRPr="00FB7A5A">
        <w:rPr>
          <w:rFonts w:ascii="Consolas" w:hAnsi="Consolas" w:cs="Arial"/>
          <w:b/>
          <w:bCs/>
          <w:color w:val="000080"/>
          <w:sz w:val="20"/>
          <w:szCs w:val="20"/>
          <w:highlight w:val="white"/>
        </w:rPr>
        <w:t>:</w:t>
      </w:r>
    </w:p>
    <w:p w14:paraId="1F100916" w14:textId="77777777" w:rsidR="00FB7A5A" w:rsidRPr="00FB7A5A" w:rsidRDefault="00FB7A5A" w:rsidP="00FB7A5A">
      <w:pPr>
        <w:autoSpaceDE w:val="0"/>
        <w:autoSpaceDN w:val="0"/>
        <w:adjustRightInd w:val="0"/>
        <w:spacing w:after="0" w:line="240" w:lineRule="auto"/>
        <w:ind w:left="2880"/>
        <w:rPr>
          <w:rFonts w:ascii="Consolas" w:hAnsi="Consolas" w:cs="Arial"/>
          <w:color w:val="000000"/>
          <w:sz w:val="20"/>
          <w:szCs w:val="20"/>
          <w:highlight w:val="white"/>
        </w:rPr>
      </w:pPr>
      <w:r w:rsidRPr="00FB7A5A">
        <w:rPr>
          <w:rFonts w:ascii="Consolas" w:hAnsi="Consolas" w:cs="Arial"/>
          <w:color w:val="000000"/>
          <w:sz w:val="20"/>
          <w:szCs w:val="20"/>
          <w:highlight w:val="white"/>
        </w:rPr>
        <w:lastRenderedPageBreak/>
        <w:t xml:space="preserve">    orderedArray</w:t>
      </w:r>
      <w:r w:rsidRPr="00FB7A5A">
        <w:rPr>
          <w:rFonts w:ascii="Consolas" w:hAnsi="Consolas" w:cs="Arial"/>
          <w:b/>
          <w:bCs/>
          <w:color w:val="000080"/>
          <w:sz w:val="20"/>
          <w:szCs w:val="20"/>
          <w:highlight w:val="white"/>
        </w:rPr>
        <w:t>();</w:t>
      </w:r>
    </w:p>
    <w:p w14:paraId="45396270" w14:textId="77777777" w:rsidR="00FB7A5A" w:rsidRPr="00FB7A5A" w:rsidRDefault="00FB7A5A" w:rsidP="00FB7A5A">
      <w:pPr>
        <w:autoSpaceDE w:val="0"/>
        <w:autoSpaceDN w:val="0"/>
        <w:adjustRightInd w:val="0"/>
        <w:spacing w:after="0" w:line="240" w:lineRule="auto"/>
        <w:ind w:left="2880"/>
        <w:rPr>
          <w:rFonts w:ascii="Consolas" w:hAnsi="Consolas" w:cs="Arial"/>
          <w:color w:val="000000"/>
          <w:sz w:val="20"/>
          <w:szCs w:val="20"/>
          <w:highlight w:val="white"/>
        </w:rPr>
      </w:pPr>
      <w:r w:rsidRPr="00FB7A5A">
        <w:rPr>
          <w:rFonts w:ascii="Consolas" w:hAnsi="Consolas" w:cs="Arial"/>
          <w:color w:val="000000"/>
          <w:sz w:val="20"/>
          <w:szCs w:val="20"/>
          <w:highlight w:val="white"/>
        </w:rPr>
        <w:t xml:space="preserve">    </w:t>
      </w:r>
      <w:r w:rsidRPr="00FB7A5A">
        <w:rPr>
          <w:rFonts w:ascii="Consolas" w:hAnsi="Consolas" w:cs="Arial"/>
          <w:color w:val="8000FF"/>
          <w:sz w:val="20"/>
          <w:szCs w:val="20"/>
          <w:highlight w:val="white"/>
        </w:rPr>
        <w:t>void</w:t>
      </w:r>
      <w:r w:rsidRPr="00FB7A5A">
        <w:rPr>
          <w:rFonts w:ascii="Consolas" w:hAnsi="Consolas" w:cs="Arial"/>
          <w:color w:val="000000"/>
          <w:sz w:val="20"/>
          <w:szCs w:val="20"/>
          <w:highlight w:val="white"/>
        </w:rPr>
        <w:t xml:space="preserve"> copyFromUnordered</w:t>
      </w:r>
      <w:r w:rsidRPr="00FB7A5A">
        <w:rPr>
          <w:rFonts w:ascii="Consolas" w:hAnsi="Consolas" w:cs="Arial"/>
          <w:b/>
          <w:bCs/>
          <w:color w:val="000080"/>
          <w:sz w:val="20"/>
          <w:szCs w:val="20"/>
          <w:highlight w:val="white"/>
        </w:rPr>
        <w:t>(</w:t>
      </w:r>
      <w:r w:rsidRPr="00FB7A5A">
        <w:rPr>
          <w:rFonts w:ascii="Consolas" w:hAnsi="Consolas" w:cs="Arial"/>
          <w:color w:val="000000"/>
          <w:sz w:val="20"/>
          <w:szCs w:val="20"/>
          <w:highlight w:val="white"/>
        </w:rPr>
        <w:t xml:space="preserve">string </w:t>
      </w:r>
      <w:r w:rsidRPr="00FB7A5A">
        <w:rPr>
          <w:rFonts w:ascii="Consolas" w:hAnsi="Consolas" w:cs="Arial"/>
          <w:b/>
          <w:bCs/>
          <w:color w:val="000080"/>
          <w:sz w:val="20"/>
          <w:szCs w:val="20"/>
          <w:highlight w:val="white"/>
        </w:rPr>
        <w:t>*</w:t>
      </w:r>
      <w:r w:rsidRPr="00FB7A5A">
        <w:rPr>
          <w:rFonts w:ascii="Consolas" w:hAnsi="Consolas" w:cs="Arial"/>
          <w:color w:val="000000"/>
          <w:sz w:val="20"/>
          <w:szCs w:val="20"/>
          <w:highlight w:val="white"/>
        </w:rPr>
        <w:t>newData</w:t>
      </w:r>
      <w:r w:rsidRPr="00FB7A5A">
        <w:rPr>
          <w:rFonts w:ascii="Consolas" w:hAnsi="Consolas" w:cs="Arial"/>
          <w:b/>
          <w:bCs/>
          <w:color w:val="000080"/>
          <w:sz w:val="20"/>
          <w:szCs w:val="20"/>
          <w:highlight w:val="white"/>
        </w:rPr>
        <w:t>,</w:t>
      </w:r>
      <w:r w:rsidRPr="00FB7A5A">
        <w:rPr>
          <w:rFonts w:ascii="Consolas" w:hAnsi="Consolas" w:cs="Arial"/>
          <w:color w:val="000000"/>
          <w:sz w:val="20"/>
          <w:szCs w:val="20"/>
          <w:highlight w:val="white"/>
        </w:rPr>
        <w:t xml:space="preserve"> </w:t>
      </w:r>
      <w:r w:rsidRPr="00FB7A5A">
        <w:rPr>
          <w:rFonts w:ascii="Consolas" w:hAnsi="Consolas" w:cs="Arial"/>
          <w:color w:val="8000FF"/>
          <w:sz w:val="20"/>
          <w:szCs w:val="20"/>
          <w:highlight w:val="white"/>
        </w:rPr>
        <w:t>int</w:t>
      </w:r>
      <w:r w:rsidRPr="00FB7A5A">
        <w:rPr>
          <w:rFonts w:ascii="Consolas" w:hAnsi="Consolas" w:cs="Arial"/>
          <w:color w:val="000000"/>
          <w:sz w:val="20"/>
          <w:szCs w:val="20"/>
          <w:highlight w:val="white"/>
        </w:rPr>
        <w:t xml:space="preserve"> </w:t>
      </w:r>
      <w:r w:rsidRPr="00FB7A5A">
        <w:rPr>
          <w:rFonts w:ascii="Consolas" w:hAnsi="Consolas" w:cs="Arial"/>
          <w:b/>
          <w:bCs/>
          <w:color w:val="000080"/>
          <w:sz w:val="20"/>
          <w:szCs w:val="20"/>
          <w:highlight w:val="white"/>
        </w:rPr>
        <w:t>*</w:t>
      </w:r>
      <w:r w:rsidRPr="00FB7A5A">
        <w:rPr>
          <w:rFonts w:ascii="Consolas" w:hAnsi="Consolas" w:cs="Arial"/>
          <w:color w:val="000000"/>
          <w:sz w:val="20"/>
          <w:szCs w:val="20"/>
          <w:highlight w:val="white"/>
        </w:rPr>
        <w:t>newNum</w:t>
      </w:r>
      <w:r w:rsidRPr="00FB7A5A">
        <w:rPr>
          <w:rFonts w:ascii="Consolas" w:hAnsi="Consolas" w:cs="Arial"/>
          <w:b/>
          <w:bCs/>
          <w:color w:val="000080"/>
          <w:sz w:val="20"/>
          <w:szCs w:val="20"/>
          <w:highlight w:val="white"/>
        </w:rPr>
        <w:t>,</w:t>
      </w:r>
      <w:r w:rsidRPr="00FB7A5A">
        <w:rPr>
          <w:rFonts w:ascii="Consolas" w:hAnsi="Consolas" w:cs="Arial"/>
          <w:color w:val="000000"/>
          <w:sz w:val="20"/>
          <w:szCs w:val="20"/>
          <w:highlight w:val="white"/>
        </w:rPr>
        <w:t xml:space="preserve"> </w:t>
      </w:r>
      <w:r w:rsidRPr="00FB7A5A">
        <w:rPr>
          <w:rFonts w:ascii="Consolas" w:hAnsi="Consolas" w:cs="Arial"/>
          <w:color w:val="8000FF"/>
          <w:sz w:val="20"/>
          <w:szCs w:val="20"/>
          <w:highlight w:val="white"/>
        </w:rPr>
        <w:t>long</w:t>
      </w:r>
      <w:r w:rsidRPr="00FB7A5A">
        <w:rPr>
          <w:rFonts w:ascii="Consolas" w:hAnsi="Consolas" w:cs="Arial"/>
          <w:color w:val="000000"/>
          <w:sz w:val="20"/>
          <w:szCs w:val="20"/>
          <w:highlight w:val="white"/>
        </w:rPr>
        <w:t xml:space="preserve"> arraySize</w:t>
      </w:r>
      <w:r w:rsidRPr="00FB7A5A">
        <w:rPr>
          <w:rFonts w:ascii="Consolas" w:hAnsi="Consolas" w:cs="Arial"/>
          <w:b/>
          <w:bCs/>
          <w:color w:val="000080"/>
          <w:sz w:val="20"/>
          <w:szCs w:val="20"/>
          <w:highlight w:val="white"/>
        </w:rPr>
        <w:t>);</w:t>
      </w:r>
    </w:p>
    <w:p w14:paraId="45824D89" w14:textId="77777777" w:rsidR="00FB7A5A" w:rsidRPr="00FB7A5A" w:rsidRDefault="00FB7A5A" w:rsidP="00FB7A5A">
      <w:pPr>
        <w:autoSpaceDE w:val="0"/>
        <w:autoSpaceDN w:val="0"/>
        <w:adjustRightInd w:val="0"/>
        <w:spacing w:after="0" w:line="240" w:lineRule="auto"/>
        <w:ind w:left="2880"/>
        <w:rPr>
          <w:rFonts w:ascii="Consolas" w:hAnsi="Consolas" w:cs="Arial"/>
          <w:color w:val="000000"/>
          <w:sz w:val="20"/>
          <w:szCs w:val="20"/>
          <w:highlight w:val="white"/>
        </w:rPr>
      </w:pPr>
      <w:r w:rsidRPr="00FB7A5A">
        <w:rPr>
          <w:rFonts w:ascii="Consolas" w:hAnsi="Consolas" w:cs="Arial"/>
          <w:color w:val="000000"/>
          <w:sz w:val="20"/>
          <w:szCs w:val="20"/>
          <w:highlight w:val="white"/>
        </w:rPr>
        <w:t xml:space="preserve">    </w:t>
      </w:r>
      <w:r w:rsidRPr="00FB7A5A">
        <w:rPr>
          <w:rFonts w:ascii="Consolas" w:hAnsi="Consolas" w:cs="Arial"/>
          <w:color w:val="8000FF"/>
          <w:sz w:val="20"/>
          <w:szCs w:val="20"/>
          <w:highlight w:val="white"/>
        </w:rPr>
        <w:t>void</w:t>
      </w:r>
      <w:r w:rsidRPr="00FB7A5A">
        <w:rPr>
          <w:rFonts w:ascii="Consolas" w:hAnsi="Consolas" w:cs="Arial"/>
          <w:color w:val="000000"/>
          <w:sz w:val="20"/>
          <w:szCs w:val="20"/>
          <w:highlight w:val="white"/>
        </w:rPr>
        <w:t xml:space="preserve"> insert</w:t>
      </w:r>
      <w:r w:rsidRPr="00FB7A5A">
        <w:rPr>
          <w:rFonts w:ascii="Consolas" w:hAnsi="Consolas" w:cs="Arial"/>
          <w:b/>
          <w:bCs/>
          <w:color w:val="000080"/>
          <w:sz w:val="20"/>
          <w:szCs w:val="20"/>
          <w:highlight w:val="white"/>
        </w:rPr>
        <w:t>(</w:t>
      </w:r>
      <w:r w:rsidRPr="00FB7A5A">
        <w:rPr>
          <w:rFonts w:ascii="Consolas" w:hAnsi="Consolas" w:cs="Arial"/>
          <w:color w:val="8000FF"/>
          <w:sz w:val="20"/>
          <w:szCs w:val="20"/>
          <w:highlight w:val="white"/>
        </w:rPr>
        <w:t>const</w:t>
      </w:r>
      <w:r w:rsidRPr="00FB7A5A">
        <w:rPr>
          <w:rFonts w:ascii="Consolas" w:hAnsi="Consolas" w:cs="Arial"/>
          <w:color w:val="000000"/>
          <w:sz w:val="20"/>
          <w:szCs w:val="20"/>
          <w:highlight w:val="white"/>
        </w:rPr>
        <w:t xml:space="preserve"> string</w:t>
      </w:r>
      <w:r w:rsidRPr="00FB7A5A">
        <w:rPr>
          <w:rFonts w:ascii="Consolas" w:hAnsi="Consolas" w:cs="Arial"/>
          <w:b/>
          <w:bCs/>
          <w:color w:val="000080"/>
          <w:sz w:val="20"/>
          <w:szCs w:val="20"/>
          <w:highlight w:val="white"/>
        </w:rPr>
        <w:t>&amp;</w:t>
      </w:r>
      <w:r w:rsidRPr="00FB7A5A">
        <w:rPr>
          <w:rFonts w:ascii="Consolas" w:hAnsi="Consolas" w:cs="Arial"/>
          <w:color w:val="000000"/>
          <w:sz w:val="20"/>
          <w:szCs w:val="20"/>
          <w:highlight w:val="white"/>
        </w:rPr>
        <w:t xml:space="preserve"> word</w:t>
      </w:r>
      <w:r w:rsidRPr="00FB7A5A">
        <w:rPr>
          <w:rFonts w:ascii="Consolas" w:hAnsi="Consolas" w:cs="Arial"/>
          <w:b/>
          <w:bCs/>
          <w:color w:val="000080"/>
          <w:sz w:val="20"/>
          <w:szCs w:val="20"/>
          <w:highlight w:val="white"/>
        </w:rPr>
        <w:t>);</w:t>
      </w:r>
    </w:p>
    <w:p w14:paraId="32E55B5C" w14:textId="77777777" w:rsidR="00FB7A5A" w:rsidRPr="00FB7A5A" w:rsidRDefault="00FB7A5A" w:rsidP="00FB7A5A">
      <w:pPr>
        <w:autoSpaceDE w:val="0"/>
        <w:autoSpaceDN w:val="0"/>
        <w:adjustRightInd w:val="0"/>
        <w:spacing w:after="0" w:line="240" w:lineRule="auto"/>
        <w:ind w:left="2880"/>
        <w:rPr>
          <w:rFonts w:ascii="Consolas" w:hAnsi="Consolas" w:cs="Arial"/>
          <w:color w:val="000000"/>
          <w:sz w:val="20"/>
          <w:szCs w:val="20"/>
          <w:highlight w:val="white"/>
        </w:rPr>
      </w:pPr>
      <w:r w:rsidRPr="00FB7A5A">
        <w:rPr>
          <w:rFonts w:ascii="Consolas" w:hAnsi="Consolas" w:cs="Arial"/>
          <w:color w:val="000000"/>
          <w:sz w:val="20"/>
          <w:szCs w:val="20"/>
          <w:highlight w:val="white"/>
        </w:rPr>
        <w:t xml:space="preserve">    </w:t>
      </w:r>
      <w:r w:rsidRPr="00FB7A5A">
        <w:rPr>
          <w:rFonts w:ascii="Consolas" w:hAnsi="Consolas" w:cs="Arial"/>
          <w:color w:val="8000FF"/>
          <w:sz w:val="20"/>
          <w:szCs w:val="20"/>
          <w:highlight w:val="white"/>
        </w:rPr>
        <w:t>void</w:t>
      </w:r>
      <w:r w:rsidRPr="00FB7A5A">
        <w:rPr>
          <w:rFonts w:ascii="Consolas" w:hAnsi="Consolas" w:cs="Arial"/>
          <w:color w:val="000000"/>
          <w:sz w:val="20"/>
          <w:szCs w:val="20"/>
          <w:highlight w:val="white"/>
        </w:rPr>
        <w:t xml:space="preserve"> insertUnique</w:t>
      </w:r>
      <w:r w:rsidRPr="00FB7A5A">
        <w:rPr>
          <w:rFonts w:ascii="Consolas" w:hAnsi="Consolas" w:cs="Arial"/>
          <w:b/>
          <w:bCs/>
          <w:color w:val="000080"/>
          <w:sz w:val="20"/>
          <w:szCs w:val="20"/>
          <w:highlight w:val="white"/>
        </w:rPr>
        <w:t>(</w:t>
      </w:r>
      <w:r w:rsidRPr="00FB7A5A">
        <w:rPr>
          <w:rFonts w:ascii="Consolas" w:hAnsi="Consolas" w:cs="Arial"/>
          <w:color w:val="8000FF"/>
          <w:sz w:val="20"/>
          <w:szCs w:val="20"/>
          <w:highlight w:val="white"/>
        </w:rPr>
        <w:t>const</w:t>
      </w:r>
      <w:r w:rsidRPr="00FB7A5A">
        <w:rPr>
          <w:rFonts w:ascii="Consolas" w:hAnsi="Consolas" w:cs="Arial"/>
          <w:color w:val="000000"/>
          <w:sz w:val="20"/>
          <w:szCs w:val="20"/>
          <w:highlight w:val="white"/>
        </w:rPr>
        <w:t xml:space="preserve"> string</w:t>
      </w:r>
      <w:r w:rsidRPr="00FB7A5A">
        <w:rPr>
          <w:rFonts w:ascii="Consolas" w:hAnsi="Consolas" w:cs="Arial"/>
          <w:b/>
          <w:bCs/>
          <w:color w:val="000080"/>
          <w:sz w:val="20"/>
          <w:szCs w:val="20"/>
          <w:highlight w:val="white"/>
        </w:rPr>
        <w:t>&amp;</w:t>
      </w:r>
      <w:r w:rsidRPr="00FB7A5A">
        <w:rPr>
          <w:rFonts w:ascii="Consolas" w:hAnsi="Consolas" w:cs="Arial"/>
          <w:color w:val="000000"/>
          <w:sz w:val="20"/>
          <w:szCs w:val="20"/>
          <w:highlight w:val="white"/>
        </w:rPr>
        <w:t xml:space="preserve"> word</w:t>
      </w:r>
      <w:r w:rsidRPr="00FB7A5A">
        <w:rPr>
          <w:rFonts w:ascii="Consolas" w:hAnsi="Consolas" w:cs="Arial"/>
          <w:b/>
          <w:bCs/>
          <w:color w:val="000080"/>
          <w:sz w:val="20"/>
          <w:szCs w:val="20"/>
          <w:highlight w:val="white"/>
        </w:rPr>
        <w:t>,</w:t>
      </w:r>
      <w:r w:rsidRPr="00FB7A5A">
        <w:rPr>
          <w:rFonts w:ascii="Consolas" w:hAnsi="Consolas" w:cs="Arial"/>
          <w:color w:val="000000"/>
          <w:sz w:val="20"/>
          <w:szCs w:val="20"/>
          <w:highlight w:val="white"/>
        </w:rPr>
        <w:t xml:space="preserve"> </w:t>
      </w:r>
      <w:r w:rsidRPr="00FB7A5A">
        <w:rPr>
          <w:rFonts w:ascii="Consolas" w:hAnsi="Consolas" w:cs="Arial"/>
          <w:color w:val="8000FF"/>
          <w:sz w:val="20"/>
          <w:szCs w:val="20"/>
          <w:highlight w:val="white"/>
        </w:rPr>
        <w:t>int</w:t>
      </w:r>
      <w:r w:rsidRPr="00FB7A5A">
        <w:rPr>
          <w:rFonts w:ascii="Consolas" w:hAnsi="Consolas" w:cs="Arial"/>
          <w:color w:val="000000"/>
          <w:sz w:val="20"/>
          <w:szCs w:val="20"/>
          <w:highlight w:val="white"/>
        </w:rPr>
        <w:t xml:space="preserve"> occurrences</w:t>
      </w:r>
      <w:r w:rsidRPr="00FB7A5A">
        <w:rPr>
          <w:rFonts w:ascii="Consolas" w:hAnsi="Consolas" w:cs="Arial"/>
          <w:b/>
          <w:bCs/>
          <w:color w:val="000080"/>
          <w:sz w:val="20"/>
          <w:szCs w:val="20"/>
          <w:highlight w:val="white"/>
        </w:rPr>
        <w:t>);</w:t>
      </w:r>
    </w:p>
    <w:p w14:paraId="23EEA30D" w14:textId="77777777" w:rsidR="00FB7A5A" w:rsidRPr="00FB7A5A" w:rsidRDefault="00FB7A5A" w:rsidP="00FB7A5A">
      <w:pPr>
        <w:autoSpaceDE w:val="0"/>
        <w:autoSpaceDN w:val="0"/>
        <w:adjustRightInd w:val="0"/>
        <w:spacing w:after="0" w:line="240" w:lineRule="auto"/>
        <w:ind w:left="2880"/>
        <w:rPr>
          <w:rFonts w:ascii="Consolas" w:hAnsi="Consolas" w:cs="Arial"/>
          <w:color w:val="000000"/>
          <w:sz w:val="20"/>
          <w:szCs w:val="20"/>
          <w:highlight w:val="white"/>
        </w:rPr>
      </w:pPr>
      <w:r w:rsidRPr="00FB7A5A">
        <w:rPr>
          <w:rFonts w:ascii="Consolas" w:hAnsi="Consolas" w:cs="Arial"/>
          <w:color w:val="000000"/>
          <w:sz w:val="20"/>
          <w:szCs w:val="20"/>
          <w:highlight w:val="white"/>
        </w:rPr>
        <w:t xml:space="preserve">    </w:t>
      </w:r>
      <w:r w:rsidRPr="00FB7A5A">
        <w:rPr>
          <w:rFonts w:ascii="Consolas" w:hAnsi="Consolas" w:cs="Arial"/>
          <w:color w:val="8000FF"/>
          <w:sz w:val="20"/>
          <w:szCs w:val="20"/>
          <w:highlight w:val="white"/>
        </w:rPr>
        <w:t>int</w:t>
      </w:r>
      <w:r w:rsidRPr="00FB7A5A">
        <w:rPr>
          <w:rFonts w:ascii="Consolas" w:hAnsi="Consolas" w:cs="Arial"/>
          <w:color w:val="000000"/>
          <w:sz w:val="20"/>
          <w:szCs w:val="20"/>
          <w:highlight w:val="white"/>
        </w:rPr>
        <w:t xml:space="preserve"> search</w:t>
      </w:r>
      <w:r w:rsidRPr="00FB7A5A">
        <w:rPr>
          <w:rFonts w:ascii="Consolas" w:hAnsi="Consolas" w:cs="Arial"/>
          <w:b/>
          <w:bCs/>
          <w:color w:val="000080"/>
          <w:sz w:val="20"/>
          <w:szCs w:val="20"/>
          <w:highlight w:val="white"/>
        </w:rPr>
        <w:t>(</w:t>
      </w:r>
      <w:r w:rsidRPr="00FB7A5A">
        <w:rPr>
          <w:rFonts w:ascii="Consolas" w:hAnsi="Consolas" w:cs="Arial"/>
          <w:color w:val="8000FF"/>
          <w:sz w:val="20"/>
          <w:szCs w:val="20"/>
          <w:highlight w:val="white"/>
        </w:rPr>
        <w:t>const</w:t>
      </w:r>
      <w:r w:rsidRPr="00FB7A5A">
        <w:rPr>
          <w:rFonts w:ascii="Consolas" w:hAnsi="Consolas" w:cs="Arial"/>
          <w:color w:val="000000"/>
          <w:sz w:val="20"/>
          <w:szCs w:val="20"/>
          <w:highlight w:val="white"/>
        </w:rPr>
        <w:t xml:space="preserve"> string</w:t>
      </w:r>
      <w:r w:rsidRPr="00FB7A5A">
        <w:rPr>
          <w:rFonts w:ascii="Consolas" w:hAnsi="Consolas" w:cs="Arial"/>
          <w:b/>
          <w:bCs/>
          <w:color w:val="000080"/>
          <w:sz w:val="20"/>
          <w:szCs w:val="20"/>
          <w:highlight w:val="white"/>
        </w:rPr>
        <w:t>&amp;</w:t>
      </w:r>
      <w:r w:rsidRPr="00FB7A5A">
        <w:rPr>
          <w:rFonts w:ascii="Consolas" w:hAnsi="Consolas" w:cs="Arial"/>
          <w:color w:val="000000"/>
          <w:sz w:val="20"/>
          <w:szCs w:val="20"/>
          <w:highlight w:val="white"/>
        </w:rPr>
        <w:t xml:space="preserve"> word</w:t>
      </w:r>
      <w:r w:rsidRPr="00FB7A5A">
        <w:rPr>
          <w:rFonts w:ascii="Consolas" w:hAnsi="Consolas" w:cs="Arial"/>
          <w:b/>
          <w:bCs/>
          <w:color w:val="000080"/>
          <w:sz w:val="20"/>
          <w:szCs w:val="20"/>
          <w:highlight w:val="white"/>
        </w:rPr>
        <w:t>);</w:t>
      </w:r>
    </w:p>
    <w:p w14:paraId="14F20045" w14:textId="77777777" w:rsidR="00FB7A5A" w:rsidRPr="00FB7A5A" w:rsidRDefault="00FB7A5A" w:rsidP="00FB7A5A">
      <w:pPr>
        <w:autoSpaceDE w:val="0"/>
        <w:autoSpaceDN w:val="0"/>
        <w:adjustRightInd w:val="0"/>
        <w:spacing w:after="0" w:line="240" w:lineRule="auto"/>
        <w:ind w:left="2880"/>
        <w:rPr>
          <w:rFonts w:ascii="Consolas" w:hAnsi="Consolas" w:cs="Arial"/>
          <w:color w:val="000000"/>
          <w:sz w:val="20"/>
          <w:szCs w:val="20"/>
          <w:highlight w:val="white"/>
        </w:rPr>
      </w:pPr>
      <w:r w:rsidRPr="00FB7A5A">
        <w:rPr>
          <w:rFonts w:ascii="Consolas" w:hAnsi="Consolas" w:cs="Arial"/>
          <w:color w:val="000000"/>
          <w:sz w:val="20"/>
          <w:szCs w:val="20"/>
          <w:highlight w:val="white"/>
        </w:rPr>
        <w:t xml:space="preserve">    </w:t>
      </w:r>
      <w:r w:rsidRPr="00FB7A5A">
        <w:rPr>
          <w:rFonts w:ascii="Consolas" w:hAnsi="Consolas" w:cs="Arial"/>
          <w:color w:val="8000FF"/>
          <w:sz w:val="20"/>
          <w:szCs w:val="20"/>
          <w:highlight w:val="white"/>
        </w:rPr>
        <w:t>void</w:t>
      </w:r>
      <w:r w:rsidRPr="00FB7A5A">
        <w:rPr>
          <w:rFonts w:ascii="Consolas" w:hAnsi="Consolas" w:cs="Arial"/>
          <w:color w:val="000000"/>
          <w:sz w:val="20"/>
          <w:szCs w:val="20"/>
          <w:highlight w:val="white"/>
        </w:rPr>
        <w:t xml:space="preserve"> remove</w:t>
      </w:r>
      <w:r w:rsidRPr="00FB7A5A">
        <w:rPr>
          <w:rFonts w:ascii="Consolas" w:hAnsi="Consolas" w:cs="Arial"/>
          <w:b/>
          <w:bCs/>
          <w:color w:val="000080"/>
          <w:sz w:val="20"/>
          <w:szCs w:val="20"/>
          <w:highlight w:val="white"/>
        </w:rPr>
        <w:t>(</w:t>
      </w:r>
      <w:r w:rsidRPr="00FB7A5A">
        <w:rPr>
          <w:rFonts w:ascii="Consolas" w:hAnsi="Consolas" w:cs="Arial"/>
          <w:color w:val="8000FF"/>
          <w:sz w:val="20"/>
          <w:szCs w:val="20"/>
          <w:highlight w:val="white"/>
        </w:rPr>
        <w:t>const</w:t>
      </w:r>
      <w:r w:rsidRPr="00FB7A5A">
        <w:rPr>
          <w:rFonts w:ascii="Consolas" w:hAnsi="Consolas" w:cs="Arial"/>
          <w:color w:val="000000"/>
          <w:sz w:val="20"/>
          <w:szCs w:val="20"/>
          <w:highlight w:val="white"/>
        </w:rPr>
        <w:t xml:space="preserve"> string</w:t>
      </w:r>
      <w:r w:rsidRPr="00FB7A5A">
        <w:rPr>
          <w:rFonts w:ascii="Consolas" w:hAnsi="Consolas" w:cs="Arial"/>
          <w:b/>
          <w:bCs/>
          <w:color w:val="000080"/>
          <w:sz w:val="20"/>
          <w:szCs w:val="20"/>
          <w:highlight w:val="white"/>
        </w:rPr>
        <w:t>&amp;</w:t>
      </w:r>
      <w:r w:rsidRPr="00FB7A5A">
        <w:rPr>
          <w:rFonts w:ascii="Consolas" w:hAnsi="Consolas" w:cs="Arial"/>
          <w:color w:val="000000"/>
          <w:sz w:val="20"/>
          <w:szCs w:val="20"/>
          <w:highlight w:val="white"/>
        </w:rPr>
        <w:t xml:space="preserve"> word</w:t>
      </w:r>
      <w:r w:rsidRPr="00FB7A5A">
        <w:rPr>
          <w:rFonts w:ascii="Consolas" w:hAnsi="Consolas" w:cs="Arial"/>
          <w:b/>
          <w:bCs/>
          <w:color w:val="000080"/>
          <w:sz w:val="20"/>
          <w:szCs w:val="20"/>
          <w:highlight w:val="white"/>
        </w:rPr>
        <w:t>);</w:t>
      </w:r>
    </w:p>
    <w:p w14:paraId="230102AD" w14:textId="77777777" w:rsidR="00FB7A5A" w:rsidRPr="00FB7A5A" w:rsidRDefault="00FB7A5A" w:rsidP="00FB7A5A">
      <w:pPr>
        <w:autoSpaceDE w:val="0"/>
        <w:autoSpaceDN w:val="0"/>
        <w:adjustRightInd w:val="0"/>
        <w:spacing w:after="0" w:line="240" w:lineRule="auto"/>
        <w:ind w:left="2880"/>
        <w:rPr>
          <w:rFonts w:ascii="Consolas" w:hAnsi="Consolas" w:cs="Arial"/>
          <w:color w:val="000000"/>
          <w:sz w:val="20"/>
          <w:szCs w:val="20"/>
          <w:highlight w:val="white"/>
        </w:rPr>
      </w:pPr>
      <w:r w:rsidRPr="00FB7A5A">
        <w:rPr>
          <w:rFonts w:ascii="Consolas" w:hAnsi="Consolas" w:cs="Arial"/>
          <w:color w:val="000000"/>
          <w:sz w:val="20"/>
          <w:szCs w:val="20"/>
          <w:highlight w:val="white"/>
        </w:rPr>
        <w:t xml:space="preserve">    </w:t>
      </w:r>
      <w:r w:rsidRPr="00FB7A5A">
        <w:rPr>
          <w:rFonts w:ascii="Consolas" w:hAnsi="Consolas" w:cs="Arial"/>
          <w:color w:val="8000FF"/>
          <w:sz w:val="20"/>
          <w:szCs w:val="20"/>
          <w:highlight w:val="white"/>
        </w:rPr>
        <w:t>long</w:t>
      </w:r>
      <w:r w:rsidRPr="00FB7A5A">
        <w:rPr>
          <w:rFonts w:ascii="Consolas" w:hAnsi="Consolas" w:cs="Arial"/>
          <w:color w:val="000000"/>
          <w:sz w:val="20"/>
          <w:szCs w:val="20"/>
          <w:highlight w:val="white"/>
        </w:rPr>
        <w:t xml:space="preserve"> getSize</w:t>
      </w:r>
      <w:r w:rsidRPr="00FB7A5A">
        <w:rPr>
          <w:rFonts w:ascii="Consolas" w:hAnsi="Consolas" w:cs="Arial"/>
          <w:b/>
          <w:bCs/>
          <w:color w:val="000080"/>
          <w:sz w:val="20"/>
          <w:szCs w:val="20"/>
          <w:highlight w:val="white"/>
        </w:rPr>
        <w:t>()</w:t>
      </w:r>
      <w:r w:rsidRPr="00FB7A5A">
        <w:rPr>
          <w:rFonts w:ascii="Consolas" w:hAnsi="Consolas" w:cs="Arial"/>
          <w:color w:val="000000"/>
          <w:sz w:val="20"/>
          <w:szCs w:val="20"/>
          <w:highlight w:val="white"/>
        </w:rPr>
        <w:t xml:space="preserve"> </w:t>
      </w:r>
      <w:r w:rsidRPr="00FB7A5A">
        <w:rPr>
          <w:rFonts w:ascii="Consolas" w:hAnsi="Consolas" w:cs="Arial"/>
          <w:color w:val="8000FF"/>
          <w:sz w:val="20"/>
          <w:szCs w:val="20"/>
          <w:highlight w:val="white"/>
        </w:rPr>
        <w:t>const</w:t>
      </w:r>
      <w:r w:rsidRPr="00FB7A5A">
        <w:rPr>
          <w:rFonts w:ascii="Consolas" w:hAnsi="Consolas" w:cs="Arial"/>
          <w:b/>
          <w:bCs/>
          <w:color w:val="000080"/>
          <w:sz w:val="20"/>
          <w:szCs w:val="20"/>
          <w:highlight w:val="white"/>
        </w:rPr>
        <w:t>;</w:t>
      </w:r>
    </w:p>
    <w:p w14:paraId="25F7B67F" w14:textId="54E095D1" w:rsidR="00FB7A5A" w:rsidRPr="00D5674F" w:rsidRDefault="00FB7A5A" w:rsidP="000E1ADD">
      <w:pPr>
        <w:ind w:left="2880"/>
        <w:rPr>
          <w:rFonts w:ascii="Consolas" w:hAnsi="Consolas"/>
          <w:sz w:val="20"/>
        </w:rPr>
      </w:pPr>
      <w:r w:rsidRPr="00FB7A5A">
        <w:rPr>
          <w:rFonts w:ascii="Consolas" w:hAnsi="Consolas" w:cs="Arial"/>
          <w:b/>
          <w:bCs/>
          <w:color w:val="000080"/>
          <w:sz w:val="20"/>
          <w:szCs w:val="20"/>
          <w:highlight w:val="white"/>
        </w:rPr>
        <w:t>};</w:t>
      </w:r>
    </w:p>
    <w:p w14:paraId="33AFC564" w14:textId="10332FCA" w:rsidR="00BD49CC" w:rsidRPr="00F04EF1" w:rsidRDefault="00BD49CC" w:rsidP="00BD49CC">
      <w:pPr>
        <w:pStyle w:val="af4"/>
        <w:jc w:val="center"/>
      </w:pPr>
      <w:r>
        <w:rPr>
          <w:lang w:val="el-GR"/>
        </w:rPr>
        <w:t>Κώδικας</w:t>
      </w:r>
      <w:r w:rsidRPr="00F04EF1">
        <w:t xml:space="preserve"> 2. </w:t>
      </w:r>
      <w:r>
        <w:rPr>
          <w:lang w:val="el-GR"/>
        </w:rPr>
        <w:t>Η</w:t>
      </w:r>
      <w:r w:rsidRPr="00F04EF1">
        <w:t xml:space="preserve"> </w:t>
      </w:r>
      <w:r>
        <w:rPr>
          <w:lang w:val="el-GR"/>
        </w:rPr>
        <w:t>κλάση</w:t>
      </w:r>
      <w:r w:rsidRPr="00F04EF1">
        <w:t xml:space="preserve"> </w:t>
      </w:r>
      <w:r>
        <w:t>orderedArray</w:t>
      </w:r>
      <w:r w:rsidRPr="00F04EF1">
        <w:t>.</w:t>
      </w:r>
    </w:p>
    <w:p w14:paraId="1E549889" w14:textId="16BD19A6" w:rsidR="00D42929" w:rsidRPr="00F04EF1" w:rsidRDefault="00D42929" w:rsidP="00883623">
      <w:pPr>
        <w:tabs>
          <w:tab w:val="left" w:pos="1276"/>
        </w:tabs>
        <w:spacing w:after="0"/>
      </w:pPr>
    </w:p>
    <w:p w14:paraId="4754F400" w14:textId="77777777" w:rsidR="00883623" w:rsidRDefault="00883623" w:rsidP="00883623">
      <w:pPr>
        <w:pBdr>
          <w:bottom w:val="single" w:sz="4" w:space="1" w:color="auto"/>
        </w:pBdr>
        <w:tabs>
          <w:tab w:val="left" w:pos="1276"/>
        </w:tabs>
        <w:spacing w:after="80"/>
        <w:ind w:right="8080"/>
        <w:jc w:val="both"/>
        <w:rPr>
          <w:lang w:val="el-GR"/>
        </w:rPr>
      </w:pPr>
      <w:r w:rsidRPr="00883623">
        <w:rPr>
          <w:lang w:val="el-GR"/>
        </w:rPr>
        <w:t>Εισαγωγή στοιχείων</w:t>
      </w:r>
    </w:p>
    <w:p w14:paraId="1756986D" w14:textId="77777777" w:rsidR="00EB0639" w:rsidRPr="00EB0639" w:rsidRDefault="00EB0639" w:rsidP="00731211">
      <w:pPr>
        <w:spacing w:after="0" w:line="360" w:lineRule="auto"/>
        <w:rPr>
          <w:lang w:val="el-GR"/>
        </w:rPr>
      </w:pPr>
      <w:r w:rsidRPr="00EB0639">
        <w:rPr>
          <w:lang w:val="el-GR"/>
        </w:rPr>
        <w:t>Η κλάση παρέχει τρεις συναρτήσεις για την εισαγωγή στοιχείων.</w:t>
      </w:r>
    </w:p>
    <w:p w14:paraId="576C7C05" w14:textId="5C9DCBB6" w:rsidR="00CA343C" w:rsidRPr="00CA343C" w:rsidRDefault="00CA343C" w:rsidP="002F0FF8">
      <w:pPr>
        <w:pStyle w:val="ae"/>
        <w:numPr>
          <w:ilvl w:val="0"/>
          <w:numId w:val="24"/>
        </w:numPr>
        <w:spacing w:after="200" w:line="276" w:lineRule="auto"/>
        <w:jc w:val="both"/>
        <w:rPr>
          <w:lang w:val="el-GR"/>
        </w:rPr>
      </w:pPr>
      <w:r w:rsidRPr="00CA343C">
        <w:rPr>
          <w:rFonts w:ascii="Consolas" w:hAnsi="Consolas" w:cs="Courier New"/>
          <w:color w:val="000000"/>
          <w:sz w:val="20"/>
          <w:szCs w:val="20"/>
          <w:highlight w:val="white"/>
        </w:rPr>
        <w:t>insert</w:t>
      </w:r>
      <w:r w:rsidRPr="00CA343C">
        <w:rPr>
          <w:rFonts w:ascii="Consolas" w:hAnsi="Consolas" w:cs="Courier New"/>
          <w:b/>
          <w:bCs/>
          <w:color w:val="000080"/>
          <w:sz w:val="20"/>
          <w:szCs w:val="20"/>
          <w:highlight w:val="white"/>
          <w:lang w:val="el-GR"/>
        </w:rPr>
        <w:t>(</w:t>
      </w:r>
      <w:r w:rsidRPr="00CA343C">
        <w:rPr>
          <w:rFonts w:ascii="Consolas" w:hAnsi="Consolas" w:cs="Courier New"/>
          <w:color w:val="8000FF"/>
          <w:sz w:val="20"/>
          <w:szCs w:val="20"/>
          <w:highlight w:val="white"/>
        </w:rPr>
        <w:t>const</w:t>
      </w:r>
      <w:r w:rsidRPr="00CA343C">
        <w:rPr>
          <w:rFonts w:ascii="Consolas" w:hAnsi="Consolas" w:cs="Courier New"/>
          <w:color w:val="000000"/>
          <w:sz w:val="20"/>
          <w:szCs w:val="20"/>
          <w:highlight w:val="white"/>
          <w:lang w:val="el-GR"/>
        </w:rPr>
        <w:t xml:space="preserve"> </w:t>
      </w:r>
      <w:r w:rsidRPr="00CA343C">
        <w:rPr>
          <w:rFonts w:ascii="Consolas" w:hAnsi="Consolas" w:cs="Courier New"/>
          <w:color w:val="000000"/>
          <w:sz w:val="20"/>
          <w:szCs w:val="20"/>
          <w:highlight w:val="white"/>
        </w:rPr>
        <w:t>string</w:t>
      </w:r>
      <w:r w:rsidRPr="00CA343C">
        <w:rPr>
          <w:rFonts w:ascii="Consolas" w:hAnsi="Consolas" w:cs="Courier New"/>
          <w:b/>
          <w:bCs/>
          <w:color w:val="000080"/>
          <w:sz w:val="20"/>
          <w:szCs w:val="20"/>
          <w:highlight w:val="white"/>
          <w:lang w:val="el-GR"/>
        </w:rPr>
        <w:t>&amp;</w:t>
      </w:r>
      <w:r w:rsidRPr="00CA343C">
        <w:rPr>
          <w:rFonts w:ascii="Consolas" w:hAnsi="Consolas" w:cs="Courier New"/>
          <w:color w:val="000000"/>
          <w:sz w:val="20"/>
          <w:szCs w:val="20"/>
          <w:highlight w:val="white"/>
          <w:lang w:val="el-GR"/>
        </w:rPr>
        <w:t xml:space="preserve"> </w:t>
      </w:r>
      <w:r w:rsidRPr="00CA343C">
        <w:rPr>
          <w:rFonts w:ascii="Consolas" w:hAnsi="Consolas" w:cs="Courier New"/>
          <w:color w:val="000000"/>
          <w:sz w:val="20"/>
          <w:szCs w:val="20"/>
          <w:highlight w:val="white"/>
        </w:rPr>
        <w:t>word</w:t>
      </w:r>
      <w:r w:rsidRPr="00CA343C">
        <w:rPr>
          <w:rFonts w:ascii="Consolas" w:hAnsi="Consolas" w:cs="Courier New"/>
          <w:b/>
          <w:bCs/>
          <w:color w:val="000080"/>
          <w:sz w:val="20"/>
          <w:szCs w:val="20"/>
          <w:highlight w:val="white"/>
          <w:lang w:val="el-GR"/>
        </w:rPr>
        <w:t>)</w:t>
      </w:r>
      <w:r w:rsidRPr="00CA343C">
        <w:rPr>
          <w:rFonts w:ascii="Roboto" w:hAnsi="Roboto" w:cs="Courier New"/>
          <w:bCs/>
          <w:color w:val="000000" w:themeColor="text1"/>
          <w:sz w:val="20"/>
          <w:szCs w:val="20"/>
          <w:lang w:val="el-GR"/>
        </w:rPr>
        <w:t xml:space="preserve">: </w:t>
      </w:r>
      <w:r w:rsidRPr="00CA343C">
        <w:rPr>
          <w:rFonts w:cs="Courier New"/>
          <w:bCs/>
          <w:color w:val="000000" w:themeColor="text1"/>
          <w:lang w:val="el-GR"/>
        </w:rPr>
        <w:t xml:space="preserve">Η πρώτη και πιο απλή (προς τον χρήστη) συνάρτηση προορίζεται για εισαγωγές μικρού-μεσαίου αριθμού λέξεων. Δέχεται σαν όρισμα μια μεταβλητή τύπου </w:t>
      </w:r>
      <w:r w:rsidRPr="00CA343C">
        <w:rPr>
          <w:rFonts w:cs="Courier New"/>
          <w:bCs/>
          <w:color w:val="000000" w:themeColor="text1"/>
        </w:rPr>
        <w:t>string</w:t>
      </w:r>
      <w:r w:rsidRPr="00CA343C">
        <w:rPr>
          <w:rFonts w:cs="Courier New"/>
          <w:bCs/>
          <w:color w:val="000000" w:themeColor="text1"/>
          <w:lang w:val="el-GR"/>
        </w:rPr>
        <w:t xml:space="preserve"> και εκτελεί δυαδική αναζήτηση στα περιεχόμενα του πίνακα, ώστε να ελέγξει εάν είχε καταχωρηθεί ήδη στο παρελθόν. Αν βρεθεί, θα αυξήσει τον μετρητή εμφανίσεων της κατά 1. Σε περίπτωση μη εύρεσής της, θα εκτελέσει μια λειτουργία όμοια της </w:t>
      </w:r>
      <w:r w:rsidRPr="002F0FF8">
        <w:rPr>
          <w:rFonts w:ascii="Consolas" w:hAnsi="Consolas" w:cs="Courier New"/>
          <w:bCs/>
          <w:color w:val="000000" w:themeColor="text1"/>
          <w:sz w:val="20"/>
          <w:szCs w:val="20"/>
        </w:rPr>
        <w:t>insertion</w:t>
      </w:r>
      <w:r w:rsidRPr="002F0FF8">
        <w:rPr>
          <w:rFonts w:ascii="Consolas" w:hAnsi="Consolas" w:cs="Courier New"/>
          <w:bCs/>
          <w:color w:val="000000" w:themeColor="text1"/>
          <w:sz w:val="20"/>
          <w:szCs w:val="20"/>
          <w:lang w:val="el-GR"/>
        </w:rPr>
        <w:t>-</w:t>
      </w:r>
      <w:r w:rsidRPr="002F0FF8">
        <w:rPr>
          <w:rFonts w:ascii="Consolas" w:hAnsi="Consolas" w:cs="Courier New"/>
          <w:bCs/>
          <w:color w:val="000000" w:themeColor="text1"/>
          <w:sz w:val="20"/>
          <w:szCs w:val="20"/>
        </w:rPr>
        <w:t>sort</w:t>
      </w:r>
      <w:r w:rsidRPr="00CA343C">
        <w:rPr>
          <w:rFonts w:cs="Courier New"/>
          <w:bCs/>
          <w:color w:val="000000" w:themeColor="text1"/>
          <w:lang w:val="el-GR"/>
        </w:rPr>
        <w:t xml:space="preserve">, όπου θα αναζητηθεί η θέση </w:t>
      </w:r>
      <m:oMath>
        <m:r>
          <w:rPr>
            <w:rFonts w:ascii="Latin Modern Math" w:hAnsi="Latin Modern Math" w:cs="Courier New"/>
            <w:color w:val="000000" w:themeColor="text1"/>
            <w:lang w:val="el-GR"/>
          </w:rPr>
          <m:t>κ</m:t>
        </m:r>
      </m:oMath>
      <w:r w:rsidRPr="00CA343C">
        <w:rPr>
          <w:rFonts w:cs="Courier New"/>
          <w:bCs/>
          <w:color w:val="000000" w:themeColor="text1"/>
          <w:lang w:val="el-GR"/>
        </w:rPr>
        <w:t xml:space="preserve"> στην οποία θα άνηκε η λέξη ώστε να είναι ταξινομημένος ο πίνακας </w:t>
      </w:r>
      <w:r w:rsidRPr="00CA343C">
        <w:rPr>
          <w:rFonts w:cs="Courier New"/>
          <w:bCs/>
          <w:color w:val="000000" w:themeColor="text1"/>
        </w:rPr>
        <w:t>data</w:t>
      </w:r>
      <w:r w:rsidRPr="00CA343C">
        <w:rPr>
          <w:rFonts w:cs="Courier New"/>
          <w:bCs/>
          <w:color w:val="000000" w:themeColor="text1"/>
          <w:lang w:val="el-GR"/>
        </w:rPr>
        <w:t xml:space="preserve"> και θα γίνει ολίσθηση των στοιχείων σε υψηλότερες θέσεις κατά μια μονάδα, ενώ στην </w:t>
      </w:r>
      <m:oMath>
        <m:r>
          <w:rPr>
            <w:rFonts w:ascii="Latin Modern Math" w:hAnsi="Latin Modern Math" w:cs="Courier New"/>
            <w:color w:val="000000" w:themeColor="text1"/>
            <w:lang w:val="el-GR"/>
          </w:rPr>
          <m:t>κ</m:t>
        </m:r>
      </m:oMath>
      <w:r w:rsidRPr="00CA343C">
        <w:rPr>
          <w:rFonts w:cs="Courier New"/>
          <w:bCs/>
          <w:color w:val="000000" w:themeColor="text1"/>
          <w:lang w:val="el-GR"/>
        </w:rPr>
        <w:t xml:space="preserve"> θα καταχωρηθούν η λέξη και το “1” στους πίνακες των λέξεων και εμφανίσεων αντίστοιχα.</w:t>
      </w:r>
    </w:p>
    <w:p w14:paraId="68462142" w14:textId="77777777" w:rsidR="00883623" w:rsidRPr="00883623" w:rsidRDefault="00883623" w:rsidP="002F0FF8">
      <w:pPr>
        <w:pStyle w:val="ae"/>
        <w:numPr>
          <w:ilvl w:val="0"/>
          <w:numId w:val="24"/>
        </w:numPr>
        <w:tabs>
          <w:tab w:val="left" w:pos="1276"/>
        </w:tabs>
        <w:spacing w:after="0"/>
        <w:ind w:hanging="218"/>
        <w:jc w:val="both"/>
        <w:rPr>
          <w:color w:val="000000"/>
          <w:lang w:val="el-GR"/>
        </w:rPr>
      </w:pPr>
      <w:r w:rsidRPr="00D5674F">
        <w:rPr>
          <w:rFonts w:ascii="Consolas" w:hAnsi="Consolas"/>
          <w:color w:val="000000"/>
          <w:sz w:val="20"/>
        </w:rPr>
        <w:t>insertUnique</w:t>
      </w:r>
      <w:r w:rsidRPr="00D5674F">
        <w:rPr>
          <w:rFonts w:ascii="Consolas" w:hAnsi="Consolas"/>
          <w:b/>
          <w:bCs/>
          <w:color w:val="000080"/>
          <w:sz w:val="20"/>
          <w:lang w:val="el-GR"/>
        </w:rPr>
        <w:t>(</w:t>
      </w:r>
      <w:r w:rsidRPr="00D5674F">
        <w:rPr>
          <w:rFonts w:ascii="Consolas" w:hAnsi="Consolas"/>
          <w:color w:val="8000FF"/>
          <w:sz w:val="20"/>
        </w:rPr>
        <w:t>const</w:t>
      </w:r>
      <w:r w:rsidRPr="00D5674F">
        <w:rPr>
          <w:rFonts w:ascii="Consolas" w:hAnsi="Consolas"/>
          <w:color w:val="8000FF"/>
          <w:sz w:val="20"/>
          <w:lang w:val="el-GR"/>
        </w:rPr>
        <w:t xml:space="preserve"> </w:t>
      </w:r>
      <w:r w:rsidRPr="00D5674F">
        <w:rPr>
          <w:rFonts w:ascii="Consolas" w:hAnsi="Consolas"/>
          <w:color w:val="000000"/>
          <w:sz w:val="20"/>
        </w:rPr>
        <w:t>string</w:t>
      </w:r>
      <w:r w:rsidRPr="00D5674F">
        <w:rPr>
          <w:rFonts w:ascii="Consolas" w:hAnsi="Consolas"/>
          <w:b/>
          <w:bCs/>
          <w:color w:val="000080"/>
          <w:sz w:val="20"/>
          <w:lang w:val="el-GR"/>
        </w:rPr>
        <w:t xml:space="preserve">&amp; </w:t>
      </w:r>
      <w:r w:rsidRPr="00D5674F">
        <w:rPr>
          <w:rFonts w:ascii="Consolas" w:hAnsi="Consolas"/>
          <w:color w:val="000000"/>
          <w:sz w:val="20"/>
        </w:rPr>
        <w:t>word</w:t>
      </w:r>
      <w:r w:rsidRPr="00D5674F">
        <w:rPr>
          <w:rFonts w:ascii="Consolas" w:hAnsi="Consolas"/>
          <w:b/>
          <w:bCs/>
          <w:color w:val="000080"/>
          <w:sz w:val="20"/>
          <w:lang w:val="el-GR"/>
        </w:rPr>
        <w:t xml:space="preserve">, </w:t>
      </w:r>
      <w:r w:rsidRPr="00D5674F">
        <w:rPr>
          <w:rFonts w:ascii="Consolas" w:hAnsi="Consolas"/>
          <w:color w:val="8000FF"/>
          <w:sz w:val="20"/>
        </w:rPr>
        <w:t>int</w:t>
      </w:r>
      <w:r w:rsidRPr="00D5674F">
        <w:rPr>
          <w:rFonts w:ascii="Consolas" w:hAnsi="Consolas"/>
          <w:color w:val="8000FF"/>
          <w:sz w:val="20"/>
          <w:lang w:val="el-GR"/>
        </w:rPr>
        <w:t xml:space="preserve"> </w:t>
      </w:r>
      <w:r w:rsidRPr="00D5674F">
        <w:rPr>
          <w:rFonts w:ascii="Consolas" w:hAnsi="Consolas"/>
          <w:color w:val="000000"/>
          <w:sz w:val="20"/>
        </w:rPr>
        <w:t>occurrences</w:t>
      </w:r>
      <w:r w:rsidRPr="00D5674F">
        <w:rPr>
          <w:rFonts w:ascii="Consolas" w:hAnsi="Consolas"/>
          <w:b/>
          <w:bCs/>
          <w:color w:val="000080"/>
          <w:sz w:val="20"/>
          <w:lang w:val="el-GR"/>
        </w:rPr>
        <w:t>)</w:t>
      </w:r>
      <w:r w:rsidRPr="00883623">
        <w:rPr>
          <w:color w:val="000080"/>
          <w:lang w:val="el-GR"/>
        </w:rPr>
        <w:t xml:space="preserve">: </w:t>
      </w:r>
      <w:r w:rsidRPr="00883623">
        <w:rPr>
          <w:color w:val="000000"/>
          <w:lang w:val="el-GR"/>
        </w:rPr>
        <w:t xml:space="preserve">Η συνάρτηση αυτή υποθέτει πως ο χρήστης έχει παράξει αλγόριθμο για την αντιστοίχιση των λέξεων με τις εμφανίσεις, συνεπώς η </w:t>
      </w:r>
      <w:r w:rsidRPr="002F0FF8">
        <w:rPr>
          <w:rFonts w:ascii="Consolas" w:hAnsi="Consolas"/>
          <w:color w:val="000000"/>
          <w:sz w:val="20"/>
          <w:szCs w:val="20"/>
        </w:rPr>
        <w:t>insertUnique</w:t>
      </w:r>
      <w:r w:rsidRPr="002F0FF8">
        <w:rPr>
          <w:color w:val="000000"/>
          <w:sz w:val="20"/>
          <w:szCs w:val="20"/>
          <w:lang w:val="el-GR"/>
        </w:rPr>
        <w:t xml:space="preserve"> </w:t>
      </w:r>
      <w:r w:rsidRPr="00883623">
        <w:rPr>
          <w:color w:val="000000"/>
          <w:lang w:val="el-GR"/>
        </w:rPr>
        <w:t>δέχεται ως όρισμα έναν ακέραιο “</w:t>
      </w:r>
      <w:r w:rsidRPr="00883623">
        <w:rPr>
          <w:color w:val="000000"/>
        </w:rPr>
        <w:t>occurrences</w:t>
      </w:r>
      <w:r w:rsidRPr="00883623">
        <w:rPr>
          <w:color w:val="000000"/>
          <w:lang w:val="el-GR"/>
        </w:rPr>
        <w:t xml:space="preserve">” που αντιπροσωπεύει τις εμφανίσεις και τα καταχωρεί στους πίνακες με την ίδια μέθοδο όπως στην </w:t>
      </w:r>
      <w:r w:rsidRPr="002F0FF8">
        <w:rPr>
          <w:rFonts w:ascii="Consolas" w:hAnsi="Consolas"/>
          <w:color w:val="000000"/>
          <w:sz w:val="20"/>
          <w:szCs w:val="20"/>
        </w:rPr>
        <w:t>insert</w:t>
      </w:r>
      <w:r w:rsidRPr="00883623">
        <w:rPr>
          <w:color w:val="000000"/>
          <w:lang w:val="el-GR"/>
        </w:rPr>
        <w:t xml:space="preserve">, παρακάμπτοντας την προσαύξηση στον πίνακα </w:t>
      </w:r>
      <w:r w:rsidRPr="002F0FF8">
        <w:rPr>
          <w:rFonts w:ascii="Consolas" w:hAnsi="Consolas"/>
          <w:color w:val="000000"/>
          <w:sz w:val="20"/>
          <w:szCs w:val="20"/>
        </w:rPr>
        <w:t>num</w:t>
      </w:r>
      <w:r w:rsidRPr="002F0FF8">
        <w:rPr>
          <w:color w:val="000000"/>
          <w:sz w:val="20"/>
          <w:szCs w:val="20"/>
          <w:lang w:val="el-GR"/>
        </w:rPr>
        <w:t xml:space="preserve"> </w:t>
      </w:r>
      <w:r w:rsidRPr="00883623">
        <w:rPr>
          <w:color w:val="000000"/>
          <w:lang w:val="el-GR"/>
        </w:rPr>
        <w:t>σε περίπτωση μη μοναδικότητας της λέξεως.</w:t>
      </w:r>
    </w:p>
    <w:p w14:paraId="6F8DB0CC" w14:textId="4859586A" w:rsidR="00BD49CC" w:rsidRPr="00883623" w:rsidRDefault="00883623" w:rsidP="002F0FF8">
      <w:pPr>
        <w:pStyle w:val="ae"/>
        <w:numPr>
          <w:ilvl w:val="0"/>
          <w:numId w:val="24"/>
        </w:numPr>
        <w:tabs>
          <w:tab w:val="left" w:pos="1276"/>
        </w:tabs>
        <w:spacing w:after="0"/>
        <w:ind w:hanging="218"/>
        <w:jc w:val="both"/>
        <w:rPr>
          <w:color w:val="000000"/>
          <w:lang w:val="el-GR"/>
        </w:rPr>
      </w:pPr>
      <w:r w:rsidRPr="00D5674F">
        <w:rPr>
          <w:rFonts w:ascii="Consolas" w:hAnsi="Consolas"/>
          <w:color w:val="000000"/>
          <w:sz w:val="20"/>
        </w:rPr>
        <w:t>copyFromUnordered</w:t>
      </w:r>
      <w:r w:rsidRPr="00D5674F">
        <w:rPr>
          <w:rFonts w:ascii="Consolas" w:hAnsi="Consolas"/>
          <w:b/>
          <w:bCs/>
          <w:color w:val="000080"/>
          <w:sz w:val="20"/>
          <w:lang w:val="el-GR"/>
        </w:rPr>
        <w:t>(</w:t>
      </w:r>
      <w:r w:rsidRPr="00D5674F">
        <w:rPr>
          <w:rFonts w:ascii="Consolas" w:hAnsi="Consolas"/>
          <w:color w:val="000000"/>
          <w:sz w:val="20"/>
        </w:rPr>
        <w:t>string</w:t>
      </w:r>
      <w:r w:rsidRPr="00D5674F">
        <w:rPr>
          <w:rFonts w:ascii="Consolas" w:hAnsi="Consolas"/>
          <w:color w:val="000000"/>
          <w:sz w:val="20"/>
          <w:lang w:val="el-GR"/>
        </w:rPr>
        <w:t xml:space="preserve"> </w:t>
      </w:r>
      <w:r w:rsidRPr="00D5674F">
        <w:rPr>
          <w:rFonts w:ascii="Consolas" w:hAnsi="Consolas"/>
          <w:b/>
          <w:bCs/>
          <w:color w:val="000080"/>
          <w:sz w:val="20"/>
          <w:lang w:val="el-GR"/>
        </w:rPr>
        <w:t>*</w:t>
      </w:r>
      <w:r w:rsidRPr="00D5674F">
        <w:rPr>
          <w:rFonts w:ascii="Consolas" w:hAnsi="Consolas"/>
          <w:color w:val="000000"/>
          <w:sz w:val="20"/>
        </w:rPr>
        <w:t>newData</w:t>
      </w:r>
      <w:r w:rsidRPr="00D5674F">
        <w:rPr>
          <w:rFonts w:ascii="Consolas" w:hAnsi="Consolas"/>
          <w:b/>
          <w:bCs/>
          <w:color w:val="000080"/>
          <w:sz w:val="20"/>
          <w:lang w:val="el-GR"/>
        </w:rPr>
        <w:t xml:space="preserve">, </w:t>
      </w:r>
      <w:r w:rsidRPr="00D5674F">
        <w:rPr>
          <w:rFonts w:ascii="Consolas" w:hAnsi="Consolas"/>
          <w:color w:val="8000FF"/>
          <w:sz w:val="20"/>
        </w:rPr>
        <w:t>int</w:t>
      </w:r>
      <w:r w:rsidRPr="00D5674F">
        <w:rPr>
          <w:rFonts w:ascii="Consolas" w:hAnsi="Consolas"/>
          <w:color w:val="8000FF"/>
          <w:sz w:val="20"/>
          <w:lang w:val="el-GR"/>
        </w:rPr>
        <w:t xml:space="preserve"> </w:t>
      </w:r>
      <w:r w:rsidRPr="00D5674F">
        <w:rPr>
          <w:rFonts w:ascii="Consolas" w:hAnsi="Consolas"/>
          <w:b/>
          <w:bCs/>
          <w:color w:val="000080"/>
          <w:sz w:val="20"/>
          <w:lang w:val="el-GR"/>
        </w:rPr>
        <w:t>*</w:t>
      </w:r>
      <w:r w:rsidRPr="00D5674F">
        <w:rPr>
          <w:rFonts w:ascii="Consolas" w:hAnsi="Consolas"/>
          <w:color w:val="000000"/>
          <w:sz w:val="20"/>
        </w:rPr>
        <w:t>newNum</w:t>
      </w:r>
      <w:r w:rsidRPr="00D5674F">
        <w:rPr>
          <w:rFonts w:ascii="Consolas" w:hAnsi="Consolas"/>
          <w:b/>
          <w:bCs/>
          <w:color w:val="000080"/>
          <w:sz w:val="20"/>
          <w:lang w:val="el-GR"/>
        </w:rPr>
        <w:t xml:space="preserve">, </w:t>
      </w:r>
      <w:r w:rsidRPr="00D5674F">
        <w:rPr>
          <w:rFonts w:ascii="Consolas" w:hAnsi="Consolas"/>
          <w:color w:val="8000FF"/>
          <w:sz w:val="20"/>
        </w:rPr>
        <w:t>long</w:t>
      </w:r>
      <w:r w:rsidRPr="00D5674F">
        <w:rPr>
          <w:rFonts w:ascii="Consolas" w:hAnsi="Consolas"/>
          <w:color w:val="8000FF"/>
          <w:sz w:val="20"/>
          <w:lang w:val="el-GR"/>
        </w:rPr>
        <w:t xml:space="preserve"> </w:t>
      </w:r>
      <w:r w:rsidRPr="00D5674F">
        <w:rPr>
          <w:rFonts w:ascii="Consolas" w:hAnsi="Consolas"/>
          <w:color w:val="000000"/>
          <w:sz w:val="20"/>
        </w:rPr>
        <w:t>arraySize</w:t>
      </w:r>
      <w:r w:rsidRPr="00D5674F">
        <w:rPr>
          <w:rFonts w:ascii="Consolas" w:hAnsi="Consolas"/>
          <w:b/>
          <w:bCs/>
          <w:color w:val="000080"/>
          <w:sz w:val="20"/>
          <w:lang w:val="el-GR"/>
        </w:rPr>
        <w:t>)</w:t>
      </w:r>
      <w:r w:rsidRPr="00883623">
        <w:rPr>
          <w:color w:val="000000"/>
          <w:lang w:val="el-GR"/>
        </w:rPr>
        <w:t xml:space="preserve">: </w:t>
      </w:r>
      <w:r w:rsidR="002F0FF8" w:rsidRPr="002F0FF8">
        <w:rPr>
          <w:color w:val="000000"/>
          <w:lang w:val="el-GR"/>
        </w:rPr>
        <w:t xml:space="preserve">Σκοπός αυτής της συνάρτησης είναι η παραγωγή ταξινομημένου πίνακα από αταξινόμητο, με τον ταχύτερο δυνατό τρόπο, συνεπώς προορίζεται για σπάνιες χρήσεις, όπου ο όγκος των δεδομένων προκαλεί σημαντικές καθυστερήσεις στον χρόνο εκτέλεσης του προγράμματος. Αυτή η συνάρτηση δέχεται ως ορίσματα pointer στα στοιχεία ενός </w:t>
      </w:r>
      <w:r w:rsidR="002F0FF8" w:rsidRPr="002F0FF8">
        <w:rPr>
          <w:rFonts w:ascii="Consolas" w:hAnsi="Consolas"/>
          <w:color w:val="000000"/>
          <w:sz w:val="20"/>
          <w:szCs w:val="20"/>
          <w:lang w:val="el-GR"/>
        </w:rPr>
        <w:t>Unordered</w:t>
      </w:r>
      <w:r w:rsidR="002F0FF8" w:rsidRPr="002F0FF8">
        <w:rPr>
          <w:color w:val="000000"/>
          <w:sz w:val="20"/>
          <w:szCs w:val="20"/>
          <w:lang w:val="el-GR"/>
        </w:rPr>
        <w:t xml:space="preserve"> </w:t>
      </w:r>
      <w:r w:rsidR="002F0FF8" w:rsidRPr="002F0FF8">
        <w:rPr>
          <w:rFonts w:ascii="Consolas" w:hAnsi="Consolas"/>
          <w:color w:val="000000"/>
          <w:sz w:val="20"/>
          <w:szCs w:val="20"/>
          <w:lang w:val="el-GR"/>
        </w:rPr>
        <w:t>Array</w:t>
      </w:r>
      <w:r w:rsidR="002F0FF8" w:rsidRPr="002F0FF8">
        <w:rPr>
          <w:color w:val="000000"/>
          <w:sz w:val="20"/>
          <w:szCs w:val="20"/>
          <w:lang w:val="el-GR"/>
        </w:rPr>
        <w:t xml:space="preserve">, </w:t>
      </w:r>
      <w:r w:rsidR="002F0FF8" w:rsidRPr="002F0FF8">
        <w:rPr>
          <w:color w:val="000000"/>
          <w:lang w:val="el-GR"/>
        </w:rPr>
        <w:t>όπως και το μέγεθός του. Ύστερα αρχικοποιεί τη δομή “</w:t>
      </w:r>
      <w:r w:rsidR="002F0FF8" w:rsidRPr="002F0FF8">
        <w:rPr>
          <w:rFonts w:ascii="Consolas" w:hAnsi="Consolas"/>
          <w:color w:val="000000"/>
          <w:sz w:val="20"/>
          <w:szCs w:val="20"/>
          <w:lang w:val="el-GR"/>
        </w:rPr>
        <w:t>table</w:t>
      </w:r>
      <w:r w:rsidR="002F0FF8" w:rsidRPr="002F0FF8">
        <w:rPr>
          <w:color w:val="000000"/>
          <w:lang w:val="el-GR"/>
        </w:rPr>
        <w:t xml:space="preserve">” τύπου </w:t>
      </w:r>
      <w:r w:rsidR="002F0FF8" w:rsidRPr="002F0FF8">
        <w:rPr>
          <w:rFonts w:ascii="Consolas" w:hAnsi="Consolas"/>
          <w:color w:val="000000"/>
          <w:sz w:val="20"/>
          <w:szCs w:val="20"/>
          <w:lang w:val="el-GR"/>
        </w:rPr>
        <w:t>Cell</w:t>
      </w:r>
      <w:r w:rsidR="002F0FF8" w:rsidRPr="002F0FF8">
        <w:rPr>
          <w:color w:val="000000"/>
          <w:sz w:val="20"/>
          <w:szCs w:val="20"/>
          <w:lang w:val="el-GR"/>
        </w:rPr>
        <w:t xml:space="preserve"> </w:t>
      </w:r>
      <w:r w:rsidR="002F0FF8" w:rsidRPr="002F0FF8">
        <w:rPr>
          <w:color w:val="000000"/>
          <w:lang w:val="el-GR"/>
        </w:rPr>
        <w:t xml:space="preserve">του αντικειμένου, αντιγράφοντας τα στοιχεία από τα ορίσματα και εκτελεί τον αλγόριθμο ταξινόμησης quicksort στις λέξεις, με τη χρήση της ιδιωτικής συνάρτησης </w:t>
      </w:r>
      <w:r w:rsidR="002F0FF8" w:rsidRPr="002F0FF8">
        <w:rPr>
          <w:rFonts w:ascii="Consolas" w:hAnsi="Consolas"/>
          <w:color w:val="000000"/>
          <w:sz w:val="20"/>
          <w:szCs w:val="20"/>
          <w:lang w:val="el-GR"/>
        </w:rPr>
        <w:t>quicksort()</w:t>
      </w:r>
      <w:r w:rsidR="002F0FF8" w:rsidRPr="002F0FF8">
        <w:rPr>
          <w:color w:val="000000"/>
          <w:lang w:val="el-GR"/>
        </w:rPr>
        <w:t>.</w:t>
      </w:r>
    </w:p>
    <w:p w14:paraId="36650EE8" w14:textId="1FA5C6E6" w:rsidR="00883623" w:rsidRDefault="00883623" w:rsidP="00D42929">
      <w:pPr>
        <w:tabs>
          <w:tab w:val="left" w:pos="1276"/>
        </w:tabs>
        <w:spacing w:after="0"/>
        <w:jc w:val="both"/>
        <w:rPr>
          <w:lang w:val="el-GR"/>
        </w:rPr>
      </w:pPr>
    </w:p>
    <w:p w14:paraId="424BFFF6" w14:textId="1A6EA686" w:rsidR="00112356" w:rsidRPr="00353554" w:rsidRDefault="00112356" w:rsidP="00353554">
      <w:pPr>
        <w:pBdr>
          <w:bottom w:val="single" w:sz="4" w:space="1" w:color="auto"/>
        </w:pBdr>
        <w:tabs>
          <w:tab w:val="left" w:pos="1276"/>
        </w:tabs>
        <w:spacing w:after="80"/>
        <w:ind w:right="8080"/>
        <w:jc w:val="both"/>
        <w:rPr>
          <w:lang w:val="el-GR"/>
        </w:rPr>
      </w:pPr>
      <w:r w:rsidRPr="00353554">
        <w:rPr>
          <w:lang w:val="el-GR"/>
        </w:rPr>
        <w:t>Διαγραφή στοιχείων</w:t>
      </w:r>
    </w:p>
    <w:p w14:paraId="35CC2D57" w14:textId="71F2273E" w:rsidR="00E32E8D" w:rsidRPr="00353554" w:rsidRDefault="00112356" w:rsidP="00353554">
      <w:pPr>
        <w:tabs>
          <w:tab w:val="left" w:pos="1276"/>
        </w:tabs>
        <w:spacing w:after="0"/>
        <w:jc w:val="both"/>
        <w:rPr>
          <w:lang w:val="el-GR"/>
        </w:rPr>
      </w:pPr>
      <w:r w:rsidRPr="00353554">
        <w:rPr>
          <w:rFonts w:cs="Calibri"/>
          <w:color w:val="000000"/>
          <w:lang w:val="el-GR"/>
        </w:rPr>
        <w:t xml:space="preserve">Η διαγραφή στοιχείων από τη δομή γίνεται μέσω της συνάρτησης </w:t>
      </w:r>
      <w:r w:rsidRPr="00D5674F">
        <w:rPr>
          <w:rFonts w:ascii="Consolas" w:hAnsi="Consolas"/>
          <w:color w:val="000000"/>
          <w:sz w:val="20"/>
        </w:rPr>
        <w:t>remove</w:t>
      </w:r>
      <w:r w:rsidRPr="00D5674F">
        <w:rPr>
          <w:rFonts w:ascii="Consolas" w:hAnsi="Consolas"/>
          <w:b/>
          <w:bCs/>
          <w:color w:val="000080"/>
          <w:sz w:val="20"/>
          <w:lang w:val="el-GR"/>
        </w:rPr>
        <w:t>(</w:t>
      </w:r>
      <w:r w:rsidRPr="00D5674F">
        <w:rPr>
          <w:rFonts w:ascii="Consolas" w:hAnsi="Consolas"/>
          <w:color w:val="8000FF"/>
          <w:sz w:val="20"/>
        </w:rPr>
        <w:t>const</w:t>
      </w:r>
      <w:r w:rsidRPr="00D5674F">
        <w:rPr>
          <w:rFonts w:ascii="Consolas" w:hAnsi="Consolas"/>
          <w:color w:val="8000FF"/>
          <w:sz w:val="20"/>
          <w:lang w:val="el-GR"/>
        </w:rPr>
        <w:t xml:space="preserve"> </w:t>
      </w:r>
      <w:r w:rsidRPr="00D5674F">
        <w:rPr>
          <w:rFonts w:ascii="Consolas" w:hAnsi="Consolas"/>
          <w:color w:val="000000"/>
          <w:sz w:val="20"/>
        </w:rPr>
        <w:t>string</w:t>
      </w:r>
      <w:r w:rsidRPr="00D5674F">
        <w:rPr>
          <w:rFonts w:ascii="Consolas" w:hAnsi="Consolas"/>
          <w:b/>
          <w:bCs/>
          <w:color w:val="000080"/>
          <w:sz w:val="20"/>
          <w:lang w:val="el-GR"/>
        </w:rPr>
        <w:t xml:space="preserve">&amp; </w:t>
      </w:r>
      <w:r w:rsidRPr="00D5674F">
        <w:rPr>
          <w:rFonts w:ascii="Consolas" w:hAnsi="Consolas"/>
          <w:color w:val="000000"/>
          <w:sz w:val="20"/>
        </w:rPr>
        <w:t>word</w:t>
      </w:r>
      <w:r w:rsidRPr="00D5674F">
        <w:rPr>
          <w:rFonts w:ascii="Consolas" w:hAnsi="Consolas"/>
          <w:b/>
          <w:bCs/>
          <w:color w:val="000080"/>
          <w:sz w:val="20"/>
          <w:lang w:val="el-GR"/>
        </w:rPr>
        <w:t>)</w:t>
      </w:r>
      <w:r w:rsidRPr="00353554">
        <w:rPr>
          <w:color w:val="000000"/>
          <w:lang w:val="el-GR"/>
        </w:rPr>
        <w:t xml:space="preserve">. Δέχεται ως όρισμα τη λέξη η οποία πρέπει να αφαιρεθεί από την δομή και εκτελεί δυαδική αναζήτηση ώστε να ελέγξει εάν υπάρχει εντός του πίνακα </w:t>
      </w:r>
      <w:r w:rsidRPr="00353554">
        <w:rPr>
          <w:color w:val="000000"/>
        </w:rPr>
        <w:t>data</w:t>
      </w:r>
      <w:r w:rsidRPr="00353554">
        <w:rPr>
          <w:color w:val="000000"/>
          <w:lang w:val="el-GR"/>
        </w:rPr>
        <w:t xml:space="preserve">. Εάν δεν υπάρχει, η συνάρτηση τερματίζει τη λειτουργία της με την εντολή </w:t>
      </w:r>
      <w:r w:rsidR="00353554">
        <w:rPr>
          <w:color w:val="000000"/>
          <w:lang w:val="el-GR"/>
        </w:rPr>
        <w:br/>
      </w:r>
      <w:r w:rsidRPr="00D5674F">
        <w:rPr>
          <w:rFonts w:ascii="Consolas" w:hAnsi="Consolas"/>
          <w:color w:val="000000"/>
          <w:sz w:val="20"/>
        </w:rPr>
        <w:t>return</w:t>
      </w:r>
      <w:r w:rsidRPr="00D5674F">
        <w:rPr>
          <w:rFonts w:ascii="Consolas" w:hAnsi="Consolas"/>
          <w:color w:val="000000"/>
          <w:sz w:val="20"/>
          <w:lang w:val="el-GR"/>
        </w:rPr>
        <w:t>()</w:t>
      </w:r>
      <w:r w:rsidRPr="00353554">
        <w:rPr>
          <w:color w:val="000000"/>
          <w:lang w:val="el-GR"/>
        </w:rPr>
        <w:t xml:space="preserve">. Εφόσον βρεθεί, θα επιστραφεί η θέση της </w:t>
      </w:r>
      <m:oMath>
        <m:r>
          <w:rPr>
            <w:rFonts w:ascii="Latin Modern Math" w:hAnsi="Latin Modern Math"/>
            <w:color w:val="000000"/>
            <w:lang w:val="el-GR"/>
          </w:rPr>
          <m:t>k</m:t>
        </m:r>
      </m:oMath>
      <w:r w:rsidRPr="00353554">
        <w:rPr>
          <w:color w:val="000000"/>
          <w:lang w:val="el-GR"/>
        </w:rPr>
        <w:t xml:space="preserve"> και θα γίνει ολίσθηση όλων των στοιχείων σε θέση </w:t>
      </w:r>
      <m:oMath>
        <m:r>
          <w:rPr>
            <w:rFonts w:ascii="Latin Modern Math" w:hAnsi="Latin Modern Math"/>
            <w:color w:val="000000"/>
            <w:lang w:val="el-GR"/>
          </w:rPr>
          <m:t>&gt;k</m:t>
        </m:r>
      </m:oMath>
      <w:r w:rsidRPr="00353554">
        <w:rPr>
          <w:color w:val="000000"/>
          <w:lang w:val="el-GR"/>
        </w:rPr>
        <w:t xml:space="preserve"> κατά μια μονάδα προς τα κάτω και θα μικρύνουν τα μεγέθη των πινάκων κατά ένα αντίστοιχα.</w:t>
      </w:r>
    </w:p>
    <w:p w14:paraId="23080C6D" w14:textId="0D797858" w:rsidR="0086286A" w:rsidRDefault="0086286A" w:rsidP="00D42929">
      <w:pPr>
        <w:tabs>
          <w:tab w:val="left" w:pos="1276"/>
        </w:tabs>
        <w:spacing w:after="0"/>
        <w:jc w:val="both"/>
        <w:rPr>
          <w:lang w:val="el-GR"/>
        </w:rPr>
      </w:pPr>
    </w:p>
    <w:p w14:paraId="76E723E0" w14:textId="77777777" w:rsidR="00997332" w:rsidRDefault="00997332" w:rsidP="00997332">
      <w:pPr>
        <w:pBdr>
          <w:bottom w:val="single" w:sz="4" w:space="1" w:color="auto"/>
        </w:pBdr>
        <w:tabs>
          <w:tab w:val="left" w:pos="1276"/>
        </w:tabs>
        <w:spacing w:after="80"/>
        <w:ind w:right="8080"/>
        <w:jc w:val="both"/>
        <w:rPr>
          <w:lang w:val="el-GR"/>
        </w:rPr>
      </w:pPr>
      <w:r w:rsidRPr="00997332">
        <w:rPr>
          <w:lang w:val="el-GR"/>
        </w:rPr>
        <w:t>Αναζήτηση στοιχείων</w:t>
      </w:r>
    </w:p>
    <w:p w14:paraId="080A8BA2" w14:textId="4AD2B5A4" w:rsidR="00997332" w:rsidRPr="00997332" w:rsidRDefault="00997332" w:rsidP="00997332">
      <w:pPr>
        <w:tabs>
          <w:tab w:val="left" w:pos="1276"/>
        </w:tabs>
        <w:spacing w:after="0"/>
        <w:jc w:val="both"/>
        <w:rPr>
          <w:sz w:val="24"/>
          <w:szCs w:val="24"/>
          <w:lang w:val="el-GR"/>
        </w:rPr>
      </w:pPr>
      <w:r w:rsidRPr="00997332">
        <w:rPr>
          <w:color w:val="000000"/>
          <w:lang w:val="el-GR"/>
        </w:rPr>
        <w:t xml:space="preserve">Η αναζήτηση γίνεται μέσω της συνάρτησης </w:t>
      </w:r>
      <w:r w:rsidRPr="00D5674F">
        <w:rPr>
          <w:rFonts w:ascii="Consolas" w:hAnsi="Consolas"/>
          <w:color w:val="000000"/>
          <w:sz w:val="20"/>
        </w:rPr>
        <w:t>search</w:t>
      </w:r>
      <w:r w:rsidRPr="00D5674F">
        <w:rPr>
          <w:rFonts w:ascii="Consolas" w:hAnsi="Consolas"/>
          <w:b/>
          <w:bCs/>
          <w:color w:val="000080"/>
          <w:sz w:val="20"/>
          <w:lang w:val="el-GR"/>
        </w:rPr>
        <w:t>(</w:t>
      </w:r>
      <w:r w:rsidRPr="00D5674F">
        <w:rPr>
          <w:rFonts w:ascii="Consolas" w:hAnsi="Consolas"/>
          <w:color w:val="8000FF"/>
          <w:sz w:val="20"/>
        </w:rPr>
        <w:t>const</w:t>
      </w:r>
      <w:r w:rsidRPr="00D5674F">
        <w:rPr>
          <w:rFonts w:ascii="Consolas" w:hAnsi="Consolas"/>
          <w:color w:val="8000FF"/>
          <w:sz w:val="20"/>
          <w:lang w:val="el-GR"/>
        </w:rPr>
        <w:t xml:space="preserve"> </w:t>
      </w:r>
      <w:r w:rsidRPr="00D5674F">
        <w:rPr>
          <w:rFonts w:ascii="Consolas" w:hAnsi="Consolas"/>
          <w:color w:val="000000"/>
          <w:sz w:val="20"/>
        </w:rPr>
        <w:t>string</w:t>
      </w:r>
      <w:r w:rsidRPr="00D5674F">
        <w:rPr>
          <w:rFonts w:ascii="Consolas" w:hAnsi="Consolas"/>
          <w:b/>
          <w:bCs/>
          <w:color w:val="000080"/>
          <w:sz w:val="20"/>
          <w:lang w:val="el-GR"/>
        </w:rPr>
        <w:t xml:space="preserve">&amp; </w:t>
      </w:r>
      <w:r w:rsidRPr="00D5674F">
        <w:rPr>
          <w:rFonts w:ascii="Consolas" w:hAnsi="Consolas"/>
          <w:color w:val="000000"/>
          <w:sz w:val="20"/>
        </w:rPr>
        <w:t>word</w:t>
      </w:r>
      <w:r w:rsidRPr="00D5674F">
        <w:rPr>
          <w:rFonts w:ascii="Consolas" w:hAnsi="Consolas"/>
          <w:b/>
          <w:bCs/>
          <w:color w:val="000080"/>
          <w:sz w:val="20"/>
          <w:lang w:val="el-GR"/>
        </w:rPr>
        <w:t>)</w:t>
      </w:r>
      <w:r w:rsidRPr="00997332">
        <w:rPr>
          <w:b/>
          <w:bCs/>
          <w:color w:val="000080"/>
          <w:lang w:val="el-GR"/>
        </w:rPr>
        <w:t xml:space="preserve"> </w:t>
      </w:r>
      <w:r w:rsidRPr="00997332">
        <w:rPr>
          <w:color w:val="000000"/>
          <w:lang w:val="el-GR"/>
        </w:rPr>
        <w:t xml:space="preserve">με όρισμα τη λέξη προς αναζήτηση και επιστρέφει ως ακέραιο τις εμφανίσεις του κλειδιού. Η συνάρτηση καλεί την ιδιωτική υλοποίηση του αλγόριθμου της δυαδικής αναζήτησης, με μέσο όρο απόδοσης </w:t>
      </w:r>
      <m:oMath>
        <m:r>
          <w:rPr>
            <w:rFonts w:ascii="Latin Modern Math" w:hAnsi="Latin Modern Math"/>
            <w:color w:val="000000"/>
            <w:lang w:val="el-GR"/>
          </w:rPr>
          <m:t>Ο</m:t>
        </m:r>
        <m:d>
          <m:dPr>
            <m:ctrlPr>
              <w:rPr>
                <w:rFonts w:ascii="Latin Modern Math" w:hAnsi="Latin Modern Math"/>
                <w:i/>
                <w:iCs/>
                <w:color w:val="000000"/>
                <w:lang w:val="el-GR"/>
              </w:rPr>
            </m:ctrlPr>
          </m:dPr>
          <m:e>
            <m:func>
              <m:funcPr>
                <m:ctrlPr>
                  <w:rPr>
                    <w:rFonts w:ascii="Latin Modern Math" w:hAnsi="Latin Modern Math"/>
                    <w:i/>
                    <w:iCs/>
                    <w:color w:val="000000"/>
                  </w:rPr>
                </m:ctrlPr>
              </m:funcPr>
              <m:fName>
                <m:r>
                  <m:rPr>
                    <m:sty m:val="p"/>
                  </m:rPr>
                  <w:rPr>
                    <w:rFonts w:ascii="Latin Modern Math" w:hAnsi="Latin Modern Math"/>
                    <w:color w:val="000000"/>
                  </w:rPr>
                  <m:t>log</m:t>
                </m:r>
                <m:ctrlPr>
                  <w:rPr>
                    <w:rFonts w:ascii="Latin Modern Math" w:hAnsi="Latin Modern Math"/>
                    <w:i/>
                    <w:iCs/>
                    <w:color w:val="000000"/>
                    <w:lang w:val="el-GR"/>
                  </w:rPr>
                </m:ctrlPr>
              </m:fName>
              <m:e>
                <m:d>
                  <m:dPr>
                    <m:ctrlPr>
                      <w:rPr>
                        <w:rFonts w:ascii="Latin Modern Math" w:hAnsi="Latin Modern Math"/>
                        <w:i/>
                        <w:iCs/>
                        <w:color w:val="000000"/>
                        <w:lang w:val="el-GR"/>
                      </w:rPr>
                    </m:ctrlPr>
                  </m:dPr>
                  <m:e>
                    <m:r>
                      <w:rPr>
                        <w:rFonts w:ascii="Latin Modern Math" w:hAnsi="Latin Modern Math"/>
                        <w:color w:val="000000"/>
                        <w:lang w:val="el-GR"/>
                      </w:rPr>
                      <m:t>n</m:t>
                    </m:r>
                  </m:e>
                </m:d>
              </m:e>
            </m:func>
          </m:e>
        </m:d>
        <m:r>
          <w:rPr>
            <w:rFonts w:ascii="Latin Modern Math" w:hAnsi="Latin Modern Math"/>
            <w:color w:val="000000"/>
            <w:lang w:val="el-GR"/>
          </w:rPr>
          <m:t>,</m:t>
        </m:r>
      </m:oMath>
      <w:r w:rsidRPr="00997332">
        <w:rPr>
          <w:color w:val="000000"/>
          <w:lang w:val="el-GR"/>
        </w:rPr>
        <w:t xml:space="preserve"> η οποία επιστρέφει </w:t>
      </w:r>
      <w:r w:rsidRPr="00997332">
        <w:rPr>
          <w:color w:val="000000"/>
        </w:rPr>
        <w:t>Boolean</w:t>
      </w:r>
      <w:r w:rsidRPr="00997332">
        <w:rPr>
          <w:color w:val="000000"/>
          <w:lang w:val="el-GR"/>
        </w:rPr>
        <w:t xml:space="preserve"> ανάλογα με το αν βρέθηκε το κλειδί και (μέσω κλήσης με αναφορά) την θέση του στοιχείου - </w:t>
      </w:r>
      <w:r w:rsidRPr="00997332">
        <w:rPr>
          <w:i/>
          <w:iCs/>
          <w:color w:val="000000"/>
        </w:rPr>
        <w:t>pos</w:t>
      </w:r>
      <w:r w:rsidRPr="00997332">
        <w:rPr>
          <w:color w:val="000000"/>
          <w:lang w:val="el-GR"/>
        </w:rPr>
        <w:t xml:space="preserve">. Ύστερα η </w:t>
      </w:r>
      <w:r w:rsidRPr="00D5674F">
        <w:rPr>
          <w:rFonts w:ascii="Consolas" w:hAnsi="Consolas"/>
          <w:color w:val="000000"/>
          <w:sz w:val="20"/>
        </w:rPr>
        <w:t>public</w:t>
      </w:r>
      <w:r w:rsidR="009838B9">
        <w:rPr>
          <w:rFonts w:ascii="Consolas" w:hAnsi="Consolas"/>
          <w:color w:val="000000"/>
          <w:sz w:val="20"/>
          <w:lang w:val="el-GR"/>
        </w:rPr>
        <w:t xml:space="preserve"> </w:t>
      </w:r>
      <w:r w:rsidRPr="00D5674F">
        <w:rPr>
          <w:rFonts w:ascii="Consolas" w:hAnsi="Consolas"/>
          <w:color w:val="000000"/>
          <w:sz w:val="20"/>
        </w:rPr>
        <w:t>search</w:t>
      </w:r>
      <w:r w:rsidRPr="00997332">
        <w:rPr>
          <w:color w:val="000000"/>
          <w:lang w:val="el-GR"/>
        </w:rPr>
        <w:t xml:space="preserve"> επιστρέφει 0 αν δεν βρέθηκε η λέξη ή </w:t>
      </w:r>
      <w:r w:rsidRPr="00D5674F">
        <w:rPr>
          <w:rFonts w:ascii="Consolas" w:hAnsi="Consolas"/>
          <w:color w:val="000000"/>
          <w:sz w:val="20"/>
        </w:rPr>
        <w:t>num</w:t>
      </w:r>
      <w:r w:rsidRPr="00D5674F">
        <w:rPr>
          <w:rFonts w:ascii="Consolas" w:hAnsi="Consolas"/>
          <w:color w:val="000000"/>
          <w:sz w:val="20"/>
          <w:lang w:val="el-GR"/>
        </w:rPr>
        <w:t>[</w:t>
      </w:r>
      <w:r w:rsidRPr="00D5674F">
        <w:rPr>
          <w:rFonts w:ascii="Consolas" w:hAnsi="Consolas"/>
          <w:color w:val="000000"/>
          <w:sz w:val="20"/>
        </w:rPr>
        <w:t>pos</w:t>
      </w:r>
      <w:r w:rsidRPr="00D5674F">
        <w:rPr>
          <w:rFonts w:ascii="Consolas" w:hAnsi="Consolas"/>
          <w:color w:val="000000"/>
          <w:sz w:val="20"/>
          <w:lang w:val="el-GR"/>
        </w:rPr>
        <w:t>]</w:t>
      </w:r>
      <w:r w:rsidRPr="00997332">
        <w:rPr>
          <w:color w:val="000000"/>
          <w:lang w:val="el-GR"/>
        </w:rPr>
        <w:t xml:space="preserve"> που αντιπροσωπεύει τις καταγεγραμμένες εμφανίσεις της.</w:t>
      </w:r>
    </w:p>
    <w:p w14:paraId="2ABA9498" w14:textId="77777777" w:rsidR="0086286A" w:rsidRPr="00883623" w:rsidRDefault="0086286A" w:rsidP="00D42929">
      <w:pPr>
        <w:tabs>
          <w:tab w:val="left" w:pos="1276"/>
        </w:tabs>
        <w:spacing w:after="0"/>
        <w:jc w:val="both"/>
        <w:rPr>
          <w:lang w:val="el-GR"/>
        </w:rPr>
      </w:pPr>
    </w:p>
    <w:p w14:paraId="01A7B0F0" w14:textId="76DE6E2D" w:rsidR="00EC6A71" w:rsidRPr="00CF0E19" w:rsidRDefault="00EC6A71" w:rsidP="00EC6A71">
      <w:pPr>
        <w:pStyle w:val="3"/>
        <w:numPr>
          <w:ilvl w:val="0"/>
          <w:numId w:val="17"/>
        </w:numPr>
        <w:ind w:left="567" w:hanging="567"/>
      </w:pPr>
      <w:r>
        <w:lastRenderedPageBreak/>
        <w:t>Δυαδικό Δένδρο Αναζήτησης</w:t>
      </w:r>
    </w:p>
    <w:p w14:paraId="15D0601F" w14:textId="0E95C432" w:rsidR="00336FB8" w:rsidRDefault="00EC6A71" w:rsidP="00336FB8">
      <w:pPr>
        <w:tabs>
          <w:tab w:val="left" w:pos="1276"/>
        </w:tabs>
        <w:spacing w:after="0"/>
        <w:jc w:val="both"/>
        <w:rPr>
          <w:lang w:val="el-GR"/>
        </w:rPr>
      </w:pPr>
      <w:r w:rsidRPr="00AE68EC">
        <w:rPr>
          <w:lang w:val="el-GR"/>
        </w:rPr>
        <w:t xml:space="preserve">Η δομή του </w:t>
      </w:r>
      <w:r>
        <w:rPr>
          <w:lang w:val="el-GR"/>
        </w:rPr>
        <w:t>απλού δυαδικού δένδρου αναζήτησης</w:t>
      </w:r>
      <w:r w:rsidR="003A20BC">
        <w:rPr>
          <w:lang w:val="el-GR"/>
        </w:rPr>
        <w:t xml:space="preserve"> (ΔΔΑ)</w:t>
      </w:r>
      <w:r w:rsidRPr="00AE68EC">
        <w:rPr>
          <w:lang w:val="el-GR"/>
        </w:rPr>
        <w:t xml:space="preserve"> αφορά στα αρχεία </w:t>
      </w:r>
      <w:r w:rsidR="00FD1A95">
        <w:t>BSTree</w:t>
      </w:r>
      <w:r w:rsidRPr="00AE68EC">
        <w:rPr>
          <w:lang w:val="el-GR"/>
        </w:rPr>
        <w:t xml:space="preserve">.h και </w:t>
      </w:r>
      <w:r w:rsidR="00FD1A95">
        <w:t>BSTree</w:t>
      </w:r>
      <w:r w:rsidRPr="00AE68EC">
        <w:rPr>
          <w:lang w:val="el-GR"/>
        </w:rPr>
        <w:t xml:space="preserve">.cpp. </w:t>
      </w:r>
      <w:r>
        <w:rPr>
          <w:lang w:val="el-GR"/>
        </w:rPr>
        <w:t>Το</w:t>
      </w:r>
      <w:r w:rsidRPr="00AE68EC">
        <w:rPr>
          <w:lang w:val="el-GR"/>
        </w:rPr>
        <w:t xml:space="preserve"> αρχείο βιβλιοθήκης (.h) περιλαμβάνει τη (δημόσια) κλάση </w:t>
      </w:r>
      <w:r w:rsidR="00FD1A95">
        <w:t>BS</w:t>
      </w:r>
      <w:r w:rsidR="008677AA">
        <w:t>Tree</w:t>
      </w:r>
      <w:r w:rsidR="008677AA">
        <w:rPr>
          <w:lang w:val="el-GR"/>
        </w:rPr>
        <w:t xml:space="preserve">, καθώς και το </w:t>
      </w:r>
      <w:r w:rsidR="008677AA">
        <w:t>struct</w:t>
      </w:r>
      <w:r w:rsidR="008677AA" w:rsidRPr="008677AA">
        <w:rPr>
          <w:lang w:val="el-GR"/>
        </w:rPr>
        <w:t xml:space="preserve"> </w:t>
      </w:r>
      <w:r w:rsidR="008677AA">
        <w:rPr>
          <w:lang w:val="el-GR"/>
        </w:rPr>
        <w:t xml:space="preserve"> </w:t>
      </w:r>
      <w:r w:rsidR="008677AA">
        <w:t>BTNode</w:t>
      </w:r>
      <w:r w:rsidR="008677AA">
        <w:rPr>
          <w:lang w:val="el-GR"/>
        </w:rPr>
        <w:t xml:space="preserve">, το οποίο παριστάνει κόμβους ενός </w:t>
      </w:r>
      <w:r w:rsidR="008D75CD">
        <w:rPr>
          <w:lang w:val="el-GR"/>
        </w:rPr>
        <w:t>δυαδικού δένδρου</w:t>
      </w:r>
      <w:r w:rsidRPr="00AE68EC">
        <w:rPr>
          <w:lang w:val="el-GR"/>
        </w:rPr>
        <w:t>.</w:t>
      </w:r>
    </w:p>
    <w:p w14:paraId="41A529DB" w14:textId="70AB549F" w:rsidR="00336FB8" w:rsidRDefault="00336FB8" w:rsidP="00336FB8">
      <w:pPr>
        <w:tabs>
          <w:tab w:val="left" w:pos="1276"/>
        </w:tabs>
        <w:spacing w:after="0"/>
        <w:jc w:val="both"/>
        <w:rPr>
          <w:lang w:val="el-GR"/>
        </w:rPr>
      </w:pPr>
    </w:p>
    <w:bookmarkStart w:id="0" w:name="_MON_1683479425"/>
    <w:bookmarkEnd w:id="0"/>
    <w:p w14:paraId="508CD4EF" w14:textId="0C4CDBF5" w:rsidR="007B2E9D" w:rsidRPr="00F22118" w:rsidRDefault="006E10F5" w:rsidP="00F22118">
      <w:pPr>
        <w:tabs>
          <w:tab w:val="left" w:pos="1276"/>
        </w:tabs>
        <w:spacing w:after="0"/>
        <w:jc w:val="both"/>
        <w:rPr>
          <w:lang w:val="el-GR"/>
        </w:rPr>
      </w:pPr>
      <w:r>
        <w:rPr>
          <w:lang w:val="el-GR"/>
        </w:rPr>
        <w:object w:dxaOrig="10170" w:dyaOrig="5152" w14:anchorId="6FB999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5pt;height:257.8pt" o:ole="">
            <v:imagedata r:id="rId11" o:title=""/>
          </v:shape>
          <o:OLEObject Type="Embed" ProgID="Word.Document.12" ShapeID="_x0000_i1025" DrawAspect="Content" ObjectID="_1685278338" r:id="rId12">
            <o:FieldCodes>\s</o:FieldCodes>
          </o:OLEObject>
        </w:object>
      </w:r>
    </w:p>
    <w:p w14:paraId="5B427C5B" w14:textId="299F7D6D" w:rsidR="007B2E9D" w:rsidRPr="007B2E9D" w:rsidRDefault="007B2E9D" w:rsidP="007B2E9D">
      <w:pPr>
        <w:pStyle w:val="af4"/>
        <w:ind w:firstLine="720"/>
        <w:rPr>
          <w:lang w:val="el-GR"/>
        </w:rPr>
      </w:pPr>
      <w:r>
        <w:rPr>
          <w:lang w:val="el-GR"/>
        </w:rPr>
        <w:t>Κώδικας</w:t>
      </w:r>
      <w:r w:rsidRPr="00A173F1">
        <w:rPr>
          <w:lang w:val="el-GR"/>
        </w:rPr>
        <w:t xml:space="preserve"> </w:t>
      </w:r>
      <w:r w:rsidRPr="00D879F6">
        <w:rPr>
          <w:lang w:val="el-GR"/>
        </w:rPr>
        <w:t>3</w:t>
      </w:r>
      <w:r w:rsidRPr="00A173F1">
        <w:rPr>
          <w:lang w:val="el-GR"/>
        </w:rPr>
        <w:t xml:space="preserve">. </w:t>
      </w:r>
      <w:r>
        <w:rPr>
          <w:lang w:val="el-GR"/>
        </w:rPr>
        <w:t xml:space="preserve">Η κλάση </w:t>
      </w:r>
      <w:r>
        <w:t>BSTree</w:t>
      </w:r>
      <w:r>
        <w:rPr>
          <w:lang w:val="el-GR"/>
        </w:rPr>
        <w:t>.</w:t>
      </w:r>
      <w:r>
        <w:rPr>
          <w:lang w:val="el-GR"/>
        </w:rPr>
        <w:tab/>
      </w:r>
      <w:r>
        <w:rPr>
          <w:lang w:val="el-GR"/>
        </w:rPr>
        <w:tab/>
      </w:r>
      <w:r>
        <w:rPr>
          <w:lang w:val="el-GR"/>
        </w:rPr>
        <w:tab/>
      </w:r>
      <w:r>
        <w:rPr>
          <w:lang w:val="el-GR"/>
        </w:rPr>
        <w:tab/>
      </w:r>
      <w:r>
        <w:rPr>
          <w:lang w:val="el-GR"/>
        </w:rPr>
        <w:tab/>
        <w:t xml:space="preserve">Κώδικας 4. Η δομή κόμβου ΔΔΑ </w:t>
      </w:r>
      <w:r>
        <w:t>BTNo</w:t>
      </w:r>
      <w:r w:rsidR="00C01F47">
        <w:t>d</w:t>
      </w:r>
      <w:r>
        <w:t>e</w:t>
      </w:r>
      <w:r>
        <w:rPr>
          <w:lang w:val="el-GR"/>
        </w:rPr>
        <w:t>.</w:t>
      </w:r>
    </w:p>
    <w:p w14:paraId="5BE20504" w14:textId="77777777" w:rsidR="0071367D" w:rsidRDefault="0071367D" w:rsidP="00336FB8">
      <w:pPr>
        <w:pBdr>
          <w:bottom w:val="single" w:sz="4" w:space="1" w:color="auto"/>
        </w:pBdr>
        <w:tabs>
          <w:tab w:val="left" w:pos="1276"/>
        </w:tabs>
        <w:spacing w:after="80"/>
        <w:ind w:right="7144"/>
        <w:jc w:val="both"/>
        <w:rPr>
          <w:lang w:val="el-GR"/>
        </w:rPr>
      </w:pPr>
    </w:p>
    <w:p w14:paraId="5D21179C" w14:textId="1CEA1987" w:rsidR="004B1B7A" w:rsidRPr="00164842" w:rsidRDefault="004B1B7A" w:rsidP="00336FB8">
      <w:pPr>
        <w:pBdr>
          <w:bottom w:val="single" w:sz="4" w:space="1" w:color="auto"/>
        </w:pBdr>
        <w:tabs>
          <w:tab w:val="left" w:pos="1276"/>
        </w:tabs>
        <w:spacing w:after="80"/>
        <w:ind w:right="7144"/>
        <w:jc w:val="both"/>
        <w:rPr>
          <w:lang w:val="el-GR"/>
        </w:rPr>
      </w:pPr>
      <w:r>
        <w:rPr>
          <w:lang w:val="el-GR"/>
        </w:rPr>
        <w:t xml:space="preserve">Περιγραφή </w:t>
      </w:r>
      <w:r w:rsidR="00402823">
        <w:rPr>
          <w:lang w:val="el-GR"/>
        </w:rPr>
        <w:t>της δομής</w:t>
      </w:r>
      <w:r w:rsidR="00777CE4">
        <w:rPr>
          <w:lang w:val="el-GR"/>
        </w:rPr>
        <w:t xml:space="preserve"> </w:t>
      </w:r>
      <w:r w:rsidR="0061675F" w:rsidRPr="00336FB8">
        <w:rPr>
          <w:rFonts w:ascii="Consolas" w:hAnsi="Consolas"/>
          <w:lang w:val="el-GR"/>
        </w:rPr>
        <w:t>BTNode</w:t>
      </w:r>
    </w:p>
    <w:p w14:paraId="34F51769" w14:textId="68E4241E" w:rsidR="006E6803" w:rsidRDefault="00164842" w:rsidP="004B1B7A">
      <w:pPr>
        <w:tabs>
          <w:tab w:val="left" w:pos="1276"/>
        </w:tabs>
        <w:spacing w:after="0"/>
        <w:jc w:val="both"/>
        <w:rPr>
          <w:lang w:val="el-GR"/>
        </w:rPr>
      </w:pPr>
      <w:r>
        <w:rPr>
          <w:lang w:val="el-GR"/>
        </w:rPr>
        <w:t>Για τη σύνθεση του (απλού) δυαδικού δένδρου αναζήτησης</w:t>
      </w:r>
      <w:r w:rsidR="00624C80">
        <w:rPr>
          <w:lang w:val="el-GR"/>
        </w:rPr>
        <w:t>, κρίθηκε αναγκαία η δημιουργία μιας δομής (</w:t>
      </w:r>
      <w:r w:rsidR="00624C80">
        <w:t>struct</w:t>
      </w:r>
      <w:r w:rsidR="00624C80" w:rsidRPr="00624C80">
        <w:rPr>
          <w:lang w:val="el-GR"/>
        </w:rPr>
        <w:t>)</w:t>
      </w:r>
      <w:r w:rsidR="00624C80">
        <w:rPr>
          <w:lang w:val="el-GR"/>
        </w:rPr>
        <w:t xml:space="preserve"> για την </w:t>
      </w:r>
      <w:r w:rsidR="00624C80" w:rsidRPr="00AE1246">
        <w:rPr>
          <w:b/>
          <w:bCs/>
          <w:lang w:val="el-GR"/>
        </w:rPr>
        <w:t>αναπαράσταση</w:t>
      </w:r>
      <w:r w:rsidR="00624C80">
        <w:rPr>
          <w:lang w:val="el-GR"/>
        </w:rPr>
        <w:t xml:space="preserve"> κάθε </w:t>
      </w:r>
      <w:r w:rsidR="00624C80" w:rsidRPr="00AE1246">
        <w:rPr>
          <w:b/>
          <w:bCs/>
          <w:lang w:val="el-GR"/>
        </w:rPr>
        <w:t>κόμβου</w:t>
      </w:r>
      <w:r w:rsidR="00624C80">
        <w:rPr>
          <w:lang w:val="el-GR"/>
        </w:rPr>
        <w:t>-στοιχείου του.</w:t>
      </w:r>
    </w:p>
    <w:p w14:paraId="74E7C566" w14:textId="3402BEBA" w:rsidR="00627380" w:rsidRDefault="00627380" w:rsidP="004B1B7A">
      <w:pPr>
        <w:tabs>
          <w:tab w:val="left" w:pos="1276"/>
        </w:tabs>
        <w:spacing w:after="0"/>
        <w:jc w:val="both"/>
        <w:rPr>
          <w:lang w:val="el-GR"/>
        </w:rPr>
      </w:pPr>
      <w:r>
        <w:rPr>
          <w:lang w:val="el-GR"/>
        </w:rPr>
        <w:t xml:space="preserve">Ένας κόμβος περιέχει </w:t>
      </w:r>
      <w:r w:rsidR="00D24A79">
        <w:rPr>
          <w:lang w:val="el-GR"/>
        </w:rPr>
        <w:t>τη λέξη που αποθηκεύεται σε αυτόν (</w:t>
      </w:r>
      <w:r w:rsidR="00D24A79" w:rsidRPr="00D5674F">
        <w:rPr>
          <w:rFonts w:ascii="Consolas" w:hAnsi="Consolas"/>
          <w:sz w:val="20"/>
        </w:rPr>
        <w:t>string</w:t>
      </w:r>
      <w:r w:rsidR="00D24A79" w:rsidRPr="00D5674F">
        <w:rPr>
          <w:rFonts w:ascii="Consolas" w:hAnsi="Consolas"/>
          <w:sz w:val="20"/>
          <w:lang w:val="el-GR"/>
        </w:rPr>
        <w:t xml:space="preserve"> </w:t>
      </w:r>
      <w:r w:rsidR="00D24A79" w:rsidRPr="00D5674F">
        <w:rPr>
          <w:rFonts w:ascii="Consolas" w:hAnsi="Consolas"/>
          <w:sz w:val="20"/>
        </w:rPr>
        <w:t>data</w:t>
      </w:r>
      <w:r w:rsidR="00D24A79" w:rsidRPr="00D24A79">
        <w:rPr>
          <w:lang w:val="el-GR"/>
        </w:rPr>
        <w:t>)</w:t>
      </w:r>
      <w:r w:rsidR="00D24A79">
        <w:rPr>
          <w:lang w:val="el-GR"/>
        </w:rPr>
        <w:t>, το πλήθος εμφανίσεων αυτής εντός του αρχείου κειμένου της εισόδου (</w:t>
      </w:r>
      <w:r w:rsidR="00D24A79" w:rsidRPr="00D5674F">
        <w:rPr>
          <w:rFonts w:ascii="Consolas" w:hAnsi="Consolas"/>
          <w:sz w:val="20"/>
        </w:rPr>
        <w:t>long</w:t>
      </w:r>
      <w:r w:rsidR="00D24A79" w:rsidRPr="00D5674F">
        <w:rPr>
          <w:rFonts w:ascii="Consolas" w:hAnsi="Consolas"/>
          <w:sz w:val="20"/>
          <w:lang w:val="el-GR"/>
        </w:rPr>
        <w:t xml:space="preserve"> </w:t>
      </w:r>
      <w:r w:rsidR="00D24A79" w:rsidRPr="00D5674F">
        <w:rPr>
          <w:rFonts w:ascii="Consolas" w:hAnsi="Consolas"/>
          <w:sz w:val="20"/>
        </w:rPr>
        <w:t>num</w:t>
      </w:r>
      <w:r w:rsidR="00D24A79" w:rsidRPr="00D24A79">
        <w:rPr>
          <w:lang w:val="el-GR"/>
        </w:rPr>
        <w:t xml:space="preserve">),  </w:t>
      </w:r>
      <w:r w:rsidR="00D24A79">
        <w:rPr>
          <w:lang w:val="el-GR"/>
        </w:rPr>
        <w:t xml:space="preserve">καθώς και δύο δείκτες </w:t>
      </w:r>
      <w:r w:rsidR="002E59C4">
        <w:rPr>
          <w:lang w:val="el-GR"/>
        </w:rPr>
        <w:t>σε κόμβους (</w:t>
      </w:r>
      <w:r w:rsidR="002E59C4" w:rsidRPr="00D5674F">
        <w:rPr>
          <w:rFonts w:ascii="Consolas" w:hAnsi="Consolas"/>
          <w:sz w:val="20"/>
        </w:rPr>
        <w:t>BTNode</w:t>
      </w:r>
      <w:r w:rsidR="002E59C4" w:rsidRPr="00D5674F">
        <w:rPr>
          <w:rFonts w:ascii="Consolas" w:hAnsi="Consolas"/>
          <w:sz w:val="20"/>
          <w:lang w:val="el-GR"/>
        </w:rPr>
        <w:t xml:space="preserve"> *</w:t>
      </w:r>
      <w:r w:rsidR="002E59C4" w:rsidRPr="00D5674F">
        <w:rPr>
          <w:rFonts w:ascii="Consolas" w:hAnsi="Consolas"/>
          <w:sz w:val="20"/>
        </w:rPr>
        <w:t>left</w:t>
      </w:r>
      <w:r w:rsidR="002E59C4" w:rsidRPr="00D5674F">
        <w:rPr>
          <w:rFonts w:ascii="Consolas" w:hAnsi="Consolas"/>
          <w:sz w:val="20"/>
          <w:lang w:val="el-GR"/>
        </w:rPr>
        <w:t>, *</w:t>
      </w:r>
      <w:r w:rsidR="002E59C4" w:rsidRPr="00D5674F">
        <w:rPr>
          <w:rFonts w:ascii="Consolas" w:hAnsi="Consolas"/>
          <w:sz w:val="20"/>
        </w:rPr>
        <w:t>right</w:t>
      </w:r>
      <w:r w:rsidR="002E59C4" w:rsidRPr="002E59C4">
        <w:rPr>
          <w:lang w:val="el-GR"/>
        </w:rPr>
        <w:t>).</w:t>
      </w:r>
      <w:r w:rsidR="00EC16A5" w:rsidRPr="00EC16A5">
        <w:rPr>
          <w:lang w:val="el-GR"/>
        </w:rPr>
        <w:t xml:space="preserve"> </w:t>
      </w:r>
      <w:r w:rsidR="00EC16A5">
        <w:rPr>
          <w:lang w:val="el-GR"/>
        </w:rPr>
        <w:t xml:space="preserve">Η ύπαρξη του δεξιού και του αριστερού δείκτη εξυπηρετεί τη διασύνδεση των κόμβων στη δενδρική δομή, </w:t>
      </w:r>
      <w:r w:rsidR="000F3ABF">
        <w:rPr>
          <w:lang w:val="el-GR"/>
        </w:rPr>
        <w:t xml:space="preserve">υπακούοντας στην </w:t>
      </w:r>
      <w:r w:rsidR="000F3ABF" w:rsidRPr="000F3ABF">
        <w:rPr>
          <w:b/>
          <w:bCs/>
          <w:lang w:val="el-GR"/>
        </w:rPr>
        <w:t>αρχή σύνθεσης</w:t>
      </w:r>
      <w:r w:rsidR="000F3ABF">
        <w:rPr>
          <w:lang w:val="el-GR"/>
        </w:rPr>
        <w:t xml:space="preserve"> </w:t>
      </w:r>
      <w:r w:rsidR="000F3ABF" w:rsidRPr="000F3ABF">
        <w:rPr>
          <w:b/>
          <w:bCs/>
          <w:lang w:val="el-GR"/>
        </w:rPr>
        <w:t>του</w:t>
      </w:r>
      <w:r w:rsidR="000F3ABF">
        <w:rPr>
          <w:lang w:val="el-GR"/>
        </w:rPr>
        <w:t xml:space="preserve"> </w:t>
      </w:r>
      <w:r w:rsidR="000F3ABF" w:rsidRPr="000F3ABF">
        <w:rPr>
          <w:b/>
          <w:bCs/>
          <w:lang w:val="el-GR"/>
        </w:rPr>
        <w:t>δένδρου</w:t>
      </w:r>
      <w:r w:rsidR="000F3ABF">
        <w:rPr>
          <w:b/>
          <w:bCs/>
          <w:lang w:val="el-GR"/>
        </w:rPr>
        <w:t xml:space="preserve"> αναζήτησης</w:t>
      </w:r>
      <w:r w:rsidR="002A37B4">
        <w:rPr>
          <w:lang w:val="el-GR"/>
        </w:rPr>
        <w:t>, κατά την οποία κάθε κόμβος του δένδρου επιτρέπεται να έχει το πολύ δύο υποκόμβους-παιδιά (</w:t>
      </w:r>
      <w:r w:rsidR="002A37B4">
        <w:t>child</w:t>
      </w:r>
      <w:r w:rsidR="002A37B4" w:rsidRPr="002A37B4">
        <w:rPr>
          <w:lang w:val="el-GR"/>
        </w:rPr>
        <w:t xml:space="preserve"> </w:t>
      </w:r>
      <w:r w:rsidR="002A37B4">
        <w:t>nodes</w:t>
      </w:r>
      <w:r w:rsidR="002A37B4" w:rsidRPr="002A37B4">
        <w:rPr>
          <w:lang w:val="el-GR"/>
        </w:rPr>
        <w:t>)</w:t>
      </w:r>
      <w:r w:rsidR="002A37B4">
        <w:rPr>
          <w:lang w:val="el-GR"/>
        </w:rPr>
        <w:t>, ένα αριστερό κι ένα δεξί.</w:t>
      </w:r>
      <w:r w:rsidR="00012321">
        <w:rPr>
          <w:lang w:val="el-GR"/>
        </w:rPr>
        <w:t xml:space="preserve"> Το </w:t>
      </w:r>
      <w:r w:rsidR="00012321">
        <w:t>struct</w:t>
      </w:r>
      <w:r w:rsidR="00012321" w:rsidRPr="00725288">
        <w:rPr>
          <w:lang w:val="el-GR"/>
        </w:rPr>
        <w:t xml:space="preserve"> </w:t>
      </w:r>
      <w:r w:rsidR="00012321">
        <w:t>BTNode</w:t>
      </w:r>
      <w:r w:rsidR="00012321" w:rsidRPr="00725288">
        <w:rPr>
          <w:lang w:val="el-GR"/>
        </w:rPr>
        <w:t xml:space="preserve"> </w:t>
      </w:r>
      <w:r w:rsidR="00012321">
        <w:rPr>
          <w:lang w:val="el-GR"/>
        </w:rPr>
        <w:t>περιέχει</w:t>
      </w:r>
      <w:r w:rsidR="00411314">
        <w:rPr>
          <w:lang w:val="el-GR"/>
        </w:rPr>
        <w:t>,</w:t>
      </w:r>
      <w:r w:rsidR="00012321">
        <w:rPr>
          <w:lang w:val="el-GR"/>
        </w:rPr>
        <w:t xml:space="preserve"> ακόμη, τρεις </w:t>
      </w:r>
      <w:r w:rsidR="00012321" w:rsidRPr="00411314">
        <w:rPr>
          <w:b/>
          <w:bCs/>
          <w:lang w:val="el-GR"/>
        </w:rPr>
        <w:t>κατασκευαστές</w:t>
      </w:r>
      <w:r w:rsidR="00012321">
        <w:rPr>
          <w:lang w:val="el-GR"/>
        </w:rPr>
        <w:t xml:space="preserve"> </w:t>
      </w:r>
      <w:r w:rsidR="00725288">
        <w:rPr>
          <w:lang w:val="el-GR"/>
        </w:rPr>
        <w:t>που αναλαμβάνουν να κατασκευάσουν έναν νέο κόμβο</w:t>
      </w:r>
      <w:r w:rsidR="006A729D">
        <w:rPr>
          <w:lang w:val="el-GR"/>
        </w:rPr>
        <w:t>, τοποθετώντας (ή και όχι, αν πρόκειται για τον κενό κατασκευαστή) την επιθυμητή λέξη και αρχικοποιώντας το πλήθος εμφανίσεών της σε μονάδα.</w:t>
      </w:r>
    </w:p>
    <w:p w14:paraId="0B058865" w14:textId="1970EBF2" w:rsidR="006A729D" w:rsidRDefault="006A729D" w:rsidP="004B1B7A">
      <w:pPr>
        <w:tabs>
          <w:tab w:val="left" w:pos="1276"/>
        </w:tabs>
        <w:spacing w:after="0"/>
        <w:jc w:val="both"/>
        <w:rPr>
          <w:lang w:val="el-GR"/>
        </w:rPr>
      </w:pPr>
    </w:p>
    <w:p w14:paraId="6CDF4A30" w14:textId="77777777" w:rsidR="00D91833" w:rsidRPr="00A173F1" w:rsidRDefault="00D91833" w:rsidP="00631A79">
      <w:pPr>
        <w:pBdr>
          <w:bottom w:val="single" w:sz="4" w:space="1" w:color="auto"/>
        </w:pBdr>
        <w:tabs>
          <w:tab w:val="left" w:pos="1276"/>
        </w:tabs>
        <w:spacing w:after="80"/>
        <w:ind w:right="8134"/>
        <w:jc w:val="both"/>
        <w:rPr>
          <w:lang w:val="el-GR"/>
        </w:rPr>
      </w:pPr>
      <w:r>
        <w:rPr>
          <w:lang w:val="el-GR"/>
        </w:rPr>
        <w:t>Γενικές Λειτουργίες</w:t>
      </w:r>
    </w:p>
    <w:p w14:paraId="00CD4A1F" w14:textId="3D8E1CE6" w:rsidR="00D91833" w:rsidRPr="00D5674F" w:rsidRDefault="00D91833" w:rsidP="00D91833">
      <w:pPr>
        <w:tabs>
          <w:tab w:val="left" w:pos="1276"/>
        </w:tabs>
        <w:spacing w:after="0"/>
        <w:jc w:val="both"/>
        <w:rPr>
          <w:rFonts w:ascii="Consolas" w:hAnsi="Consolas"/>
          <w:sz w:val="20"/>
          <w:lang w:val="el-GR"/>
        </w:rPr>
      </w:pPr>
      <w:r>
        <w:rPr>
          <w:lang w:val="el-GR"/>
        </w:rPr>
        <w:t xml:space="preserve">Για την προσαρμοσμένη/προσδιορισμένη δημιουργία αντικειμένων της κλάσης </w:t>
      </w:r>
      <w:r>
        <w:t>BSTree</w:t>
      </w:r>
      <w:r w:rsidRPr="00D91833">
        <w:rPr>
          <w:lang w:val="el-GR"/>
        </w:rPr>
        <w:t xml:space="preserve"> </w:t>
      </w:r>
      <w:r>
        <w:rPr>
          <w:lang w:val="el-GR"/>
        </w:rPr>
        <w:t xml:space="preserve">συντάχθηκε ο </w:t>
      </w:r>
      <w:r>
        <w:rPr>
          <w:b/>
          <w:bCs/>
          <w:lang w:val="el-GR"/>
        </w:rPr>
        <w:t xml:space="preserve">κατασκευαστής </w:t>
      </w:r>
      <w:r w:rsidRPr="00D5674F">
        <w:rPr>
          <w:rFonts w:ascii="Consolas" w:hAnsi="Consolas"/>
          <w:sz w:val="20"/>
        </w:rPr>
        <w:t>BSTree</w:t>
      </w:r>
      <w:r w:rsidRPr="00D5674F">
        <w:rPr>
          <w:rFonts w:ascii="Consolas" w:hAnsi="Consolas"/>
          <w:sz w:val="20"/>
          <w:lang w:val="el-GR"/>
        </w:rPr>
        <w:t>()</w:t>
      </w:r>
      <w:r>
        <w:rPr>
          <w:lang w:val="el-GR"/>
        </w:rPr>
        <w:t>, με τον οποίο</w:t>
      </w:r>
      <w:r w:rsidR="003D1689">
        <w:rPr>
          <w:lang w:val="el-GR"/>
        </w:rPr>
        <w:t xml:space="preserve"> η ρίζα (</w:t>
      </w:r>
      <w:r w:rsidR="003D1689" w:rsidRPr="00D5674F">
        <w:rPr>
          <w:rFonts w:ascii="Consolas" w:hAnsi="Consolas"/>
          <w:sz w:val="20"/>
          <w:lang w:val="el-GR"/>
        </w:rPr>
        <w:t>*</w:t>
      </w:r>
      <w:r w:rsidR="003D1689" w:rsidRPr="00D5674F">
        <w:rPr>
          <w:rFonts w:ascii="Consolas" w:hAnsi="Consolas"/>
          <w:sz w:val="20"/>
        </w:rPr>
        <w:t>root</w:t>
      </w:r>
      <w:r w:rsidR="003D1689">
        <w:rPr>
          <w:lang w:val="el-GR"/>
        </w:rPr>
        <w:t xml:space="preserve">) θέτεται να δείχνει σε </w:t>
      </w:r>
      <w:r w:rsidR="003D1689" w:rsidRPr="00D5674F">
        <w:rPr>
          <w:rFonts w:ascii="Consolas" w:hAnsi="Consolas"/>
          <w:sz w:val="20"/>
        </w:rPr>
        <w:t>NULL</w:t>
      </w:r>
      <w:r w:rsidR="003D1689" w:rsidRPr="003D1689">
        <w:rPr>
          <w:lang w:val="el-GR"/>
        </w:rPr>
        <w:t xml:space="preserve">. </w:t>
      </w:r>
      <w:r>
        <w:rPr>
          <w:lang w:val="el-GR"/>
        </w:rPr>
        <w:t xml:space="preserve">Ακόμη, αναπτύχθηκε ο </w:t>
      </w:r>
      <w:r>
        <w:rPr>
          <w:b/>
          <w:bCs/>
          <w:lang w:val="el-GR"/>
        </w:rPr>
        <w:t xml:space="preserve">αποκατασκευαστής </w:t>
      </w:r>
      <w:r w:rsidRPr="00D5674F">
        <w:rPr>
          <w:rFonts w:ascii="Consolas" w:hAnsi="Consolas"/>
          <w:sz w:val="20"/>
          <w:lang w:val="el-GR"/>
        </w:rPr>
        <w:t>~</w:t>
      </w:r>
      <w:r w:rsidR="001348DA" w:rsidRPr="00D5674F">
        <w:rPr>
          <w:rFonts w:ascii="Consolas" w:hAnsi="Consolas"/>
          <w:sz w:val="20"/>
        </w:rPr>
        <w:t>BSTree</w:t>
      </w:r>
      <w:r w:rsidRPr="00D5674F">
        <w:rPr>
          <w:rFonts w:ascii="Consolas" w:hAnsi="Consolas"/>
          <w:sz w:val="20"/>
          <w:lang w:val="el-GR"/>
        </w:rPr>
        <w:t>()</w:t>
      </w:r>
      <w:r w:rsidRPr="00D838E4">
        <w:rPr>
          <w:lang w:val="el-GR"/>
        </w:rPr>
        <w:t xml:space="preserve">, </w:t>
      </w:r>
      <w:r>
        <w:rPr>
          <w:lang w:val="el-GR"/>
        </w:rPr>
        <w:t xml:space="preserve">που αναλαμβάνει να αποδεσμεύει τη μνήμη που καταλαμβάνουν οι </w:t>
      </w:r>
      <w:r w:rsidR="003556B0">
        <w:rPr>
          <w:lang w:val="el-GR"/>
        </w:rPr>
        <w:t>κόμβοι του δένδρου</w:t>
      </w:r>
      <w:r>
        <w:rPr>
          <w:lang w:val="el-GR"/>
        </w:rPr>
        <w:t>, όταν είναι απαραίτητο</w:t>
      </w:r>
      <w:r w:rsidR="003556B0">
        <w:rPr>
          <w:lang w:val="el-GR"/>
        </w:rPr>
        <w:t xml:space="preserve">, με τη χρήση της συνάρτησης </w:t>
      </w:r>
      <w:r w:rsidR="003556B0" w:rsidRPr="003556B0">
        <w:rPr>
          <w:rFonts w:ascii="Consolas" w:eastAsia="Times New Roman" w:hAnsi="Consolas" w:cs="Courier New"/>
          <w:sz w:val="20"/>
          <w:szCs w:val="20"/>
        </w:rPr>
        <w:t>deleteBST</w:t>
      </w:r>
      <w:r w:rsidR="003556B0" w:rsidRPr="003556B0">
        <w:rPr>
          <w:rFonts w:ascii="Consolas" w:eastAsia="Times New Roman" w:hAnsi="Consolas" w:cs="Courier New"/>
          <w:b/>
          <w:bCs/>
          <w:sz w:val="20"/>
          <w:szCs w:val="20"/>
          <w:lang w:val="el-GR"/>
        </w:rPr>
        <w:t>()</w:t>
      </w:r>
      <w:r w:rsidR="003556B0" w:rsidRPr="003556B0">
        <w:rPr>
          <w:lang w:val="el-GR"/>
        </w:rPr>
        <w:t>,</w:t>
      </w:r>
      <w:r w:rsidR="003C4DC1">
        <w:rPr>
          <w:lang w:val="el-GR"/>
        </w:rPr>
        <w:t xml:space="preserve"> η οποία διαγράφει κάθε κόμβο μέσω της προστατευμένης συνάρτησης </w:t>
      </w:r>
      <w:r w:rsidR="003C4DC1" w:rsidRPr="00DF5245">
        <w:rPr>
          <w:rFonts w:ascii="Consolas" w:eastAsia="Times New Roman" w:hAnsi="Consolas" w:cs="Courier New"/>
          <w:sz w:val="20"/>
          <w:szCs w:val="20"/>
        </w:rPr>
        <w:t>deleteBST</w:t>
      </w:r>
      <w:r w:rsidR="003C4DC1" w:rsidRPr="00DF5245">
        <w:rPr>
          <w:rFonts w:ascii="Consolas" w:eastAsia="Times New Roman" w:hAnsi="Consolas" w:cs="Courier New"/>
          <w:b/>
          <w:bCs/>
          <w:sz w:val="20"/>
          <w:szCs w:val="20"/>
          <w:lang w:val="el-GR"/>
        </w:rPr>
        <w:t>(</w:t>
      </w:r>
      <w:r w:rsidR="003C4DC1" w:rsidRPr="00DF5245">
        <w:rPr>
          <w:rFonts w:ascii="Consolas" w:eastAsia="Times New Roman" w:hAnsi="Consolas" w:cs="Courier New"/>
          <w:sz w:val="20"/>
          <w:szCs w:val="20"/>
        </w:rPr>
        <w:t>BTNode</w:t>
      </w:r>
      <w:r w:rsidR="003C4DC1" w:rsidRPr="00DF5245">
        <w:rPr>
          <w:rFonts w:ascii="Consolas" w:eastAsia="Times New Roman" w:hAnsi="Consolas" w:cs="Courier New"/>
          <w:b/>
          <w:bCs/>
          <w:sz w:val="20"/>
          <w:szCs w:val="20"/>
          <w:lang w:val="el-GR"/>
        </w:rPr>
        <w:t>*)</w:t>
      </w:r>
      <w:r w:rsidR="00DF5245">
        <w:rPr>
          <w:lang w:val="el-GR"/>
        </w:rPr>
        <w:t>.</w:t>
      </w:r>
      <w:r>
        <w:rPr>
          <w:lang w:val="el-GR"/>
        </w:rPr>
        <w:t xml:space="preserve"> </w:t>
      </w:r>
      <w:r w:rsidR="00FA7F00">
        <w:rPr>
          <w:lang w:val="el-GR"/>
        </w:rPr>
        <w:t>Τέλος, η</w:t>
      </w:r>
      <w:r w:rsidR="002C76CB">
        <w:rPr>
          <w:lang w:val="el-GR"/>
        </w:rPr>
        <w:t xml:space="preserve"> μέθοδος </w:t>
      </w:r>
      <w:r w:rsidR="002C76CB" w:rsidRPr="002C76CB">
        <w:rPr>
          <w:rFonts w:ascii="Consolas" w:hAnsi="Consolas"/>
          <w:sz w:val="20"/>
          <w:szCs w:val="20"/>
        </w:rPr>
        <w:t>getHeight</w:t>
      </w:r>
      <w:r w:rsidR="002C76CB" w:rsidRPr="002C76CB">
        <w:rPr>
          <w:rFonts w:ascii="Consolas" w:hAnsi="Consolas"/>
          <w:sz w:val="20"/>
          <w:szCs w:val="20"/>
          <w:lang w:val="el-GR"/>
        </w:rPr>
        <w:t>()</w:t>
      </w:r>
      <w:r w:rsidR="002C76CB" w:rsidRPr="00FA7F00">
        <w:rPr>
          <w:lang w:val="el-GR"/>
        </w:rPr>
        <w:t xml:space="preserve"> </w:t>
      </w:r>
      <w:r w:rsidR="002C76CB">
        <w:rPr>
          <w:lang w:val="el-GR"/>
        </w:rPr>
        <w:t>-και η αντίστοιχη προστατευμένη-</w:t>
      </w:r>
      <w:r w:rsidR="00FA7F00">
        <w:rPr>
          <w:lang w:val="el-GR"/>
        </w:rPr>
        <w:t xml:space="preserve"> επιστρέφει το </w:t>
      </w:r>
      <w:r w:rsidR="00FA7F00" w:rsidRPr="00FA7F00">
        <w:rPr>
          <w:b/>
          <w:bCs/>
          <w:lang w:val="el-GR"/>
        </w:rPr>
        <w:t>ύψος</w:t>
      </w:r>
      <w:r w:rsidR="00FA7F00">
        <w:rPr>
          <w:b/>
          <w:bCs/>
          <w:lang w:val="el-GR"/>
        </w:rPr>
        <w:t xml:space="preserve"> του δένδρου</w:t>
      </w:r>
      <w:r w:rsidR="00FA7F00">
        <w:rPr>
          <w:lang w:val="el-GR"/>
        </w:rPr>
        <w:t>, δηλαδή το πλήθος των κόμβων της μεγαλύτερης διαδρομής από τη ρίζα μέχρι κάποιο φύλλο.</w:t>
      </w:r>
      <w:r w:rsidR="002802B4">
        <w:rPr>
          <w:lang w:val="el-GR"/>
        </w:rPr>
        <w:t xml:space="preserve"> Λειτουργεί αναδρομικά, με δεικτοδοτούμενη προσπέλαση των κόμβων του αριστερού και δεξιού υποδένδρου κάθε κόμβου, προκειμένου να εντοπιστεί το μεγαλύτερο μονοπάτι.</w:t>
      </w:r>
      <w:r w:rsidR="002C76CB">
        <w:rPr>
          <w:rFonts w:ascii="Consolas" w:hAnsi="Consolas"/>
          <w:sz w:val="20"/>
          <w:lang w:val="el-GR"/>
        </w:rPr>
        <w:t xml:space="preserve"> </w:t>
      </w:r>
    </w:p>
    <w:p w14:paraId="156687B5" w14:textId="77777777" w:rsidR="00D91833" w:rsidRDefault="00D91833" w:rsidP="004B1B7A">
      <w:pPr>
        <w:tabs>
          <w:tab w:val="left" w:pos="1276"/>
        </w:tabs>
        <w:spacing w:after="0"/>
        <w:jc w:val="both"/>
        <w:rPr>
          <w:lang w:val="el-GR"/>
        </w:rPr>
      </w:pPr>
    </w:p>
    <w:p w14:paraId="2A16011D" w14:textId="77777777" w:rsidR="00AE1246" w:rsidRPr="001E2009" w:rsidRDefault="00AE1246" w:rsidP="00AE1246">
      <w:pPr>
        <w:pBdr>
          <w:bottom w:val="single" w:sz="4" w:space="1" w:color="auto"/>
        </w:pBdr>
        <w:tabs>
          <w:tab w:val="left" w:pos="1276"/>
        </w:tabs>
        <w:spacing w:after="80"/>
        <w:ind w:right="8080"/>
        <w:jc w:val="both"/>
        <w:rPr>
          <w:lang w:val="el-GR"/>
        </w:rPr>
      </w:pPr>
      <w:r w:rsidRPr="001E2009">
        <w:rPr>
          <w:lang w:val="el-GR"/>
        </w:rPr>
        <w:t>Εισαγωγή στοιχείων</w:t>
      </w:r>
    </w:p>
    <w:p w14:paraId="5E78CDA7" w14:textId="0EB25BE6" w:rsidR="00D0260A" w:rsidRDefault="00411314" w:rsidP="00AE1246">
      <w:pPr>
        <w:tabs>
          <w:tab w:val="left" w:pos="1276"/>
        </w:tabs>
        <w:spacing w:after="0"/>
        <w:jc w:val="both"/>
        <w:rPr>
          <w:lang w:val="el-GR"/>
        </w:rPr>
      </w:pPr>
      <w:r>
        <w:rPr>
          <w:lang w:val="el-GR"/>
        </w:rPr>
        <w:t>Η εισαγωγή κάθε λέξη</w:t>
      </w:r>
      <w:r w:rsidR="0092124D">
        <w:rPr>
          <w:lang w:val="el-GR"/>
        </w:rPr>
        <w:t>ς</w:t>
      </w:r>
      <w:r>
        <w:rPr>
          <w:lang w:val="el-GR"/>
        </w:rPr>
        <w:t xml:space="preserve"> στη δενδρική δομή πραγματοποιείται</w:t>
      </w:r>
      <w:r w:rsidR="0092124D">
        <w:rPr>
          <w:lang w:val="el-GR"/>
        </w:rPr>
        <w:t xml:space="preserve"> μέσω της μεθόδου </w:t>
      </w:r>
      <w:r w:rsidR="0092124D" w:rsidRPr="0092124D">
        <w:rPr>
          <w:rFonts w:ascii="Consolas" w:eastAsia="Times New Roman" w:hAnsi="Consolas" w:cs="Courier New"/>
          <w:sz w:val="20"/>
          <w:szCs w:val="20"/>
        </w:rPr>
        <w:t>insert</w:t>
      </w:r>
      <w:r w:rsidR="0092124D" w:rsidRPr="0092124D">
        <w:rPr>
          <w:rFonts w:ascii="Consolas" w:eastAsia="Times New Roman" w:hAnsi="Consolas" w:cs="Courier New"/>
          <w:b/>
          <w:bCs/>
          <w:sz w:val="20"/>
          <w:szCs w:val="20"/>
          <w:lang w:val="el-GR"/>
        </w:rPr>
        <w:t>(</w:t>
      </w:r>
      <w:r w:rsidR="00521627" w:rsidRPr="00521627">
        <w:rPr>
          <w:rFonts w:ascii="Consolas" w:eastAsia="Times New Roman" w:hAnsi="Consolas" w:cs="Courier New"/>
          <w:sz w:val="20"/>
          <w:szCs w:val="20"/>
        </w:rPr>
        <w:t>const</w:t>
      </w:r>
      <w:r w:rsidR="00521627" w:rsidRPr="00521627">
        <w:rPr>
          <w:rFonts w:ascii="Consolas" w:eastAsia="Times New Roman" w:hAnsi="Consolas" w:cs="Courier New"/>
          <w:b/>
          <w:bCs/>
          <w:sz w:val="20"/>
          <w:szCs w:val="20"/>
          <w:lang w:val="el-GR"/>
        </w:rPr>
        <w:t xml:space="preserve"> </w:t>
      </w:r>
      <w:r w:rsidR="0092124D" w:rsidRPr="0092124D">
        <w:rPr>
          <w:rFonts w:ascii="Consolas" w:eastAsia="Times New Roman" w:hAnsi="Consolas" w:cs="Courier New"/>
          <w:sz w:val="20"/>
          <w:szCs w:val="20"/>
        </w:rPr>
        <w:t>string</w:t>
      </w:r>
      <w:r w:rsidR="0092124D" w:rsidRPr="0092124D">
        <w:rPr>
          <w:rFonts w:ascii="Consolas" w:eastAsia="Times New Roman" w:hAnsi="Consolas" w:cs="Courier New"/>
          <w:sz w:val="20"/>
          <w:szCs w:val="20"/>
          <w:lang w:val="el-GR"/>
        </w:rPr>
        <w:t xml:space="preserve"> </w:t>
      </w:r>
      <w:r w:rsidR="0092124D" w:rsidRPr="0092124D">
        <w:rPr>
          <w:rFonts w:ascii="Consolas" w:eastAsia="Times New Roman" w:hAnsi="Consolas" w:cs="Courier New"/>
          <w:b/>
          <w:bCs/>
          <w:sz w:val="20"/>
          <w:szCs w:val="20"/>
          <w:lang w:val="el-GR"/>
        </w:rPr>
        <w:t>&amp;)</w:t>
      </w:r>
      <w:r w:rsidR="00975845">
        <w:rPr>
          <w:lang w:val="el-GR"/>
        </w:rPr>
        <w:t xml:space="preserve">, η οποία δέχεται μια συμβολοσειρά/λέξη του κειμένου </w:t>
      </w:r>
      <w:r w:rsidR="003E6F10">
        <w:rPr>
          <w:lang w:val="el-GR"/>
        </w:rPr>
        <w:t xml:space="preserve">και αναλαμβάνει να προσπελάσει τους κόμβους </w:t>
      </w:r>
      <w:r w:rsidR="008A7300">
        <w:rPr>
          <w:lang w:val="el-GR"/>
        </w:rPr>
        <w:t xml:space="preserve">της διαδρομής </w:t>
      </w:r>
      <w:r w:rsidR="00AD4D92">
        <w:rPr>
          <w:lang w:val="el-GR"/>
        </w:rPr>
        <w:t xml:space="preserve">εντός </w:t>
      </w:r>
      <w:r w:rsidR="003E6F10">
        <w:rPr>
          <w:lang w:val="el-GR"/>
        </w:rPr>
        <w:t xml:space="preserve">του δένδρου </w:t>
      </w:r>
      <w:r w:rsidR="003F68E8">
        <w:rPr>
          <w:lang w:val="el-GR"/>
        </w:rPr>
        <w:t>που η λέξη θα έπρεπε να ακολουθήσει</w:t>
      </w:r>
      <w:r w:rsidR="00164954">
        <w:rPr>
          <w:lang w:val="el-GR"/>
        </w:rPr>
        <w:t xml:space="preserve">, καταλήγοντας στον κατάλληλο κόμβο που πρέπει να </w:t>
      </w:r>
      <w:r w:rsidR="00164954">
        <w:rPr>
          <w:lang w:val="el-GR"/>
        </w:rPr>
        <w:lastRenderedPageBreak/>
        <w:t>αποθηκευτεί.</w:t>
      </w:r>
      <w:r w:rsidR="00B76580">
        <w:rPr>
          <w:lang w:val="el-GR"/>
        </w:rPr>
        <w:t xml:space="preserve"> Έτσι, αναζητεί ταυτόχρονα τόσο τη θέση που πρέπει να τοποθετηθεί η λέξη, όσο και </w:t>
      </w:r>
      <w:r w:rsidR="007C1401">
        <w:rPr>
          <w:lang w:val="el-GR"/>
        </w:rPr>
        <w:t>την ύπαρξη της λέξης εντός της δομής. Επομένως, προσεγγίζοντας την κατάλληλη θέση για τη λέξη:</w:t>
      </w:r>
      <w:r w:rsidR="00164954">
        <w:rPr>
          <w:lang w:val="el-GR"/>
        </w:rPr>
        <w:t xml:space="preserve"> </w:t>
      </w:r>
    </w:p>
    <w:p w14:paraId="00F1780C" w14:textId="314BF87A" w:rsidR="00D0260A" w:rsidRDefault="007C1401" w:rsidP="00D0260A">
      <w:pPr>
        <w:pStyle w:val="ae"/>
        <w:numPr>
          <w:ilvl w:val="0"/>
          <w:numId w:val="25"/>
        </w:numPr>
        <w:tabs>
          <w:tab w:val="left" w:pos="1276"/>
        </w:tabs>
        <w:spacing w:after="0"/>
        <w:ind w:left="567" w:hanging="207"/>
        <w:jc w:val="both"/>
        <w:rPr>
          <w:lang w:val="el-GR"/>
        </w:rPr>
      </w:pPr>
      <w:r>
        <w:rPr>
          <w:lang w:val="el-GR"/>
        </w:rPr>
        <w:t>α</w:t>
      </w:r>
      <w:r w:rsidR="00164954" w:rsidRPr="00D0260A">
        <w:rPr>
          <w:lang w:val="el-GR"/>
        </w:rPr>
        <w:t xml:space="preserve">ν </w:t>
      </w:r>
      <w:r w:rsidR="007423C6" w:rsidRPr="00D0260A">
        <w:rPr>
          <w:b/>
          <w:bCs/>
          <w:lang w:val="el-GR"/>
        </w:rPr>
        <w:t>υπάρχει</w:t>
      </w:r>
      <w:r w:rsidR="007423C6" w:rsidRPr="00D0260A">
        <w:rPr>
          <w:lang w:val="el-GR"/>
        </w:rPr>
        <w:t xml:space="preserve"> </w:t>
      </w:r>
      <w:r w:rsidR="007423C6" w:rsidRPr="007C1401">
        <w:rPr>
          <w:b/>
          <w:bCs/>
          <w:lang w:val="el-GR"/>
        </w:rPr>
        <w:t>ήδη</w:t>
      </w:r>
      <w:r w:rsidR="007423C6" w:rsidRPr="00D0260A">
        <w:rPr>
          <w:lang w:val="el-GR"/>
        </w:rPr>
        <w:t xml:space="preserve"> σε αυτό το σημείο η λέξη, τότε απλά ενημερώνεται το πλήθος εμφανίσεων αυτής, προσαυξανόμενο κατά 1 (</w:t>
      </w:r>
      <w:r w:rsidR="007423C6" w:rsidRPr="00D5674F">
        <w:rPr>
          <w:rFonts w:ascii="Consolas" w:hAnsi="Consolas"/>
          <w:sz w:val="20"/>
        </w:rPr>
        <w:t>tNode</w:t>
      </w:r>
      <w:r w:rsidR="007423C6" w:rsidRPr="00D5674F">
        <w:rPr>
          <w:rFonts w:ascii="Consolas" w:hAnsi="Consolas"/>
          <w:sz w:val="20"/>
          <w:lang w:val="el-GR"/>
        </w:rPr>
        <w:t>-&gt;</w:t>
      </w:r>
      <w:r w:rsidR="007423C6" w:rsidRPr="00D5674F">
        <w:rPr>
          <w:rFonts w:ascii="Consolas" w:hAnsi="Consolas"/>
          <w:sz w:val="20"/>
        </w:rPr>
        <w:t>num</w:t>
      </w:r>
      <w:r w:rsidR="007423C6" w:rsidRPr="00D5674F">
        <w:rPr>
          <w:rFonts w:ascii="Consolas" w:hAnsi="Consolas"/>
          <w:sz w:val="20"/>
          <w:lang w:val="el-GR"/>
        </w:rPr>
        <w:t>+=1</w:t>
      </w:r>
      <w:r w:rsidR="007423C6" w:rsidRPr="00D0260A">
        <w:rPr>
          <w:lang w:val="el-GR"/>
        </w:rPr>
        <w:t xml:space="preserve">). </w:t>
      </w:r>
    </w:p>
    <w:p w14:paraId="675CB5AA" w14:textId="32CCF3B5" w:rsidR="007C1401" w:rsidRDefault="007C1401" w:rsidP="007C1401">
      <w:pPr>
        <w:pStyle w:val="ae"/>
        <w:numPr>
          <w:ilvl w:val="0"/>
          <w:numId w:val="25"/>
        </w:numPr>
        <w:tabs>
          <w:tab w:val="left" w:pos="1276"/>
        </w:tabs>
        <w:spacing w:after="0"/>
        <w:ind w:left="567" w:hanging="207"/>
        <w:jc w:val="both"/>
        <w:rPr>
          <w:lang w:val="el-GR"/>
        </w:rPr>
      </w:pPr>
      <w:r>
        <w:rPr>
          <w:lang w:val="el-GR"/>
        </w:rPr>
        <w:t>α</w:t>
      </w:r>
      <w:r w:rsidR="007423C6" w:rsidRPr="00D0260A">
        <w:rPr>
          <w:lang w:val="el-GR"/>
        </w:rPr>
        <w:t xml:space="preserve">ν </w:t>
      </w:r>
      <w:r w:rsidR="00510CEC" w:rsidRPr="00D0260A">
        <w:rPr>
          <w:b/>
          <w:bCs/>
          <w:lang w:val="el-GR"/>
        </w:rPr>
        <w:t>δεν υπάρχει</w:t>
      </w:r>
      <w:r w:rsidR="00C0697C" w:rsidRPr="00D0260A">
        <w:rPr>
          <w:lang w:val="el-GR"/>
        </w:rPr>
        <w:t>, τότε τοποθετείται σε νέο κόμβο</w:t>
      </w:r>
      <w:r w:rsidR="00F53183" w:rsidRPr="00D0260A">
        <w:rPr>
          <w:lang w:val="el-GR"/>
        </w:rPr>
        <w:t xml:space="preserve">, ο οποίος </w:t>
      </w:r>
      <w:r w:rsidR="00920E0D">
        <w:rPr>
          <w:lang w:val="el-GR"/>
        </w:rPr>
        <w:t xml:space="preserve">θα </w:t>
      </w:r>
      <w:r w:rsidR="00F53183" w:rsidRPr="00D0260A">
        <w:rPr>
          <w:lang w:val="el-GR"/>
        </w:rPr>
        <w:t>αποτελεί είτε αριστερό ή δεξ</w:t>
      </w:r>
      <w:r w:rsidR="00CB0FD5" w:rsidRPr="00D0260A">
        <w:rPr>
          <w:lang w:val="el-GR"/>
        </w:rPr>
        <w:t xml:space="preserve">ί παιδί του προηγούμενου κόμβου. </w:t>
      </w:r>
    </w:p>
    <w:p w14:paraId="39AD235E" w14:textId="77777777" w:rsidR="007C1401" w:rsidRPr="007C1401" w:rsidRDefault="007C1401" w:rsidP="007C1401">
      <w:pPr>
        <w:tabs>
          <w:tab w:val="left" w:pos="1276"/>
        </w:tabs>
        <w:spacing w:after="0"/>
        <w:jc w:val="both"/>
        <w:rPr>
          <w:lang w:val="el-GR"/>
        </w:rPr>
      </w:pPr>
    </w:p>
    <w:p w14:paraId="6D667CE2" w14:textId="1F415F4E" w:rsidR="007C1401" w:rsidRDefault="00CB0FD5" w:rsidP="007C1401">
      <w:pPr>
        <w:tabs>
          <w:tab w:val="left" w:pos="1276"/>
        </w:tabs>
        <w:spacing w:after="0"/>
        <w:jc w:val="both"/>
        <w:rPr>
          <w:rFonts w:eastAsiaTheme="minorEastAsia"/>
          <w:lang w:val="el-GR"/>
        </w:rPr>
      </w:pPr>
      <w:r w:rsidRPr="007C1401">
        <w:rPr>
          <w:lang w:val="el-GR"/>
        </w:rPr>
        <w:t xml:space="preserve">Το </w:t>
      </w:r>
      <w:r w:rsidRPr="007C1401">
        <w:rPr>
          <w:b/>
          <w:bCs/>
          <w:lang w:val="el-GR"/>
        </w:rPr>
        <w:t>κριτήριο</w:t>
      </w:r>
      <w:r w:rsidRPr="007C1401">
        <w:rPr>
          <w:lang w:val="el-GR"/>
        </w:rPr>
        <w:t xml:space="preserve"> καθορισμού της </w:t>
      </w:r>
      <w:r w:rsidRPr="007C1401">
        <w:rPr>
          <w:b/>
          <w:bCs/>
          <w:lang w:val="el-GR"/>
        </w:rPr>
        <w:t>κατεύθυνσης</w:t>
      </w:r>
      <w:r w:rsidRPr="007C1401">
        <w:rPr>
          <w:lang w:val="el-GR"/>
        </w:rPr>
        <w:t xml:space="preserve"> (δεξί-αριστερό)</w:t>
      </w:r>
      <w:r w:rsidR="0008408D" w:rsidRPr="007C1401">
        <w:rPr>
          <w:lang w:val="el-GR"/>
        </w:rPr>
        <w:t xml:space="preserve"> </w:t>
      </w:r>
      <w:r w:rsidR="00920E0D">
        <w:rPr>
          <w:lang w:val="el-GR"/>
        </w:rPr>
        <w:t xml:space="preserve">του κόμβου-παιδί </w:t>
      </w:r>
      <w:r w:rsidR="00614568" w:rsidRPr="007C1401">
        <w:rPr>
          <w:lang w:val="el-GR"/>
        </w:rPr>
        <w:t>ορίζεται από την</w:t>
      </w:r>
      <w:r w:rsidR="001274F6" w:rsidRPr="007C1401">
        <w:rPr>
          <w:lang w:val="el-GR"/>
        </w:rPr>
        <w:t xml:space="preserve"> </w:t>
      </w:r>
      <w:r w:rsidR="001274F6" w:rsidRPr="007C1401">
        <w:rPr>
          <w:b/>
          <w:bCs/>
          <w:lang w:val="el-GR"/>
        </w:rPr>
        <w:t>αρχή της σύνθεσης του δυαδικού δένδρου αναζήτησης</w:t>
      </w:r>
      <w:r w:rsidR="001274F6" w:rsidRPr="007C1401">
        <w:rPr>
          <w:lang w:val="el-GR"/>
        </w:rPr>
        <w:t xml:space="preserve">, </w:t>
      </w:r>
      <w:r w:rsidR="004F6742" w:rsidRPr="007C1401">
        <w:rPr>
          <w:lang w:val="el-GR"/>
        </w:rPr>
        <w:t xml:space="preserve">κατά την οποία </w:t>
      </w:r>
      <w:r w:rsidR="00E82274" w:rsidRPr="007C1401">
        <w:rPr>
          <w:lang w:val="el-GR"/>
        </w:rPr>
        <w:t xml:space="preserve">οι κόμβοι του δένδρου είναι ταξινομημένοι κατά αύξουσα σειρά από τα αριστερά προς τα δεξιά. Δηλαδή, </w:t>
      </w:r>
      <w:r w:rsidR="00D40D54" w:rsidRPr="007C1401">
        <w:rPr>
          <w:lang w:val="el-GR"/>
        </w:rPr>
        <w:t xml:space="preserve">για </w:t>
      </w:r>
      <w:r w:rsidR="00E82274" w:rsidRPr="007C1401">
        <w:rPr>
          <w:lang w:val="el-GR"/>
        </w:rPr>
        <w:t>κάθε κόμβο</w:t>
      </w:r>
      <w:r w:rsidR="00F21B78" w:rsidRPr="007C1401">
        <w:rPr>
          <w:lang w:val="el-GR"/>
        </w:rPr>
        <w:t xml:space="preserve"> </w:t>
      </w:r>
      <m:oMath>
        <m:r>
          <w:rPr>
            <w:rFonts w:ascii="Latin Modern Math" w:hAnsi="Latin Modern Math"/>
            <w:lang w:val="el-GR"/>
          </w:rPr>
          <m:t>Α</m:t>
        </m:r>
      </m:oMath>
      <w:r w:rsidR="00F21B78" w:rsidRPr="007C1401">
        <w:rPr>
          <w:lang w:val="el-GR"/>
        </w:rPr>
        <w:t xml:space="preserve"> που βρίσκεται αριστερά ενός άλλου κόμβου</w:t>
      </w:r>
      <w:r w:rsidR="00FD72B5">
        <w:rPr>
          <w:lang w:val="el-GR"/>
        </w:rPr>
        <w:t xml:space="preserve"> </w:t>
      </w:r>
      <m:oMath>
        <m:r>
          <w:rPr>
            <w:rFonts w:ascii="Latin Modern Math" w:hAnsi="Latin Modern Math"/>
            <w:lang w:val="el-GR"/>
          </w:rPr>
          <m:t>Β</m:t>
        </m:r>
      </m:oMath>
      <w:r w:rsidR="00D40D54" w:rsidRPr="007C1401">
        <w:rPr>
          <w:rFonts w:eastAsiaTheme="minorEastAsia"/>
          <w:lang w:val="el-GR"/>
        </w:rPr>
        <w:t xml:space="preserve"> και είναι παιδί ενός άλλου κόμβου </w:t>
      </w:r>
      <m:oMath>
        <m:r>
          <w:rPr>
            <w:rFonts w:ascii="Latin Modern Math" w:eastAsiaTheme="minorEastAsia" w:hAnsi="Latin Modern Math"/>
            <w:lang w:val="el-GR"/>
          </w:rPr>
          <m:t>Κ</m:t>
        </m:r>
      </m:oMath>
      <w:r w:rsidR="00F21B78" w:rsidRPr="007C1401">
        <w:rPr>
          <w:rFonts w:eastAsiaTheme="minorEastAsia"/>
          <w:lang w:val="el-GR"/>
        </w:rPr>
        <w:t xml:space="preserve">, </w:t>
      </w:r>
      <w:r w:rsidR="00D40D54" w:rsidRPr="007C1401">
        <w:rPr>
          <w:rFonts w:eastAsiaTheme="minorEastAsia"/>
          <w:lang w:val="el-GR"/>
        </w:rPr>
        <w:t xml:space="preserve">ισχύει: </w:t>
      </w:r>
      <m:oMath>
        <m:r>
          <w:rPr>
            <w:rFonts w:ascii="Latin Modern Math" w:eastAsiaTheme="minorEastAsia" w:hAnsi="Latin Modern Math"/>
            <w:lang w:val="el-GR"/>
          </w:rPr>
          <m:t>Α&lt;Κ&lt;Β</m:t>
        </m:r>
      </m:oMath>
      <w:r w:rsidR="005850EE" w:rsidRPr="007C1401">
        <w:rPr>
          <w:rFonts w:eastAsiaTheme="minorEastAsia"/>
          <w:lang w:val="el-GR"/>
        </w:rPr>
        <w:t>.</w:t>
      </w:r>
      <w:r w:rsidR="00D40D54" w:rsidRPr="007C1401">
        <w:rPr>
          <w:rFonts w:eastAsiaTheme="minorEastAsia"/>
          <w:lang w:val="el-GR"/>
        </w:rPr>
        <w:t xml:space="preserve"> </w:t>
      </w:r>
      <w:r w:rsidR="005850EE" w:rsidRPr="007C1401">
        <w:rPr>
          <w:rFonts w:eastAsiaTheme="minorEastAsia"/>
          <w:lang w:val="el-GR"/>
        </w:rPr>
        <w:t>Η σχέση διάταξης «</w:t>
      </w:r>
      <m:oMath>
        <m:r>
          <m:rPr>
            <m:sty m:val="bi"/>
          </m:rPr>
          <w:rPr>
            <w:rFonts w:ascii="Latin Modern Math" w:eastAsiaTheme="minorEastAsia" w:hAnsi="Latin Modern Math"/>
            <w:lang w:val="el-GR"/>
          </w:rPr>
          <m:t>&lt;</m:t>
        </m:r>
      </m:oMath>
      <w:r w:rsidR="005850EE" w:rsidRPr="007C1401">
        <w:rPr>
          <w:rFonts w:eastAsiaTheme="minorEastAsia"/>
          <w:lang w:val="el-GR"/>
        </w:rPr>
        <w:t xml:space="preserve">» αναφέρεται στη </w:t>
      </w:r>
      <w:r w:rsidR="005850EE" w:rsidRPr="007C1401">
        <w:rPr>
          <w:rFonts w:eastAsiaTheme="minorEastAsia"/>
          <w:b/>
          <w:bCs/>
          <w:lang w:val="el-GR"/>
        </w:rPr>
        <w:t>σύγκριση των λέξεων</w:t>
      </w:r>
      <w:r w:rsidR="005850EE" w:rsidRPr="007C1401">
        <w:rPr>
          <w:rFonts w:eastAsiaTheme="minorEastAsia"/>
          <w:lang w:val="el-GR"/>
        </w:rPr>
        <w:t xml:space="preserve"> που περιέχονται σε καθένα από τους κόμβους αυτούς.</w:t>
      </w:r>
      <w:r w:rsidR="00BB5AA0">
        <w:rPr>
          <w:rFonts w:eastAsiaTheme="minorEastAsia"/>
          <w:lang w:val="el-GR"/>
        </w:rPr>
        <w:t xml:space="preserve"> Η περίπτωση «</w:t>
      </w:r>
      <m:oMath>
        <m:r>
          <w:rPr>
            <w:rFonts w:ascii="Latin Modern Math" w:eastAsiaTheme="minorEastAsia" w:hAnsi="Latin Modern Math"/>
            <w:lang w:val="el-GR"/>
          </w:rPr>
          <m:t>≤</m:t>
        </m:r>
      </m:oMath>
      <w:r w:rsidR="00BB5AA0">
        <w:rPr>
          <w:rFonts w:eastAsiaTheme="minorEastAsia"/>
          <w:lang w:val="el-GR"/>
        </w:rPr>
        <w:t xml:space="preserve">» δεν </w:t>
      </w:r>
      <w:r w:rsidR="00CF25C5">
        <w:rPr>
          <w:rFonts w:eastAsiaTheme="minorEastAsia"/>
          <w:lang w:val="el-GR"/>
        </w:rPr>
        <w:t xml:space="preserve">λαμβάνεται υπόψιν, αφού για την ισότητα, </w:t>
      </w:r>
      <w:r w:rsidR="00542B23">
        <w:rPr>
          <w:rFonts w:eastAsiaTheme="minorEastAsia"/>
          <w:lang w:val="el-GR"/>
        </w:rPr>
        <w:t>δεν προκύπτει αποθήκευση νέας λέξης (δηλαδή, δημιουργία νέου κόμβου-παιδιού), αλλά ενημερώνεται το πλήθος (</w:t>
      </w:r>
      <w:r w:rsidR="00542B23" w:rsidRPr="00D5674F">
        <w:rPr>
          <w:rFonts w:ascii="Consolas" w:eastAsiaTheme="minorEastAsia" w:hAnsi="Consolas"/>
          <w:sz w:val="20"/>
        </w:rPr>
        <w:t>num</w:t>
      </w:r>
      <w:r w:rsidR="00542B23" w:rsidRPr="00542B23">
        <w:rPr>
          <w:rFonts w:eastAsiaTheme="minorEastAsia"/>
          <w:lang w:val="el-GR"/>
        </w:rPr>
        <w:t>)</w:t>
      </w:r>
      <w:r w:rsidR="00542B23">
        <w:rPr>
          <w:rFonts w:eastAsiaTheme="minorEastAsia"/>
          <w:lang w:val="el-GR"/>
        </w:rPr>
        <w:t xml:space="preserve"> στον κόμβο της λέξης αυτής.</w:t>
      </w:r>
    </w:p>
    <w:p w14:paraId="29F20802" w14:textId="4529F1F1" w:rsidR="000A3E9F" w:rsidRDefault="000A3E9F" w:rsidP="007C1401">
      <w:pPr>
        <w:tabs>
          <w:tab w:val="left" w:pos="1276"/>
        </w:tabs>
        <w:spacing w:after="0"/>
        <w:jc w:val="both"/>
        <w:rPr>
          <w:rFonts w:eastAsiaTheme="minorEastAsia"/>
          <w:lang w:val="el-GR"/>
        </w:rPr>
      </w:pPr>
    </w:p>
    <w:p w14:paraId="7B1C2B36" w14:textId="0276D5EE" w:rsidR="006E6803" w:rsidRDefault="000A3E9F" w:rsidP="00BF0D7C">
      <w:pPr>
        <w:tabs>
          <w:tab w:val="left" w:pos="1276"/>
        </w:tabs>
        <w:spacing w:after="0"/>
        <w:jc w:val="both"/>
        <w:rPr>
          <w:lang w:val="el-GR"/>
        </w:rPr>
      </w:pPr>
      <w:r>
        <w:rPr>
          <w:rFonts w:eastAsiaTheme="minorEastAsia"/>
          <w:lang w:val="el-GR"/>
        </w:rPr>
        <w:t>Πρακτικά, η διαδικασία που περιγράφεται παραπάνω υλοποιείται</w:t>
      </w:r>
      <w:r w:rsidR="004101C3">
        <w:rPr>
          <w:rFonts w:eastAsiaTheme="minorEastAsia"/>
          <w:lang w:val="el-GR"/>
        </w:rPr>
        <w:t xml:space="preserve"> με τη βοήθεια της</w:t>
      </w:r>
      <w:r w:rsidR="00D5674F">
        <w:rPr>
          <w:rFonts w:eastAsiaTheme="minorEastAsia"/>
          <w:lang w:val="el-GR"/>
        </w:rPr>
        <w:t xml:space="preserve"> προστατευμένης μεθόδου</w:t>
      </w:r>
      <w:r w:rsidR="004101C3">
        <w:rPr>
          <w:rFonts w:eastAsiaTheme="minorEastAsia"/>
          <w:lang w:val="el-GR"/>
        </w:rPr>
        <w:t xml:space="preserve"> </w:t>
      </w:r>
      <w:r w:rsidR="004101C3" w:rsidRPr="004101C3">
        <w:rPr>
          <w:rFonts w:ascii="Consolas" w:eastAsia="Times New Roman" w:hAnsi="Consolas" w:cs="Courier New"/>
          <w:sz w:val="20"/>
          <w:szCs w:val="20"/>
        </w:rPr>
        <w:t>insert</w:t>
      </w:r>
      <w:r w:rsidR="004101C3" w:rsidRPr="004101C3">
        <w:rPr>
          <w:rFonts w:ascii="Consolas" w:eastAsia="Times New Roman" w:hAnsi="Consolas" w:cs="Courier New"/>
          <w:b/>
          <w:bCs/>
          <w:sz w:val="20"/>
          <w:szCs w:val="20"/>
          <w:lang w:val="el-GR"/>
        </w:rPr>
        <w:t>(</w:t>
      </w:r>
      <w:r w:rsidR="004101C3" w:rsidRPr="004101C3">
        <w:rPr>
          <w:rFonts w:ascii="Consolas" w:eastAsia="Times New Roman" w:hAnsi="Consolas" w:cs="Courier New"/>
          <w:sz w:val="20"/>
          <w:szCs w:val="20"/>
        </w:rPr>
        <w:t>BTNode</w:t>
      </w:r>
      <w:r w:rsidR="004101C3" w:rsidRPr="004101C3">
        <w:rPr>
          <w:rFonts w:ascii="Consolas" w:eastAsia="Times New Roman" w:hAnsi="Consolas" w:cs="Courier New"/>
          <w:b/>
          <w:bCs/>
          <w:sz w:val="20"/>
          <w:szCs w:val="20"/>
          <w:lang w:val="el-GR"/>
        </w:rPr>
        <w:t>*,</w:t>
      </w:r>
      <w:r w:rsidR="006F6245" w:rsidRPr="006F6245">
        <w:rPr>
          <w:rFonts w:ascii="Consolas" w:eastAsia="Times New Roman" w:hAnsi="Consolas" w:cs="Courier New"/>
          <w:b/>
          <w:bCs/>
          <w:sz w:val="20"/>
          <w:szCs w:val="20"/>
          <w:lang w:val="el-GR"/>
        </w:rPr>
        <w:t xml:space="preserve"> </w:t>
      </w:r>
      <w:r w:rsidR="006F6245" w:rsidRPr="00521627">
        <w:rPr>
          <w:rFonts w:ascii="Consolas" w:eastAsia="Times New Roman" w:hAnsi="Consolas" w:cs="Courier New"/>
          <w:sz w:val="20"/>
          <w:szCs w:val="20"/>
        </w:rPr>
        <w:t>const</w:t>
      </w:r>
      <w:r w:rsidR="004101C3" w:rsidRPr="004101C3">
        <w:rPr>
          <w:rFonts w:ascii="Consolas" w:eastAsia="Times New Roman" w:hAnsi="Consolas" w:cs="Courier New"/>
          <w:sz w:val="20"/>
          <w:szCs w:val="20"/>
          <w:lang w:val="el-GR"/>
        </w:rPr>
        <w:t xml:space="preserve"> </w:t>
      </w:r>
      <w:r w:rsidR="004101C3" w:rsidRPr="004101C3">
        <w:rPr>
          <w:rFonts w:ascii="Consolas" w:eastAsia="Times New Roman" w:hAnsi="Consolas" w:cs="Courier New"/>
          <w:sz w:val="20"/>
          <w:szCs w:val="20"/>
        </w:rPr>
        <w:t>string</w:t>
      </w:r>
      <w:r w:rsidR="00F341D0" w:rsidRPr="00F341D0">
        <w:rPr>
          <w:rFonts w:ascii="Consolas" w:eastAsia="Times New Roman" w:hAnsi="Consolas" w:cs="Courier New"/>
          <w:sz w:val="20"/>
          <w:szCs w:val="20"/>
          <w:lang w:val="el-GR"/>
        </w:rPr>
        <w:t xml:space="preserve"> </w:t>
      </w:r>
      <w:r w:rsidR="004101C3" w:rsidRPr="004101C3">
        <w:rPr>
          <w:rFonts w:ascii="Consolas" w:eastAsia="Times New Roman" w:hAnsi="Consolas" w:cs="Courier New"/>
          <w:b/>
          <w:bCs/>
          <w:sz w:val="20"/>
          <w:szCs w:val="20"/>
          <w:lang w:val="el-GR"/>
        </w:rPr>
        <w:t>&amp;)</w:t>
      </w:r>
      <w:r w:rsidR="00066E61" w:rsidRPr="00066E61">
        <w:rPr>
          <w:rFonts w:eastAsiaTheme="minorEastAsia"/>
          <w:lang w:val="el-GR"/>
        </w:rPr>
        <w:t xml:space="preserve">. </w:t>
      </w:r>
      <w:r w:rsidR="00066E61">
        <w:rPr>
          <w:rFonts w:eastAsiaTheme="minorEastAsia"/>
          <w:lang w:val="el-GR"/>
        </w:rPr>
        <w:t xml:space="preserve">Συγκεκριμένα, η κλήση της </w:t>
      </w:r>
      <w:r w:rsidR="00066E61" w:rsidRPr="0092124D">
        <w:rPr>
          <w:rFonts w:ascii="Consolas" w:eastAsia="Times New Roman" w:hAnsi="Consolas" w:cs="Courier New"/>
          <w:sz w:val="20"/>
          <w:szCs w:val="20"/>
        </w:rPr>
        <w:t>insert</w:t>
      </w:r>
      <w:r w:rsidR="00066E61" w:rsidRPr="0092124D">
        <w:rPr>
          <w:rFonts w:ascii="Consolas" w:eastAsia="Times New Roman" w:hAnsi="Consolas" w:cs="Courier New"/>
          <w:b/>
          <w:bCs/>
          <w:sz w:val="20"/>
          <w:szCs w:val="20"/>
          <w:lang w:val="el-GR"/>
        </w:rPr>
        <w:t>(</w:t>
      </w:r>
      <w:r w:rsidR="006F6245" w:rsidRPr="00521627">
        <w:rPr>
          <w:rFonts w:ascii="Consolas" w:eastAsia="Times New Roman" w:hAnsi="Consolas" w:cs="Courier New"/>
          <w:sz w:val="20"/>
          <w:szCs w:val="20"/>
        </w:rPr>
        <w:t>const</w:t>
      </w:r>
      <w:r w:rsidR="006F6245" w:rsidRPr="00521627">
        <w:rPr>
          <w:rFonts w:ascii="Consolas" w:eastAsia="Times New Roman" w:hAnsi="Consolas" w:cs="Courier New"/>
          <w:b/>
          <w:bCs/>
          <w:sz w:val="20"/>
          <w:szCs w:val="20"/>
          <w:lang w:val="el-GR"/>
        </w:rPr>
        <w:t xml:space="preserve"> </w:t>
      </w:r>
      <w:r w:rsidR="00066E61" w:rsidRPr="0092124D">
        <w:rPr>
          <w:rFonts w:ascii="Consolas" w:eastAsia="Times New Roman" w:hAnsi="Consolas" w:cs="Courier New"/>
          <w:sz w:val="20"/>
          <w:szCs w:val="20"/>
        </w:rPr>
        <w:t>string</w:t>
      </w:r>
      <w:r w:rsidR="00066E61" w:rsidRPr="0092124D">
        <w:rPr>
          <w:rFonts w:ascii="Consolas" w:eastAsia="Times New Roman" w:hAnsi="Consolas" w:cs="Courier New"/>
          <w:sz w:val="20"/>
          <w:szCs w:val="20"/>
          <w:lang w:val="el-GR"/>
        </w:rPr>
        <w:t xml:space="preserve"> </w:t>
      </w:r>
      <w:r w:rsidR="00066E61" w:rsidRPr="0092124D">
        <w:rPr>
          <w:rFonts w:ascii="Consolas" w:eastAsia="Times New Roman" w:hAnsi="Consolas" w:cs="Courier New"/>
          <w:b/>
          <w:bCs/>
          <w:sz w:val="20"/>
          <w:szCs w:val="20"/>
          <w:lang w:val="el-GR"/>
        </w:rPr>
        <w:t>&amp;)</w:t>
      </w:r>
      <w:r w:rsidR="00066E61">
        <w:rPr>
          <w:rFonts w:eastAsiaTheme="minorEastAsia"/>
          <w:lang w:val="el-GR"/>
        </w:rPr>
        <w:t xml:space="preserve"> </w:t>
      </w:r>
      <w:r w:rsidR="006C491C">
        <w:rPr>
          <w:rFonts w:eastAsiaTheme="minorEastAsia"/>
          <w:lang w:val="el-GR"/>
        </w:rPr>
        <w:t>ενεργοποιεί την προηγούμενη ομώνυμη συνάρτηση με ο</w:t>
      </w:r>
      <w:r w:rsidR="000D78C7">
        <w:rPr>
          <w:rFonts w:eastAsiaTheme="minorEastAsia"/>
          <w:lang w:val="el-GR"/>
        </w:rPr>
        <w:t xml:space="preserve">ρίσματα τη ρίζα </w:t>
      </w:r>
      <w:r w:rsidR="000D78C7" w:rsidRPr="000D78C7">
        <w:rPr>
          <w:rFonts w:ascii="Consolas" w:eastAsiaTheme="minorEastAsia" w:hAnsi="Consolas"/>
          <w:sz w:val="20"/>
          <w:szCs w:val="20"/>
        </w:rPr>
        <w:t>root</w:t>
      </w:r>
      <w:r w:rsidR="000D78C7">
        <w:rPr>
          <w:rFonts w:eastAsiaTheme="minorEastAsia"/>
          <w:lang w:val="el-GR"/>
        </w:rPr>
        <w:t xml:space="preserve"> και τη συμβολοσειρά που δόθηκε από τη</w:t>
      </w:r>
      <w:r w:rsidR="00416087">
        <w:rPr>
          <w:rFonts w:eastAsiaTheme="minorEastAsia"/>
          <w:lang w:val="el-GR"/>
        </w:rPr>
        <w:t xml:space="preserve">ν </w:t>
      </w:r>
      <w:r w:rsidR="00416087">
        <w:rPr>
          <w:rFonts w:eastAsiaTheme="minorEastAsia"/>
        </w:rPr>
        <w:t>main</w:t>
      </w:r>
      <w:r w:rsidR="00416087" w:rsidRPr="00416087">
        <w:rPr>
          <w:rFonts w:eastAsiaTheme="minorEastAsia"/>
          <w:lang w:val="el-GR"/>
        </w:rPr>
        <w:t xml:space="preserve">. </w:t>
      </w:r>
      <w:r w:rsidR="00416087">
        <w:rPr>
          <w:rFonts w:eastAsiaTheme="minorEastAsia"/>
        </w:rPr>
        <w:t>H</w:t>
      </w:r>
      <w:r w:rsidR="00416087" w:rsidRPr="00D35384">
        <w:rPr>
          <w:rFonts w:eastAsiaTheme="minorEastAsia"/>
          <w:lang w:val="el-GR"/>
        </w:rPr>
        <w:t xml:space="preserve"> </w:t>
      </w:r>
      <w:r w:rsidR="00C70FB5">
        <w:rPr>
          <w:rFonts w:eastAsiaTheme="minorEastAsia"/>
          <w:lang w:val="el-GR"/>
        </w:rPr>
        <w:br/>
      </w:r>
      <w:r w:rsidR="00416087" w:rsidRPr="004101C3">
        <w:rPr>
          <w:rFonts w:ascii="Consolas" w:eastAsia="Times New Roman" w:hAnsi="Consolas" w:cs="Courier New"/>
          <w:sz w:val="20"/>
          <w:szCs w:val="20"/>
        </w:rPr>
        <w:t>insert</w:t>
      </w:r>
      <w:r w:rsidR="00416087" w:rsidRPr="004101C3">
        <w:rPr>
          <w:rFonts w:ascii="Consolas" w:eastAsia="Times New Roman" w:hAnsi="Consolas" w:cs="Courier New"/>
          <w:b/>
          <w:bCs/>
          <w:sz w:val="20"/>
          <w:szCs w:val="20"/>
          <w:lang w:val="el-GR"/>
        </w:rPr>
        <w:t>(</w:t>
      </w:r>
      <w:r w:rsidR="00416087" w:rsidRPr="004101C3">
        <w:rPr>
          <w:rFonts w:ascii="Consolas" w:eastAsia="Times New Roman" w:hAnsi="Consolas" w:cs="Courier New"/>
          <w:sz w:val="20"/>
          <w:szCs w:val="20"/>
        </w:rPr>
        <w:t>BTNode</w:t>
      </w:r>
      <w:r w:rsidR="00416087" w:rsidRPr="004101C3">
        <w:rPr>
          <w:rFonts w:ascii="Consolas" w:eastAsia="Times New Roman" w:hAnsi="Consolas" w:cs="Courier New"/>
          <w:b/>
          <w:bCs/>
          <w:sz w:val="20"/>
          <w:szCs w:val="20"/>
          <w:lang w:val="el-GR"/>
        </w:rPr>
        <w:t>*,</w:t>
      </w:r>
      <w:r w:rsidR="006F6245" w:rsidRPr="006F6245">
        <w:rPr>
          <w:rFonts w:ascii="Consolas" w:eastAsia="Times New Roman" w:hAnsi="Consolas" w:cs="Courier New"/>
          <w:b/>
          <w:bCs/>
          <w:sz w:val="20"/>
          <w:szCs w:val="20"/>
          <w:lang w:val="el-GR"/>
        </w:rPr>
        <w:t xml:space="preserve"> </w:t>
      </w:r>
      <w:r w:rsidR="006F6245" w:rsidRPr="00521627">
        <w:rPr>
          <w:rFonts w:ascii="Consolas" w:eastAsia="Times New Roman" w:hAnsi="Consolas" w:cs="Courier New"/>
          <w:sz w:val="20"/>
          <w:szCs w:val="20"/>
        </w:rPr>
        <w:t>const</w:t>
      </w:r>
      <w:r w:rsidR="006F6245" w:rsidRPr="006F6245">
        <w:rPr>
          <w:rFonts w:ascii="Consolas" w:eastAsia="Times New Roman" w:hAnsi="Consolas" w:cs="Courier New"/>
          <w:sz w:val="20"/>
          <w:szCs w:val="20"/>
          <w:lang w:val="el-GR"/>
        </w:rPr>
        <w:t xml:space="preserve"> </w:t>
      </w:r>
      <w:r w:rsidR="00416087" w:rsidRPr="004101C3">
        <w:rPr>
          <w:rFonts w:ascii="Consolas" w:eastAsia="Times New Roman" w:hAnsi="Consolas" w:cs="Courier New"/>
          <w:sz w:val="20"/>
          <w:szCs w:val="20"/>
        </w:rPr>
        <w:t>string</w:t>
      </w:r>
      <w:r w:rsidR="00F341D0" w:rsidRPr="00F341D0">
        <w:rPr>
          <w:rFonts w:ascii="Consolas" w:eastAsia="Times New Roman" w:hAnsi="Consolas" w:cs="Courier New"/>
          <w:sz w:val="20"/>
          <w:szCs w:val="20"/>
          <w:lang w:val="el-GR"/>
        </w:rPr>
        <w:t xml:space="preserve"> </w:t>
      </w:r>
      <w:r w:rsidR="00416087" w:rsidRPr="004101C3">
        <w:rPr>
          <w:rFonts w:ascii="Consolas" w:eastAsia="Times New Roman" w:hAnsi="Consolas" w:cs="Courier New"/>
          <w:b/>
          <w:bCs/>
          <w:sz w:val="20"/>
          <w:szCs w:val="20"/>
          <w:lang w:val="el-GR"/>
        </w:rPr>
        <w:t>&amp;)</w:t>
      </w:r>
      <w:r w:rsidR="00416087">
        <w:rPr>
          <w:lang w:val="el-GR"/>
        </w:rPr>
        <w:t xml:space="preserve">, λοιπόν, </w:t>
      </w:r>
      <w:r w:rsidR="00D35384">
        <w:rPr>
          <w:lang w:val="el-GR"/>
        </w:rPr>
        <w:t>αναλαμβάνει να διατρέξει τη δενδρική δομή</w:t>
      </w:r>
      <w:r w:rsidR="00281BC8">
        <w:rPr>
          <w:lang w:val="el-GR"/>
        </w:rPr>
        <w:t xml:space="preserve"> κόμβο προς κόμβο</w:t>
      </w:r>
      <w:r w:rsidR="00380505">
        <w:rPr>
          <w:lang w:val="el-GR"/>
        </w:rPr>
        <w:t xml:space="preserve"> (</w:t>
      </w:r>
      <w:r w:rsidR="00065211">
        <w:rPr>
          <w:lang w:val="el-GR"/>
        </w:rPr>
        <w:t xml:space="preserve">χρησιμοποιώντας </w:t>
      </w:r>
      <w:r w:rsidR="00065211">
        <w:rPr>
          <w:b/>
          <w:bCs/>
          <w:lang w:val="el-GR"/>
        </w:rPr>
        <w:t xml:space="preserve">αναδρομική κλήση </w:t>
      </w:r>
      <w:r w:rsidR="00065211">
        <w:rPr>
          <w:lang w:val="el-GR"/>
        </w:rPr>
        <w:t>με ορίσματα τους κόμβους</w:t>
      </w:r>
      <w:r w:rsidR="00FD21A5" w:rsidRPr="00FD21A5">
        <w:rPr>
          <w:lang w:val="el-GR"/>
        </w:rPr>
        <w:t>-</w:t>
      </w:r>
      <w:r w:rsidR="00065211">
        <w:rPr>
          <w:lang w:val="el-GR"/>
        </w:rPr>
        <w:t xml:space="preserve">παιδιά των </w:t>
      </w:r>
      <w:r w:rsidR="00FD21A5">
        <w:rPr>
          <w:lang w:val="el-GR"/>
        </w:rPr>
        <w:t>τρεχόντων</w:t>
      </w:r>
      <w:r w:rsidR="00065211">
        <w:rPr>
          <w:lang w:val="el-GR"/>
        </w:rPr>
        <w:t xml:space="preserve"> κόμβων)</w:t>
      </w:r>
      <w:r w:rsidR="00281BC8">
        <w:rPr>
          <w:lang w:val="el-GR"/>
        </w:rPr>
        <w:t xml:space="preserve">, ακολουθώντας τη διαδρομή </w:t>
      </w:r>
      <w:r w:rsidR="006F5AAF">
        <w:rPr>
          <w:lang w:val="el-GR"/>
        </w:rPr>
        <w:t xml:space="preserve">που υποδεικνύεται από τις ανισοτικές </w:t>
      </w:r>
      <w:r w:rsidR="008E0D94">
        <w:rPr>
          <w:lang w:val="el-GR"/>
        </w:rPr>
        <w:t>σχέσεις των λέξεων</w:t>
      </w:r>
      <w:r w:rsidR="00065211">
        <w:rPr>
          <w:lang w:val="el-GR"/>
        </w:rPr>
        <w:t>.</w:t>
      </w:r>
    </w:p>
    <w:p w14:paraId="78909A9F" w14:textId="77777777" w:rsidR="00157B00" w:rsidRDefault="00157B00" w:rsidP="00BF0D7C">
      <w:pPr>
        <w:tabs>
          <w:tab w:val="left" w:pos="1276"/>
        </w:tabs>
        <w:spacing w:after="0"/>
        <w:jc w:val="both"/>
        <w:rPr>
          <w:lang w:val="el-GR"/>
        </w:rPr>
      </w:pPr>
    </w:p>
    <w:p w14:paraId="5A004AEB" w14:textId="4D837EDC" w:rsidR="00157B00" w:rsidRPr="00A173F1" w:rsidRDefault="00157B00" w:rsidP="00157B00">
      <w:pPr>
        <w:pBdr>
          <w:bottom w:val="single" w:sz="4" w:space="1" w:color="auto"/>
        </w:pBdr>
        <w:tabs>
          <w:tab w:val="left" w:pos="1276"/>
        </w:tabs>
        <w:spacing w:after="80"/>
        <w:ind w:right="8080"/>
        <w:jc w:val="both"/>
        <w:rPr>
          <w:lang w:val="el-GR"/>
        </w:rPr>
      </w:pPr>
      <w:r>
        <w:rPr>
          <w:lang w:val="el-GR"/>
        </w:rPr>
        <w:t xml:space="preserve">Διαγραφή </w:t>
      </w:r>
      <w:r w:rsidR="001525C3">
        <w:rPr>
          <w:lang w:val="el-GR"/>
        </w:rPr>
        <w:t>στοιχείων</w:t>
      </w:r>
    </w:p>
    <w:p w14:paraId="1D277E74" w14:textId="7CEECF6D" w:rsidR="00065211" w:rsidRDefault="00157B00" w:rsidP="00157B00">
      <w:pPr>
        <w:tabs>
          <w:tab w:val="left" w:pos="1276"/>
        </w:tabs>
        <w:spacing w:after="0"/>
        <w:jc w:val="both"/>
        <w:rPr>
          <w:lang w:val="el-GR"/>
        </w:rPr>
      </w:pPr>
      <w:r>
        <w:rPr>
          <w:lang w:val="el-GR"/>
        </w:rPr>
        <w:t xml:space="preserve">Η διαγραφή μιας λέξης από τη δομή του </w:t>
      </w:r>
      <w:r w:rsidR="007336E7">
        <w:rPr>
          <w:lang w:val="el-GR"/>
        </w:rPr>
        <w:t>δυαδικού δένδρου αναζήτησης</w:t>
      </w:r>
      <w:r>
        <w:rPr>
          <w:lang w:val="el-GR"/>
        </w:rPr>
        <w:t xml:space="preserve"> συνεπάγεται τη διαγραφή/παράλειψη τ</w:t>
      </w:r>
      <w:r w:rsidR="00563A59">
        <w:rPr>
          <w:lang w:val="el-GR"/>
        </w:rPr>
        <w:t xml:space="preserve">ου </w:t>
      </w:r>
      <w:r>
        <w:rPr>
          <w:lang w:val="el-GR"/>
        </w:rPr>
        <w:t>κόμβ</w:t>
      </w:r>
      <w:r w:rsidR="00563A59">
        <w:rPr>
          <w:lang w:val="el-GR"/>
        </w:rPr>
        <w:t>ου</w:t>
      </w:r>
      <w:r>
        <w:rPr>
          <w:lang w:val="el-GR"/>
        </w:rPr>
        <w:t xml:space="preserve"> που </w:t>
      </w:r>
      <w:r w:rsidR="00563A59">
        <w:rPr>
          <w:lang w:val="el-GR"/>
        </w:rPr>
        <w:t>περιέχει</w:t>
      </w:r>
      <w:r>
        <w:rPr>
          <w:lang w:val="el-GR"/>
        </w:rPr>
        <w:t xml:space="preserve"> τη </w:t>
      </w:r>
      <w:r w:rsidR="00563A59">
        <w:rPr>
          <w:lang w:val="el-GR"/>
        </w:rPr>
        <w:t>αυτή τη συμβολοσειρά και το πλήθος των εμφανίσεών της εντός του κειμένου</w:t>
      </w:r>
      <w:r>
        <w:rPr>
          <w:lang w:val="el-GR"/>
        </w:rPr>
        <w:t xml:space="preserve">. Η διαδικασία αυτή πραγματοποιείται μέσω της μεθόδου </w:t>
      </w:r>
      <w:r w:rsidRPr="00D5674F">
        <w:rPr>
          <w:rFonts w:ascii="Consolas" w:hAnsi="Consolas"/>
          <w:sz w:val="20"/>
        </w:rPr>
        <w:t>deleteWord</w:t>
      </w:r>
      <w:r w:rsidRPr="00D5674F">
        <w:rPr>
          <w:rFonts w:ascii="Consolas" w:hAnsi="Consolas"/>
          <w:sz w:val="20"/>
          <w:lang w:val="el-GR"/>
        </w:rPr>
        <w:t>(</w:t>
      </w:r>
      <w:r w:rsidRPr="00D5674F">
        <w:rPr>
          <w:rFonts w:ascii="Consolas" w:hAnsi="Consolas"/>
          <w:sz w:val="20"/>
        </w:rPr>
        <w:t>const</w:t>
      </w:r>
      <w:r w:rsidRPr="00D5674F">
        <w:rPr>
          <w:rFonts w:ascii="Consolas" w:hAnsi="Consolas"/>
          <w:sz w:val="20"/>
          <w:lang w:val="el-GR"/>
        </w:rPr>
        <w:t xml:space="preserve"> </w:t>
      </w:r>
      <w:r w:rsidRPr="00D5674F">
        <w:rPr>
          <w:rFonts w:ascii="Consolas" w:hAnsi="Consolas"/>
          <w:sz w:val="20"/>
        </w:rPr>
        <w:t>string</w:t>
      </w:r>
      <w:r w:rsidRPr="00D5674F">
        <w:rPr>
          <w:rFonts w:ascii="Consolas" w:hAnsi="Consolas"/>
          <w:sz w:val="20"/>
          <w:lang w:val="el-GR"/>
        </w:rPr>
        <w:t xml:space="preserve"> &amp;)</w:t>
      </w:r>
      <w:r w:rsidRPr="00532C70">
        <w:rPr>
          <w:lang w:val="el-GR"/>
        </w:rPr>
        <w:t xml:space="preserve"> </w:t>
      </w:r>
      <w:r>
        <w:rPr>
          <w:lang w:val="el-GR"/>
        </w:rPr>
        <w:t xml:space="preserve">που εφαρμόζεται επί της κλάσης </w:t>
      </w:r>
      <w:r w:rsidR="00AD7731">
        <w:t>BSTree</w:t>
      </w:r>
      <w:r>
        <w:rPr>
          <w:lang w:val="el-GR"/>
        </w:rPr>
        <w:t>. Η μέθοδος δέχεται ως όρισμα</w:t>
      </w:r>
      <w:r w:rsidR="00AD7731" w:rsidRPr="00317BB9">
        <w:rPr>
          <w:lang w:val="el-GR"/>
        </w:rPr>
        <w:t xml:space="preserve"> </w:t>
      </w:r>
      <w:r w:rsidR="004E0C65">
        <w:rPr>
          <w:lang w:val="el-GR"/>
        </w:rPr>
        <w:t>μια συμβολοσειρά</w:t>
      </w:r>
      <w:r w:rsidR="00317BB9">
        <w:rPr>
          <w:lang w:val="el-GR"/>
        </w:rPr>
        <w:t xml:space="preserve"> και ξεκινάει τη</w:t>
      </w:r>
      <w:r w:rsidR="00E71DFD">
        <w:rPr>
          <w:lang w:val="el-GR"/>
        </w:rPr>
        <w:t xml:space="preserve"> δεικτοδοτούμενη</w:t>
      </w:r>
      <w:r w:rsidR="00317BB9">
        <w:rPr>
          <w:lang w:val="el-GR"/>
        </w:rPr>
        <w:t xml:space="preserve"> αναζήτησή της εντός της δενδρικής δομής</w:t>
      </w:r>
      <w:r w:rsidR="00094C47">
        <w:rPr>
          <w:lang w:val="el-GR"/>
        </w:rPr>
        <w:t xml:space="preserve"> και</w:t>
      </w:r>
      <w:r w:rsidR="007521DB">
        <w:rPr>
          <w:lang w:val="el-GR"/>
        </w:rPr>
        <w:t>:</w:t>
      </w:r>
    </w:p>
    <w:p w14:paraId="3541B1F5" w14:textId="4AD4D528" w:rsidR="0038675E" w:rsidRDefault="0038675E" w:rsidP="007521DB">
      <w:pPr>
        <w:pStyle w:val="ae"/>
        <w:numPr>
          <w:ilvl w:val="0"/>
          <w:numId w:val="25"/>
        </w:numPr>
        <w:tabs>
          <w:tab w:val="left" w:pos="1276"/>
        </w:tabs>
        <w:spacing w:after="0"/>
        <w:ind w:left="567" w:hanging="207"/>
        <w:jc w:val="both"/>
        <w:rPr>
          <w:lang w:val="el-GR"/>
        </w:rPr>
      </w:pPr>
      <w:r>
        <w:rPr>
          <w:lang w:val="el-GR"/>
        </w:rPr>
        <w:t xml:space="preserve">αν </w:t>
      </w:r>
      <w:r>
        <w:rPr>
          <w:b/>
          <w:bCs/>
          <w:lang w:val="el-GR"/>
        </w:rPr>
        <w:t>δεν υπάρχει</w:t>
      </w:r>
      <w:r>
        <w:rPr>
          <w:lang w:val="el-GR"/>
        </w:rPr>
        <w:t xml:space="preserve">, επιστρέφει </w:t>
      </w:r>
      <w:r>
        <w:rPr>
          <w:b/>
          <w:bCs/>
        </w:rPr>
        <w:t>False</w:t>
      </w:r>
      <w:r w:rsidRPr="0038675E">
        <w:rPr>
          <w:b/>
          <w:bCs/>
          <w:lang w:val="el-GR"/>
        </w:rPr>
        <w:t xml:space="preserve"> </w:t>
      </w:r>
      <w:r w:rsidRPr="0038675E">
        <w:rPr>
          <w:lang w:val="el-GR"/>
        </w:rPr>
        <w:t>(</w:t>
      </w:r>
      <w:r>
        <w:t>Boolean</w:t>
      </w:r>
      <w:r w:rsidRPr="0038675E">
        <w:rPr>
          <w:lang w:val="el-GR"/>
        </w:rPr>
        <w:t xml:space="preserve"> </w:t>
      </w:r>
      <w:r>
        <w:t>Value</w:t>
      </w:r>
      <w:r w:rsidRPr="0038675E">
        <w:rPr>
          <w:lang w:val="el-GR"/>
        </w:rPr>
        <w:t>).</w:t>
      </w:r>
    </w:p>
    <w:p w14:paraId="3A6D849A" w14:textId="1C04E641" w:rsidR="007521DB" w:rsidRPr="00EE6DD8" w:rsidRDefault="007521DB" w:rsidP="007521DB">
      <w:pPr>
        <w:pStyle w:val="ae"/>
        <w:numPr>
          <w:ilvl w:val="0"/>
          <w:numId w:val="25"/>
        </w:numPr>
        <w:tabs>
          <w:tab w:val="left" w:pos="1276"/>
        </w:tabs>
        <w:spacing w:after="0"/>
        <w:ind w:left="567" w:hanging="207"/>
        <w:jc w:val="both"/>
        <w:rPr>
          <w:lang w:val="el-GR"/>
        </w:rPr>
      </w:pPr>
      <w:r>
        <w:rPr>
          <w:lang w:val="el-GR"/>
        </w:rPr>
        <w:t xml:space="preserve">αν </w:t>
      </w:r>
      <w:r w:rsidR="0038675E">
        <w:rPr>
          <w:b/>
          <w:bCs/>
          <w:lang w:val="el-GR"/>
        </w:rPr>
        <w:t>υπάρχει</w:t>
      </w:r>
      <w:r w:rsidR="006543BA">
        <w:rPr>
          <w:lang w:val="el-GR"/>
        </w:rPr>
        <w:t xml:space="preserve"> σε έναν κόμβο</w:t>
      </w:r>
      <w:r w:rsidR="0038675E">
        <w:rPr>
          <w:lang w:val="el-GR"/>
        </w:rPr>
        <w:t>, έστω</w:t>
      </w:r>
      <w:r w:rsidR="006543BA">
        <w:rPr>
          <w:lang w:val="el-GR"/>
        </w:rPr>
        <w:t xml:space="preserve"> </w:t>
      </w:r>
      <m:oMath>
        <m:r>
          <w:rPr>
            <w:rFonts w:ascii="Latin Modern Math" w:hAnsi="Latin Modern Math"/>
            <w:lang w:val="el-GR"/>
          </w:rPr>
          <m:t>p</m:t>
        </m:r>
      </m:oMath>
      <w:r w:rsidR="006543BA" w:rsidRPr="006543BA">
        <w:rPr>
          <w:rFonts w:eastAsiaTheme="minorEastAsia"/>
          <w:lang w:val="el-GR"/>
        </w:rPr>
        <w:t>,</w:t>
      </w:r>
      <w:r w:rsidR="0038675E">
        <w:rPr>
          <w:rFonts w:eastAsiaTheme="minorEastAsia"/>
          <w:lang w:val="el-GR"/>
        </w:rPr>
        <w:t xml:space="preserve"> τότε</w:t>
      </w:r>
      <w:r w:rsidR="0071432C">
        <w:rPr>
          <w:rFonts w:eastAsiaTheme="minorEastAsia"/>
          <w:lang w:val="el-GR"/>
        </w:rPr>
        <w:t xml:space="preserve"> η επιστρέφει </w:t>
      </w:r>
      <w:r w:rsidR="0071432C">
        <w:rPr>
          <w:rFonts w:eastAsiaTheme="minorEastAsia"/>
          <w:b/>
          <w:bCs/>
        </w:rPr>
        <w:t>True</w:t>
      </w:r>
      <w:r w:rsidR="0071432C" w:rsidRPr="0071432C">
        <w:rPr>
          <w:rFonts w:eastAsiaTheme="minorEastAsia"/>
          <w:b/>
          <w:bCs/>
          <w:lang w:val="el-GR"/>
        </w:rPr>
        <w:t xml:space="preserve"> </w:t>
      </w:r>
      <w:r w:rsidR="0071432C" w:rsidRPr="0071432C">
        <w:rPr>
          <w:rFonts w:eastAsiaTheme="minorEastAsia"/>
          <w:lang w:val="el-GR"/>
        </w:rPr>
        <w:t>(</w:t>
      </w:r>
      <w:r w:rsidR="0071432C">
        <w:rPr>
          <w:rFonts w:eastAsiaTheme="minorEastAsia"/>
        </w:rPr>
        <w:t>Boolean</w:t>
      </w:r>
      <w:r w:rsidR="0071432C" w:rsidRPr="0071432C">
        <w:rPr>
          <w:rFonts w:eastAsiaTheme="minorEastAsia"/>
          <w:lang w:val="el-GR"/>
        </w:rPr>
        <w:t xml:space="preserve"> </w:t>
      </w:r>
      <w:r w:rsidR="0071432C">
        <w:rPr>
          <w:rFonts w:eastAsiaTheme="minorEastAsia"/>
        </w:rPr>
        <w:t>Value</w:t>
      </w:r>
      <w:r w:rsidR="0071432C" w:rsidRPr="0071432C">
        <w:rPr>
          <w:rFonts w:eastAsiaTheme="minorEastAsia"/>
          <w:lang w:val="el-GR"/>
        </w:rPr>
        <w:t>)</w:t>
      </w:r>
      <w:r w:rsidR="00686D29">
        <w:rPr>
          <w:rFonts w:eastAsiaTheme="minorEastAsia"/>
          <w:lang w:val="el-GR"/>
        </w:rPr>
        <w:t>,</w:t>
      </w:r>
      <w:r w:rsidR="0071432C">
        <w:rPr>
          <w:rFonts w:eastAsiaTheme="minorEastAsia"/>
          <w:lang w:val="el-GR"/>
        </w:rPr>
        <w:t xml:space="preserve"> </w:t>
      </w:r>
      <w:r w:rsidR="00686D29">
        <w:rPr>
          <w:rFonts w:eastAsiaTheme="minorEastAsia"/>
          <w:lang w:val="el-GR"/>
        </w:rPr>
        <w:t>αφότου</w:t>
      </w:r>
      <w:r w:rsidR="006543BA" w:rsidRPr="006543BA">
        <w:rPr>
          <w:rFonts w:eastAsiaTheme="minorEastAsia"/>
          <w:lang w:val="el-GR"/>
        </w:rPr>
        <w:t xml:space="preserve"> </w:t>
      </w:r>
      <w:r w:rsidR="00EE6DD8">
        <w:rPr>
          <w:rFonts w:eastAsiaTheme="minorEastAsia"/>
          <w:lang w:val="el-GR"/>
        </w:rPr>
        <w:t>ελέ</w:t>
      </w:r>
      <w:r w:rsidR="00686D29">
        <w:rPr>
          <w:rFonts w:eastAsiaTheme="minorEastAsia"/>
          <w:lang w:val="el-GR"/>
        </w:rPr>
        <w:t>γξε</w:t>
      </w:r>
      <w:r w:rsidR="00EE6DD8">
        <w:rPr>
          <w:rFonts w:eastAsiaTheme="minorEastAsia"/>
          <w:lang w:val="el-GR"/>
        </w:rPr>
        <w:t>ι αν και πόσ</w:t>
      </w:r>
      <w:r w:rsidR="0038675E">
        <w:rPr>
          <w:rFonts w:eastAsiaTheme="minorEastAsia"/>
          <w:lang w:val="el-GR"/>
        </w:rPr>
        <w:t>ους</w:t>
      </w:r>
      <w:r w:rsidR="00EE6DD8">
        <w:rPr>
          <w:rFonts w:eastAsiaTheme="minorEastAsia"/>
          <w:lang w:val="el-GR"/>
        </w:rPr>
        <w:t xml:space="preserve"> κόμβους-παιδιά έχει</w:t>
      </w:r>
      <w:r w:rsidR="001A4615">
        <w:rPr>
          <w:rFonts w:eastAsiaTheme="minorEastAsia"/>
          <w:lang w:val="el-GR"/>
        </w:rPr>
        <w:t xml:space="preserve"> και</w:t>
      </w:r>
      <w:r w:rsidR="00EE6DD8">
        <w:rPr>
          <w:rFonts w:eastAsiaTheme="minorEastAsia"/>
          <w:lang w:val="el-GR"/>
        </w:rPr>
        <w:t>:</w:t>
      </w:r>
    </w:p>
    <w:p w14:paraId="7EF9A6C1" w14:textId="4E089B13" w:rsidR="00EE6DD8" w:rsidRPr="0030520C" w:rsidRDefault="00EE6DD8" w:rsidP="00DD4B44">
      <w:pPr>
        <w:pStyle w:val="ae"/>
        <w:numPr>
          <w:ilvl w:val="1"/>
          <w:numId w:val="25"/>
        </w:numPr>
        <w:tabs>
          <w:tab w:val="left" w:pos="1276"/>
        </w:tabs>
        <w:spacing w:after="0"/>
        <w:ind w:left="990"/>
        <w:jc w:val="both"/>
        <w:rPr>
          <w:lang w:val="el-GR"/>
        </w:rPr>
      </w:pPr>
      <w:r>
        <w:rPr>
          <w:rFonts w:eastAsiaTheme="minorEastAsia"/>
          <w:lang w:val="el-GR"/>
        </w:rPr>
        <w:t>αν</w:t>
      </w:r>
      <w:r w:rsidR="0038675E">
        <w:rPr>
          <w:rFonts w:eastAsiaTheme="minorEastAsia"/>
          <w:lang w:val="el-GR"/>
        </w:rPr>
        <w:t xml:space="preserve"> </w:t>
      </w:r>
      <w:r w:rsidR="0038675E">
        <w:rPr>
          <w:rFonts w:eastAsiaTheme="minorEastAsia"/>
          <w:b/>
          <w:bCs/>
          <w:lang w:val="el-GR"/>
        </w:rPr>
        <w:t>δεν έχει παιδιά</w:t>
      </w:r>
      <w:r w:rsidR="0038675E">
        <w:rPr>
          <w:rFonts w:eastAsiaTheme="minorEastAsia"/>
          <w:lang w:val="el-GR"/>
        </w:rPr>
        <w:t>, τότε απλά διαγράφει το</w:t>
      </w:r>
      <w:r w:rsidR="00526163">
        <w:rPr>
          <w:rFonts w:eastAsiaTheme="minorEastAsia"/>
          <w:lang w:val="el-GR"/>
        </w:rPr>
        <w:t>ν κόμβο</w:t>
      </w:r>
      <w:r w:rsidR="0063308E">
        <w:rPr>
          <w:rFonts w:eastAsiaTheme="minorEastAsia"/>
          <w:lang w:val="el-GR"/>
        </w:rPr>
        <w:t>-</w:t>
      </w:r>
      <w:r w:rsidR="0063308E">
        <w:rPr>
          <w:rFonts w:eastAsiaTheme="minorEastAsia"/>
          <w:b/>
          <w:bCs/>
          <w:lang w:val="el-GR"/>
        </w:rPr>
        <w:t>φύλλο</w:t>
      </w:r>
      <w:r w:rsidR="00526163">
        <w:rPr>
          <w:rFonts w:eastAsiaTheme="minorEastAsia"/>
          <w:lang w:val="el-GR"/>
        </w:rPr>
        <w:t xml:space="preserve"> (</w:t>
      </w:r>
      <w:r w:rsidR="00526163" w:rsidRPr="00526163">
        <w:rPr>
          <w:rFonts w:ascii="Consolas" w:eastAsiaTheme="minorEastAsia" w:hAnsi="Consolas"/>
          <w:sz w:val="20"/>
          <w:szCs w:val="20"/>
        </w:rPr>
        <w:t>delete</w:t>
      </w:r>
      <w:r w:rsidR="00526163" w:rsidRPr="00526163">
        <w:rPr>
          <w:rFonts w:ascii="Consolas" w:eastAsiaTheme="minorEastAsia" w:hAnsi="Consolas"/>
          <w:sz w:val="20"/>
          <w:szCs w:val="20"/>
          <w:lang w:val="el-GR"/>
        </w:rPr>
        <w:t xml:space="preserve"> </w:t>
      </w:r>
      <w:r w:rsidR="00526163" w:rsidRPr="00526163">
        <w:rPr>
          <w:rFonts w:ascii="Consolas" w:eastAsiaTheme="minorEastAsia" w:hAnsi="Consolas"/>
          <w:sz w:val="20"/>
          <w:szCs w:val="20"/>
        </w:rPr>
        <w:t>p</w:t>
      </w:r>
      <w:r w:rsidR="00526163" w:rsidRPr="00526163">
        <w:rPr>
          <w:rFonts w:eastAsiaTheme="minorEastAsia"/>
          <w:lang w:val="el-GR"/>
        </w:rPr>
        <w:t xml:space="preserve">) </w:t>
      </w:r>
      <w:r w:rsidR="00526163">
        <w:rPr>
          <w:rFonts w:eastAsiaTheme="minorEastAsia"/>
          <w:lang w:val="el-GR"/>
        </w:rPr>
        <w:t>και</w:t>
      </w:r>
      <w:r w:rsidR="00076501" w:rsidRPr="00076501">
        <w:rPr>
          <w:rFonts w:eastAsiaTheme="minorEastAsia"/>
          <w:lang w:val="el-GR"/>
        </w:rPr>
        <w:t xml:space="preserve"> </w:t>
      </w:r>
      <w:r w:rsidR="00076501">
        <w:rPr>
          <w:rFonts w:eastAsiaTheme="minorEastAsia"/>
          <w:lang w:val="el-GR"/>
        </w:rPr>
        <w:t>θέτει</w:t>
      </w:r>
      <w:r w:rsidR="00AB681B">
        <w:rPr>
          <w:rFonts w:eastAsiaTheme="minorEastAsia"/>
          <w:lang w:val="el-GR"/>
        </w:rPr>
        <w:t xml:space="preserve"> σε</w:t>
      </w:r>
      <w:r w:rsidR="00076501">
        <w:rPr>
          <w:rFonts w:eastAsiaTheme="minorEastAsia"/>
          <w:lang w:val="el-GR"/>
        </w:rPr>
        <w:t xml:space="preserve"> </w:t>
      </w:r>
      <w:r w:rsidR="00076501" w:rsidRPr="00AB681B">
        <w:rPr>
          <w:rFonts w:ascii="Consolas" w:eastAsiaTheme="minorEastAsia" w:hAnsi="Consolas"/>
          <w:sz w:val="20"/>
          <w:szCs w:val="20"/>
        </w:rPr>
        <w:t>nullptr</w:t>
      </w:r>
      <w:r w:rsidR="00076501" w:rsidRPr="00AB681B">
        <w:rPr>
          <w:rFonts w:eastAsiaTheme="minorEastAsia"/>
          <w:sz w:val="20"/>
          <w:szCs w:val="20"/>
          <w:lang w:val="el-GR"/>
        </w:rPr>
        <w:t xml:space="preserve"> </w:t>
      </w:r>
      <w:r w:rsidR="00076501">
        <w:rPr>
          <w:rFonts w:eastAsiaTheme="minorEastAsia"/>
          <w:lang w:val="el-GR"/>
        </w:rPr>
        <w:t>το δείκτη του κόμβου-</w:t>
      </w:r>
      <w:r w:rsidR="00801A79">
        <w:rPr>
          <w:rFonts w:eastAsiaTheme="minorEastAsia"/>
          <w:lang w:val="el-GR"/>
        </w:rPr>
        <w:t>γονέα</w:t>
      </w:r>
      <w:r w:rsidR="00076501">
        <w:rPr>
          <w:rFonts w:eastAsiaTheme="minorEastAsia"/>
          <w:lang w:val="el-GR"/>
        </w:rPr>
        <w:t xml:space="preserve"> του </w:t>
      </w:r>
      <m:oMath>
        <m:r>
          <w:rPr>
            <w:rFonts w:ascii="Latin Modern Math" w:eastAsiaTheme="minorEastAsia" w:hAnsi="Latin Modern Math"/>
            <w:lang w:val="el-GR"/>
          </w:rPr>
          <m:t>p</m:t>
        </m:r>
      </m:oMath>
      <w:r w:rsidR="00AB681B">
        <w:rPr>
          <w:rFonts w:eastAsiaTheme="minorEastAsia"/>
          <w:lang w:val="el-GR"/>
        </w:rPr>
        <w:t xml:space="preserve"> που έδειχνε στον </w:t>
      </w:r>
      <m:oMath>
        <m:r>
          <w:rPr>
            <w:rFonts w:ascii="Latin Modern Math" w:eastAsiaTheme="minorEastAsia" w:hAnsi="Latin Modern Math"/>
            <w:lang w:val="el-GR"/>
          </w:rPr>
          <m:t>p</m:t>
        </m:r>
      </m:oMath>
      <w:r w:rsidR="00AB681B" w:rsidRPr="00AB681B">
        <w:rPr>
          <w:rFonts w:eastAsiaTheme="minorEastAsia"/>
          <w:lang w:val="el-GR"/>
        </w:rPr>
        <w:t>.</w:t>
      </w:r>
    </w:p>
    <w:p w14:paraId="073BFB72" w14:textId="582F6A97" w:rsidR="00111D0D" w:rsidRPr="00AF34DF" w:rsidRDefault="00B40242" w:rsidP="00111D0D">
      <w:pPr>
        <w:pStyle w:val="ae"/>
        <w:keepNext/>
        <w:tabs>
          <w:tab w:val="left" w:pos="1276"/>
        </w:tabs>
        <w:spacing w:after="0"/>
        <w:ind w:left="990"/>
        <w:jc w:val="center"/>
        <w:rPr>
          <w:lang w:val="el-GR"/>
        </w:rPr>
      </w:pPr>
      <w:r>
        <w:rPr>
          <w:noProof/>
          <w:lang w:val="el-GR"/>
        </w:rPr>
        <mc:AlternateContent>
          <mc:Choice Requires="wps">
            <w:drawing>
              <wp:anchor distT="0" distB="0" distL="114300" distR="114300" simplePos="0" relativeHeight="251666432" behindDoc="0" locked="0" layoutInCell="1" allowOverlap="1" wp14:anchorId="1A1C3A8A" wp14:editId="2AE79DBA">
                <wp:simplePos x="0" y="0"/>
                <wp:positionH relativeFrom="column">
                  <wp:posOffset>1809115</wp:posOffset>
                </wp:positionH>
                <wp:positionV relativeFrom="paragraph">
                  <wp:posOffset>860425</wp:posOffset>
                </wp:positionV>
                <wp:extent cx="311150" cy="311150"/>
                <wp:effectExtent l="0" t="0" r="12700" b="12700"/>
                <wp:wrapNone/>
                <wp:docPr id="5" name="Oval 5"/>
                <wp:cNvGraphicFramePr/>
                <a:graphic xmlns:a="http://schemas.openxmlformats.org/drawingml/2006/main">
                  <a:graphicData uri="http://schemas.microsoft.com/office/word/2010/wordprocessingShape">
                    <wps:wsp>
                      <wps:cNvSpPr/>
                      <wps:spPr>
                        <a:xfrm>
                          <a:off x="0" y="0"/>
                          <a:ext cx="311150" cy="3111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EE034B" id="Oval 5" o:spid="_x0000_s1026" style="position:absolute;margin-left:142.45pt;margin-top:67.75pt;width:24.5pt;height:2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" filled="f" strokecolor="red" strokeweight="1.5pt">
                <v:stroke joinstyle="miter"/>
              </v:oval>
            </w:pict>
          </mc:Fallback>
        </mc:AlternateContent>
      </w:r>
      <w:r>
        <w:rPr>
          <w:noProof/>
          <w:lang w:val="el-GR"/>
        </w:rPr>
        <mc:AlternateContent>
          <mc:Choice Requires="wps">
            <w:drawing>
              <wp:anchor distT="0" distB="0" distL="114300" distR="114300" simplePos="0" relativeHeight="251667456" behindDoc="0" locked="0" layoutInCell="1" allowOverlap="1" wp14:anchorId="52F7A170" wp14:editId="137CBC19">
                <wp:simplePos x="0" y="0"/>
                <wp:positionH relativeFrom="column">
                  <wp:posOffset>3358515</wp:posOffset>
                </wp:positionH>
                <wp:positionV relativeFrom="paragraph">
                  <wp:posOffset>733425</wp:posOffset>
                </wp:positionV>
                <wp:extent cx="539750" cy="0"/>
                <wp:effectExtent l="0" t="76200" r="12700" b="114300"/>
                <wp:wrapNone/>
                <wp:docPr id="16" name="Straight Arrow Connector 16"/>
                <wp:cNvGraphicFramePr/>
                <a:graphic xmlns:a="http://schemas.openxmlformats.org/drawingml/2006/main">
                  <a:graphicData uri="http://schemas.microsoft.com/office/word/2010/wordprocessingShape">
                    <wps:wsp>
                      <wps:cNvCnPr/>
                      <wps:spPr>
                        <a:xfrm>
                          <a:off x="0" y="0"/>
                          <a:ext cx="539750"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CA0BF2" id="_x0000_t32" coordsize="21600,21600" o:spt="32" o:oned="t" path="m,l21600,21600e" filled="f">
                <v:path arrowok="t" fillok="f" o:connecttype="none"/>
                <o:lock v:ext="edit" shapetype="t"/>
              </v:shapetype>
              <v:shape id="Straight Arrow Connector 16" o:spid="_x0000_s1026" type="#_x0000_t32" style="position:absolute;margin-left:264.45pt;margin-top:57.75pt;width:4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" strokecolor="black [3200]" strokeweight=".5pt">
                <v:stroke endarrow="open" joinstyle="miter"/>
              </v:shape>
            </w:pict>
          </mc:Fallback>
        </mc:AlternateContent>
      </w:r>
      <w:r w:rsidR="0030520C" w:rsidRPr="0030520C">
        <w:rPr>
          <w:noProof/>
          <w:lang w:val="el-GR"/>
        </w:rPr>
        <w:drawing>
          <wp:inline distT="0" distB="0" distL="0" distR="0" wp14:anchorId="5579E35B" wp14:editId="3348CEBE">
            <wp:extent cx="1860550" cy="162595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0550" cy="1625959"/>
                    </a:xfrm>
                    <a:prstGeom prst="rect">
                      <a:avLst/>
                    </a:prstGeom>
                  </pic:spPr>
                </pic:pic>
              </a:graphicData>
            </a:graphic>
          </wp:inline>
        </w:drawing>
      </w:r>
      <w:r w:rsidRPr="00AF34DF">
        <w:rPr>
          <w:noProof/>
          <w:lang w:val="el-GR"/>
        </w:rPr>
        <w:t xml:space="preserve">                         </w:t>
      </w:r>
      <w:r w:rsidRPr="00B40242">
        <w:rPr>
          <w:noProof/>
        </w:rPr>
        <w:drawing>
          <wp:inline distT="0" distB="0" distL="0" distR="0" wp14:anchorId="7D76A5E2" wp14:editId="0B3029B1">
            <wp:extent cx="1646628" cy="1590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1683" cy="1595558"/>
                    </a:xfrm>
                    <a:prstGeom prst="rect">
                      <a:avLst/>
                    </a:prstGeom>
                  </pic:spPr>
                </pic:pic>
              </a:graphicData>
            </a:graphic>
          </wp:inline>
        </w:drawing>
      </w:r>
    </w:p>
    <w:p w14:paraId="178F3B41" w14:textId="77777777" w:rsidR="00B40242" w:rsidRPr="00B40242" w:rsidRDefault="00B40242" w:rsidP="00111D0D">
      <w:pPr>
        <w:pStyle w:val="af4"/>
        <w:jc w:val="center"/>
        <w:rPr>
          <w:sz w:val="6"/>
          <w:szCs w:val="6"/>
          <w:lang w:val="el-GR"/>
        </w:rPr>
      </w:pPr>
    </w:p>
    <w:p w14:paraId="529DF5AD" w14:textId="71A074B6" w:rsidR="0030520C" w:rsidRPr="00B40242" w:rsidRDefault="00111D0D" w:rsidP="00B40242">
      <w:pPr>
        <w:pStyle w:val="af4"/>
        <w:ind w:left="540"/>
        <w:jc w:val="center"/>
        <w:rPr>
          <w:lang w:val="el-GR"/>
        </w:rPr>
      </w:pPr>
      <w:r w:rsidRPr="00111D0D">
        <w:rPr>
          <w:lang w:val="el-GR"/>
        </w:rPr>
        <w:t xml:space="preserve">Σχήμα </w:t>
      </w:r>
      <w:r w:rsidR="00F21F26">
        <w:t>2</w:t>
      </w:r>
      <w:r w:rsidRPr="00111D0D">
        <w:rPr>
          <w:lang w:val="el-GR"/>
        </w:rPr>
        <w:t xml:space="preserve">. </w:t>
      </w:r>
      <w:r>
        <w:rPr>
          <w:lang w:val="el-GR"/>
        </w:rPr>
        <w:t>Διαγραφή του κόμβου</w:t>
      </w:r>
      <w:r w:rsidR="0063308E" w:rsidRPr="0063308E">
        <w:rPr>
          <w:lang w:val="el-GR"/>
        </w:rPr>
        <w:t>-</w:t>
      </w:r>
      <w:r w:rsidR="0063308E">
        <w:rPr>
          <w:lang w:val="el-GR"/>
        </w:rPr>
        <w:t>φύλλου.</w:t>
      </w:r>
      <w:r w:rsidR="0063308E" w:rsidRPr="0063308E">
        <w:rPr>
          <w:lang w:val="el-GR"/>
        </w:rPr>
        <w:t xml:space="preserve"> </w:t>
      </w:r>
    </w:p>
    <w:p w14:paraId="7085D4E1" w14:textId="5AEDEFD5" w:rsidR="00DD4B44" w:rsidRPr="009B7084" w:rsidRDefault="00AB681B" w:rsidP="00DD4B44">
      <w:pPr>
        <w:pStyle w:val="ae"/>
        <w:numPr>
          <w:ilvl w:val="1"/>
          <w:numId w:val="25"/>
        </w:numPr>
        <w:tabs>
          <w:tab w:val="left" w:pos="1276"/>
        </w:tabs>
        <w:spacing w:after="0"/>
        <w:ind w:left="990"/>
        <w:jc w:val="both"/>
        <w:rPr>
          <w:lang w:val="el-GR"/>
        </w:rPr>
      </w:pPr>
      <w:r>
        <w:rPr>
          <w:lang w:val="el-GR"/>
        </w:rPr>
        <w:t xml:space="preserve">αν </w:t>
      </w:r>
      <w:r w:rsidRPr="000630E1">
        <w:rPr>
          <w:lang w:val="el-GR"/>
        </w:rPr>
        <w:t>έχει</w:t>
      </w:r>
      <w:r>
        <w:rPr>
          <w:b/>
          <w:bCs/>
          <w:lang w:val="el-GR"/>
        </w:rPr>
        <w:t xml:space="preserve"> </w:t>
      </w:r>
      <w:r w:rsidR="000630E1">
        <w:rPr>
          <w:b/>
          <w:bCs/>
          <w:lang w:val="el-GR"/>
        </w:rPr>
        <w:t>ένα παιδί</w:t>
      </w:r>
      <w:r w:rsidR="000630E1">
        <w:rPr>
          <w:lang w:val="el-GR"/>
        </w:rPr>
        <w:t>,</w:t>
      </w:r>
      <w:r w:rsidR="000E0C23">
        <w:rPr>
          <w:lang w:val="el-GR"/>
        </w:rPr>
        <w:t xml:space="preserve"> έστω τον κόμβο </w:t>
      </w:r>
      <m:oMath>
        <m:r>
          <w:rPr>
            <w:rFonts w:ascii="Latin Modern Math" w:hAnsi="Latin Modern Math"/>
            <w:lang w:val="el-GR"/>
          </w:rPr>
          <m:t>c</m:t>
        </m:r>
      </m:oMath>
      <w:r w:rsidR="000E0C23" w:rsidRPr="000E0C23">
        <w:rPr>
          <w:rFonts w:eastAsiaTheme="minorEastAsia"/>
          <w:lang w:val="el-GR"/>
        </w:rPr>
        <w:t>,</w:t>
      </w:r>
      <w:r w:rsidR="000630E1">
        <w:rPr>
          <w:lang w:val="el-GR"/>
        </w:rPr>
        <w:t xml:space="preserve"> τότε</w:t>
      </w:r>
      <w:r w:rsidR="000E0C23">
        <w:rPr>
          <w:lang w:val="el-GR"/>
        </w:rPr>
        <w:t xml:space="preserve"> ο </w:t>
      </w:r>
      <m:oMath>
        <m:r>
          <w:rPr>
            <w:rFonts w:ascii="Latin Modern Math" w:hAnsi="Latin Modern Math"/>
            <w:lang w:val="el-GR"/>
          </w:rPr>
          <m:t>c</m:t>
        </m:r>
      </m:oMath>
      <w:r w:rsidR="000E0C23" w:rsidRPr="00801A79">
        <w:rPr>
          <w:rFonts w:eastAsiaTheme="minorEastAsia"/>
          <w:lang w:val="el-GR"/>
        </w:rPr>
        <w:t xml:space="preserve"> </w:t>
      </w:r>
      <w:r w:rsidR="00801A79" w:rsidRPr="00BD779B">
        <w:rPr>
          <w:rFonts w:eastAsiaTheme="minorEastAsia"/>
          <w:b/>
          <w:bCs/>
          <w:lang w:val="el-GR"/>
        </w:rPr>
        <w:t>αντικαθιστά</w:t>
      </w:r>
      <w:r w:rsidR="00801A79">
        <w:rPr>
          <w:rFonts w:eastAsiaTheme="minorEastAsia"/>
          <w:lang w:val="el-GR"/>
        </w:rPr>
        <w:t xml:space="preserve"> </w:t>
      </w:r>
      <w:r w:rsidR="00801A79" w:rsidRPr="00BD779B">
        <w:rPr>
          <w:rFonts w:eastAsiaTheme="minorEastAsia"/>
          <w:b/>
          <w:bCs/>
          <w:lang w:val="el-GR"/>
        </w:rPr>
        <w:t xml:space="preserve">τον </w:t>
      </w:r>
      <m:oMath>
        <m:r>
          <m:rPr>
            <m:sty m:val="bi"/>
          </m:rPr>
          <w:rPr>
            <w:rFonts w:ascii="Latin Modern Math" w:eastAsiaTheme="minorEastAsia" w:hAnsi="Latin Modern Math"/>
            <w:lang w:val="el-GR"/>
          </w:rPr>
          <m:t>p</m:t>
        </m:r>
      </m:oMath>
      <w:r w:rsidR="00801A79" w:rsidRPr="00801A79">
        <w:rPr>
          <w:rFonts w:eastAsiaTheme="minorEastAsia"/>
          <w:lang w:val="el-GR"/>
        </w:rPr>
        <w:t>,</w:t>
      </w:r>
      <w:r w:rsidR="00801A79">
        <w:rPr>
          <w:rFonts w:eastAsiaTheme="minorEastAsia"/>
          <w:lang w:val="el-GR"/>
        </w:rPr>
        <w:t xml:space="preserve"> δηλαδή ο</w:t>
      </w:r>
      <w:r w:rsidR="00205307">
        <w:rPr>
          <w:rFonts w:eastAsiaTheme="minorEastAsia"/>
          <w:lang w:val="el-GR"/>
        </w:rPr>
        <w:t xml:space="preserve"> δείκτης</w:t>
      </w:r>
      <w:r w:rsidR="00801A79">
        <w:rPr>
          <w:rFonts w:eastAsiaTheme="minorEastAsia"/>
          <w:lang w:val="el-GR"/>
        </w:rPr>
        <w:t xml:space="preserve"> </w:t>
      </w:r>
      <w:r w:rsidR="00205307">
        <w:rPr>
          <w:rFonts w:eastAsiaTheme="minorEastAsia"/>
          <w:lang w:val="el-GR"/>
        </w:rPr>
        <w:t xml:space="preserve">του </w:t>
      </w:r>
      <w:r w:rsidR="00801A79">
        <w:rPr>
          <w:rFonts w:eastAsiaTheme="minorEastAsia"/>
          <w:lang w:val="el-GR"/>
        </w:rPr>
        <w:t xml:space="preserve">γονέας του </w:t>
      </w:r>
      <m:oMath>
        <m:r>
          <w:rPr>
            <w:rFonts w:ascii="Latin Modern Math" w:eastAsiaTheme="minorEastAsia" w:hAnsi="Latin Modern Math"/>
            <w:lang w:val="el-GR"/>
          </w:rPr>
          <m:t>p</m:t>
        </m:r>
      </m:oMath>
      <w:r w:rsidR="00205307">
        <w:rPr>
          <w:rFonts w:eastAsiaTheme="minorEastAsia"/>
          <w:lang w:val="el-GR"/>
        </w:rPr>
        <w:t xml:space="preserve"> που έδειχνε στον </w:t>
      </w:r>
      <m:oMath>
        <m:r>
          <w:rPr>
            <w:rFonts w:ascii="Latin Modern Math" w:eastAsiaTheme="minorEastAsia" w:hAnsi="Latin Modern Math"/>
            <w:lang w:val="el-GR"/>
          </w:rPr>
          <m:t>p</m:t>
        </m:r>
      </m:oMath>
      <w:r w:rsidR="00205307" w:rsidRPr="00205307">
        <w:rPr>
          <w:rFonts w:eastAsiaTheme="minorEastAsia"/>
          <w:lang w:val="el-GR"/>
        </w:rPr>
        <w:t xml:space="preserve">, </w:t>
      </w:r>
      <w:r w:rsidR="00205307">
        <w:rPr>
          <w:rFonts w:eastAsiaTheme="minorEastAsia"/>
          <w:lang w:val="el-GR"/>
        </w:rPr>
        <w:t xml:space="preserve">τίθεται να δείχνει στον </w:t>
      </w:r>
      <m:oMath>
        <m:r>
          <w:rPr>
            <w:rFonts w:ascii="Latin Modern Math" w:eastAsiaTheme="minorEastAsia" w:hAnsi="Latin Modern Math"/>
            <w:lang w:val="el-GR"/>
          </w:rPr>
          <m:t>c</m:t>
        </m:r>
      </m:oMath>
      <w:r w:rsidR="00205307" w:rsidRPr="00205307">
        <w:rPr>
          <w:rFonts w:eastAsiaTheme="minorEastAsia"/>
          <w:lang w:val="el-GR"/>
        </w:rPr>
        <w:t>.</w:t>
      </w:r>
    </w:p>
    <w:p w14:paraId="0D61098C" w14:textId="4B8C90EF" w:rsidR="009B7084" w:rsidRPr="00AF34DF" w:rsidRDefault="006A0744" w:rsidP="009B7084">
      <w:pPr>
        <w:pStyle w:val="ae"/>
        <w:keepNext/>
        <w:tabs>
          <w:tab w:val="left" w:pos="1276"/>
        </w:tabs>
        <w:spacing w:after="0"/>
        <w:jc w:val="center"/>
        <w:rPr>
          <w:lang w:val="el-GR"/>
        </w:rPr>
      </w:pPr>
      <w:r>
        <w:rPr>
          <w:noProof/>
          <w:lang w:val="el-GR"/>
        </w:rPr>
        <w:lastRenderedPageBreak/>
        <mc:AlternateContent>
          <mc:Choice Requires="wps">
            <w:drawing>
              <wp:anchor distT="0" distB="0" distL="114300" distR="114300" simplePos="0" relativeHeight="251669504" behindDoc="0" locked="0" layoutInCell="1" allowOverlap="1" wp14:anchorId="5EB7EDDD" wp14:editId="475379E5">
                <wp:simplePos x="0" y="0"/>
                <wp:positionH relativeFrom="column">
                  <wp:posOffset>2640965</wp:posOffset>
                </wp:positionH>
                <wp:positionV relativeFrom="paragraph">
                  <wp:posOffset>860425</wp:posOffset>
                </wp:positionV>
                <wp:extent cx="311150" cy="311150"/>
                <wp:effectExtent l="0" t="0" r="12700" b="12700"/>
                <wp:wrapNone/>
                <wp:docPr id="23" name="Oval 23"/>
                <wp:cNvGraphicFramePr/>
                <a:graphic xmlns:a="http://schemas.openxmlformats.org/drawingml/2006/main">
                  <a:graphicData uri="http://schemas.microsoft.com/office/word/2010/wordprocessingShape">
                    <wps:wsp>
                      <wps:cNvSpPr/>
                      <wps:spPr>
                        <a:xfrm>
                          <a:off x="0" y="0"/>
                          <a:ext cx="311150" cy="3111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C05AF9" id="Oval 23" o:spid="_x0000_s1026" style="position:absolute;margin-left:207.95pt;margin-top:67.75pt;width:24.5pt;height:2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" filled="f" strokecolor="red" strokeweight="1.5pt">
                <v:stroke joinstyle="miter"/>
              </v:oval>
            </w:pict>
          </mc:Fallback>
        </mc:AlternateContent>
      </w:r>
      <w:r w:rsidR="00206BFF">
        <w:rPr>
          <w:noProof/>
          <w:lang w:val="el-GR"/>
        </w:rPr>
        <mc:AlternateContent>
          <mc:Choice Requires="wps">
            <w:drawing>
              <wp:anchor distT="0" distB="0" distL="114300" distR="114300" simplePos="0" relativeHeight="251675648" behindDoc="0" locked="0" layoutInCell="1" allowOverlap="1" wp14:anchorId="1DA1CF31" wp14:editId="2E0348AA">
                <wp:simplePos x="0" y="0"/>
                <wp:positionH relativeFrom="column">
                  <wp:posOffset>2844165</wp:posOffset>
                </wp:positionH>
                <wp:positionV relativeFrom="paragraph">
                  <wp:posOffset>1266190</wp:posOffset>
                </wp:positionV>
                <wp:extent cx="311150" cy="311150"/>
                <wp:effectExtent l="0" t="0" r="12700" b="12700"/>
                <wp:wrapNone/>
                <wp:docPr id="28" name="Oval 28"/>
                <wp:cNvGraphicFramePr/>
                <a:graphic xmlns:a="http://schemas.openxmlformats.org/drawingml/2006/main">
                  <a:graphicData uri="http://schemas.microsoft.com/office/word/2010/wordprocessingShape">
                    <wps:wsp>
                      <wps:cNvSpPr/>
                      <wps:spPr>
                        <a:xfrm>
                          <a:off x="0" y="0"/>
                          <a:ext cx="311150" cy="311150"/>
                        </a:xfrm>
                        <a:prstGeom prst="ellipse">
                          <a:avLst/>
                        </a:prstGeom>
                        <a:noFill/>
                        <a:ln w="19050">
                          <a:solidFill>
                            <a:srgbClr val="0070C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9BFD0C" id="Oval 28" o:spid="_x0000_s1026" style="position:absolute;margin-left:223.95pt;margin-top:99.7pt;width:24.5pt;height:2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" filled="f" strokecolor="#0070c0" strokeweight="1.5pt">
                <v:stroke dashstyle="dash" joinstyle="miter"/>
              </v:oval>
            </w:pict>
          </mc:Fallback>
        </mc:AlternateContent>
      </w:r>
      <w:r w:rsidR="00206BFF">
        <w:rPr>
          <w:noProof/>
          <w:lang w:val="el-GR"/>
        </w:rPr>
        <mc:AlternateContent>
          <mc:Choice Requires="wps">
            <w:drawing>
              <wp:anchor distT="0" distB="0" distL="114300" distR="114300" simplePos="0" relativeHeight="251673600" behindDoc="0" locked="0" layoutInCell="1" allowOverlap="1" wp14:anchorId="6AFBF977" wp14:editId="6AA0ED66">
                <wp:simplePos x="0" y="0"/>
                <wp:positionH relativeFrom="column">
                  <wp:posOffset>5523865</wp:posOffset>
                </wp:positionH>
                <wp:positionV relativeFrom="paragraph">
                  <wp:posOffset>910590</wp:posOffset>
                </wp:positionV>
                <wp:extent cx="311150" cy="311150"/>
                <wp:effectExtent l="0" t="0" r="12700" b="12700"/>
                <wp:wrapNone/>
                <wp:docPr id="27" name="Oval 27"/>
                <wp:cNvGraphicFramePr/>
                <a:graphic xmlns:a="http://schemas.openxmlformats.org/drawingml/2006/main">
                  <a:graphicData uri="http://schemas.microsoft.com/office/word/2010/wordprocessingShape">
                    <wps:wsp>
                      <wps:cNvSpPr/>
                      <wps:spPr>
                        <a:xfrm>
                          <a:off x="0" y="0"/>
                          <a:ext cx="311150" cy="311150"/>
                        </a:xfrm>
                        <a:prstGeom prst="ellipse">
                          <a:avLst/>
                        </a:prstGeom>
                        <a:noFill/>
                        <a:ln w="19050">
                          <a:solidFill>
                            <a:srgbClr val="0070C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663A1B" id="Oval 27" o:spid="_x0000_s1026" style="position:absolute;margin-left:434.95pt;margin-top:71.7pt;width:24.5pt;height:2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" filled="f" strokecolor="#0070c0" strokeweight="1.5pt">
                <v:stroke dashstyle="dash" joinstyle="miter"/>
              </v:oval>
            </w:pict>
          </mc:Fallback>
        </mc:AlternateContent>
      </w:r>
      <w:r w:rsidR="001030C3" w:rsidRPr="00B40242">
        <w:rPr>
          <w:noProof/>
        </w:rPr>
        <w:drawing>
          <wp:anchor distT="0" distB="0" distL="114300" distR="114300" simplePos="0" relativeHeight="251671552" behindDoc="0" locked="0" layoutInCell="1" allowOverlap="1" wp14:anchorId="3C42E05F" wp14:editId="1B9C9ED6">
            <wp:simplePos x="0" y="0"/>
            <wp:positionH relativeFrom="column">
              <wp:posOffset>4215765</wp:posOffset>
            </wp:positionH>
            <wp:positionV relativeFrom="paragraph">
              <wp:posOffset>72390</wp:posOffset>
            </wp:positionV>
            <wp:extent cx="1651635" cy="1190625"/>
            <wp:effectExtent l="0" t="0" r="5715"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1651635" cy="1190625"/>
                    </a:xfrm>
                    <a:prstGeom prst="rect">
                      <a:avLst/>
                    </a:prstGeom>
                  </pic:spPr>
                </pic:pic>
              </a:graphicData>
            </a:graphic>
            <wp14:sizeRelH relativeFrom="page">
              <wp14:pctWidth>0</wp14:pctWidth>
            </wp14:sizeRelH>
            <wp14:sizeRelV relativeFrom="page">
              <wp14:pctHeight>0</wp14:pctHeight>
            </wp14:sizeRelV>
          </wp:anchor>
        </w:drawing>
      </w:r>
      <w:r w:rsidR="009B7084">
        <w:rPr>
          <w:noProof/>
          <w:lang w:val="el-GR"/>
        </w:rPr>
        <mc:AlternateContent>
          <mc:Choice Requires="wps">
            <w:drawing>
              <wp:anchor distT="0" distB="0" distL="114300" distR="114300" simplePos="0" relativeHeight="251670528" behindDoc="0" locked="0" layoutInCell="1" allowOverlap="1" wp14:anchorId="4BFEE761" wp14:editId="628642BE">
                <wp:simplePos x="0" y="0"/>
                <wp:positionH relativeFrom="column">
                  <wp:posOffset>3358515</wp:posOffset>
                </wp:positionH>
                <wp:positionV relativeFrom="paragraph">
                  <wp:posOffset>733425</wp:posOffset>
                </wp:positionV>
                <wp:extent cx="539750" cy="0"/>
                <wp:effectExtent l="0" t="76200" r="12700" b="114300"/>
                <wp:wrapNone/>
                <wp:docPr id="24" name="Straight Arrow Connector 24"/>
                <wp:cNvGraphicFramePr/>
                <a:graphic xmlns:a="http://schemas.openxmlformats.org/drawingml/2006/main">
                  <a:graphicData uri="http://schemas.microsoft.com/office/word/2010/wordprocessingShape">
                    <wps:wsp>
                      <wps:cNvCnPr/>
                      <wps:spPr>
                        <a:xfrm>
                          <a:off x="0" y="0"/>
                          <a:ext cx="539750"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1A6CFD" id="Straight Arrow Connector 24" o:spid="_x0000_s1026" type="#_x0000_t32" style="position:absolute;margin-left:264.45pt;margin-top:57.75pt;width:4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" strokecolor="black [3200]" strokeweight=".5pt">
                <v:stroke endarrow="open" joinstyle="miter"/>
              </v:shape>
            </w:pict>
          </mc:Fallback>
        </mc:AlternateContent>
      </w:r>
      <w:r w:rsidR="009B7084" w:rsidRPr="0030520C">
        <w:rPr>
          <w:noProof/>
          <w:lang w:val="el-GR"/>
        </w:rPr>
        <w:drawing>
          <wp:inline distT="0" distB="0" distL="0" distR="0" wp14:anchorId="394C27F9" wp14:editId="53BB6C68">
            <wp:extent cx="1860550" cy="1625959"/>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0550" cy="1625959"/>
                    </a:xfrm>
                    <a:prstGeom prst="rect">
                      <a:avLst/>
                    </a:prstGeom>
                  </pic:spPr>
                </pic:pic>
              </a:graphicData>
            </a:graphic>
          </wp:inline>
        </w:drawing>
      </w:r>
      <w:r w:rsidR="009B7084">
        <w:rPr>
          <w:lang w:val="el-GR"/>
        </w:rPr>
        <w:t xml:space="preserve">     </w:t>
      </w:r>
    </w:p>
    <w:p w14:paraId="35AAD07D" w14:textId="53C0C888" w:rsidR="009B7084" w:rsidRPr="00AF34DF" w:rsidRDefault="009B7084" w:rsidP="001030C3">
      <w:pPr>
        <w:keepNext/>
        <w:tabs>
          <w:tab w:val="left" w:pos="1276"/>
        </w:tabs>
        <w:spacing w:after="0"/>
        <w:jc w:val="both"/>
        <w:rPr>
          <w:lang w:val="el-GR"/>
        </w:rPr>
      </w:pPr>
    </w:p>
    <w:p w14:paraId="7B0D6BA0" w14:textId="2C4D5712" w:rsidR="00B40242" w:rsidRPr="003A4ABF" w:rsidRDefault="009B7084" w:rsidP="003A4ABF">
      <w:pPr>
        <w:pStyle w:val="af4"/>
        <w:ind w:left="540"/>
        <w:jc w:val="center"/>
        <w:rPr>
          <w:lang w:val="el-GR"/>
        </w:rPr>
      </w:pPr>
      <w:r w:rsidRPr="00111D0D">
        <w:rPr>
          <w:lang w:val="el-GR"/>
        </w:rPr>
        <w:t xml:space="preserve">Σχήμα </w:t>
      </w:r>
      <w:r w:rsidR="00F21F26">
        <w:t>3</w:t>
      </w:r>
      <w:r w:rsidRPr="00111D0D">
        <w:rPr>
          <w:lang w:val="el-GR"/>
        </w:rPr>
        <w:t xml:space="preserve">. </w:t>
      </w:r>
      <w:r>
        <w:rPr>
          <w:lang w:val="el-GR"/>
        </w:rPr>
        <w:t>Διαγραφή του κόμβου</w:t>
      </w:r>
      <w:r w:rsidRPr="009B7084">
        <w:rPr>
          <w:lang w:val="el-GR"/>
        </w:rPr>
        <w:t xml:space="preserve"> </w:t>
      </w:r>
      <w:r>
        <w:rPr>
          <w:lang w:val="el-GR"/>
        </w:rPr>
        <w:t>με ένα παιδί.</w:t>
      </w:r>
    </w:p>
    <w:p w14:paraId="775E3517" w14:textId="04EC046F" w:rsidR="00823FB7" w:rsidRPr="007D71E4" w:rsidRDefault="00DD4B44" w:rsidP="001030C3">
      <w:pPr>
        <w:pStyle w:val="ae"/>
        <w:numPr>
          <w:ilvl w:val="1"/>
          <w:numId w:val="25"/>
        </w:numPr>
        <w:tabs>
          <w:tab w:val="left" w:pos="1276"/>
        </w:tabs>
        <w:spacing w:after="0"/>
        <w:ind w:left="990"/>
        <w:jc w:val="both"/>
        <w:rPr>
          <w:lang w:val="el-GR"/>
        </w:rPr>
      </w:pPr>
      <w:r>
        <w:rPr>
          <w:rFonts w:eastAsiaTheme="minorEastAsia"/>
          <w:lang w:val="el-GR"/>
        </w:rPr>
        <w:t xml:space="preserve">αν έχει </w:t>
      </w:r>
      <w:r>
        <w:rPr>
          <w:rFonts w:eastAsiaTheme="minorEastAsia"/>
          <w:b/>
          <w:bCs/>
          <w:lang w:val="el-GR"/>
        </w:rPr>
        <w:t>δύο παιδιά</w:t>
      </w:r>
      <w:r>
        <w:rPr>
          <w:rFonts w:eastAsiaTheme="minorEastAsia"/>
          <w:lang w:val="el-GR"/>
        </w:rPr>
        <w:t xml:space="preserve">, τότε </w:t>
      </w:r>
      <w:r w:rsidR="0087582B">
        <w:rPr>
          <w:rFonts w:eastAsiaTheme="minorEastAsia"/>
          <w:lang w:val="el-GR"/>
        </w:rPr>
        <w:t xml:space="preserve">ο κόμβος </w:t>
      </w:r>
      <m:oMath>
        <m:r>
          <w:rPr>
            <w:rFonts w:ascii="Latin Modern Math" w:eastAsiaTheme="minorEastAsia" w:hAnsi="Latin Modern Math"/>
            <w:lang w:val="el-GR"/>
          </w:rPr>
          <m:t>p</m:t>
        </m:r>
      </m:oMath>
      <w:r w:rsidR="0087582B">
        <w:rPr>
          <w:rFonts w:eastAsiaTheme="minorEastAsia"/>
          <w:lang w:val="el-GR"/>
        </w:rPr>
        <w:t xml:space="preserve"> </w:t>
      </w:r>
      <w:r w:rsidR="0087582B" w:rsidRPr="00BD779B">
        <w:rPr>
          <w:rFonts w:eastAsiaTheme="minorEastAsia"/>
          <w:b/>
          <w:bCs/>
          <w:lang w:val="el-GR"/>
        </w:rPr>
        <w:t>αντικαθίσταται</w:t>
      </w:r>
      <w:r w:rsidR="0087582B">
        <w:rPr>
          <w:rFonts w:eastAsiaTheme="minorEastAsia"/>
          <w:lang w:val="el-GR"/>
        </w:rPr>
        <w:t xml:space="preserve"> πάντα από το </w:t>
      </w:r>
      <w:r w:rsidR="0087582B" w:rsidRPr="00BD779B">
        <w:rPr>
          <w:rFonts w:eastAsiaTheme="minorEastAsia"/>
          <w:b/>
          <w:bCs/>
          <w:lang w:val="el-GR"/>
        </w:rPr>
        <w:t>μεγαλύτερο</w:t>
      </w:r>
      <w:r w:rsidR="0087582B">
        <w:rPr>
          <w:rFonts w:eastAsiaTheme="minorEastAsia"/>
          <w:lang w:val="el-GR"/>
        </w:rPr>
        <w:t xml:space="preserve"> </w:t>
      </w:r>
      <w:r w:rsidR="0087582B" w:rsidRPr="00BD779B">
        <w:rPr>
          <w:rFonts w:eastAsiaTheme="minorEastAsia"/>
          <w:b/>
          <w:bCs/>
          <w:lang w:val="el-GR"/>
        </w:rPr>
        <w:t>στοιχείο</w:t>
      </w:r>
      <w:r w:rsidR="00050E96">
        <w:rPr>
          <w:rFonts w:eastAsiaTheme="minorEastAsia"/>
          <w:lang w:val="el-GR"/>
        </w:rPr>
        <w:t xml:space="preserve"> του </w:t>
      </w:r>
      <w:r w:rsidR="00050E96" w:rsidRPr="00BD779B">
        <w:rPr>
          <w:rFonts w:eastAsiaTheme="minorEastAsia"/>
          <w:b/>
          <w:bCs/>
          <w:lang w:val="el-GR"/>
        </w:rPr>
        <w:t>αριστερού</w:t>
      </w:r>
      <w:r w:rsidR="00050E96">
        <w:rPr>
          <w:rFonts w:eastAsiaTheme="minorEastAsia"/>
          <w:lang w:val="el-GR"/>
        </w:rPr>
        <w:t xml:space="preserve"> υποδένδρου</w:t>
      </w:r>
      <w:r w:rsidR="00114924">
        <w:rPr>
          <w:rFonts w:eastAsiaTheme="minorEastAsia"/>
          <w:lang w:val="el-GR"/>
        </w:rPr>
        <w:t xml:space="preserve">, προκειμένου να </w:t>
      </w:r>
      <w:r w:rsidR="00E07C5C">
        <w:rPr>
          <w:rFonts w:eastAsiaTheme="minorEastAsia"/>
          <w:lang w:val="el-GR"/>
        </w:rPr>
        <w:t>τηρηθεί η αρχή της σύνθεσης του δένδρου</w:t>
      </w:r>
      <w:r w:rsidR="00F50B7F">
        <w:rPr>
          <w:rFonts w:eastAsiaTheme="minorEastAsia"/>
          <w:lang w:val="el-GR"/>
        </w:rPr>
        <w:t xml:space="preserve">, και ο </w:t>
      </w:r>
      <m:oMath>
        <m:r>
          <w:rPr>
            <w:rFonts w:ascii="Latin Modern Math" w:eastAsiaTheme="minorEastAsia" w:hAnsi="Latin Modern Math"/>
            <w:lang w:val="el-GR"/>
          </w:rPr>
          <m:t>p</m:t>
        </m:r>
      </m:oMath>
      <w:r w:rsidR="00F50B7F" w:rsidRPr="00F50B7F">
        <w:rPr>
          <w:rFonts w:eastAsiaTheme="minorEastAsia"/>
          <w:lang w:val="el-GR"/>
        </w:rPr>
        <w:t xml:space="preserve"> </w:t>
      </w:r>
      <w:r w:rsidR="00F50B7F">
        <w:rPr>
          <w:rFonts w:eastAsiaTheme="minorEastAsia"/>
          <w:lang w:val="el-GR"/>
        </w:rPr>
        <w:t xml:space="preserve">πλέον έχει </w:t>
      </w:r>
      <w:r w:rsidR="00CE2A31">
        <w:rPr>
          <w:rFonts w:eastAsiaTheme="minorEastAsia"/>
          <w:lang w:val="el-GR"/>
        </w:rPr>
        <w:t xml:space="preserve">το πολύ </w:t>
      </w:r>
      <w:r w:rsidR="00F50B7F">
        <w:rPr>
          <w:rFonts w:eastAsiaTheme="minorEastAsia"/>
          <w:lang w:val="el-GR"/>
        </w:rPr>
        <w:t>ένα</w:t>
      </w:r>
      <w:r w:rsidR="00C93814">
        <w:rPr>
          <w:rFonts w:eastAsiaTheme="minorEastAsia"/>
          <w:lang w:val="el-GR"/>
        </w:rPr>
        <w:t xml:space="preserve"> (αριστερό)</w:t>
      </w:r>
      <w:r w:rsidR="00F50B7F">
        <w:rPr>
          <w:rFonts w:eastAsiaTheme="minorEastAsia"/>
          <w:lang w:val="el-GR"/>
        </w:rPr>
        <w:t xml:space="preserve"> παιδί</w:t>
      </w:r>
      <w:r w:rsidR="00CE2A31">
        <w:rPr>
          <w:rFonts w:eastAsiaTheme="minorEastAsia"/>
          <w:lang w:val="el-GR"/>
        </w:rPr>
        <w:t>, το</w:t>
      </w:r>
      <w:r w:rsidR="001C148D">
        <w:rPr>
          <w:rFonts w:eastAsiaTheme="minorEastAsia"/>
          <w:lang w:val="el-GR"/>
        </w:rPr>
        <w:t xml:space="preserve"> οποίο</w:t>
      </w:r>
      <w:r w:rsidR="00CE2A31">
        <w:rPr>
          <w:rFonts w:eastAsiaTheme="minorEastAsia"/>
          <w:lang w:val="el-GR"/>
        </w:rPr>
        <w:t xml:space="preserve"> </w:t>
      </w:r>
      <w:r w:rsidR="00AE2B82">
        <w:rPr>
          <w:rFonts w:eastAsiaTheme="minorEastAsia"/>
          <w:lang w:val="el-GR"/>
        </w:rPr>
        <w:t xml:space="preserve">μεταβαίνει ένα επίπεδο </w:t>
      </w:r>
      <w:r w:rsidR="006A64BE">
        <w:rPr>
          <w:rFonts w:eastAsiaTheme="minorEastAsia"/>
          <w:lang w:val="el-GR"/>
        </w:rPr>
        <w:t>υ</w:t>
      </w:r>
      <w:r w:rsidR="00AE2B82">
        <w:rPr>
          <w:rFonts w:eastAsiaTheme="minorEastAsia"/>
          <w:lang w:val="el-GR"/>
        </w:rPr>
        <w:t xml:space="preserve">ψηλότερα (παίρνει τη θέση που κατείχε </w:t>
      </w:r>
      <w:r w:rsidR="006A64BE">
        <w:rPr>
          <w:rFonts w:eastAsiaTheme="minorEastAsia"/>
          <w:lang w:val="el-GR"/>
        </w:rPr>
        <w:t xml:space="preserve">το στοιχείο-αντικαταστάτης του </w:t>
      </w:r>
      <m:oMath>
        <m:r>
          <w:rPr>
            <w:rFonts w:ascii="Latin Modern Math" w:eastAsiaTheme="minorEastAsia" w:hAnsi="Latin Modern Math"/>
            <w:lang w:val="el-GR"/>
          </w:rPr>
          <m:t>p</m:t>
        </m:r>
      </m:oMath>
      <w:r w:rsidR="006A64BE" w:rsidRPr="006A64BE">
        <w:rPr>
          <w:rFonts w:eastAsiaTheme="minorEastAsia"/>
          <w:lang w:val="el-GR"/>
        </w:rPr>
        <w:t>).</w:t>
      </w:r>
    </w:p>
    <w:p w14:paraId="3B2E59F2" w14:textId="196BED04" w:rsidR="007D71E4" w:rsidRDefault="007B2E9D" w:rsidP="007D71E4">
      <w:pPr>
        <w:pStyle w:val="ae"/>
        <w:keepNext/>
        <w:tabs>
          <w:tab w:val="left" w:pos="1276"/>
        </w:tabs>
        <w:spacing w:after="0"/>
        <w:jc w:val="center"/>
      </w:pPr>
      <w:r>
        <w:rPr>
          <w:noProof/>
          <w:lang w:val="el-GR"/>
        </w:rPr>
        <mc:AlternateContent>
          <mc:Choice Requires="wps">
            <w:drawing>
              <wp:anchor distT="0" distB="0" distL="114300" distR="114300" simplePos="0" relativeHeight="251683840" behindDoc="0" locked="0" layoutInCell="1" allowOverlap="1" wp14:anchorId="5CC0391F" wp14:editId="2D2E98E3">
                <wp:simplePos x="0" y="0"/>
                <wp:positionH relativeFrom="column">
                  <wp:posOffset>2264410</wp:posOffset>
                </wp:positionH>
                <wp:positionV relativeFrom="paragraph">
                  <wp:posOffset>1576070</wp:posOffset>
                </wp:positionV>
                <wp:extent cx="311150" cy="311150"/>
                <wp:effectExtent l="0" t="0" r="12700" b="12700"/>
                <wp:wrapNone/>
                <wp:docPr id="35" name="Oval 35"/>
                <wp:cNvGraphicFramePr/>
                <a:graphic xmlns:a="http://schemas.openxmlformats.org/drawingml/2006/main">
                  <a:graphicData uri="http://schemas.microsoft.com/office/word/2010/wordprocessingShape">
                    <wps:wsp>
                      <wps:cNvSpPr/>
                      <wps:spPr>
                        <a:xfrm>
                          <a:off x="0" y="0"/>
                          <a:ext cx="311150" cy="311150"/>
                        </a:xfrm>
                        <a:prstGeom prst="ellipse">
                          <a:avLst/>
                        </a:prstGeom>
                        <a:noFill/>
                        <a:ln w="19050">
                          <a:solidFill>
                            <a:srgbClr val="7030A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D44426" id="Oval 35" o:spid="_x0000_s1026" style="position:absolute;margin-left:178.3pt;margin-top:124.1pt;width:24.5pt;height:2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" filled="f" strokecolor="#7030a0" strokeweight="1.5pt">
                <v:stroke dashstyle="dash" joinstyle="miter"/>
              </v:oval>
            </w:pict>
          </mc:Fallback>
        </mc:AlternateContent>
      </w:r>
      <w:r w:rsidR="00FF776D">
        <w:rPr>
          <w:noProof/>
          <w:lang w:val="el-GR"/>
        </w:rPr>
        <mc:AlternateContent>
          <mc:Choice Requires="wps">
            <w:drawing>
              <wp:anchor distT="0" distB="0" distL="114300" distR="114300" simplePos="0" relativeHeight="251677696" behindDoc="0" locked="0" layoutInCell="1" allowOverlap="1" wp14:anchorId="4E9E8B48" wp14:editId="35578F50">
                <wp:simplePos x="0" y="0"/>
                <wp:positionH relativeFrom="column">
                  <wp:posOffset>2647315</wp:posOffset>
                </wp:positionH>
                <wp:positionV relativeFrom="paragraph">
                  <wp:posOffset>428625</wp:posOffset>
                </wp:positionV>
                <wp:extent cx="311150" cy="311150"/>
                <wp:effectExtent l="0" t="0" r="12700" b="12700"/>
                <wp:wrapNone/>
                <wp:docPr id="31" name="Oval 31"/>
                <wp:cNvGraphicFramePr/>
                <a:graphic xmlns:a="http://schemas.openxmlformats.org/drawingml/2006/main">
                  <a:graphicData uri="http://schemas.microsoft.com/office/word/2010/wordprocessingShape">
                    <wps:wsp>
                      <wps:cNvSpPr/>
                      <wps:spPr>
                        <a:xfrm>
                          <a:off x="0" y="0"/>
                          <a:ext cx="311150" cy="3111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C47595" id="Oval 31" o:spid="_x0000_s1026" style="position:absolute;margin-left:208.45pt;margin-top:33.75pt;width:24.5pt;height:2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" filled="f" strokecolor="red" strokeweight="1.5pt">
                <v:stroke joinstyle="miter"/>
              </v:oval>
            </w:pict>
          </mc:Fallback>
        </mc:AlternateContent>
      </w:r>
      <w:r w:rsidR="00FF776D">
        <w:rPr>
          <w:noProof/>
          <w:lang w:val="el-GR"/>
        </w:rPr>
        <mc:AlternateContent>
          <mc:Choice Requires="wps">
            <w:drawing>
              <wp:anchor distT="0" distB="0" distL="114300" distR="114300" simplePos="0" relativeHeight="251685888" behindDoc="0" locked="0" layoutInCell="1" allowOverlap="1" wp14:anchorId="6ADBF975" wp14:editId="5C7081C3">
                <wp:simplePos x="0" y="0"/>
                <wp:positionH relativeFrom="column">
                  <wp:posOffset>5282565</wp:posOffset>
                </wp:positionH>
                <wp:positionV relativeFrom="paragraph">
                  <wp:posOffset>1259840</wp:posOffset>
                </wp:positionV>
                <wp:extent cx="311150" cy="311150"/>
                <wp:effectExtent l="0" t="0" r="12700" b="12700"/>
                <wp:wrapNone/>
                <wp:docPr id="36" name="Oval 36"/>
                <wp:cNvGraphicFramePr/>
                <a:graphic xmlns:a="http://schemas.openxmlformats.org/drawingml/2006/main">
                  <a:graphicData uri="http://schemas.microsoft.com/office/word/2010/wordprocessingShape">
                    <wps:wsp>
                      <wps:cNvSpPr/>
                      <wps:spPr>
                        <a:xfrm>
                          <a:off x="0" y="0"/>
                          <a:ext cx="311150" cy="311150"/>
                        </a:xfrm>
                        <a:prstGeom prst="ellipse">
                          <a:avLst/>
                        </a:prstGeom>
                        <a:noFill/>
                        <a:ln w="19050">
                          <a:solidFill>
                            <a:srgbClr val="7030A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4AA495" id="Oval 36" o:spid="_x0000_s1026" style="position:absolute;margin-left:415.95pt;margin-top:99.2pt;width:24.5pt;height:2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" filled="f" strokecolor="#7030a0" strokeweight="1.5pt">
                <v:stroke dashstyle="dash" joinstyle="miter"/>
              </v:oval>
            </w:pict>
          </mc:Fallback>
        </mc:AlternateContent>
      </w:r>
      <w:r w:rsidR="00FF776D">
        <w:rPr>
          <w:noProof/>
          <w:lang w:val="el-GR"/>
        </w:rPr>
        <mc:AlternateContent>
          <mc:Choice Requires="wps">
            <w:drawing>
              <wp:anchor distT="0" distB="0" distL="114300" distR="114300" simplePos="0" relativeHeight="251680768" behindDoc="0" locked="0" layoutInCell="1" allowOverlap="1" wp14:anchorId="30D6EAC3" wp14:editId="4429FBC0">
                <wp:simplePos x="0" y="0"/>
                <wp:positionH relativeFrom="column">
                  <wp:posOffset>5473065</wp:posOffset>
                </wp:positionH>
                <wp:positionV relativeFrom="paragraph">
                  <wp:posOffset>478790</wp:posOffset>
                </wp:positionV>
                <wp:extent cx="311150" cy="311150"/>
                <wp:effectExtent l="0" t="0" r="12700" b="12700"/>
                <wp:wrapNone/>
                <wp:docPr id="30" name="Oval 30"/>
                <wp:cNvGraphicFramePr/>
                <a:graphic xmlns:a="http://schemas.openxmlformats.org/drawingml/2006/main">
                  <a:graphicData uri="http://schemas.microsoft.com/office/word/2010/wordprocessingShape">
                    <wps:wsp>
                      <wps:cNvSpPr/>
                      <wps:spPr>
                        <a:xfrm>
                          <a:off x="0" y="0"/>
                          <a:ext cx="311150" cy="311150"/>
                        </a:xfrm>
                        <a:prstGeom prst="ellipse">
                          <a:avLst/>
                        </a:prstGeom>
                        <a:noFill/>
                        <a:ln w="19050">
                          <a:solidFill>
                            <a:srgbClr val="0070C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7193BD" id="Oval 30" o:spid="_x0000_s1026" style="position:absolute;margin-left:430.95pt;margin-top:37.7pt;width:24.5pt;height:2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" filled="f" strokecolor="#0070c0" strokeweight="1.5pt">
                <v:stroke dashstyle="dash" joinstyle="miter"/>
              </v:oval>
            </w:pict>
          </mc:Fallback>
        </mc:AlternateContent>
      </w:r>
      <w:r w:rsidR="00FF776D">
        <w:rPr>
          <w:noProof/>
          <w:lang w:val="el-GR"/>
        </w:rPr>
        <mc:AlternateContent>
          <mc:Choice Requires="wps">
            <w:drawing>
              <wp:anchor distT="0" distB="0" distL="114300" distR="114300" simplePos="0" relativeHeight="251681792" behindDoc="0" locked="0" layoutInCell="1" allowOverlap="1" wp14:anchorId="052BC091" wp14:editId="35FF9858">
                <wp:simplePos x="0" y="0"/>
                <wp:positionH relativeFrom="column">
                  <wp:posOffset>2456815</wp:posOffset>
                </wp:positionH>
                <wp:positionV relativeFrom="paragraph">
                  <wp:posOffset>1193165</wp:posOffset>
                </wp:positionV>
                <wp:extent cx="311150" cy="311150"/>
                <wp:effectExtent l="0" t="0" r="12700" b="12700"/>
                <wp:wrapNone/>
                <wp:docPr id="29" name="Oval 29"/>
                <wp:cNvGraphicFramePr/>
                <a:graphic xmlns:a="http://schemas.openxmlformats.org/drawingml/2006/main">
                  <a:graphicData uri="http://schemas.microsoft.com/office/word/2010/wordprocessingShape">
                    <wps:wsp>
                      <wps:cNvSpPr/>
                      <wps:spPr>
                        <a:xfrm>
                          <a:off x="0" y="0"/>
                          <a:ext cx="311150" cy="311150"/>
                        </a:xfrm>
                        <a:prstGeom prst="ellipse">
                          <a:avLst/>
                        </a:prstGeom>
                        <a:noFill/>
                        <a:ln w="19050">
                          <a:solidFill>
                            <a:srgbClr val="0070C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CBB9BB" id="Oval 29" o:spid="_x0000_s1026" style="position:absolute;margin-left:193.45pt;margin-top:93.95pt;width:24.5pt;height:2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" filled="f" strokecolor="#0070c0" strokeweight="1.5pt">
                <v:stroke dashstyle="dash" joinstyle="miter"/>
              </v:oval>
            </w:pict>
          </mc:Fallback>
        </mc:AlternateContent>
      </w:r>
      <w:r w:rsidR="00FF776D" w:rsidRPr="00B40242">
        <w:rPr>
          <w:noProof/>
        </w:rPr>
        <w:drawing>
          <wp:anchor distT="0" distB="0" distL="114300" distR="114300" simplePos="0" relativeHeight="251679744" behindDoc="0" locked="0" layoutInCell="1" allowOverlap="1" wp14:anchorId="74513D0F" wp14:editId="0C700248">
            <wp:simplePos x="0" y="0"/>
            <wp:positionH relativeFrom="column">
              <wp:posOffset>4266565</wp:posOffset>
            </wp:positionH>
            <wp:positionV relativeFrom="paragraph">
              <wp:posOffset>72390</wp:posOffset>
            </wp:positionV>
            <wp:extent cx="2027555" cy="1555750"/>
            <wp:effectExtent l="0" t="0" r="0" b="63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extLst>
                        <a:ext uri="{28A0092B-C50C-407E-A947-70E740481C1C}">
                          <a14:useLocalDpi xmlns:a14="http://schemas.microsoft.com/office/drawing/2010/main" val="0"/>
                        </a:ext>
                      </a:extLst>
                    </a:blip>
                    <a:stretch>
                      <a:fillRect/>
                    </a:stretch>
                  </pic:blipFill>
                  <pic:spPr>
                    <a:xfrm>
                      <a:off x="0" y="0"/>
                      <a:ext cx="2027555" cy="1555750"/>
                    </a:xfrm>
                    <a:prstGeom prst="rect">
                      <a:avLst/>
                    </a:prstGeom>
                  </pic:spPr>
                </pic:pic>
              </a:graphicData>
            </a:graphic>
            <wp14:sizeRelH relativeFrom="page">
              <wp14:pctWidth>0</wp14:pctWidth>
            </wp14:sizeRelH>
            <wp14:sizeRelV relativeFrom="page">
              <wp14:pctHeight>0</wp14:pctHeight>
            </wp14:sizeRelV>
          </wp:anchor>
        </w:drawing>
      </w:r>
      <w:r w:rsidR="007D71E4">
        <w:rPr>
          <w:noProof/>
          <w:lang w:val="el-GR"/>
        </w:rPr>
        <mc:AlternateContent>
          <mc:Choice Requires="wps">
            <w:drawing>
              <wp:anchor distT="0" distB="0" distL="114300" distR="114300" simplePos="0" relativeHeight="251678720" behindDoc="0" locked="0" layoutInCell="1" allowOverlap="1" wp14:anchorId="04265D0E" wp14:editId="4ECCA419">
                <wp:simplePos x="0" y="0"/>
                <wp:positionH relativeFrom="column">
                  <wp:posOffset>3358515</wp:posOffset>
                </wp:positionH>
                <wp:positionV relativeFrom="paragraph">
                  <wp:posOffset>733425</wp:posOffset>
                </wp:positionV>
                <wp:extent cx="539750" cy="0"/>
                <wp:effectExtent l="0" t="76200" r="12700" b="114300"/>
                <wp:wrapNone/>
                <wp:docPr id="32" name="Straight Arrow Connector 32"/>
                <wp:cNvGraphicFramePr/>
                <a:graphic xmlns:a="http://schemas.openxmlformats.org/drawingml/2006/main">
                  <a:graphicData uri="http://schemas.microsoft.com/office/word/2010/wordprocessingShape">
                    <wps:wsp>
                      <wps:cNvCnPr/>
                      <wps:spPr>
                        <a:xfrm>
                          <a:off x="0" y="0"/>
                          <a:ext cx="539750"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805A8C" id="Straight Arrow Connector 32" o:spid="_x0000_s1026" type="#_x0000_t32" style="position:absolute;margin-left:264.45pt;margin-top:57.75pt;width:4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" strokecolor="black [3200]" strokeweight=".5pt">
                <v:stroke endarrow="open" joinstyle="miter"/>
              </v:shape>
            </w:pict>
          </mc:Fallback>
        </mc:AlternateContent>
      </w:r>
      <w:r w:rsidR="007D71E4" w:rsidRPr="0030520C">
        <w:rPr>
          <w:noProof/>
          <w:lang w:val="el-GR"/>
        </w:rPr>
        <w:drawing>
          <wp:inline distT="0" distB="0" distL="0" distR="0" wp14:anchorId="1BC02DE6" wp14:editId="2417110F">
            <wp:extent cx="2114550" cy="190843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7">
                      <a:extLst>
                        <a:ext uri="{28A0092B-C50C-407E-A947-70E740481C1C}">
                          <a14:useLocalDpi xmlns:a14="http://schemas.microsoft.com/office/drawing/2010/main" val="0"/>
                        </a:ext>
                      </a:extLst>
                    </a:blip>
                    <a:stretch>
                      <a:fillRect/>
                    </a:stretch>
                  </pic:blipFill>
                  <pic:spPr>
                    <a:xfrm>
                      <a:off x="0" y="0"/>
                      <a:ext cx="2121636" cy="1914833"/>
                    </a:xfrm>
                    <a:prstGeom prst="rect">
                      <a:avLst/>
                    </a:prstGeom>
                  </pic:spPr>
                </pic:pic>
              </a:graphicData>
            </a:graphic>
          </wp:inline>
        </w:drawing>
      </w:r>
    </w:p>
    <w:p w14:paraId="7C3D761F" w14:textId="77777777" w:rsidR="007D71E4" w:rsidRDefault="007D71E4" w:rsidP="007D71E4">
      <w:pPr>
        <w:keepNext/>
        <w:tabs>
          <w:tab w:val="left" w:pos="1276"/>
        </w:tabs>
        <w:spacing w:after="0"/>
        <w:jc w:val="both"/>
      </w:pPr>
    </w:p>
    <w:p w14:paraId="035F6B4B" w14:textId="0855733C" w:rsidR="007D71E4" w:rsidRDefault="007D71E4" w:rsidP="00FF776D">
      <w:pPr>
        <w:pStyle w:val="af4"/>
        <w:ind w:left="720"/>
        <w:jc w:val="center"/>
        <w:rPr>
          <w:lang w:val="el-GR"/>
        </w:rPr>
      </w:pPr>
      <w:r w:rsidRPr="00111D0D">
        <w:rPr>
          <w:lang w:val="el-GR"/>
        </w:rPr>
        <w:t xml:space="preserve">Σχήμα </w:t>
      </w:r>
      <w:r w:rsidR="00F21F26">
        <w:t>4</w:t>
      </w:r>
      <w:r w:rsidRPr="00111D0D">
        <w:rPr>
          <w:lang w:val="el-GR"/>
        </w:rPr>
        <w:t xml:space="preserve">. </w:t>
      </w:r>
      <w:r>
        <w:rPr>
          <w:lang w:val="el-GR"/>
        </w:rPr>
        <w:t>Διαγραφή του κόμβου</w:t>
      </w:r>
      <w:r w:rsidRPr="009B7084">
        <w:rPr>
          <w:lang w:val="el-GR"/>
        </w:rPr>
        <w:t xml:space="preserve"> </w:t>
      </w:r>
      <w:r>
        <w:rPr>
          <w:lang w:val="el-GR"/>
        </w:rPr>
        <w:t xml:space="preserve">με </w:t>
      </w:r>
      <w:r w:rsidR="00FF776D">
        <w:rPr>
          <w:lang w:val="el-GR"/>
        </w:rPr>
        <w:t>δύο</w:t>
      </w:r>
      <w:r>
        <w:rPr>
          <w:lang w:val="el-GR"/>
        </w:rPr>
        <w:t xml:space="preserve"> παιδ</w:t>
      </w:r>
      <w:r w:rsidR="00FF776D">
        <w:rPr>
          <w:lang w:val="el-GR"/>
        </w:rPr>
        <w:t>ιά</w:t>
      </w:r>
      <w:r>
        <w:rPr>
          <w:lang w:val="el-GR"/>
        </w:rPr>
        <w:t>.</w:t>
      </w:r>
    </w:p>
    <w:p w14:paraId="24C05B4C" w14:textId="77777777" w:rsidR="002802B4" w:rsidRDefault="002802B4" w:rsidP="00804491">
      <w:pPr>
        <w:pBdr>
          <w:bottom w:val="single" w:sz="4" w:space="1" w:color="auto"/>
        </w:pBdr>
        <w:tabs>
          <w:tab w:val="left" w:pos="1276"/>
        </w:tabs>
        <w:spacing w:after="80"/>
        <w:ind w:right="8080"/>
        <w:jc w:val="both"/>
        <w:rPr>
          <w:lang w:val="el-GR"/>
        </w:rPr>
      </w:pPr>
    </w:p>
    <w:p w14:paraId="4FA3B5B1" w14:textId="0FF77E99" w:rsidR="00804491" w:rsidRPr="00A173F1" w:rsidRDefault="00804491" w:rsidP="00804491">
      <w:pPr>
        <w:pBdr>
          <w:bottom w:val="single" w:sz="4" w:space="1" w:color="auto"/>
        </w:pBdr>
        <w:tabs>
          <w:tab w:val="left" w:pos="1276"/>
        </w:tabs>
        <w:spacing w:after="80"/>
        <w:ind w:right="8080"/>
        <w:jc w:val="both"/>
        <w:rPr>
          <w:lang w:val="el-GR"/>
        </w:rPr>
      </w:pPr>
      <w:r>
        <w:rPr>
          <w:lang w:val="el-GR"/>
        </w:rPr>
        <w:t>Αναζήτηση στοιχείου</w:t>
      </w:r>
    </w:p>
    <w:p w14:paraId="02D3D9A8" w14:textId="5BAC23FF" w:rsidR="00185BA8" w:rsidRPr="00AF34DF" w:rsidRDefault="00804491" w:rsidP="00804491">
      <w:pPr>
        <w:tabs>
          <w:tab w:val="left" w:pos="1276"/>
        </w:tabs>
        <w:spacing w:after="0"/>
        <w:jc w:val="both"/>
        <w:rPr>
          <w:lang w:val="el-GR"/>
        </w:rPr>
      </w:pPr>
      <w:r>
        <w:rPr>
          <w:lang w:val="el-GR"/>
        </w:rPr>
        <w:t xml:space="preserve">Η αναζήτηση μιας συγκεκριμένης λέξης που </w:t>
      </w:r>
      <w:r>
        <w:rPr>
          <w:b/>
          <w:bCs/>
          <w:lang w:val="el-GR"/>
        </w:rPr>
        <w:t>εν δυνάμει</w:t>
      </w:r>
      <w:r>
        <w:rPr>
          <w:lang w:val="el-GR"/>
        </w:rPr>
        <w:t xml:space="preserve"> υπάρχει στο κείμενο και κατ’ επέκταση </w:t>
      </w:r>
      <w:r w:rsidR="004B5385">
        <w:rPr>
          <w:lang w:val="el-GR"/>
        </w:rPr>
        <w:t>στη δομή του δυαδικού δένδρου αναζήτησης</w:t>
      </w:r>
      <w:r>
        <w:rPr>
          <w:lang w:val="el-GR"/>
        </w:rPr>
        <w:t xml:space="preserve"> πραγματοποιείται με την κλήση της μεθόδου </w:t>
      </w:r>
      <w:r w:rsidRPr="00D5674F">
        <w:rPr>
          <w:rFonts w:ascii="Consolas" w:hAnsi="Consolas"/>
          <w:sz w:val="20"/>
          <w:lang w:val="el-GR"/>
        </w:rPr>
        <w:t>search(const string &amp;)</w:t>
      </w:r>
      <w:r w:rsidRPr="00EF21F7">
        <w:rPr>
          <w:lang w:val="el-GR"/>
        </w:rPr>
        <w:t xml:space="preserve">, </w:t>
      </w:r>
      <w:r>
        <w:rPr>
          <w:lang w:val="el-GR"/>
        </w:rPr>
        <w:t>η οποία δέχεται μια συμβολοσειρά</w:t>
      </w:r>
      <w:r w:rsidR="007409AA" w:rsidRPr="007409AA">
        <w:rPr>
          <w:lang w:val="el-GR"/>
        </w:rPr>
        <w:t xml:space="preserve">, </w:t>
      </w:r>
      <w:r w:rsidR="007409AA">
        <w:rPr>
          <w:lang w:val="el-GR"/>
        </w:rPr>
        <w:t xml:space="preserve">εκτελεί δεικτοδοτούμενη </w:t>
      </w:r>
      <w:r w:rsidR="007409AA">
        <w:rPr>
          <w:b/>
          <w:bCs/>
          <w:lang w:val="el-GR"/>
        </w:rPr>
        <w:t xml:space="preserve">δυαδική αναζήτηση </w:t>
      </w:r>
      <w:r w:rsidR="007409AA">
        <w:rPr>
          <w:lang w:val="el-GR"/>
        </w:rPr>
        <w:t xml:space="preserve">στους κόμβους του δένδρου με βάση το </w:t>
      </w:r>
      <w:r w:rsidR="007409AA">
        <w:rPr>
          <w:b/>
          <w:bCs/>
          <w:lang w:val="el-GR"/>
        </w:rPr>
        <w:t xml:space="preserve">κριτήριο κατεύθυνσης </w:t>
      </w:r>
      <w:r w:rsidR="007409AA">
        <w:rPr>
          <w:lang w:val="el-GR"/>
        </w:rPr>
        <w:t xml:space="preserve">που περιγράφηκε στην υποενότητα εισαγωγής στοιχείου στη δομή </w:t>
      </w:r>
      <w:r>
        <w:rPr>
          <w:lang w:val="el-GR"/>
        </w:rPr>
        <w:t xml:space="preserve">και </w:t>
      </w:r>
      <w:r w:rsidRPr="001B209F">
        <w:rPr>
          <w:b/>
          <w:bCs/>
          <w:lang w:val="el-GR"/>
        </w:rPr>
        <w:t>επιστέφει το</w:t>
      </w:r>
      <w:r>
        <w:rPr>
          <w:lang w:val="el-GR"/>
        </w:rPr>
        <w:t xml:space="preserve"> </w:t>
      </w:r>
      <w:r>
        <w:rPr>
          <w:b/>
          <w:bCs/>
          <w:lang w:val="el-GR"/>
        </w:rPr>
        <w:t xml:space="preserve">πλήθος εμφανίσεων </w:t>
      </w:r>
      <w:r>
        <w:rPr>
          <w:lang w:val="el-GR"/>
        </w:rPr>
        <w:t>της λέξης αυτής στο αρχείο κειμένου</w:t>
      </w:r>
      <w:r w:rsidR="007409AA">
        <w:rPr>
          <w:lang w:val="el-GR"/>
        </w:rPr>
        <w:t xml:space="preserve">, όπως </w:t>
      </w:r>
      <w:r w:rsidR="00F006B8">
        <w:rPr>
          <w:lang w:val="el-GR"/>
        </w:rPr>
        <w:t>έχει αυτό αποθηκευτεί στον κόμβο που περιέχει τη συμβολοσειρά αυτή</w:t>
      </w:r>
      <w:r>
        <w:rPr>
          <w:lang w:val="el-GR"/>
        </w:rPr>
        <w:t xml:space="preserve">. Αν δεν υπάρχει καμία φορά ή </w:t>
      </w:r>
      <w:r w:rsidR="002775A5">
        <w:rPr>
          <w:lang w:val="el-GR"/>
        </w:rPr>
        <w:t>η ρίζα του δένδρου είναι κενός δείκτης (</w:t>
      </w:r>
      <w:r w:rsidR="002775A5" w:rsidRPr="002775A5">
        <w:rPr>
          <w:rFonts w:ascii="Consolas" w:hAnsi="Consolas"/>
          <w:sz w:val="20"/>
          <w:szCs w:val="20"/>
        </w:rPr>
        <w:t>root</w:t>
      </w:r>
      <w:r w:rsidR="002775A5" w:rsidRPr="002775A5">
        <w:rPr>
          <w:rFonts w:ascii="Consolas" w:hAnsi="Consolas"/>
          <w:sz w:val="20"/>
          <w:szCs w:val="20"/>
          <w:lang w:val="el-GR"/>
        </w:rPr>
        <w:t>==</w:t>
      </w:r>
      <w:r w:rsidR="002775A5" w:rsidRPr="002775A5">
        <w:rPr>
          <w:rFonts w:ascii="Consolas" w:hAnsi="Consolas"/>
          <w:sz w:val="20"/>
          <w:szCs w:val="20"/>
        </w:rPr>
        <w:t>nullptr</w:t>
      </w:r>
      <w:r w:rsidR="002775A5">
        <w:rPr>
          <w:lang w:val="el-GR"/>
        </w:rPr>
        <w:t>)</w:t>
      </w:r>
      <w:r>
        <w:rPr>
          <w:lang w:val="el-GR"/>
        </w:rPr>
        <w:t xml:space="preserve">, η μέθοδος επιστρέφει την τιμή </w:t>
      </w:r>
      <w:r>
        <w:rPr>
          <w:b/>
          <w:bCs/>
          <w:lang w:val="el-GR"/>
        </w:rPr>
        <w:t xml:space="preserve">μηδέν </w:t>
      </w:r>
      <w:r>
        <w:rPr>
          <w:lang w:val="el-GR"/>
        </w:rPr>
        <w:t>(0).</w:t>
      </w:r>
    </w:p>
    <w:p w14:paraId="1BECA214" w14:textId="77777777" w:rsidR="00185BA8" w:rsidRDefault="00185BA8" w:rsidP="00804491">
      <w:pPr>
        <w:tabs>
          <w:tab w:val="left" w:pos="1276"/>
        </w:tabs>
        <w:spacing w:after="0"/>
        <w:jc w:val="both"/>
        <w:rPr>
          <w:lang w:val="el-GR"/>
        </w:rPr>
      </w:pPr>
    </w:p>
    <w:p w14:paraId="3974852B" w14:textId="08775A75" w:rsidR="00D43E58" w:rsidRDefault="00185BA8" w:rsidP="00804491">
      <w:pPr>
        <w:tabs>
          <w:tab w:val="left" w:pos="1276"/>
        </w:tabs>
        <w:spacing w:after="0"/>
        <w:jc w:val="both"/>
        <w:rPr>
          <w:lang w:val="el-GR"/>
        </w:rPr>
      </w:pPr>
      <w:r>
        <w:rPr>
          <w:lang w:val="el-GR"/>
        </w:rPr>
        <w:t>Η διαδικασία της δυαδικής αναζήτησης</w:t>
      </w:r>
      <w:r w:rsidR="00EE4166" w:rsidRPr="00EE4166">
        <w:rPr>
          <w:lang w:val="el-GR"/>
        </w:rPr>
        <w:t xml:space="preserve"> </w:t>
      </w:r>
      <w:r w:rsidR="00EE4166">
        <w:rPr>
          <w:lang w:val="el-GR"/>
        </w:rPr>
        <w:t xml:space="preserve">είναι </w:t>
      </w:r>
      <w:r w:rsidR="00EE4166" w:rsidRPr="006A0744">
        <w:rPr>
          <w:b/>
          <w:bCs/>
          <w:lang w:val="el-GR"/>
        </w:rPr>
        <w:t>λογαριθμικής</w:t>
      </w:r>
      <w:r w:rsidR="00EE4166">
        <w:rPr>
          <w:lang w:val="el-GR"/>
        </w:rPr>
        <w:t xml:space="preserve"> </w:t>
      </w:r>
      <w:r w:rsidR="00EE4166" w:rsidRPr="006A0744">
        <w:rPr>
          <w:b/>
          <w:bCs/>
          <w:lang w:val="el-GR"/>
        </w:rPr>
        <w:t>πολυπλοκότητας</w:t>
      </w:r>
      <w:r w:rsidR="00EE4166">
        <w:rPr>
          <w:lang w:val="el-GR"/>
        </w:rPr>
        <w:t xml:space="preserve"> </w:t>
      </w:r>
      <m:oMath>
        <m:r>
          <m:rPr>
            <m:sty m:val="p"/>
          </m:rPr>
          <w:rPr>
            <w:rFonts w:ascii="Latin Modern Math" w:hAnsi="Latin Modern Math"/>
            <w:lang w:val="el-GR"/>
          </w:rPr>
          <m:t>Θ</m:t>
        </m:r>
        <m:d>
          <m:dPr>
            <m:ctrlPr>
              <w:rPr>
                <w:rFonts w:ascii="Latin Modern Math" w:hAnsi="Latin Modern Math"/>
                <w:i/>
                <w:lang w:val="el-GR"/>
              </w:rPr>
            </m:ctrlPr>
          </m:dPr>
          <m:e>
            <m:d>
              <m:dPr>
                <m:begChr m:val="⌈"/>
                <m:endChr m:val="⌉"/>
                <m:ctrlPr>
                  <w:rPr>
                    <w:rFonts w:ascii="Latin Modern Math" w:hAnsi="Latin Modern Math"/>
                    <w:i/>
                    <w:lang w:val="el-GR"/>
                  </w:rPr>
                </m:ctrlPr>
              </m:dPr>
              <m:e>
                <m:func>
                  <m:funcPr>
                    <m:ctrlPr>
                      <w:rPr>
                        <w:rFonts w:ascii="Latin Modern Math" w:hAnsi="Latin Modern Math"/>
                        <w:i/>
                        <w:lang w:val="el-GR"/>
                      </w:rPr>
                    </m:ctrlPr>
                  </m:funcPr>
                  <m:fName>
                    <m:r>
                      <m:rPr>
                        <m:sty m:val="p"/>
                      </m:rPr>
                      <w:rPr>
                        <w:rFonts w:ascii="Latin Modern Math" w:hAnsi="Latin Modern Math"/>
                        <w:lang w:val="el-GR"/>
                      </w:rPr>
                      <m:t>log</m:t>
                    </m:r>
                  </m:fName>
                  <m:e>
                    <m:d>
                      <m:dPr>
                        <m:ctrlPr>
                          <w:rPr>
                            <w:rFonts w:ascii="Latin Modern Math" w:hAnsi="Latin Modern Math"/>
                            <w:i/>
                            <w:lang w:val="el-GR"/>
                          </w:rPr>
                        </m:ctrlPr>
                      </m:dPr>
                      <m:e>
                        <m:r>
                          <w:rPr>
                            <w:rFonts w:ascii="Latin Modern Math" w:hAnsi="Latin Modern Math"/>
                            <w:lang w:val="el-GR"/>
                          </w:rPr>
                          <m:t>n+1</m:t>
                        </m:r>
                      </m:e>
                    </m:d>
                  </m:e>
                </m:func>
              </m:e>
            </m:d>
          </m:e>
        </m:d>
        <m:r>
          <m:rPr>
            <m:nor/>
          </m:rPr>
          <w:rPr>
            <w:lang w:val="el-GR"/>
          </w:rPr>
          <m:t>,</m:t>
        </m:r>
        <m:r>
          <w:rPr>
            <w:rFonts w:ascii="Latin Modern Math" w:hAnsi="Latin Modern Math"/>
            <w:lang w:val="el-GR"/>
          </w:rPr>
          <m:t xml:space="preserve"> n≔ </m:t>
        </m:r>
      </m:oMath>
      <w:r w:rsidR="00B97B26">
        <w:rPr>
          <w:rFonts w:eastAsiaTheme="minorEastAsia"/>
          <w:lang w:val="el-GR"/>
        </w:rPr>
        <w:t>πλήθος κόμβων</w:t>
      </w:r>
      <w:r w:rsidR="004171FA">
        <w:rPr>
          <w:rFonts w:eastAsiaTheme="minorEastAsia"/>
          <w:lang w:val="el-GR"/>
        </w:rPr>
        <w:t>,</w:t>
      </w:r>
      <w:r w:rsidR="006A0744">
        <w:rPr>
          <w:rFonts w:eastAsiaTheme="minorEastAsia"/>
          <w:lang w:val="el-GR"/>
        </w:rPr>
        <w:t xml:space="preserve"> και</w:t>
      </w:r>
      <w:r>
        <w:rPr>
          <w:lang w:val="el-GR"/>
        </w:rPr>
        <w:t xml:space="preserve"> συνοψίζεται στην εξής </w:t>
      </w:r>
      <w:r w:rsidRPr="00B20111">
        <w:rPr>
          <w:lang w:val="el-GR"/>
        </w:rPr>
        <w:t>μεθοδολογία</w:t>
      </w:r>
      <w:r>
        <w:rPr>
          <w:lang w:val="el-GR"/>
        </w:rPr>
        <w:t xml:space="preserve">: </w:t>
      </w:r>
    </w:p>
    <w:p w14:paraId="7C9EA6A5" w14:textId="14DBEACB" w:rsidR="00185BA8" w:rsidRDefault="00185BA8" w:rsidP="00804491">
      <w:pPr>
        <w:tabs>
          <w:tab w:val="left" w:pos="1276"/>
        </w:tabs>
        <w:spacing w:after="0"/>
        <w:jc w:val="both"/>
        <w:rPr>
          <w:rFonts w:eastAsiaTheme="minorEastAsia"/>
          <w:i/>
          <w:iCs/>
          <w:lang w:val="el-GR"/>
        </w:rPr>
      </w:pPr>
      <w:r w:rsidRPr="00B20111">
        <w:rPr>
          <w:i/>
          <w:iCs/>
          <w:lang w:val="el-GR"/>
        </w:rPr>
        <w:t xml:space="preserve">Έστω ότι αναζητείται η συμβολοσειρά </w:t>
      </w:r>
      <w:r w:rsidRPr="00B20111">
        <w:rPr>
          <w:rFonts w:ascii="Consolas" w:hAnsi="Consolas"/>
          <w:i/>
          <w:iCs/>
          <w:sz w:val="20"/>
          <w:szCs w:val="20"/>
        </w:rPr>
        <w:t>word</w:t>
      </w:r>
      <w:r w:rsidRPr="00B20111">
        <w:rPr>
          <w:i/>
          <w:iCs/>
          <w:lang w:val="el-GR"/>
        </w:rPr>
        <w:t>.</w:t>
      </w:r>
      <w:r w:rsidR="00620522" w:rsidRPr="00B20111">
        <w:rPr>
          <w:i/>
          <w:iCs/>
          <w:lang w:val="el-GR"/>
        </w:rPr>
        <w:t xml:space="preserve"> Εφόσον η ρίζα δεν είναι </w:t>
      </w:r>
      <w:r w:rsidR="00620522" w:rsidRPr="00B20111">
        <w:rPr>
          <w:rFonts w:ascii="Consolas" w:hAnsi="Consolas"/>
          <w:i/>
          <w:iCs/>
          <w:sz w:val="20"/>
          <w:szCs w:val="20"/>
        </w:rPr>
        <w:t>nullptr</w:t>
      </w:r>
      <w:r w:rsidR="00620522" w:rsidRPr="00B20111">
        <w:rPr>
          <w:i/>
          <w:iCs/>
          <w:lang w:val="el-GR"/>
        </w:rPr>
        <w:t xml:space="preserve">, συγκρίνεται </w:t>
      </w:r>
      <w:r w:rsidR="00211BFE" w:rsidRPr="00B20111">
        <w:rPr>
          <w:i/>
          <w:iCs/>
          <w:lang w:val="el-GR"/>
        </w:rPr>
        <w:t>ως προς τη σχέση διάταξης</w:t>
      </w:r>
      <w:r w:rsidR="000E6545" w:rsidRPr="00B20111">
        <w:rPr>
          <w:i/>
          <w:iCs/>
          <w:lang w:val="el-GR"/>
        </w:rPr>
        <w:t xml:space="preserve"> η</w:t>
      </w:r>
      <w:r w:rsidR="00211BFE" w:rsidRPr="00B20111">
        <w:rPr>
          <w:i/>
          <w:iCs/>
          <w:lang w:val="el-GR"/>
        </w:rPr>
        <w:t xml:space="preserve"> </w:t>
      </w:r>
      <w:r w:rsidR="00211BFE" w:rsidRPr="00B20111">
        <w:rPr>
          <w:rFonts w:ascii="Consolas" w:hAnsi="Consolas"/>
          <w:i/>
          <w:iCs/>
          <w:sz w:val="20"/>
          <w:szCs w:val="20"/>
        </w:rPr>
        <w:t>word</w:t>
      </w:r>
      <w:r w:rsidR="00211BFE" w:rsidRPr="00B20111">
        <w:rPr>
          <w:i/>
          <w:iCs/>
          <w:lang w:val="el-GR"/>
        </w:rPr>
        <w:t xml:space="preserve"> </w:t>
      </w:r>
      <w:r w:rsidR="000E6545" w:rsidRPr="00B20111">
        <w:rPr>
          <w:i/>
          <w:iCs/>
          <w:lang w:val="el-GR"/>
        </w:rPr>
        <w:t xml:space="preserve">με τη ρίζα </w:t>
      </w:r>
      <w:r w:rsidR="00211BFE" w:rsidRPr="00B20111">
        <w:rPr>
          <w:i/>
          <w:iCs/>
          <w:lang w:val="el-GR"/>
        </w:rPr>
        <w:t xml:space="preserve">και αν είναι </w:t>
      </w:r>
      <w:r w:rsidR="000E6545" w:rsidRPr="00B20111">
        <w:rPr>
          <w:i/>
          <w:iCs/>
          <w:lang w:val="el-GR"/>
        </w:rPr>
        <w:t xml:space="preserve">αλφαριθμητικά </w:t>
      </w:r>
      <w:r w:rsidR="00211BFE" w:rsidRPr="00B20111">
        <w:rPr>
          <w:i/>
          <w:iCs/>
          <w:lang w:val="el-GR"/>
        </w:rPr>
        <w:t>μεγαλύτερη</w:t>
      </w:r>
      <w:r w:rsidR="000E6545" w:rsidRPr="00B20111">
        <w:rPr>
          <w:i/>
          <w:iCs/>
          <w:lang w:val="el-GR"/>
        </w:rPr>
        <w:t xml:space="preserve">, </w:t>
      </w:r>
      <w:r w:rsidR="005B3A30" w:rsidRPr="00B20111">
        <w:rPr>
          <w:i/>
          <w:iCs/>
          <w:lang w:val="el-GR"/>
        </w:rPr>
        <w:t xml:space="preserve">εξετάζεται ως προς τη σχέση διάταξης η </w:t>
      </w:r>
      <w:r w:rsidR="005B3A30" w:rsidRPr="00B20111">
        <w:rPr>
          <w:rFonts w:ascii="Consolas" w:hAnsi="Consolas"/>
          <w:i/>
          <w:iCs/>
          <w:sz w:val="20"/>
          <w:szCs w:val="20"/>
        </w:rPr>
        <w:t>word</w:t>
      </w:r>
      <w:r w:rsidR="005B3A30" w:rsidRPr="00B20111">
        <w:rPr>
          <w:i/>
          <w:iCs/>
          <w:lang w:val="el-GR"/>
        </w:rPr>
        <w:t xml:space="preserve"> με το δεξί κόμβο-παιδί της ρίζας</w:t>
      </w:r>
      <w:r w:rsidR="00D43E58" w:rsidRPr="00B20111">
        <w:rPr>
          <w:i/>
          <w:iCs/>
          <w:lang w:val="el-GR"/>
        </w:rPr>
        <w:t>, διαφορετικά με το αριστερό.</w:t>
      </w:r>
      <w:r w:rsidR="0001052E" w:rsidRPr="00B20111">
        <w:rPr>
          <w:i/>
          <w:iCs/>
          <w:lang w:val="el-GR"/>
        </w:rPr>
        <w:t xml:space="preserve"> Η διαδικασία επαναλαμβάνεται καθ’ ομοίως, μέχρι να προσεγγιστεί κόμβος </w:t>
      </w:r>
      <m:oMath>
        <m:r>
          <w:rPr>
            <w:rFonts w:ascii="Latin Modern Math" w:hAnsi="Latin Modern Math"/>
            <w:lang w:val="el-GR"/>
          </w:rPr>
          <m:t>p</m:t>
        </m:r>
      </m:oMath>
      <w:r w:rsidR="001E5AA3" w:rsidRPr="00B20111">
        <w:rPr>
          <w:rFonts w:eastAsiaTheme="minorEastAsia"/>
          <w:i/>
          <w:iCs/>
          <w:lang w:val="el-GR"/>
        </w:rPr>
        <w:t xml:space="preserve"> για τον οποίο ισχύει: </w:t>
      </w:r>
      <w:r w:rsidR="001E5AA3" w:rsidRPr="00B20111">
        <w:rPr>
          <w:rFonts w:ascii="Consolas" w:eastAsiaTheme="minorEastAsia" w:hAnsi="Consolas"/>
          <w:i/>
          <w:iCs/>
          <w:sz w:val="20"/>
          <w:szCs w:val="20"/>
        </w:rPr>
        <w:t>p</w:t>
      </w:r>
      <w:r w:rsidR="001E5AA3" w:rsidRPr="00B20111">
        <w:rPr>
          <w:rFonts w:ascii="Consolas" w:eastAsiaTheme="minorEastAsia" w:hAnsi="Consolas"/>
          <w:i/>
          <w:iCs/>
          <w:sz w:val="20"/>
          <w:szCs w:val="20"/>
          <w:lang w:val="el-GR"/>
        </w:rPr>
        <w:t>-&gt;</w:t>
      </w:r>
      <w:r w:rsidR="001E5AA3" w:rsidRPr="00B20111">
        <w:rPr>
          <w:rFonts w:ascii="Consolas" w:eastAsiaTheme="minorEastAsia" w:hAnsi="Consolas"/>
          <w:i/>
          <w:iCs/>
          <w:sz w:val="20"/>
          <w:szCs w:val="20"/>
        </w:rPr>
        <w:t>data</w:t>
      </w:r>
      <w:r w:rsidR="001E5AA3" w:rsidRPr="00B20111">
        <w:rPr>
          <w:rFonts w:ascii="Consolas" w:eastAsiaTheme="minorEastAsia" w:hAnsi="Consolas"/>
          <w:i/>
          <w:iCs/>
          <w:sz w:val="20"/>
          <w:szCs w:val="20"/>
          <w:lang w:val="el-GR"/>
        </w:rPr>
        <w:t>!=</w:t>
      </w:r>
      <w:r w:rsidR="001E5AA3" w:rsidRPr="00B20111">
        <w:rPr>
          <w:rFonts w:ascii="Consolas" w:eastAsiaTheme="minorEastAsia" w:hAnsi="Consolas"/>
          <w:i/>
          <w:iCs/>
          <w:sz w:val="20"/>
          <w:szCs w:val="20"/>
        </w:rPr>
        <w:t>word</w:t>
      </w:r>
      <w:r w:rsidR="001E5AA3" w:rsidRPr="00B20111">
        <w:rPr>
          <w:rFonts w:eastAsiaTheme="minorEastAsia"/>
          <w:i/>
          <w:iCs/>
          <w:lang w:val="el-GR"/>
        </w:rPr>
        <w:t xml:space="preserve">, και ο </w:t>
      </w:r>
      <m:oMath>
        <m:r>
          <w:rPr>
            <w:rFonts w:ascii="Latin Modern Math" w:eastAsiaTheme="minorEastAsia" w:hAnsi="Latin Modern Math"/>
            <w:lang w:val="el-GR"/>
          </w:rPr>
          <m:t>p</m:t>
        </m:r>
      </m:oMath>
      <w:r w:rsidR="001E5AA3" w:rsidRPr="00B20111">
        <w:rPr>
          <w:rFonts w:eastAsiaTheme="minorEastAsia"/>
          <w:i/>
          <w:iCs/>
          <w:lang w:val="el-GR"/>
        </w:rPr>
        <w:t xml:space="preserve"> δεν έχει παιδιά, οπότε η αναζήτηση επιστρέφει </w:t>
      </w:r>
      <w:r w:rsidR="00C46E28">
        <w:rPr>
          <w:rFonts w:eastAsiaTheme="minorEastAsia"/>
          <w:b/>
          <w:bCs/>
          <w:i/>
          <w:iCs/>
          <w:lang w:val="el-GR"/>
        </w:rPr>
        <w:t>0</w:t>
      </w:r>
      <w:r w:rsidR="001E5AA3" w:rsidRPr="00B20111">
        <w:rPr>
          <w:rFonts w:eastAsiaTheme="minorEastAsia"/>
          <w:i/>
          <w:iCs/>
          <w:lang w:val="el-GR"/>
        </w:rPr>
        <w:t xml:space="preserve">, </w:t>
      </w:r>
      <w:r w:rsidR="00283E6B" w:rsidRPr="00B20111">
        <w:rPr>
          <w:rFonts w:eastAsiaTheme="minorEastAsia"/>
          <w:i/>
          <w:iCs/>
          <w:lang w:val="el-GR"/>
        </w:rPr>
        <w:t xml:space="preserve">ή να προσεγγιστεί κόμβος </w:t>
      </w:r>
      <m:oMath>
        <m:r>
          <w:rPr>
            <w:rFonts w:ascii="Latin Modern Math" w:eastAsiaTheme="minorEastAsia" w:hAnsi="Latin Modern Math"/>
            <w:lang w:val="el-GR"/>
          </w:rPr>
          <m:t>k</m:t>
        </m:r>
      </m:oMath>
      <w:r w:rsidR="00283E6B" w:rsidRPr="00B20111">
        <w:rPr>
          <w:rFonts w:eastAsiaTheme="minorEastAsia"/>
          <w:i/>
          <w:iCs/>
          <w:lang w:val="el-GR"/>
        </w:rPr>
        <w:t xml:space="preserve">, τέτοιος ώστε </w:t>
      </w:r>
      <w:r w:rsidR="00283E6B" w:rsidRPr="00B20111">
        <w:rPr>
          <w:rFonts w:ascii="Consolas" w:eastAsiaTheme="minorEastAsia" w:hAnsi="Consolas"/>
          <w:i/>
          <w:iCs/>
          <w:sz w:val="20"/>
          <w:szCs w:val="20"/>
        </w:rPr>
        <w:t>k</w:t>
      </w:r>
      <w:r w:rsidR="00283E6B" w:rsidRPr="00B20111">
        <w:rPr>
          <w:rFonts w:ascii="Consolas" w:eastAsiaTheme="minorEastAsia" w:hAnsi="Consolas"/>
          <w:i/>
          <w:iCs/>
          <w:sz w:val="20"/>
          <w:szCs w:val="20"/>
          <w:lang w:val="el-GR"/>
        </w:rPr>
        <w:t>-&gt;</w:t>
      </w:r>
      <w:r w:rsidR="00283E6B" w:rsidRPr="00B20111">
        <w:rPr>
          <w:rFonts w:ascii="Consolas" w:eastAsiaTheme="minorEastAsia" w:hAnsi="Consolas"/>
          <w:i/>
          <w:iCs/>
          <w:sz w:val="20"/>
          <w:szCs w:val="20"/>
        </w:rPr>
        <w:t>data</w:t>
      </w:r>
      <w:r w:rsidR="00283E6B" w:rsidRPr="00B20111">
        <w:rPr>
          <w:rFonts w:ascii="Consolas" w:eastAsiaTheme="minorEastAsia" w:hAnsi="Consolas"/>
          <w:i/>
          <w:iCs/>
          <w:sz w:val="20"/>
          <w:szCs w:val="20"/>
          <w:lang w:val="el-GR"/>
        </w:rPr>
        <w:t>==</w:t>
      </w:r>
      <w:r w:rsidR="00283E6B" w:rsidRPr="00B20111">
        <w:rPr>
          <w:rFonts w:ascii="Consolas" w:eastAsiaTheme="minorEastAsia" w:hAnsi="Consolas"/>
          <w:i/>
          <w:iCs/>
          <w:sz w:val="20"/>
          <w:szCs w:val="20"/>
        </w:rPr>
        <w:t>word</w:t>
      </w:r>
      <w:r w:rsidR="0065762D" w:rsidRPr="00B20111">
        <w:rPr>
          <w:rFonts w:eastAsiaTheme="minorEastAsia"/>
          <w:i/>
          <w:iCs/>
          <w:lang w:val="el-GR"/>
        </w:rPr>
        <w:t xml:space="preserve">, οπότε η μέθοδος επιστρέφει την </w:t>
      </w:r>
      <w:r w:rsidR="0065762D" w:rsidRPr="00C46E28">
        <w:rPr>
          <w:rFonts w:eastAsiaTheme="minorEastAsia"/>
          <w:i/>
          <w:iCs/>
          <w:lang w:val="el-GR"/>
        </w:rPr>
        <w:t xml:space="preserve">τιμή </w:t>
      </w:r>
      <w:r w:rsidR="0065762D" w:rsidRPr="00C46E28">
        <w:rPr>
          <w:rFonts w:ascii="Consolas" w:eastAsiaTheme="minorEastAsia" w:hAnsi="Consolas"/>
          <w:i/>
          <w:iCs/>
          <w:sz w:val="20"/>
          <w:szCs w:val="20"/>
        </w:rPr>
        <w:t>k</w:t>
      </w:r>
      <w:r w:rsidR="0065762D" w:rsidRPr="00C46E28">
        <w:rPr>
          <w:rFonts w:ascii="Consolas" w:eastAsiaTheme="minorEastAsia" w:hAnsi="Consolas"/>
          <w:i/>
          <w:iCs/>
          <w:sz w:val="20"/>
          <w:szCs w:val="20"/>
          <w:lang w:val="el-GR"/>
        </w:rPr>
        <w:t>-&gt;</w:t>
      </w:r>
      <w:r w:rsidR="0065762D" w:rsidRPr="00C46E28">
        <w:rPr>
          <w:rFonts w:ascii="Consolas" w:eastAsiaTheme="minorEastAsia" w:hAnsi="Consolas"/>
          <w:i/>
          <w:iCs/>
          <w:sz w:val="20"/>
          <w:szCs w:val="20"/>
        </w:rPr>
        <w:t>num</w:t>
      </w:r>
      <w:r w:rsidR="0065762D" w:rsidRPr="00C46E28">
        <w:rPr>
          <w:rFonts w:eastAsiaTheme="minorEastAsia"/>
          <w:i/>
          <w:iCs/>
          <w:lang w:val="el-GR"/>
        </w:rPr>
        <w:t>,</w:t>
      </w:r>
      <w:r w:rsidR="0065762D" w:rsidRPr="00B20111">
        <w:rPr>
          <w:rFonts w:eastAsiaTheme="minorEastAsia"/>
          <w:i/>
          <w:iCs/>
          <w:lang w:val="el-GR"/>
        </w:rPr>
        <w:t xml:space="preserve"> δηλαδή το </w:t>
      </w:r>
      <w:r w:rsidR="0065762D" w:rsidRPr="00C46E28">
        <w:rPr>
          <w:rFonts w:eastAsiaTheme="minorEastAsia"/>
          <w:b/>
          <w:bCs/>
          <w:i/>
          <w:iCs/>
          <w:lang w:val="el-GR"/>
        </w:rPr>
        <w:t>πλήθος</w:t>
      </w:r>
      <w:r w:rsidR="0065762D" w:rsidRPr="00B20111">
        <w:rPr>
          <w:rFonts w:eastAsiaTheme="minorEastAsia"/>
          <w:i/>
          <w:iCs/>
          <w:lang w:val="el-GR"/>
        </w:rPr>
        <w:t xml:space="preserve"> </w:t>
      </w:r>
      <w:r w:rsidR="0065762D" w:rsidRPr="00C46E28">
        <w:rPr>
          <w:rFonts w:eastAsiaTheme="minorEastAsia"/>
          <w:b/>
          <w:bCs/>
          <w:i/>
          <w:iCs/>
          <w:lang w:val="el-GR"/>
        </w:rPr>
        <w:t>εμφανίσεων</w:t>
      </w:r>
      <w:r w:rsidR="0065762D" w:rsidRPr="00B20111">
        <w:rPr>
          <w:rFonts w:eastAsiaTheme="minorEastAsia"/>
          <w:i/>
          <w:iCs/>
          <w:lang w:val="el-GR"/>
        </w:rPr>
        <w:t xml:space="preserve"> της</w:t>
      </w:r>
      <w:r w:rsidR="00ED5320">
        <w:rPr>
          <w:rFonts w:eastAsiaTheme="minorEastAsia"/>
          <w:i/>
          <w:iCs/>
          <w:lang w:val="el-GR"/>
        </w:rPr>
        <w:t xml:space="preserve"> συμβολοσειράς</w:t>
      </w:r>
      <w:r w:rsidR="0065762D" w:rsidRPr="00B20111">
        <w:rPr>
          <w:rFonts w:eastAsiaTheme="minorEastAsia"/>
          <w:i/>
          <w:iCs/>
          <w:lang w:val="el-GR"/>
        </w:rPr>
        <w:t xml:space="preserve"> </w:t>
      </w:r>
      <w:r w:rsidR="00B20111" w:rsidRPr="00B20111">
        <w:rPr>
          <w:rFonts w:ascii="Consolas" w:eastAsiaTheme="minorEastAsia" w:hAnsi="Consolas"/>
          <w:i/>
          <w:iCs/>
          <w:sz w:val="20"/>
          <w:szCs w:val="20"/>
        </w:rPr>
        <w:t>word</w:t>
      </w:r>
      <w:r w:rsidR="00B20111" w:rsidRPr="00B20111">
        <w:rPr>
          <w:rFonts w:eastAsiaTheme="minorEastAsia"/>
          <w:i/>
          <w:iCs/>
          <w:lang w:val="el-GR"/>
        </w:rPr>
        <w:t xml:space="preserve"> στο κείμενο.</w:t>
      </w:r>
    </w:p>
    <w:p w14:paraId="5BD1CA35" w14:textId="3AEB9199" w:rsidR="00B20111" w:rsidRDefault="00B20111" w:rsidP="00804491">
      <w:pPr>
        <w:tabs>
          <w:tab w:val="left" w:pos="1276"/>
        </w:tabs>
        <w:spacing w:after="0"/>
        <w:jc w:val="both"/>
        <w:rPr>
          <w:rFonts w:eastAsiaTheme="minorEastAsia"/>
          <w:i/>
          <w:iCs/>
          <w:lang w:val="el-GR"/>
        </w:rPr>
      </w:pPr>
    </w:p>
    <w:p w14:paraId="18364B80" w14:textId="129A9CA9" w:rsidR="002C7F0E" w:rsidRPr="00A173F1" w:rsidRDefault="00673EC4" w:rsidP="00680B07">
      <w:pPr>
        <w:pBdr>
          <w:bottom w:val="single" w:sz="4" w:space="1" w:color="auto"/>
        </w:pBdr>
        <w:tabs>
          <w:tab w:val="left" w:pos="1276"/>
        </w:tabs>
        <w:spacing w:after="80"/>
        <w:ind w:right="6964"/>
        <w:jc w:val="both"/>
        <w:rPr>
          <w:lang w:val="el-GR"/>
        </w:rPr>
      </w:pPr>
      <w:r>
        <w:rPr>
          <w:lang w:val="el-GR"/>
        </w:rPr>
        <w:t>Διάσχιση Δυαδικού Δένδρου</w:t>
      </w:r>
    </w:p>
    <w:p w14:paraId="580EC5CD" w14:textId="7A9F4AD9" w:rsidR="00FF776D" w:rsidRDefault="00901A0F" w:rsidP="006854CE">
      <w:pPr>
        <w:jc w:val="both"/>
        <w:rPr>
          <w:lang w:val="el-GR"/>
        </w:rPr>
      </w:pPr>
      <w:r>
        <w:rPr>
          <w:lang w:val="el-GR"/>
        </w:rPr>
        <w:t xml:space="preserve">Για την καθολική προσπέλαση/διάσχιση των κόμβων ενός αντικειμένου τύπου </w:t>
      </w:r>
      <w:r>
        <w:t>BSTree</w:t>
      </w:r>
      <w:r>
        <w:rPr>
          <w:lang w:val="el-GR"/>
        </w:rPr>
        <w:t xml:space="preserve">, υλοποιήθηκαν </w:t>
      </w:r>
      <w:r w:rsidR="006854CE">
        <w:rPr>
          <w:lang w:val="el-GR"/>
        </w:rPr>
        <w:t xml:space="preserve">τρεις </w:t>
      </w:r>
      <w:r w:rsidR="000C0729">
        <w:rPr>
          <w:lang w:val="el-GR"/>
        </w:rPr>
        <w:t>μέθοδοι</w:t>
      </w:r>
      <w:r w:rsidR="006854CE">
        <w:rPr>
          <w:lang w:val="el-GR"/>
        </w:rPr>
        <w:t xml:space="preserve"> που πραγματοποιούν:</w:t>
      </w:r>
    </w:p>
    <w:p w14:paraId="46DBBA95" w14:textId="2511FEBF" w:rsidR="00173F83" w:rsidRPr="00567B71" w:rsidRDefault="00173F83" w:rsidP="008C5344">
      <w:pPr>
        <w:pStyle w:val="ae"/>
        <w:numPr>
          <w:ilvl w:val="0"/>
          <w:numId w:val="28"/>
        </w:numPr>
        <w:shd w:val="clear" w:color="auto" w:fill="FFFFFF"/>
        <w:spacing w:line="360" w:lineRule="auto"/>
        <w:ind w:left="900" w:hanging="180"/>
        <w:rPr>
          <w:rFonts w:ascii="Consolas" w:eastAsia="Times New Roman" w:hAnsi="Consolas" w:cs="Courier New"/>
          <w:sz w:val="20"/>
          <w:szCs w:val="20"/>
          <w:lang w:val="el-GR"/>
        </w:rPr>
      </w:pPr>
      <w:r w:rsidRPr="00173F83">
        <w:rPr>
          <w:b/>
          <w:bCs/>
          <w:lang w:val="el-GR"/>
        </w:rPr>
        <w:lastRenderedPageBreak/>
        <w:t>προδιατεταγμένη</w:t>
      </w:r>
      <w:r w:rsidRPr="006404A9">
        <w:rPr>
          <w:b/>
          <w:bCs/>
          <w:lang w:val="el-GR"/>
        </w:rPr>
        <w:t xml:space="preserve"> </w:t>
      </w:r>
      <w:r w:rsidRPr="00173F83">
        <w:rPr>
          <w:lang w:val="el-GR"/>
        </w:rPr>
        <w:t>διάσχιση</w:t>
      </w:r>
      <w:r w:rsidRPr="006404A9">
        <w:rPr>
          <w:lang w:val="el-GR"/>
        </w:rPr>
        <w:t xml:space="preserve"> (</w:t>
      </w:r>
      <w:r w:rsidRPr="00567B71">
        <w:rPr>
          <w:rFonts w:ascii="Consolas" w:eastAsia="Times New Roman" w:hAnsi="Consolas" w:cs="Courier New"/>
          <w:sz w:val="20"/>
          <w:szCs w:val="20"/>
        </w:rPr>
        <w:t>preOrder</w:t>
      </w:r>
      <w:r w:rsidRPr="00567B71">
        <w:rPr>
          <w:rFonts w:ascii="Consolas" w:eastAsia="Times New Roman" w:hAnsi="Consolas" w:cs="Courier New"/>
          <w:b/>
          <w:bCs/>
          <w:sz w:val="20"/>
          <w:szCs w:val="20"/>
          <w:lang w:val="el-GR"/>
        </w:rPr>
        <w:t>()</w:t>
      </w:r>
      <w:r w:rsidRPr="00567B71">
        <w:rPr>
          <w:lang w:val="el-GR"/>
        </w:rPr>
        <w:t>)</w:t>
      </w:r>
      <w:r w:rsidR="00C725E2" w:rsidRPr="00567B71">
        <w:rPr>
          <w:lang w:val="el-GR"/>
        </w:rPr>
        <w:t xml:space="preserve"> </w:t>
      </w:r>
      <w:r w:rsidR="006404A9" w:rsidRPr="00567B71">
        <w:rPr>
          <w:lang w:val="el-GR"/>
        </w:rPr>
        <w:tab/>
      </w:r>
      <w:r w:rsidR="00C725E2" w:rsidRPr="00567B71">
        <w:rPr>
          <w:lang w:val="el-GR"/>
        </w:rPr>
        <w:t>:</w:t>
      </w:r>
      <w:r w:rsidR="00FF5B70">
        <w:rPr>
          <w:lang w:val="el-GR"/>
        </w:rPr>
        <w:tab/>
      </w:r>
      <w:r w:rsidR="00C725E2" w:rsidRPr="00567B71">
        <w:rPr>
          <w:lang w:val="el-GR"/>
        </w:rPr>
        <w:t xml:space="preserve"> </w:t>
      </w:r>
      <w:r w:rsidR="003C526E" w:rsidRPr="00567B71">
        <w:rPr>
          <w:i/>
          <w:iCs/>
          <w:lang w:val="el-GR"/>
        </w:rPr>
        <w:t>ρίζα → αριστερός κόμβος → δεξιός κόμβος</w:t>
      </w:r>
    </w:p>
    <w:p w14:paraId="284A5C0C" w14:textId="3E66ABF8" w:rsidR="00173F83" w:rsidRPr="00567B71" w:rsidRDefault="00173F83" w:rsidP="0027704D">
      <w:pPr>
        <w:pStyle w:val="ae"/>
        <w:numPr>
          <w:ilvl w:val="0"/>
          <w:numId w:val="28"/>
        </w:numPr>
        <w:shd w:val="clear" w:color="auto" w:fill="FFFFFF"/>
        <w:spacing w:line="360" w:lineRule="auto"/>
        <w:ind w:left="900" w:hanging="180"/>
        <w:jc w:val="both"/>
        <w:rPr>
          <w:rFonts w:ascii="Consolas" w:eastAsia="Times New Roman" w:hAnsi="Consolas" w:cs="Courier New"/>
          <w:sz w:val="20"/>
          <w:szCs w:val="20"/>
          <w:lang w:val="el-GR"/>
        </w:rPr>
      </w:pPr>
      <w:r w:rsidRPr="00567B71">
        <w:rPr>
          <w:b/>
          <w:bCs/>
          <w:lang w:val="el-GR"/>
        </w:rPr>
        <w:t xml:space="preserve">ενδοδιατεταγμένη </w:t>
      </w:r>
      <w:r w:rsidRPr="00567B71">
        <w:rPr>
          <w:lang w:val="el-GR"/>
        </w:rPr>
        <w:t>διάσχιση (</w:t>
      </w:r>
      <w:r w:rsidRPr="00567B71">
        <w:rPr>
          <w:rFonts w:ascii="Consolas" w:eastAsia="Times New Roman" w:hAnsi="Consolas" w:cs="Courier New"/>
          <w:sz w:val="20"/>
          <w:szCs w:val="20"/>
        </w:rPr>
        <w:t>inOrder</w:t>
      </w:r>
      <w:r w:rsidRPr="00567B71">
        <w:rPr>
          <w:rFonts w:ascii="Consolas" w:eastAsia="Times New Roman" w:hAnsi="Consolas" w:cs="Courier New"/>
          <w:b/>
          <w:bCs/>
          <w:sz w:val="20"/>
          <w:szCs w:val="20"/>
          <w:lang w:val="el-GR"/>
        </w:rPr>
        <w:t>()</w:t>
      </w:r>
      <w:r w:rsidRPr="00567B71">
        <w:rPr>
          <w:lang w:val="el-GR"/>
        </w:rPr>
        <w:t>)</w:t>
      </w:r>
      <w:r w:rsidR="00C725E2" w:rsidRPr="00567B71">
        <w:rPr>
          <w:lang w:val="el-GR"/>
        </w:rPr>
        <w:tab/>
        <w:t xml:space="preserve">: </w:t>
      </w:r>
      <w:r w:rsidR="00FF5B70">
        <w:rPr>
          <w:lang w:val="el-GR"/>
        </w:rPr>
        <w:tab/>
      </w:r>
      <w:r w:rsidR="00C725E2" w:rsidRPr="00567B71">
        <w:rPr>
          <w:i/>
          <w:iCs/>
          <w:lang w:val="el-GR"/>
        </w:rPr>
        <w:t>αριστερός κόμβος → ρίζα → δεξιός κόμβος</w:t>
      </w:r>
    </w:p>
    <w:p w14:paraId="71373198" w14:textId="03E026FC" w:rsidR="00736E29" w:rsidRPr="001670ED" w:rsidRDefault="00F844F6" w:rsidP="0027704D">
      <w:pPr>
        <w:pStyle w:val="ae"/>
        <w:numPr>
          <w:ilvl w:val="0"/>
          <w:numId w:val="28"/>
        </w:numPr>
        <w:shd w:val="clear" w:color="auto" w:fill="FFFFFF"/>
        <w:spacing w:line="360" w:lineRule="auto"/>
        <w:ind w:left="900" w:hanging="180"/>
        <w:jc w:val="both"/>
        <w:rPr>
          <w:rFonts w:ascii="Consolas" w:eastAsia="Times New Roman" w:hAnsi="Consolas" w:cs="Courier New"/>
          <w:color w:val="000000"/>
          <w:sz w:val="20"/>
          <w:szCs w:val="20"/>
          <w:lang w:val="el-GR"/>
        </w:rPr>
      </w:pPr>
      <w:r w:rsidRPr="00567B71">
        <w:rPr>
          <w:b/>
          <w:bCs/>
          <w:lang w:val="el-GR"/>
        </w:rPr>
        <w:t>μεταδιατεταγμένη</w:t>
      </w:r>
      <w:r w:rsidR="00173F83" w:rsidRPr="00567B71">
        <w:rPr>
          <w:b/>
          <w:bCs/>
          <w:lang w:val="el-GR"/>
        </w:rPr>
        <w:t xml:space="preserve"> </w:t>
      </w:r>
      <w:r w:rsidR="00173F83" w:rsidRPr="00567B71">
        <w:rPr>
          <w:lang w:val="el-GR"/>
        </w:rPr>
        <w:t>διάσχιση (</w:t>
      </w:r>
      <w:r w:rsidR="00173F83" w:rsidRPr="00567B71">
        <w:rPr>
          <w:rFonts w:ascii="Consolas" w:eastAsia="Times New Roman" w:hAnsi="Consolas" w:cs="Courier New"/>
          <w:sz w:val="20"/>
          <w:szCs w:val="20"/>
        </w:rPr>
        <w:t>p</w:t>
      </w:r>
      <w:r w:rsidRPr="00567B71">
        <w:rPr>
          <w:rFonts w:ascii="Consolas" w:eastAsia="Times New Roman" w:hAnsi="Consolas" w:cs="Courier New"/>
          <w:sz w:val="20"/>
          <w:szCs w:val="20"/>
        </w:rPr>
        <w:t>ost</w:t>
      </w:r>
      <w:r w:rsidR="00173F83" w:rsidRPr="00567B71">
        <w:rPr>
          <w:rFonts w:ascii="Consolas" w:eastAsia="Times New Roman" w:hAnsi="Consolas" w:cs="Courier New"/>
          <w:sz w:val="20"/>
          <w:szCs w:val="20"/>
        </w:rPr>
        <w:t>Order</w:t>
      </w:r>
      <w:r w:rsidR="00173F83" w:rsidRPr="00567B71">
        <w:rPr>
          <w:rFonts w:ascii="Consolas" w:eastAsia="Times New Roman" w:hAnsi="Consolas" w:cs="Courier New"/>
          <w:b/>
          <w:bCs/>
          <w:sz w:val="20"/>
          <w:szCs w:val="20"/>
          <w:lang w:val="el-GR"/>
        </w:rPr>
        <w:t>()</w:t>
      </w:r>
      <w:r w:rsidR="00173F83" w:rsidRPr="00567B71">
        <w:rPr>
          <w:lang w:val="el-GR"/>
        </w:rPr>
        <w:t>)</w:t>
      </w:r>
      <w:r w:rsidR="001670ED" w:rsidRPr="00567B71">
        <w:rPr>
          <w:lang w:val="el-GR"/>
        </w:rPr>
        <w:tab/>
      </w:r>
      <w:r w:rsidR="001670ED">
        <w:rPr>
          <w:lang w:val="el-GR"/>
        </w:rPr>
        <w:t xml:space="preserve">: </w:t>
      </w:r>
      <w:r w:rsidR="00FF5B70">
        <w:rPr>
          <w:lang w:val="el-GR"/>
        </w:rPr>
        <w:tab/>
      </w:r>
      <w:r w:rsidR="001670ED" w:rsidRPr="003C526E">
        <w:rPr>
          <w:i/>
          <w:iCs/>
          <w:lang w:val="el-GR"/>
        </w:rPr>
        <w:t>αριστερός κόμβος</w:t>
      </w:r>
      <w:r w:rsidR="001670ED">
        <w:rPr>
          <w:i/>
          <w:iCs/>
          <w:lang w:val="el-GR"/>
        </w:rPr>
        <w:t xml:space="preserve"> → </w:t>
      </w:r>
      <w:r w:rsidR="001670ED" w:rsidRPr="003C526E">
        <w:rPr>
          <w:i/>
          <w:iCs/>
          <w:lang w:val="el-GR"/>
        </w:rPr>
        <w:t xml:space="preserve">δεξιός κόμβος </w:t>
      </w:r>
      <w:r w:rsidR="001670ED">
        <w:rPr>
          <w:i/>
          <w:iCs/>
          <w:lang w:val="el-GR"/>
        </w:rPr>
        <w:t>→</w:t>
      </w:r>
      <w:r w:rsidR="001670ED" w:rsidRPr="001670ED">
        <w:rPr>
          <w:i/>
          <w:iCs/>
          <w:lang w:val="el-GR"/>
        </w:rPr>
        <w:t xml:space="preserve"> </w:t>
      </w:r>
      <w:r w:rsidR="001670ED" w:rsidRPr="003C526E">
        <w:rPr>
          <w:i/>
          <w:iCs/>
          <w:lang w:val="el-GR"/>
        </w:rPr>
        <w:t>ρίζα</w:t>
      </w:r>
      <w:r w:rsidR="001670ED">
        <w:rPr>
          <w:i/>
          <w:iCs/>
          <w:lang w:val="el-GR"/>
        </w:rPr>
        <w:t xml:space="preserve"> </w:t>
      </w:r>
    </w:p>
    <w:p w14:paraId="4B380452" w14:textId="74AE2A07" w:rsidR="00D04C78" w:rsidRDefault="0027704D" w:rsidP="00BF0D7C">
      <w:pPr>
        <w:tabs>
          <w:tab w:val="left" w:pos="1276"/>
        </w:tabs>
        <w:spacing w:after="0"/>
        <w:jc w:val="both"/>
        <w:rPr>
          <w:lang w:val="el-GR"/>
        </w:rPr>
      </w:pPr>
      <w:r>
        <w:rPr>
          <w:lang w:val="el-GR"/>
        </w:rPr>
        <w:t>Οι μέθοδοι αυτές λειτουργούν αναδρομικά</w:t>
      </w:r>
      <w:r w:rsidR="00567B71">
        <w:rPr>
          <w:lang w:val="el-GR"/>
        </w:rPr>
        <w:t xml:space="preserve"> και εμφανίζουν πρώτα τα κατάλληλα υποδένδρα ή τη ρίζα και έπειτα τα αντιδιαμετρικά τους.</w:t>
      </w:r>
      <w:r w:rsidR="00D04C78" w:rsidRPr="00D04C78">
        <w:rPr>
          <w:lang w:val="el-GR"/>
        </w:rPr>
        <w:t xml:space="preserve"> </w:t>
      </w:r>
      <w:r w:rsidR="00D04C78">
        <w:rPr>
          <w:lang w:val="el-GR"/>
        </w:rPr>
        <w:t xml:space="preserve">Η κάθε μια καλεί την αντίστοιχη </w:t>
      </w:r>
      <w:r w:rsidR="00823E40">
        <w:rPr>
          <w:b/>
          <w:bCs/>
          <w:lang w:val="el-GR"/>
        </w:rPr>
        <w:t>προστατευμένη μέθοδο</w:t>
      </w:r>
      <w:r w:rsidR="00E215E3">
        <w:rPr>
          <w:b/>
          <w:bCs/>
          <w:lang w:val="el-GR"/>
        </w:rPr>
        <w:t xml:space="preserve"> </w:t>
      </w:r>
      <w:r w:rsidR="00E215E3">
        <w:rPr>
          <w:lang w:val="el-GR"/>
        </w:rPr>
        <w:t>(</w:t>
      </w:r>
      <w:r w:rsidR="00E215E3">
        <w:rPr>
          <w:rFonts w:ascii="Consolas" w:hAnsi="Consolas"/>
          <w:sz w:val="20"/>
          <w:szCs w:val="20"/>
          <w:lang w:val="el-GR"/>
        </w:rPr>
        <w:t>τύποςΔ</w:t>
      </w:r>
      <w:r w:rsidR="00E215E3" w:rsidRPr="00E215E3">
        <w:rPr>
          <w:rFonts w:ascii="Consolas" w:hAnsi="Consolas"/>
          <w:sz w:val="20"/>
          <w:szCs w:val="20"/>
          <w:lang w:val="el-GR"/>
        </w:rPr>
        <w:t>ιάσχιση</w:t>
      </w:r>
      <w:r w:rsidR="00E215E3">
        <w:rPr>
          <w:rFonts w:ascii="Consolas" w:hAnsi="Consolas"/>
          <w:sz w:val="20"/>
          <w:szCs w:val="20"/>
          <w:lang w:val="el-GR"/>
        </w:rPr>
        <w:t>ς</w:t>
      </w:r>
      <w:r w:rsidR="00E215E3" w:rsidRPr="00E215E3">
        <w:rPr>
          <w:rFonts w:ascii="Consolas" w:hAnsi="Consolas"/>
          <w:sz w:val="20"/>
          <w:szCs w:val="20"/>
          <w:lang w:val="el-GR"/>
        </w:rPr>
        <w:t>(</w:t>
      </w:r>
      <w:r w:rsidR="00E215E3" w:rsidRPr="00E215E3">
        <w:rPr>
          <w:rFonts w:ascii="Consolas" w:hAnsi="Consolas"/>
          <w:sz w:val="20"/>
          <w:szCs w:val="20"/>
        </w:rPr>
        <w:t>BTNode</w:t>
      </w:r>
      <w:r w:rsidR="00E215E3" w:rsidRPr="00E215E3">
        <w:rPr>
          <w:rFonts w:ascii="Consolas" w:hAnsi="Consolas"/>
          <w:sz w:val="20"/>
          <w:szCs w:val="20"/>
          <w:lang w:val="el-GR"/>
        </w:rPr>
        <w:t>*)</w:t>
      </w:r>
      <w:r w:rsidR="00E215E3" w:rsidRPr="00E215E3">
        <w:rPr>
          <w:lang w:val="el-GR"/>
        </w:rPr>
        <w:t>)</w:t>
      </w:r>
      <w:r w:rsidR="00823E40">
        <w:rPr>
          <w:lang w:val="el-GR"/>
        </w:rPr>
        <w:t xml:space="preserve"> προκειμένου να ξεκινήσει η αναδρομική διαδικασία, αρχίζοντας με</w:t>
      </w:r>
      <w:r w:rsidR="00F8293B">
        <w:rPr>
          <w:lang w:val="el-GR"/>
        </w:rPr>
        <w:t xml:space="preserve"> τη ρίζα (</w:t>
      </w:r>
      <w:r w:rsidR="00F8293B" w:rsidRPr="00E215E3">
        <w:rPr>
          <w:rFonts w:ascii="Consolas" w:hAnsi="Consolas"/>
          <w:sz w:val="20"/>
          <w:szCs w:val="20"/>
        </w:rPr>
        <w:t>root</w:t>
      </w:r>
      <w:r w:rsidR="00F8293B">
        <w:rPr>
          <w:lang w:val="el-GR"/>
        </w:rPr>
        <w:t>) ως αρχικό όρισμα</w:t>
      </w:r>
      <w:r w:rsidR="00525DD6">
        <w:rPr>
          <w:lang w:val="el-GR"/>
        </w:rPr>
        <w:t>. Το όρισμα αυτό ανανεώνεται σε κάθε αναδρομική κλήση με τ</w:t>
      </w:r>
      <w:r w:rsidR="003A1ABF">
        <w:rPr>
          <w:lang w:val="el-GR"/>
        </w:rPr>
        <w:t>ον κόμβο-ρίζα του κατάλληλου υποδένδρου (συναρτήσει της διάσχισης που εκτελείται).</w:t>
      </w:r>
    </w:p>
    <w:p w14:paraId="588F44DB" w14:textId="77777777" w:rsidR="0068046D" w:rsidRDefault="0068046D" w:rsidP="00BF0D7C">
      <w:pPr>
        <w:tabs>
          <w:tab w:val="left" w:pos="1276"/>
        </w:tabs>
        <w:spacing w:after="0"/>
        <w:jc w:val="both"/>
        <w:rPr>
          <w:lang w:val="el-GR"/>
        </w:rPr>
      </w:pPr>
    </w:p>
    <w:p w14:paraId="0659A93C" w14:textId="13967EBC" w:rsidR="00AF34DF" w:rsidRPr="00CF0E19" w:rsidRDefault="00AF34DF" w:rsidP="00AF34DF">
      <w:pPr>
        <w:pStyle w:val="3"/>
        <w:numPr>
          <w:ilvl w:val="0"/>
          <w:numId w:val="17"/>
        </w:numPr>
        <w:ind w:left="567" w:hanging="567"/>
      </w:pPr>
      <w:r>
        <w:t>Δένδρο Αναζήτησης</w:t>
      </w:r>
      <w:r>
        <w:rPr>
          <w:lang w:val="en-US"/>
        </w:rPr>
        <w:t xml:space="preserve"> AVL</w:t>
      </w:r>
    </w:p>
    <w:p w14:paraId="5BE79F3E" w14:textId="497177F9" w:rsidR="00AF34DF" w:rsidRPr="00463DFB" w:rsidRDefault="00AF34DF" w:rsidP="00AF34DF">
      <w:pPr>
        <w:tabs>
          <w:tab w:val="left" w:pos="1276"/>
        </w:tabs>
        <w:spacing w:after="0"/>
        <w:jc w:val="both"/>
        <w:rPr>
          <w:lang w:val="el-GR"/>
        </w:rPr>
      </w:pPr>
      <w:r w:rsidRPr="00AE68EC">
        <w:rPr>
          <w:lang w:val="el-GR"/>
        </w:rPr>
        <w:t xml:space="preserve">Η δομή του </w:t>
      </w:r>
      <w:r>
        <w:rPr>
          <w:lang w:val="el-GR"/>
        </w:rPr>
        <w:t>δυαδικού δένδρου αναζήτησης</w:t>
      </w:r>
      <w:r w:rsidRPr="00AF34DF">
        <w:rPr>
          <w:lang w:val="el-GR"/>
        </w:rPr>
        <w:t xml:space="preserve"> </w:t>
      </w:r>
      <w:r>
        <w:t>AVL</w:t>
      </w:r>
      <w:r w:rsidRPr="00AE68EC">
        <w:rPr>
          <w:lang w:val="el-GR"/>
        </w:rPr>
        <w:t xml:space="preserve"> αφορά στα αρχεία </w:t>
      </w:r>
      <w:r w:rsidR="00234DF9">
        <w:t>AVLt</w:t>
      </w:r>
      <w:r>
        <w:t>ree</w:t>
      </w:r>
      <w:r w:rsidRPr="00AE68EC">
        <w:rPr>
          <w:lang w:val="el-GR"/>
        </w:rPr>
        <w:t xml:space="preserve">.h και </w:t>
      </w:r>
      <w:r w:rsidR="00234DF9">
        <w:t>AVLt</w:t>
      </w:r>
      <w:r>
        <w:t>ree</w:t>
      </w:r>
      <w:r w:rsidRPr="00AE68EC">
        <w:rPr>
          <w:lang w:val="el-GR"/>
        </w:rPr>
        <w:t xml:space="preserve">.cpp. </w:t>
      </w:r>
      <w:r>
        <w:rPr>
          <w:lang w:val="el-GR"/>
        </w:rPr>
        <w:t>Το</w:t>
      </w:r>
      <w:r w:rsidRPr="00AE68EC">
        <w:rPr>
          <w:lang w:val="el-GR"/>
        </w:rPr>
        <w:t xml:space="preserve"> αρχείο βιβλιοθήκης (.h) περιλαμβάνει τη (δημόσια) κλάση </w:t>
      </w:r>
      <w:r w:rsidR="00C01F47">
        <w:t>AVLTree</w:t>
      </w:r>
      <w:r>
        <w:rPr>
          <w:lang w:val="el-GR"/>
        </w:rPr>
        <w:t xml:space="preserve">, καθώς και το </w:t>
      </w:r>
      <w:r>
        <w:t>struct</w:t>
      </w:r>
      <w:r w:rsidRPr="008677AA">
        <w:rPr>
          <w:lang w:val="el-GR"/>
        </w:rPr>
        <w:t xml:space="preserve"> </w:t>
      </w:r>
      <w:r>
        <w:rPr>
          <w:lang w:val="el-GR"/>
        </w:rPr>
        <w:t xml:space="preserve"> </w:t>
      </w:r>
      <w:r w:rsidR="00C01F47">
        <w:t>avl</w:t>
      </w:r>
      <w:r>
        <w:t>Node</w:t>
      </w:r>
      <w:r>
        <w:rPr>
          <w:lang w:val="el-GR"/>
        </w:rPr>
        <w:t>, το οποίο παριστάνει κόμβους ενός δυαδικού δένδρου</w:t>
      </w:r>
      <w:r w:rsidRPr="00AE68EC">
        <w:rPr>
          <w:lang w:val="el-GR"/>
        </w:rPr>
        <w:t>.</w:t>
      </w:r>
      <w:r w:rsidR="00C01F47">
        <w:rPr>
          <w:lang w:val="el-GR"/>
        </w:rPr>
        <w:t xml:space="preserve"> Σημειώνεται ότι η εν λόγω κλάση θα μπορούσε να υλοποιηθεί ως </w:t>
      </w:r>
      <w:r w:rsidR="00490D1C" w:rsidRPr="00490D1C">
        <w:rPr>
          <w:b/>
          <w:bCs/>
          <w:lang w:val="el-GR"/>
        </w:rPr>
        <w:t>υποκλάση</w:t>
      </w:r>
      <w:r w:rsidR="00490D1C">
        <w:rPr>
          <w:lang w:val="el-GR"/>
        </w:rPr>
        <w:t xml:space="preserve"> (/παιδί-κλάση)</w:t>
      </w:r>
      <w:r w:rsidR="00C01F47" w:rsidRPr="00C01F47">
        <w:rPr>
          <w:lang w:val="el-GR"/>
        </w:rPr>
        <w:t xml:space="preserve"> </w:t>
      </w:r>
      <w:r w:rsidR="00490D1C">
        <w:rPr>
          <w:lang w:val="el-GR"/>
        </w:rPr>
        <w:t xml:space="preserve">της δομής </w:t>
      </w:r>
      <w:r w:rsidR="00490D1C">
        <w:t>BSTree</w:t>
      </w:r>
      <w:r w:rsidR="00874B19">
        <w:rPr>
          <w:lang w:val="el-GR"/>
        </w:rPr>
        <w:t>, καθώς διαφέρουν μόνο στη διαδικασία εισαγωγής στοιχείων. Ωστόσο, αποφεύχθηκε αυτή τη τακτική</w:t>
      </w:r>
      <w:r w:rsidR="0043025C">
        <w:rPr>
          <w:lang w:val="el-GR"/>
        </w:rPr>
        <w:t xml:space="preserve"> κληρονομικότητας</w:t>
      </w:r>
      <w:r w:rsidR="00874B19">
        <w:rPr>
          <w:lang w:val="el-GR"/>
        </w:rPr>
        <w:t xml:space="preserve"> για λόγους </w:t>
      </w:r>
      <w:r w:rsidR="00874B19">
        <w:rPr>
          <w:b/>
          <w:bCs/>
          <w:lang w:val="el-GR"/>
        </w:rPr>
        <w:t xml:space="preserve">πλήρους ανεξαρτησίας </w:t>
      </w:r>
      <w:r w:rsidR="00874B19">
        <w:rPr>
          <w:lang w:val="el-GR"/>
        </w:rPr>
        <w:t>κάθε δομής δεδομένων</w:t>
      </w:r>
      <w:r w:rsidR="00463DFB">
        <w:rPr>
          <w:lang w:val="el-GR"/>
        </w:rPr>
        <w:t>.</w:t>
      </w:r>
    </w:p>
    <w:p w14:paraId="4B153034" w14:textId="77777777" w:rsidR="0068046D" w:rsidRPr="00DB476C" w:rsidRDefault="0068046D" w:rsidP="00AF34DF">
      <w:pPr>
        <w:tabs>
          <w:tab w:val="left" w:pos="1276"/>
        </w:tabs>
        <w:spacing w:after="0"/>
        <w:jc w:val="both"/>
        <w:rPr>
          <w:sz w:val="20"/>
          <w:szCs w:val="20"/>
          <w:lang w:val="el-GR"/>
        </w:rPr>
      </w:pPr>
    </w:p>
    <w:bookmarkStart w:id="1" w:name="_MON_1683481565"/>
    <w:bookmarkEnd w:id="1"/>
    <w:p w14:paraId="09296504" w14:textId="4B09D702" w:rsidR="00AF34DF" w:rsidRDefault="000155F2" w:rsidP="00AF34DF">
      <w:pPr>
        <w:tabs>
          <w:tab w:val="left" w:pos="1276"/>
        </w:tabs>
        <w:spacing w:after="0"/>
        <w:jc w:val="both"/>
        <w:rPr>
          <w:lang w:val="el-GR"/>
        </w:rPr>
      </w:pPr>
      <w:r>
        <w:rPr>
          <w:lang w:val="el-GR"/>
        </w:rPr>
        <w:object w:dxaOrig="10426" w:dyaOrig="3297" w14:anchorId="6D6C2392">
          <v:shape id="_x0000_i1026" type="#_x0000_t75" style="width:521.15pt;height:165.25pt" o:ole="">
            <v:imagedata r:id="rId18" o:title=""/>
          </v:shape>
          <o:OLEObject Type="Embed" ProgID="Word.Document.12" ShapeID="_x0000_i1026" DrawAspect="Content" ObjectID="_1685278339" r:id="rId19">
            <o:FieldCodes>\s</o:FieldCodes>
          </o:OLEObject>
        </w:object>
      </w:r>
    </w:p>
    <w:bookmarkStart w:id="2" w:name="_MON_1683482129"/>
    <w:bookmarkEnd w:id="2"/>
    <w:p w14:paraId="0F6A2892" w14:textId="2051DC40" w:rsidR="00AF34DF" w:rsidRDefault="00387C5C" w:rsidP="00AF34DF">
      <w:pPr>
        <w:tabs>
          <w:tab w:val="left" w:pos="1276"/>
        </w:tabs>
        <w:spacing w:after="0"/>
        <w:jc w:val="both"/>
        <w:rPr>
          <w:lang w:val="el-GR"/>
        </w:rPr>
      </w:pPr>
      <w:r>
        <w:rPr>
          <w:lang w:val="el-GR"/>
        </w:rPr>
        <w:object w:dxaOrig="10198" w:dyaOrig="3100" w14:anchorId="1C6B680A">
          <v:shape id="_x0000_i1027" type="#_x0000_t75" style="width:509.95pt;height:154.8pt" o:ole="">
            <v:imagedata r:id="rId20" o:title=""/>
          </v:shape>
          <o:OLEObject Type="Embed" ProgID="Word.Document.12" ShapeID="_x0000_i1027" DrawAspect="Content" ObjectID="_1685278340" r:id="rId21">
            <o:FieldCodes>\s</o:FieldCodes>
          </o:OLEObject>
        </w:object>
      </w:r>
    </w:p>
    <w:p w14:paraId="2BE787BE" w14:textId="77777777" w:rsidR="00387C5C" w:rsidRDefault="00387C5C" w:rsidP="00CD6213">
      <w:pPr>
        <w:pStyle w:val="af4"/>
        <w:rPr>
          <w:lang w:val="el-GR"/>
        </w:rPr>
      </w:pPr>
    </w:p>
    <w:p w14:paraId="4D023797" w14:textId="68B2BC1D" w:rsidR="004A04F8" w:rsidRPr="007B2E9D" w:rsidRDefault="004A04F8" w:rsidP="004A04F8">
      <w:pPr>
        <w:pStyle w:val="af4"/>
        <w:ind w:firstLine="720"/>
        <w:rPr>
          <w:lang w:val="el-GR"/>
        </w:rPr>
      </w:pPr>
      <w:r>
        <w:rPr>
          <w:lang w:val="el-GR"/>
        </w:rPr>
        <w:t>Κώδικας</w:t>
      </w:r>
      <w:r w:rsidRPr="00A173F1">
        <w:rPr>
          <w:lang w:val="el-GR"/>
        </w:rPr>
        <w:t xml:space="preserve"> </w:t>
      </w:r>
      <w:r w:rsidR="00724622">
        <w:rPr>
          <w:lang w:val="el-GR"/>
        </w:rPr>
        <w:t>5</w:t>
      </w:r>
      <w:r w:rsidRPr="00A173F1">
        <w:rPr>
          <w:lang w:val="el-GR"/>
        </w:rPr>
        <w:t xml:space="preserve">. </w:t>
      </w:r>
      <w:r>
        <w:rPr>
          <w:lang w:val="el-GR"/>
        </w:rPr>
        <w:t xml:space="preserve">Η κλάση </w:t>
      </w:r>
      <w:r w:rsidR="00724622">
        <w:t>AVLT</w:t>
      </w:r>
      <w:r>
        <w:t>ree</w:t>
      </w:r>
      <w:r>
        <w:rPr>
          <w:lang w:val="el-GR"/>
        </w:rPr>
        <w:t>.</w:t>
      </w:r>
      <w:r>
        <w:rPr>
          <w:lang w:val="el-GR"/>
        </w:rPr>
        <w:tab/>
      </w:r>
      <w:r>
        <w:rPr>
          <w:lang w:val="el-GR"/>
        </w:rPr>
        <w:tab/>
      </w:r>
      <w:r>
        <w:rPr>
          <w:lang w:val="el-GR"/>
        </w:rPr>
        <w:tab/>
      </w:r>
      <w:r>
        <w:rPr>
          <w:lang w:val="el-GR"/>
        </w:rPr>
        <w:tab/>
      </w:r>
      <w:r>
        <w:rPr>
          <w:lang w:val="el-GR"/>
        </w:rPr>
        <w:tab/>
        <w:t xml:space="preserve">Κώδικας 4. Η δομή κόμβου </w:t>
      </w:r>
      <w:r w:rsidR="00724622">
        <w:rPr>
          <w:lang w:val="el-GR"/>
        </w:rPr>
        <w:t xml:space="preserve">δένδρου </w:t>
      </w:r>
      <w:r w:rsidR="00724622">
        <w:t>AVL</w:t>
      </w:r>
      <w:r>
        <w:rPr>
          <w:lang w:val="el-GR"/>
        </w:rPr>
        <w:t xml:space="preserve"> </w:t>
      </w:r>
      <w:r w:rsidR="00724622">
        <w:t>avlNode</w:t>
      </w:r>
      <w:r>
        <w:rPr>
          <w:lang w:val="el-GR"/>
        </w:rPr>
        <w:t>.</w:t>
      </w:r>
    </w:p>
    <w:p w14:paraId="59953AEB" w14:textId="77777777" w:rsidR="004A04F8" w:rsidRPr="00D879F6" w:rsidRDefault="004A04F8" w:rsidP="00AF34DF">
      <w:pPr>
        <w:tabs>
          <w:tab w:val="left" w:pos="1276"/>
        </w:tabs>
        <w:spacing w:after="0"/>
        <w:jc w:val="both"/>
        <w:rPr>
          <w:lang w:val="el-GR"/>
        </w:rPr>
      </w:pPr>
    </w:p>
    <w:p w14:paraId="05EAFC96" w14:textId="2A55D27E" w:rsidR="00AF34DF" w:rsidRPr="008F0921" w:rsidRDefault="00AF34DF" w:rsidP="00AF34DF">
      <w:pPr>
        <w:pBdr>
          <w:bottom w:val="single" w:sz="4" w:space="1" w:color="auto"/>
        </w:pBdr>
        <w:tabs>
          <w:tab w:val="left" w:pos="1276"/>
        </w:tabs>
        <w:spacing w:after="80"/>
        <w:ind w:right="6964"/>
        <w:jc w:val="both"/>
        <w:rPr>
          <w:lang w:val="el-GR"/>
        </w:rPr>
      </w:pPr>
      <w:r>
        <w:rPr>
          <w:lang w:val="el-GR"/>
        </w:rPr>
        <w:t xml:space="preserve">Περιγραφή της δομής </w:t>
      </w:r>
      <w:r w:rsidR="009558C2" w:rsidRPr="009558C2">
        <w:rPr>
          <w:rFonts w:ascii="Consolas" w:hAnsi="Consolas"/>
        </w:rPr>
        <w:t>avlNode</w:t>
      </w:r>
    </w:p>
    <w:p w14:paraId="7A5F2FA6" w14:textId="21145E68" w:rsidR="0080537B" w:rsidRDefault="00AF34DF" w:rsidP="00073D84">
      <w:pPr>
        <w:tabs>
          <w:tab w:val="left" w:pos="1276"/>
        </w:tabs>
        <w:spacing w:after="0"/>
        <w:jc w:val="both"/>
        <w:rPr>
          <w:lang w:val="el-GR"/>
        </w:rPr>
      </w:pPr>
      <w:r>
        <w:rPr>
          <w:lang w:val="el-GR"/>
        </w:rPr>
        <w:t>Για τη σύνθεση του δένδρου</w:t>
      </w:r>
      <w:r w:rsidR="008F0921" w:rsidRPr="008F0921">
        <w:rPr>
          <w:lang w:val="el-GR"/>
        </w:rPr>
        <w:t xml:space="preserve"> </w:t>
      </w:r>
      <w:r w:rsidR="008F0921">
        <w:t>AVL</w:t>
      </w:r>
      <w:r>
        <w:rPr>
          <w:lang w:val="el-GR"/>
        </w:rPr>
        <w:t xml:space="preserve">, </w:t>
      </w:r>
      <w:r w:rsidR="00292B65">
        <w:rPr>
          <w:lang w:val="el-GR"/>
        </w:rPr>
        <w:t>δημιουργήθηκε</w:t>
      </w:r>
      <w:r>
        <w:rPr>
          <w:lang w:val="el-GR"/>
        </w:rPr>
        <w:t xml:space="preserve"> μια δομή (</w:t>
      </w:r>
      <w:r>
        <w:t>struct</w:t>
      </w:r>
      <w:r w:rsidRPr="00624C80">
        <w:rPr>
          <w:lang w:val="el-GR"/>
        </w:rPr>
        <w:t>)</w:t>
      </w:r>
      <w:r>
        <w:rPr>
          <w:lang w:val="el-GR"/>
        </w:rPr>
        <w:t xml:space="preserve"> για την </w:t>
      </w:r>
      <w:r w:rsidRPr="00AE1246">
        <w:rPr>
          <w:b/>
          <w:bCs/>
          <w:lang w:val="el-GR"/>
        </w:rPr>
        <w:t>αναπαράσταση</w:t>
      </w:r>
      <w:r>
        <w:rPr>
          <w:lang w:val="el-GR"/>
        </w:rPr>
        <w:t xml:space="preserve"> κάθε </w:t>
      </w:r>
      <w:r w:rsidRPr="00AE1246">
        <w:rPr>
          <w:b/>
          <w:bCs/>
          <w:lang w:val="el-GR"/>
        </w:rPr>
        <w:t>κόμβου</w:t>
      </w:r>
      <w:r>
        <w:rPr>
          <w:lang w:val="el-GR"/>
        </w:rPr>
        <w:t>-στοιχείου του.</w:t>
      </w:r>
      <w:r w:rsidR="00073D84">
        <w:rPr>
          <w:lang w:val="el-GR"/>
        </w:rPr>
        <w:t xml:space="preserve"> Η χρησιμότητα και η λειτουργία </w:t>
      </w:r>
      <w:r w:rsidR="000F0B97">
        <w:rPr>
          <w:lang w:val="el-GR"/>
        </w:rPr>
        <w:t xml:space="preserve">της δομής αυτής είναι </w:t>
      </w:r>
      <w:r w:rsidR="000F0B97" w:rsidRPr="003B5FBA">
        <w:rPr>
          <w:b/>
          <w:bCs/>
          <w:lang w:val="el-GR"/>
        </w:rPr>
        <w:t>όμοια</w:t>
      </w:r>
      <w:r w:rsidR="000F0B97" w:rsidRPr="003B5FBA">
        <w:rPr>
          <w:lang w:val="el-GR"/>
        </w:rPr>
        <w:t xml:space="preserve"> </w:t>
      </w:r>
      <w:r w:rsidR="000F0B97" w:rsidRPr="003B5FBA">
        <w:rPr>
          <w:b/>
          <w:bCs/>
          <w:lang w:val="el-GR"/>
        </w:rPr>
        <w:t>με</w:t>
      </w:r>
      <w:r w:rsidR="000F0B97" w:rsidRPr="003B5FBA">
        <w:rPr>
          <w:lang w:val="el-GR"/>
        </w:rPr>
        <w:t xml:space="preserve"> </w:t>
      </w:r>
      <w:r w:rsidR="000F0B97">
        <w:rPr>
          <w:lang w:val="el-GR"/>
        </w:rPr>
        <w:t xml:space="preserve">εκείνη του </w:t>
      </w:r>
      <w:r w:rsidR="000F0B97" w:rsidRPr="003B5FBA">
        <w:rPr>
          <w:b/>
          <w:bCs/>
        </w:rPr>
        <w:t>BTNode</w:t>
      </w:r>
      <w:r w:rsidR="00EF7EFB">
        <w:rPr>
          <w:lang w:val="el-GR"/>
        </w:rPr>
        <w:t>, με το κάθε αντικείμενο να αποτελεί έναν κόμβο του δένδρου</w:t>
      </w:r>
      <w:r w:rsidR="00865686">
        <w:rPr>
          <w:lang w:val="el-GR"/>
        </w:rPr>
        <w:t xml:space="preserve">, περιέχοντας μια </w:t>
      </w:r>
      <w:r w:rsidR="000927D8">
        <w:rPr>
          <w:lang w:val="el-GR"/>
        </w:rPr>
        <w:t>(πρωτότυπη) λέξη</w:t>
      </w:r>
      <w:r w:rsidR="003B5FBA">
        <w:rPr>
          <w:lang w:val="el-GR"/>
        </w:rPr>
        <w:t xml:space="preserve"> (</w:t>
      </w:r>
      <w:r w:rsidR="003B5FBA" w:rsidRPr="003B5FBA">
        <w:rPr>
          <w:rFonts w:ascii="Consolas" w:hAnsi="Consolas"/>
          <w:sz w:val="20"/>
          <w:szCs w:val="20"/>
        </w:rPr>
        <w:t>data</w:t>
      </w:r>
      <w:r w:rsidR="003B5FBA" w:rsidRPr="003B5FBA">
        <w:rPr>
          <w:lang w:val="el-GR"/>
        </w:rPr>
        <w:t>)</w:t>
      </w:r>
      <w:r w:rsidR="000927D8">
        <w:rPr>
          <w:lang w:val="el-GR"/>
        </w:rPr>
        <w:t xml:space="preserve"> του κειμένου του αρχείου εισόδου και το πλήθος εμφανίσεών της σ’ αυτό </w:t>
      </w:r>
      <w:r w:rsidR="000927D8" w:rsidRPr="000927D8">
        <w:rPr>
          <w:lang w:val="el-GR"/>
        </w:rPr>
        <w:t>(</w:t>
      </w:r>
      <w:r w:rsidR="000927D8" w:rsidRPr="003B5FBA">
        <w:rPr>
          <w:rFonts w:ascii="Consolas" w:hAnsi="Consolas"/>
          <w:sz w:val="20"/>
          <w:szCs w:val="20"/>
        </w:rPr>
        <w:t>num</w:t>
      </w:r>
      <w:r w:rsidR="000927D8" w:rsidRPr="006E10F5">
        <w:rPr>
          <w:lang w:val="el-GR"/>
        </w:rPr>
        <w:t>)</w:t>
      </w:r>
      <w:r w:rsidR="000927D8">
        <w:rPr>
          <w:lang w:val="el-GR"/>
        </w:rPr>
        <w:t>.</w:t>
      </w:r>
    </w:p>
    <w:p w14:paraId="679C5A41" w14:textId="18F144BB" w:rsidR="0043025C" w:rsidRDefault="0043025C" w:rsidP="0043025C">
      <w:pPr>
        <w:tabs>
          <w:tab w:val="left" w:pos="1276"/>
        </w:tabs>
        <w:spacing w:after="0"/>
        <w:jc w:val="both"/>
        <w:rPr>
          <w:lang w:val="el-GR"/>
        </w:rPr>
      </w:pPr>
    </w:p>
    <w:p w14:paraId="7AE67F9D" w14:textId="77777777" w:rsidR="0071367D" w:rsidRDefault="0071367D" w:rsidP="0043025C">
      <w:pPr>
        <w:tabs>
          <w:tab w:val="left" w:pos="1276"/>
        </w:tabs>
        <w:spacing w:after="0"/>
        <w:jc w:val="both"/>
        <w:rPr>
          <w:lang w:val="el-GR"/>
        </w:rPr>
      </w:pPr>
    </w:p>
    <w:p w14:paraId="743F6A6B" w14:textId="5C901BED" w:rsidR="0043025C" w:rsidRPr="001E2009" w:rsidRDefault="0043025C" w:rsidP="003A20BC">
      <w:pPr>
        <w:pBdr>
          <w:bottom w:val="single" w:sz="4" w:space="1" w:color="auto"/>
        </w:pBdr>
        <w:tabs>
          <w:tab w:val="left" w:pos="1276"/>
        </w:tabs>
        <w:spacing w:after="80"/>
        <w:ind w:right="6694"/>
        <w:jc w:val="both"/>
        <w:rPr>
          <w:lang w:val="el-GR"/>
        </w:rPr>
      </w:pPr>
      <w:r w:rsidRPr="001E2009">
        <w:rPr>
          <w:lang w:val="el-GR"/>
        </w:rPr>
        <w:lastRenderedPageBreak/>
        <w:t>Εισαγωγή</w:t>
      </w:r>
      <w:r w:rsidR="003A20BC">
        <w:rPr>
          <w:lang w:val="el-GR"/>
        </w:rPr>
        <w:t xml:space="preserve"> και</w:t>
      </w:r>
      <w:r w:rsidR="003461BD" w:rsidRPr="00F64880">
        <w:rPr>
          <w:lang w:val="el-GR"/>
        </w:rPr>
        <w:t xml:space="preserve"> </w:t>
      </w:r>
      <w:r w:rsidR="003461BD">
        <w:rPr>
          <w:lang w:val="el-GR"/>
        </w:rPr>
        <w:t>Διαγραφή</w:t>
      </w:r>
      <w:r w:rsidRPr="001E2009">
        <w:rPr>
          <w:lang w:val="el-GR"/>
        </w:rPr>
        <w:t xml:space="preserve"> στοιχείων</w:t>
      </w:r>
    </w:p>
    <w:p w14:paraId="080BF0B2" w14:textId="10094853" w:rsidR="000B4B71" w:rsidRDefault="00F64880" w:rsidP="000B4B71">
      <w:pPr>
        <w:tabs>
          <w:tab w:val="left" w:pos="1276"/>
        </w:tabs>
        <w:spacing w:after="0"/>
        <w:jc w:val="both"/>
        <w:rPr>
          <w:lang w:val="el-GR"/>
        </w:rPr>
      </w:pPr>
      <w:r w:rsidRPr="00B32F5D">
        <w:rPr>
          <w:lang w:val="el-GR"/>
        </w:rPr>
        <w:t xml:space="preserve">Οι μέθοδοι </w:t>
      </w:r>
      <w:r w:rsidRPr="00B32F5D">
        <w:rPr>
          <w:b/>
          <w:bCs/>
          <w:lang w:val="el-GR"/>
        </w:rPr>
        <w:t>εισαγωγής</w:t>
      </w:r>
      <w:r w:rsidR="00050DF0">
        <w:rPr>
          <w:lang w:val="el-GR"/>
        </w:rPr>
        <w:t xml:space="preserve"> [</w:t>
      </w:r>
      <w:r w:rsidR="00050DF0" w:rsidRPr="004F2B42">
        <w:rPr>
          <w:rFonts w:ascii="Consolas" w:hAnsi="Consolas"/>
          <w:sz w:val="20"/>
          <w:szCs w:val="20"/>
        </w:rPr>
        <w:t>insert</w:t>
      </w:r>
      <w:r w:rsidR="00050DF0" w:rsidRPr="004F2B42">
        <w:rPr>
          <w:rFonts w:ascii="Consolas" w:hAnsi="Consolas"/>
          <w:sz w:val="20"/>
          <w:szCs w:val="20"/>
          <w:lang w:val="el-GR"/>
        </w:rPr>
        <w:t>(</w:t>
      </w:r>
      <w:r w:rsidR="00050DF0" w:rsidRPr="004F2B42">
        <w:rPr>
          <w:rFonts w:ascii="Consolas" w:hAnsi="Consolas"/>
          <w:sz w:val="20"/>
          <w:szCs w:val="20"/>
        </w:rPr>
        <w:t>const</w:t>
      </w:r>
      <w:r w:rsidR="00050DF0" w:rsidRPr="004F2B42">
        <w:rPr>
          <w:rFonts w:ascii="Consolas" w:hAnsi="Consolas"/>
          <w:sz w:val="20"/>
          <w:szCs w:val="20"/>
          <w:lang w:val="el-GR"/>
        </w:rPr>
        <w:t xml:space="preserve"> </w:t>
      </w:r>
      <w:r w:rsidR="00050DF0" w:rsidRPr="004F2B42">
        <w:rPr>
          <w:rFonts w:ascii="Consolas" w:hAnsi="Consolas"/>
          <w:sz w:val="20"/>
          <w:szCs w:val="20"/>
        </w:rPr>
        <w:t>string</w:t>
      </w:r>
      <w:r w:rsidR="00050DF0" w:rsidRPr="004F2B42">
        <w:rPr>
          <w:rFonts w:ascii="Consolas" w:hAnsi="Consolas"/>
          <w:sz w:val="20"/>
          <w:szCs w:val="20"/>
          <w:lang w:val="el-GR"/>
        </w:rPr>
        <w:t xml:space="preserve"> &amp;),</w:t>
      </w:r>
      <w:r w:rsidR="004F2B42" w:rsidRPr="004F2B42">
        <w:rPr>
          <w:rFonts w:ascii="Consolas" w:hAnsi="Consolas"/>
          <w:sz w:val="20"/>
          <w:szCs w:val="20"/>
          <w:lang w:val="el-GR"/>
        </w:rPr>
        <w:t xml:space="preserve"> </w:t>
      </w:r>
      <w:r w:rsidR="004F2B42" w:rsidRPr="004F2B42">
        <w:rPr>
          <w:rFonts w:ascii="Consolas" w:hAnsi="Consolas"/>
          <w:sz w:val="20"/>
          <w:szCs w:val="20"/>
        </w:rPr>
        <w:t>insert</w:t>
      </w:r>
      <w:r w:rsidR="004F2B42" w:rsidRPr="004F2B42">
        <w:rPr>
          <w:rFonts w:ascii="Consolas" w:hAnsi="Consolas"/>
          <w:sz w:val="20"/>
          <w:szCs w:val="20"/>
          <w:lang w:val="el-GR"/>
        </w:rPr>
        <w:t>(</w:t>
      </w:r>
      <w:r w:rsidR="004F2B42" w:rsidRPr="004F2B42">
        <w:rPr>
          <w:rFonts w:ascii="Consolas" w:hAnsi="Consolas"/>
          <w:sz w:val="20"/>
          <w:szCs w:val="20"/>
        </w:rPr>
        <w:t>avlNode</w:t>
      </w:r>
      <w:r w:rsidR="004F2B42" w:rsidRPr="004F2B42">
        <w:rPr>
          <w:rFonts w:ascii="Consolas" w:hAnsi="Consolas"/>
          <w:sz w:val="20"/>
          <w:szCs w:val="20"/>
          <w:lang w:val="el-GR"/>
        </w:rPr>
        <w:t xml:space="preserve"> *, </w:t>
      </w:r>
      <w:r w:rsidR="004F2B42" w:rsidRPr="004F2B42">
        <w:rPr>
          <w:rFonts w:ascii="Consolas" w:hAnsi="Consolas"/>
          <w:sz w:val="20"/>
          <w:szCs w:val="20"/>
        </w:rPr>
        <w:t>const</w:t>
      </w:r>
      <w:r w:rsidR="004F2B42" w:rsidRPr="004F2B42">
        <w:rPr>
          <w:rFonts w:ascii="Consolas" w:hAnsi="Consolas"/>
          <w:sz w:val="20"/>
          <w:szCs w:val="20"/>
          <w:lang w:val="el-GR"/>
        </w:rPr>
        <w:t xml:space="preserve"> </w:t>
      </w:r>
      <w:r w:rsidR="004F2B42" w:rsidRPr="004F2B42">
        <w:rPr>
          <w:rFonts w:ascii="Consolas" w:hAnsi="Consolas"/>
          <w:sz w:val="20"/>
          <w:szCs w:val="20"/>
        </w:rPr>
        <w:t>string</w:t>
      </w:r>
      <w:r w:rsidR="004F2B42" w:rsidRPr="004F2B42">
        <w:rPr>
          <w:rFonts w:ascii="Consolas" w:hAnsi="Consolas"/>
          <w:sz w:val="20"/>
          <w:szCs w:val="20"/>
          <w:lang w:val="el-GR"/>
        </w:rPr>
        <w:t xml:space="preserve"> &amp;)</w:t>
      </w:r>
      <w:r w:rsidR="00050DF0">
        <w:rPr>
          <w:lang w:val="el-GR"/>
        </w:rPr>
        <w:t>]</w:t>
      </w:r>
      <w:r w:rsidRPr="00B32F5D">
        <w:rPr>
          <w:lang w:val="el-GR"/>
        </w:rPr>
        <w:t xml:space="preserve"> και </w:t>
      </w:r>
      <w:r w:rsidRPr="00B32F5D">
        <w:rPr>
          <w:b/>
          <w:bCs/>
          <w:lang w:val="el-GR"/>
        </w:rPr>
        <w:t>διαγραφής</w:t>
      </w:r>
      <w:r w:rsidR="004F2B42" w:rsidRPr="004F2B42">
        <w:rPr>
          <w:b/>
          <w:bCs/>
          <w:lang w:val="el-GR"/>
        </w:rPr>
        <w:t xml:space="preserve"> </w:t>
      </w:r>
      <w:r w:rsidR="004F2B42" w:rsidRPr="004F2B42">
        <w:rPr>
          <w:lang w:val="el-GR"/>
        </w:rPr>
        <w:t>[</w:t>
      </w:r>
      <w:r w:rsidR="004F2B42">
        <w:rPr>
          <w:rFonts w:ascii="Consolas" w:hAnsi="Consolas"/>
          <w:sz w:val="20"/>
          <w:szCs w:val="20"/>
        </w:rPr>
        <w:t>deleteWord</w:t>
      </w:r>
      <w:r w:rsidR="004F2B42" w:rsidRPr="004F2B42">
        <w:rPr>
          <w:rFonts w:ascii="Consolas" w:hAnsi="Consolas"/>
          <w:sz w:val="20"/>
          <w:szCs w:val="20"/>
          <w:lang w:val="el-GR"/>
        </w:rPr>
        <w:t>(</w:t>
      </w:r>
      <w:r w:rsidR="004F2B42" w:rsidRPr="004F2B42">
        <w:rPr>
          <w:rFonts w:ascii="Consolas" w:hAnsi="Consolas"/>
          <w:sz w:val="20"/>
          <w:szCs w:val="20"/>
        </w:rPr>
        <w:t>const</w:t>
      </w:r>
      <w:r w:rsidR="004F2B42" w:rsidRPr="004F2B42">
        <w:rPr>
          <w:rFonts w:ascii="Consolas" w:hAnsi="Consolas"/>
          <w:sz w:val="20"/>
          <w:szCs w:val="20"/>
          <w:lang w:val="el-GR"/>
        </w:rPr>
        <w:t xml:space="preserve"> </w:t>
      </w:r>
      <w:r w:rsidR="004F2B42" w:rsidRPr="004F2B42">
        <w:rPr>
          <w:rFonts w:ascii="Consolas" w:hAnsi="Consolas"/>
          <w:sz w:val="20"/>
          <w:szCs w:val="20"/>
        </w:rPr>
        <w:t>string</w:t>
      </w:r>
      <w:r w:rsidR="004F2B42" w:rsidRPr="004F2B42">
        <w:rPr>
          <w:rFonts w:ascii="Consolas" w:hAnsi="Consolas"/>
          <w:sz w:val="20"/>
          <w:szCs w:val="20"/>
          <w:lang w:val="el-GR"/>
        </w:rPr>
        <w:t xml:space="preserve"> &amp;)</w:t>
      </w:r>
      <w:r w:rsidR="004F2B42" w:rsidRPr="004F2B42">
        <w:rPr>
          <w:lang w:val="el-GR"/>
        </w:rPr>
        <w:t>]</w:t>
      </w:r>
      <w:r w:rsidRPr="00B32F5D">
        <w:rPr>
          <w:lang w:val="el-GR"/>
        </w:rPr>
        <w:t xml:space="preserve"> λέξης από τη δομή έχουν παρόμοια λειτουργία με τις αντίστοιχες</w:t>
      </w:r>
      <w:r w:rsidR="00EE3BBE" w:rsidRPr="00B32F5D">
        <w:rPr>
          <w:lang w:val="el-GR"/>
        </w:rPr>
        <w:t xml:space="preserve"> μεθόδους της κλάσης </w:t>
      </w:r>
      <w:r w:rsidR="00EE3BBE" w:rsidRPr="00B32F5D">
        <w:t>BSTree</w:t>
      </w:r>
      <w:r w:rsidR="00EE3BBE" w:rsidRPr="00B32F5D">
        <w:rPr>
          <w:lang w:val="el-GR"/>
        </w:rPr>
        <w:t xml:space="preserve">. Η διαφοροποίησή τους εντοπίζεται σε ένα επιπλέον κομμάτι κώδικα που έχει </w:t>
      </w:r>
      <w:r w:rsidR="00DD239F" w:rsidRPr="00B32F5D">
        <w:rPr>
          <w:lang w:val="el-GR"/>
        </w:rPr>
        <w:t xml:space="preserve">προστεθεί, το οποίο διατηρεί τη δενδρική δομή </w:t>
      </w:r>
      <w:r w:rsidR="00DD239F" w:rsidRPr="00B32F5D">
        <w:rPr>
          <w:b/>
          <w:bCs/>
          <w:lang w:val="el-GR"/>
        </w:rPr>
        <w:t>ισοζυγισμένη</w:t>
      </w:r>
      <w:r w:rsidR="00DD239F" w:rsidRPr="00B32F5D">
        <w:rPr>
          <w:lang w:val="el-GR"/>
        </w:rPr>
        <w:t xml:space="preserve">, καθώς εισάγονται </w:t>
      </w:r>
      <w:r w:rsidR="00343524" w:rsidRPr="00B32F5D">
        <w:rPr>
          <w:lang w:val="el-GR"/>
        </w:rPr>
        <w:t xml:space="preserve">και διαγράφονται στοιχεία. </w:t>
      </w:r>
      <w:r w:rsidR="002C59AD" w:rsidRPr="00B32F5D">
        <w:rPr>
          <w:lang w:val="el-GR"/>
        </w:rPr>
        <w:t>Πρακτικά, οι δύο λειτουργίες</w:t>
      </w:r>
      <w:r w:rsidR="00B54AE5" w:rsidRPr="00B32F5D">
        <w:rPr>
          <w:lang w:val="el-GR"/>
        </w:rPr>
        <w:t xml:space="preserve"> υλοποιήθηκαν κατά τα άλλα πανομοιότυπα, γι’ αυτό δε γίνεται εκτενέστερη αναφορά</w:t>
      </w:r>
      <w:r w:rsidR="00256CCE" w:rsidRPr="00B32F5D">
        <w:rPr>
          <w:lang w:val="el-GR"/>
        </w:rPr>
        <w:t>.</w:t>
      </w:r>
    </w:p>
    <w:p w14:paraId="2704F115" w14:textId="77777777" w:rsidR="000B4B71" w:rsidRDefault="000B4B71" w:rsidP="000B4B71">
      <w:pPr>
        <w:tabs>
          <w:tab w:val="left" w:pos="1276"/>
        </w:tabs>
        <w:spacing w:after="0"/>
        <w:jc w:val="both"/>
        <w:rPr>
          <w:lang w:val="el-GR"/>
        </w:rPr>
      </w:pPr>
    </w:p>
    <w:p w14:paraId="006C3B0F" w14:textId="57E37DBC" w:rsidR="0043025C" w:rsidRDefault="004B171F" w:rsidP="0043025C">
      <w:pPr>
        <w:tabs>
          <w:tab w:val="left" w:pos="1276"/>
        </w:tabs>
        <w:spacing w:after="0"/>
        <w:jc w:val="both"/>
        <w:rPr>
          <w:rFonts w:eastAsiaTheme="minorEastAsia"/>
          <w:lang w:val="el-GR"/>
        </w:rPr>
      </w:pPr>
      <w:r w:rsidRPr="00690372">
        <w:rPr>
          <w:b/>
          <w:bCs/>
          <w:lang w:val="el-GR"/>
        </w:rPr>
        <w:t>Μετά</w:t>
      </w:r>
      <w:r>
        <w:rPr>
          <w:lang w:val="el-GR"/>
        </w:rPr>
        <w:t xml:space="preserve"> </w:t>
      </w:r>
      <w:r w:rsidR="00E33271">
        <w:rPr>
          <w:lang w:val="el-GR"/>
        </w:rPr>
        <w:t>από κάθε</w:t>
      </w:r>
      <w:r>
        <w:rPr>
          <w:lang w:val="el-GR"/>
        </w:rPr>
        <w:t xml:space="preserve"> </w:t>
      </w:r>
      <w:r w:rsidRPr="00690372">
        <w:rPr>
          <w:b/>
          <w:bCs/>
          <w:lang w:val="el-GR"/>
        </w:rPr>
        <w:t>εισαγωγή</w:t>
      </w:r>
      <w:r>
        <w:rPr>
          <w:lang w:val="el-GR"/>
        </w:rPr>
        <w:t xml:space="preserve"> </w:t>
      </w:r>
      <w:r w:rsidR="000B4B71">
        <w:rPr>
          <w:lang w:val="el-GR"/>
        </w:rPr>
        <w:t xml:space="preserve">ενός νέου κόμβου </w:t>
      </w:r>
      <w:r>
        <w:rPr>
          <w:lang w:val="el-GR"/>
        </w:rPr>
        <w:t xml:space="preserve">στη </w:t>
      </w:r>
      <w:r w:rsidR="0003222F">
        <w:rPr>
          <w:lang w:val="el-GR"/>
        </w:rPr>
        <w:t>δενδρική δομή</w:t>
      </w:r>
      <w:r w:rsidR="00690372">
        <w:rPr>
          <w:lang w:val="el-GR"/>
        </w:rPr>
        <w:t xml:space="preserve"> </w:t>
      </w:r>
      <w:r w:rsidR="00690372" w:rsidRPr="00690372">
        <w:rPr>
          <w:b/>
          <w:bCs/>
          <w:lang w:val="el-GR"/>
        </w:rPr>
        <w:t>ή</w:t>
      </w:r>
      <w:r w:rsidR="00690372">
        <w:rPr>
          <w:lang w:val="el-GR"/>
        </w:rPr>
        <w:t xml:space="preserve"> </w:t>
      </w:r>
      <w:r w:rsidR="00690372" w:rsidRPr="00690372">
        <w:rPr>
          <w:b/>
          <w:bCs/>
          <w:lang w:val="el-GR"/>
        </w:rPr>
        <w:t>διαγραφή</w:t>
      </w:r>
      <w:r w:rsidR="00690372">
        <w:rPr>
          <w:lang w:val="el-GR"/>
        </w:rPr>
        <w:t xml:space="preserve"> ενός υπάρχοντος από αυτή</w:t>
      </w:r>
      <w:r w:rsidR="0003222F">
        <w:rPr>
          <w:lang w:val="el-GR"/>
        </w:rPr>
        <w:t xml:space="preserve">, ελέγχεται, μέσω </w:t>
      </w:r>
      <w:r w:rsidR="00C402BD">
        <w:rPr>
          <w:lang w:val="el-GR"/>
        </w:rPr>
        <w:t>των μεθόδων</w:t>
      </w:r>
      <w:r w:rsidR="0003222F">
        <w:rPr>
          <w:lang w:val="el-GR"/>
        </w:rPr>
        <w:t xml:space="preserve"> </w:t>
      </w:r>
      <w:r w:rsidR="00C402BD" w:rsidRPr="00881FA7">
        <w:rPr>
          <w:rFonts w:ascii="Consolas" w:eastAsiaTheme="minorEastAsia" w:hAnsi="Consolas"/>
          <w:sz w:val="20"/>
          <w:szCs w:val="20"/>
        </w:rPr>
        <w:t>balance</w:t>
      </w:r>
      <w:r w:rsidR="00C402BD" w:rsidRPr="00881FA7">
        <w:rPr>
          <w:rFonts w:ascii="Consolas" w:eastAsiaTheme="minorEastAsia" w:hAnsi="Consolas"/>
          <w:sz w:val="20"/>
          <w:szCs w:val="20"/>
          <w:lang w:val="el-GR"/>
        </w:rPr>
        <w:t>(</w:t>
      </w:r>
      <w:r w:rsidR="00C402BD" w:rsidRPr="00881FA7">
        <w:rPr>
          <w:rFonts w:ascii="Consolas" w:eastAsiaTheme="minorEastAsia" w:hAnsi="Consolas"/>
          <w:sz w:val="20"/>
          <w:szCs w:val="20"/>
        </w:rPr>
        <w:t>avlNode</w:t>
      </w:r>
      <w:r w:rsidR="00C402BD" w:rsidRPr="00881FA7">
        <w:rPr>
          <w:rFonts w:ascii="Consolas" w:eastAsiaTheme="minorEastAsia" w:hAnsi="Consolas"/>
          <w:sz w:val="20"/>
          <w:szCs w:val="20"/>
          <w:lang w:val="el-GR"/>
        </w:rPr>
        <w:t xml:space="preserve"> *)</w:t>
      </w:r>
      <w:r w:rsidR="00C402BD" w:rsidRPr="00881FA7">
        <w:rPr>
          <w:rFonts w:eastAsiaTheme="minorEastAsia"/>
          <w:lang w:val="el-GR"/>
        </w:rPr>
        <w:t xml:space="preserve"> </w:t>
      </w:r>
      <w:r w:rsidR="00C402BD">
        <w:rPr>
          <w:rFonts w:eastAsiaTheme="minorEastAsia"/>
          <w:lang w:val="el-GR"/>
        </w:rPr>
        <w:t xml:space="preserve">και </w:t>
      </w:r>
      <w:r w:rsidR="00C402BD" w:rsidRPr="002904C4">
        <w:rPr>
          <w:rFonts w:ascii="Consolas" w:hAnsi="Consolas"/>
          <w:sz w:val="20"/>
          <w:szCs w:val="20"/>
        </w:rPr>
        <w:t>difference</w:t>
      </w:r>
      <w:r w:rsidR="00C402BD" w:rsidRPr="002904C4">
        <w:rPr>
          <w:rFonts w:ascii="Consolas" w:hAnsi="Consolas"/>
          <w:sz w:val="20"/>
          <w:szCs w:val="20"/>
          <w:lang w:val="el-GR"/>
        </w:rPr>
        <w:t>(</w:t>
      </w:r>
      <w:r w:rsidR="00C402BD" w:rsidRPr="002904C4">
        <w:rPr>
          <w:rFonts w:ascii="Consolas" w:hAnsi="Consolas"/>
          <w:sz w:val="20"/>
          <w:szCs w:val="20"/>
        </w:rPr>
        <w:t>avlNode</w:t>
      </w:r>
      <w:r w:rsidR="00C402BD" w:rsidRPr="002904C4">
        <w:rPr>
          <w:rFonts w:ascii="Consolas" w:hAnsi="Consolas"/>
          <w:sz w:val="20"/>
          <w:szCs w:val="20"/>
          <w:lang w:val="el-GR"/>
        </w:rPr>
        <w:t xml:space="preserve"> *)</w:t>
      </w:r>
      <w:r w:rsidR="00C402BD">
        <w:rPr>
          <w:lang w:val="el-GR"/>
        </w:rPr>
        <w:t xml:space="preserve">, </w:t>
      </w:r>
      <w:r w:rsidR="002904C4">
        <w:rPr>
          <w:lang w:val="el-GR"/>
        </w:rPr>
        <w:t xml:space="preserve">η </w:t>
      </w:r>
      <w:r w:rsidR="002904C4" w:rsidRPr="00690372">
        <w:rPr>
          <w:b/>
          <w:bCs/>
          <w:lang w:val="el-GR"/>
        </w:rPr>
        <w:t>υψομετρική</w:t>
      </w:r>
      <w:r w:rsidR="002904C4">
        <w:rPr>
          <w:lang w:val="el-GR"/>
        </w:rPr>
        <w:t xml:space="preserve"> </w:t>
      </w:r>
      <w:r w:rsidR="002904C4" w:rsidRPr="00690372">
        <w:rPr>
          <w:b/>
          <w:bCs/>
          <w:lang w:val="el-GR"/>
        </w:rPr>
        <w:t>διαφορά</w:t>
      </w:r>
      <w:r w:rsidR="002904C4">
        <w:rPr>
          <w:lang w:val="el-GR"/>
        </w:rPr>
        <w:t xml:space="preserve"> </w:t>
      </w:r>
      <m:oMath>
        <m:r>
          <w:rPr>
            <w:rFonts w:ascii="Latin Modern Math" w:hAnsi="Latin Modern Math"/>
            <w:lang w:val="el-GR"/>
          </w:rPr>
          <m:t>h</m:t>
        </m:r>
      </m:oMath>
      <w:r w:rsidR="00775321" w:rsidRPr="00775321">
        <w:rPr>
          <w:rFonts w:eastAsiaTheme="minorEastAsia"/>
          <w:lang w:val="el-GR"/>
        </w:rPr>
        <w:t xml:space="preserve"> </w:t>
      </w:r>
      <w:r w:rsidR="002904C4">
        <w:rPr>
          <w:lang w:val="el-GR"/>
        </w:rPr>
        <w:t xml:space="preserve">των </w:t>
      </w:r>
      <w:r w:rsidR="00690372">
        <w:rPr>
          <w:lang w:val="el-GR"/>
        </w:rPr>
        <w:t>υποδένδρων</w:t>
      </w:r>
      <w:r w:rsidR="002904C4">
        <w:rPr>
          <w:lang w:val="el-GR"/>
        </w:rPr>
        <w:t xml:space="preserve"> </w:t>
      </w:r>
      <w:r w:rsidR="00690372">
        <w:rPr>
          <w:lang w:val="el-GR"/>
        </w:rPr>
        <w:t>της</w:t>
      </w:r>
      <w:r w:rsidR="007710B8">
        <w:rPr>
          <w:lang w:val="el-GR"/>
        </w:rPr>
        <w:t xml:space="preserve">, ώστε </w:t>
      </w:r>
      <w:r w:rsidR="00690372">
        <w:rPr>
          <w:lang w:val="el-GR"/>
        </w:rPr>
        <w:t xml:space="preserve">αυτή </w:t>
      </w:r>
      <w:r w:rsidR="007710B8">
        <w:rPr>
          <w:lang w:val="el-GR"/>
        </w:rPr>
        <w:t xml:space="preserve">να διατηρείται πάντοτε στο διάστημα </w:t>
      </w:r>
      <m:oMath>
        <m:d>
          <m:dPr>
            <m:begChr m:val="|"/>
            <m:endChr m:val="|"/>
            <m:ctrlPr>
              <w:rPr>
                <w:rFonts w:ascii="Latin Modern Math" w:hAnsi="Latin Modern Math"/>
                <w:b/>
                <w:bCs/>
                <w:i/>
                <w:lang w:val="el-GR"/>
              </w:rPr>
            </m:ctrlPr>
          </m:dPr>
          <m:e>
            <m:r>
              <m:rPr>
                <m:sty m:val="bi"/>
              </m:rPr>
              <w:rPr>
                <w:rFonts w:ascii="Latin Modern Math" w:hAnsi="Latin Modern Math"/>
                <w:lang w:val="el-GR"/>
              </w:rPr>
              <m:t>h</m:t>
            </m:r>
          </m:e>
        </m:d>
        <m:r>
          <m:rPr>
            <m:sty m:val="bi"/>
          </m:rPr>
          <w:rPr>
            <w:rFonts w:ascii="Latin Modern Math" w:hAnsi="Latin Modern Math"/>
            <w:lang w:val="el-GR"/>
          </w:rPr>
          <m:t>≤1</m:t>
        </m:r>
      </m:oMath>
      <w:r w:rsidR="00A13182">
        <w:rPr>
          <w:rFonts w:eastAsiaTheme="minorEastAsia"/>
          <w:lang w:val="el-GR"/>
        </w:rPr>
        <w:t>. Αν</w:t>
      </w:r>
      <w:r w:rsidR="00881FA7">
        <w:rPr>
          <w:rFonts w:eastAsiaTheme="minorEastAsia"/>
          <w:lang w:val="el-GR"/>
        </w:rPr>
        <w:t>,</w:t>
      </w:r>
      <w:r w:rsidR="00A13182">
        <w:rPr>
          <w:rFonts w:eastAsiaTheme="minorEastAsia"/>
          <w:lang w:val="el-GR"/>
        </w:rPr>
        <w:t xml:space="preserve"> </w:t>
      </w:r>
      <w:r w:rsidR="00E33271">
        <w:rPr>
          <w:rFonts w:eastAsiaTheme="minorEastAsia"/>
          <w:lang w:val="el-GR"/>
        </w:rPr>
        <w:t>λοιπόν</w:t>
      </w:r>
      <w:r w:rsidR="00881FA7">
        <w:rPr>
          <w:rFonts w:eastAsiaTheme="minorEastAsia"/>
          <w:lang w:val="el-GR"/>
        </w:rPr>
        <w:t>,</w:t>
      </w:r>
      <w:r w:rsidR="00A13182">
        <w:rPr>
          <w:rFonts w:eastAsiaTheme="minorEastAsia"/>
          <w:lang w:val="el-GR"/>
        </w:rPr>
        <w:t xml:space="preserve"> παραβιάζεται η </w:t>
      </w:r>
      <w:r w:rsidR="00A13182">
        <w:rPr>
          <w:rFonts w:eastAsiaTheme="minorEastAsia"/>
          <w:b/>
          <w:bCs/>
          <w:lang w:val="el-GR"/>
        </w:rPr>
        <w:t xml:space="preserve">αρχή σύνθεσης του </w:t>
      </w:r>
      <w:r w:rsidR="00A13182">
        <w:rPr>
          <w:rFonts w:eastAsiaTheme="minorEastAsia"/>
          <w:b/>
          <w:bCs/>
        </w:rPr>
        <w:t>AVL</w:t>
      </w:r>
      <w:r w:rsidR="00A13182">
        <w:rPr>
          <w:rFonts w:eastAsiaTheme="minorEastAsia"/>
          <w:b/>
          <w:bCs/>
          <w:lang w:val="el-GR"/>
        </w:rPr>
        <w:t xml:space="preserve"> ΔΔΑ</w:t>
      </w:r>
      <w:r w:rsidR="00D93AF4">
        <w:rPr>
          <w:rFonts w:eastAsiaTheme="minorEastAsia"/>
          <w:b/>
          <w:bCs/>
          <w:lang w:val="el-GR"/>
        </w:rPr>
        <w:t xml:space="preserve"> </w:t>
      </w:r>
      <w:r w:rsidR="00D93AF4">
        <w:rPr>
          <w:rFonts w:eastAsiaTheme="minorEastAsia"/>
          <w:lang w:val="el-GR"/>
        </w:rPr>
        <w:t>(</w:t>
      </w:r>
      <w:r w:rsidR="00041A51">
        <w:rPr>
          <w:rFonts w:eastAsiaTheme="minorEastAsia"/>
          <w:lang w:val="el-GR"/>
        </w:rPr>
        <w:t xml:space="preserve"> : </w:t>
      </w:r>
      <w:r w:rsidR="00D93AF4" w:rsidRPr="00041A51">
        <w:rPr>
          <w:rFonts w:eastAsiaTheme="minorEastAsia"/>
          <w:b/>
          <w:bCs/>
          <w:lang w:val="el-GR"/>
        </w:rPr>
        <w:t>μέγιστη υψομετρική διαφορά υποδένδρων</w:t>
      </w:r>
      <w:r w:rsidR="00E33271">
        <w:rPr>
          <w:rFonts w:eastAsiaTheme="minorEastAsia"/>
          <w:b/>
          <w:bCs/>
          <w:lang w:val="el-GR"/>
        </w:rPr>
        <w:t xml:space="preserve"> το</w:t>
      </w:r>
      <w:r w:rsidR="00041A51">
        <w:rPr>
          <w:rFonts w:eastAsiaTheme="minorEastAsia"/>
          <w:b/>
          <w:bCs/>
          <w:lang w:val="el-GR"/>
        </w:rPr>
        <w:t xml:space="preserve"> </w:t>
      </w:r>
      <w:r w:rsidR="00041A51" w:rsidRPr="00041A51">
        <w:rPr>
          <w:rFonts w:eastAsiaTheme="minorEastAsia"/>
          <w:b/>
          <w:bCs/>
          <w:lang w:val="el-GR"/>
        </w:rPr>
        <w:t>1</w:t>
      </w:r>
      <w:r w:rsidR="00041A51">
        <w:rPr>
          <w:rFonts w:eastAsiaTheme="minorEastAsia"/>
          <w:lang w:val="el-GR"/>
        </w:rPr>
        <w:t>)</w:t>
      </w:r>
      <w:r w:rsidR="00A13182" w:rsidRPr="00A13182">
        <w:rPr>
          <w:rFonts w:eastAsiaTheme="minorEastAsia"/>
          <w:lang w:val="el-GR"/>
        </w:rPr>
        <w:t xml:space="preserve">, </w:t>
      </w:r>
      <w:r w:rsidR="00CF7241">
        <w:rPr>
          <w:rFonts w:eastAsiaTheme="minorEastAsia"/>
          <w:lang w:val="el-GR"/>
        </w:rPr>
        <w:t xml:space="preserve">τότε η δομή πρέπει να </w:t>
      </w:r>
      <w:r w:rsidR="00041A51">
        <w:rPr>
          <w:rFonts w:eastAsiaTheme="minorEastAsia"/>
          <w:b/>
          <w:bCs/>
          <w:lang w:val="el-GR"/>
        </w:rPr>
        <w:t>ισοσταθμιστεί</w:t>
      </w:r>
      <w:r w:rsidR="00CF7241">
        <w:rPr>
          <w:rFonts w:eastAsiaTheme="minorEastAsia"/>
          <w:lang w:val="el-GR"/>
        </w:rPr>
        <w:t xml:space="preserve">, οπότε εκτελούνται </w:t>
      </w:r>
      <w:r w:rsidR="004433BF">
        <w:rPr>
          <w:rFonts w:eastAsiaTheme="minorEastAsia"/>
          <w:lang w:val="el-GR"/>
        </w:rPr>
        <w:t xml:space="preserve">οι κατάλληλες </w:t>
      </w:r>
      <w:r w:rsidR="004433BF" w:rsidRPr="004433BF">
        <w:rPr>
          <w:rFonts w:eastAsiaTheme="minorEastAsia"/>
          <w:b/>
          <w:bCs/>
          <w:lang w:val="el-GR"/>
        </w:rPr>
        <w:t>περιστροφές</w:t>
      </w:r>
      <w:r w:rsidR="004433BF">
        <w:rPr>
          <w:rFonts w:eastAsiaTheme="minorEastAsia"/>
          <w:lang w:val="el-GR"/>
        </w:rPr>
        <w:t xml:space="preserve"> των κόμβων των «προβληματικών» υποδένδρων</w:t>
      </w:r>
      <w:r w:rsidR="00B72A9C">
        <w:rPr>
          <w:rFonts w:eastAsiaTheme="minorEastAsia"/>
          <w:lang w:val="el-GR"/>
        </w:rPr>
        <w:t xml:space="preserve">, προκειμένου να αποκατασταθεί η </w:t>
      </w:r>
      <w:r w:rsidR="00EB4B27">
        <w:rPr>
          <w:rFonts w:eastAsiaTheme="minorEastAsia"/>
          <w:lang w:val="el-GR"/>
        </w:rPr>
        <w:t>υψομετρική διαφορά τους με τα υπόλοιπα φύλλα στα επιτρεπτά πλαίσια.</w:t>
      </w:r>
    </w:p>
    <w:p w14:paraId="1C1693DB" w14:textId="2932EA9D" w:rsidR="00C402BD" w:rsidRDefault="00C402BD" w:rsidP="0043025C">
      <w:pPr>
        <w:tabs>
          <w:tab w:val="left" w:pos="1276"/>
        </w:tabs>
        <w:spacing w:after="0"/>
        <w:jc w:val="both"/>
        <w:rPr>
          <w:rFonts w:eastAsiaTheme="minorEastAsia"/>
          <w:lang w:val="el-GR"/>
        </w:rPr>
      </w:pPr>
    </w:p>
    <w:p w14:paraId="78026C76" w14:textId="509781E8" w:rsidR="00754C0D" w:rsidRDefault="00C402BD" w:rsidP="00E34F4F">
      <w:pPr>
        <w:shd w:val="clear" w:color="auto" w:fill="FFFFFF"/>
        <w:spacing w:after="0" w:line="240" w:lineRule="auto"/>
        <w:jc w:val="both"/>
        <w:rPr>
          <w:rFonts w:eastAsia="Times New Roman" w:cs="Courier New"/>
          <w:lang w:val="el-GR"/>
        </w:rPr>
      </w:pPr>
      <w:r>
        <w:rPr>
          <w:rFonts w:eastAsiaTheme="minorEastAsia"/>
          <w:lang w:val="el-GR"/>
        </w:rPr>
        <w:t xml:space="preserve">Οι περιστροφές αυτές πραγματοποιούνται με </w:t>
      </w:r>
      <w:r w:rsidR="00196232">
        <w:rPr>
          <w:rFonts w:eastAsiaTheme="minorEastAsia"/>
          <w:lang w:val="el-GR"/>
        </w:rPr>
        <w:t xml:space="preserve">τις (προστατευμένες) </w:t>
      </w:r>
      <w:r w:rsidR="00196232" w:rsidRPr="00D444CE">
        <w:rPr>
          <w:rFonts w:eastAsiaTheme="minorEastAsia"/>
          <w:lang w:val="el-GR"/>
        </w:rPr>
        <w:t>μεθόδους</w:t>
      </w:r>
      <w:r w:rsidR="003A20BC">
        <w:rPr>
          <w:rFonts w:eastAsiaTheme="minorEastAsia"/>
          <w:lang w:val="el-GR"/>
        </w:rPr>
        <w:t>:</w:t>
      </w:r>
      <w:r w:rsidR="00196232" w:rsidRPr="00D444CE">
        <w:rPr>
          <w:rFonts w:eastAsiaTheme="minorEastAsia"/>
          <w:lang w:val="el-GR"/>
        </w:rPr>
        <w:t xml:space="preserve"> </w:t>
      </w:r>
      <w:r w:rsidR="00D444CE" w:rsidRPr="00D444CE">
        <w:rPr>
          <w:rFonts w:ascii="Consolas" w:eastAsia="Times New Roman" w:hAnsi="Consolas" w:cs="Courier New"/>
          <w:sz w:val="20"/>
          <w:szCs w:val="20"/>
        </w:rPr>
        <w:t>rr</w:t>
      </w:r>
      <w:r w:rsidR="00D444CE" w:rsidRPr="00D444CE">
        <w:rPr>
          <w:rFonts w:ascii="Consolas" w:eastAsia="Times New Roman" w:hAnsi="Consolas" w:cs="Courier New"/>
          <w:sz w:val="20"/>
          <w:szCs w:val="20"/>
          <w:lang w:val="el-GR"/>
        </w:rPr>
        <w:t>_</w:t>
      </w:r>
      <w:r w:rsidR="00D444CE" w:rsidRPr="00D444CE">
        <w:rPr>
          <w:rFonts w:ascii="Consolas" w:eastAsia="Times New Roman" w:hAnsi="Consolas" w:cs="Courier New"/>
          <w:sz w:val="20"/>
          <w:szCs w:val="20"/>
        </w:rPr>
        <w:t>rotate</w:t>
      </w:r>
      <w:r w:rsidR="00D444CE" w:rsidRPr="00D444CE">
        <w:rPr>
          <w:rFonts w:ascii="Consolas" w:eastAsia="Times New Roman" w:hAnsi="Consolas" w:cs="Courier New"/>
          <w:sz w:val="20"/>
          <w:szCs w:val="20"/>
          <w:lang w:val="el-GR"/>
        </w:rPr>
        <w:t>(</w:t>
      </w:r>
      <w:r w:rsidR="00D444CE" w:rsidRPr="00D444CE">
        <w:rPr>
          <w:rFonts w:ascii="Consolas" w:eastAsia="Times New Roman" w:hAnsi="Consolas" w:cs="Courier New"/>
          <w:sz w:val="20"/>
          <w:szCs w:val="20"/>
        </w:rPr>
        <w:t>avlNode</w:t>
      </w:r>
      <w:r w:rsidR="00D444CE" w:rsidRPr="00D444CE">
        <w:rPr>
          <w:rFonts w:ascii="Consolas" w:eastAsia="Times New Roman" w:hAnsi="Consolas" w:cs="Courier New"/>
          <w:sz w:val="20"/>
          <w:szCs w:val="20"/>
          <w:lang w:val="el-GR"/>
        </w:rPr>
        <w:t xml:space="preserve"> *)</w:t>
      </w:r>
      <w:r w:rsidR="00D444CE" w:rsidRPr="00D444CE">
        <w:rPr>
          <w:rFonts w:eastAsia="Times New Roman" w:cs="Courier New"/>
          <w:lang w:val="el-GR"/>
        </w:rPr>
        <w:t>,</w:t>
      </w:r>
      <w:r w:rsidR="00D444CE" w:rsidRPr="00D444CE">
        <w:rPr>
          <w:rFonts w:ascii="Consolas" w:eastAsia="Times New Roman" w:hAnsi="Consolas" w:cs="Courier New"/>
          <w:sz w:val="20"/>
          <w:szCs w:val="20"/>
          <w:lang w:val="el-GR"/>
        </w:rPr>
        <w:t xml:space="preserve"> </w:t>
      </w:r>
      <w:r w:rsidR="00D444CE" w:rsidRPr="00D444CE">
        <w:rPr>
          <w:rFonts w:ascii="Consolas" w:eastAsia="Times New Roman" w:hAnsi="Consolas" w:cs="Courier New"/>
          <w:sz w:val="20"/>
          <w:szCs w:val="20"/>
        </w:rPr>
        <w:t>ll</w:t>
      </w:r>
      <w:r w:rsidR="00D444CE" w:rsidRPr="00D444CE">
        <w:rPr>
          <w:rFonts w:ascii="Consolas" w:eastAsia="Times New Roman" w:hAnsi="Consolas" w:cs="Courier New"/>
          <w:sz w:val="20"/>
          <w:szCs w:val="20"/>
          <w:lang w:val="el-GR"/>
        </w:rPr>
        <w:t>_</w:t>
      </w:r>
      <w:r w:rsidR="00D444CE" w:rsidRPr="00D444CE">
        <w:rPr>
          <w:rFonts w:ascii="Consolas" w:eastAsia="Times New Roman" w:hAnsi="Consolas" w:cs="Courier New"/>
          <w:sz w:val="20"/>
          <w:szCs w:val="20"/>
        </w:rPr>
        <w:t>rotate</w:t>
      </w:r>
      <w:r w:rsidR="00D444CE" w:rsidRPr="00D444CE">
        <w:rPr>
          <w:rFonts w:ascii="Consolas" w:eastAsia="Times New Roman" w:hAnsi="Consolas" w:cs="Courier New"/>
          <w:sz w:val="20"/>
          <w:szCs w:val="20"/>
          <w:lang w:val="el-GR"/>
        </w:rPr>
        <w:t>(</w:t>
      </w:r>
      <w:r w:rsidR="00D444CE" w:rsidRPr="00D444CE">
        <w:rPr>
          <w:rFonts w:ascii="Consolas" w:eastAsia="Times New Roman" w:hAnsi="Consolas" w:cs="Courier New"/>
          <w:sz w:val="20"/>
          <w:szCs w:val="20"/>
        </w:rPr>
        <w:t>avlNode</w:t>
      </w:r>
      <w:r w:rsidR="00D444CE" w:rsidRPr="00D444CE">
        <w:rPr>
          <w:rFonts w:ascii="Consolas" w:eastAsia="Times New Roman" w:hAnsi="Consolas" w:cs="Courier New"/>
          <w:sz w:val="20"/>
          <w:szCs w:val="20"/>
          <w:lang w:val="el-GR"/>
        </w:rPr>
        <w:t xml:space="preserve"> *)</w:t>
      </w:r>
      <w:r w:rsidR="00D444CE" w:rsidRPr="00D444CE">
        <w:rPr>
          <w:rFonts w:eastAsia="Times New Roman" w:cs="Courier New"/>
          <w:lang w:val="el-GR"/>
        </w:rPr>
        <w:t>,</w:t>
      </w:r>
      <w:r w:rsidR="00D444CE" w:rsidRPr="00D444CE">
        <w:rPr>
          <w:rFonts w:ascii="Consolas" w:eastAsia="Times New Roman" w:hAnsi="Consolas" w:cs="Courier New"/>
          <w:sz w:val="20"/>
          <w:szCs w:val="20"/>
          <w:lang w:val="el-GR"/>
        </w:rPr>
        <w:t xml:space="preserve"> </w:t>
      </w:r>
      <w:r w:rsidR="00D444CE" w:rsidRPr="00D444CE">
        <w:rPr>
          <w:rFonts w:ascii="Consolas" w:eastAsia="Times New Roman" w:hAnsi="Consolas" w:cs="Courier New"/>
          <w:sz w:val="20"/>
          <w:szCs w:val="20"/>
        </w:rPr>
        <w:t>lr</w:t>
      </w:r>
      <w:r w:rsidR="00D444CE" w:rsidRPr="00D444CE">
        <w:rPr>
          <w:rFonts w:ascii="Consolas" w:eastAsia="Times New Roman" w:hAnsi="Consolas" w:cs="Courier New"/>
          <w:sz w:val="20"/>
          <w:szCs w:val="20"/>
          <w:lang w:val="el-GR"/>
        </w:rPr>
        <w:t>_</w:t>
      </w:r>
      <w:r w:rsidR="00D444CE" w:rsidRPr="00D444CE">
        <w:rPr>
          <w:rFonts w:ascii="Consolas" w:eastAsia="Times New Roman" w:hAnsi="Consolas" w:cs="Courier New"/>
          <w:sz w:val="20"/>
          <w:szCs w:val="20"/>
        </w:rPr>
        <w:t>rotate</w:t>
      </w:r>
      <w:r w:rsidR="00D444CE" w:rsidRPr="00D444CE">
        <w:rPr>
          <w:rFonts w:ascii="Consolas" w:eastAsia="Times New Roman" w:hAnsi="Consolas" w:cs="Courier New"/>
          <w:sz w:val="20"/>
          <w:szCs w:val="20"/>
          <w:lang w:val="el-GR"/>
        </w:rPr>
        <w:t>(</w:t>
      </w:r>
      <w:r w:rsidR="00D444CE" w:rsidRPr="00D444CE">
        <w:rPr>
          <w:rFonts w:ascii="Consolas" w:eastAsia="Times New Roman" w:hAnsi="Consolas" w:cs="Courier New"/>
          <w:sz w:val="20"/>
          <w:szCs w:val="20"/>
        </w:rPr>
        <w:t>avlNode</w:t>
      </w:r>
      <w:r w:rsidR="00D444CE" w:rsidRPr="00D444CE">
        <w:rPr>
          <w:rFonts w:ascii="Consolas" w:eastAsia="Times New Roman" w:hAnsi="Consolas" w:cs="Courier New"/>
          <w:sz w:val="20"/>
          <w:szCs w:val="20"/>
          <w:lang w:val="el-GR"/>
        </w:rPr>
        <w:t>*)</w:t>
      </w:r>
      <w:r w:rsidR="00D444CE" w:rsidRPr="00D444CE">
        <w:rPr>
          <w:rFonts w:eastAsia="Times New Roman" w:cs="Courier New"/>
          <w:lang w:val="el-GR"/>
        </w:rPr>
        <w:t xml:space="preserve"> </w:t>
      </w:r>
      <w:r w:rsidR="00D444CE">
        <w:rPr>
          <w:rFonts w:eastAsia="Times New Roman" w:cs="Courier New"/>
          <w:lang w:val="el-GR"/>
        </w:rPr>
        <w:t>και</w:t>
      </w:r>
      <w:r w:rsidR="00D444CE" w:rsidRPr="00D444CE">
        <w:rPr>
          <w:rFonts w:ascii="Consolas" w:eastAsia="Times New Roman" w:hAnsi="Consolas" w:cs="Courier New"/>
          <w:sz w:val="20"/>
          <w:szCs w:val="20"/>
          <w:lang w:val="el-GR"/>
        </w:rPr>
        <w:t xml:space="preserve"> </w:t>
      </w:r>
      <w:r w:rsidR="00D444CE" w:rsidRPr="00D444CE">
        <w:rPr>
          <w:rFonts w:ascii="Consolas" w:eastAsia="Times New Roman" w:hAnsi="Consolas" w:cs="Courier New"/>
          <w:sz w:val="20"/>
          <w:szCs w:val="20"/>
        </w:rPr>
        <w:t>rl</w:t>
      </w:r>
      <w:r w:rsidR="00D444CE" w:rsidRPr="00D444CE">
        <w:rPr>
          <w:rFonts w:ascii="Consolas" w:eastAsia="Times New Roman" w:hAnsi="Consolas" w:cs="Courier New"/>
          <w:sz w:val="20"/>
          <w:szCs w:val="20"/>
          <w:lang w:val="el-GR"/>
        </w:rPr>
        <w:t>_</w:t>
      </w:r>
      <w:r w:rsidR="00D444CE" w:rsidRPr="00D444CE">
        <w:rPr>
          <w:rFonts w:ascii="Consolas" w:eastAsia="Times New Roman" w:hAnsi="Consolas" w:cs="Courier New"/>
          <w:sz w:val="20"/>
          <w:szCs w:val="20"/>
        </w:rPr>
        <w:t>rotate</w:t>
      </w:r>
      <w:r w:rsidR="00D444CE" w:rsidRPr="00D444CE">
        <w:rPr>
          <w:rFonts w:ascii="Consolas" w:eastAsia="Times New Roman" w:hAnsi="Consolas" w:cs="Courier New"/>
          <w:sz w:val="20"/>
          <w:szCs w:val="20"/>
          <w:lang w:val="el-GR"/>
        </w:rPr>
        <w:t>(</w:t>
      </w:r>
      <w:r w:rsidR="00D444CE" w:rsidRPr="00D444CE">
        <w:rPr>
          <w:rFonts w:ascii="Consolas" w:eastAsia="Times New Roman" w:hAnsi="Consolas" w:cs="Courier New"/>
          <w:sz w:val="20"/>
          <w:szCs w:val="20"/>
        </w:rPr>
        <w:t>avlNode</w:t>
      </w:r>
      <w:r w:rsidR="00D444CE" w:rsidRPr="00D444CE">
        <w:rPr>
          <w:rFonts w:ascii="Consolas" w:eastAsia="Times New Roman" w:hAnsi="Consolas" w:cs="Courier New"/>
          <w:sz w:val="20"/>
          <w:szCs w:val="20"/>
          <w:lang w:val="el-GR"/>
        </w:rPr>
        <w:t xml:space="preserve"> *)</w:t>
      </w:r>
      <w:r w:rsidR="008F6FB6">
        <w:rPr>
          <w:rFonts w:eastAsia="Times New Roman" w:cs="Courier New"/>
          <w:lang w:val="el-GR"/>
        </w:rPr>
        <w:t xml:space="preserve">. </w:t>
      </w:r>
    </w:p>
    <w:p w14:paraId="1922B6B0" w14:textId="77777777" w:rsidR="00754C0D" w:rsidRDefault="00754C0D" w:rsidP="00E34F4F">
      <w:pPr>
        <w:shd w:val="clear" w:color="auto" w:fill="FFFFFF"/>
        <w:spacing w:after="0" w:line="240" w:lineRule="auto"/>
        <w:jc w:val="both"/>
        <w:rPr>
          <w:rFonts w:eastAsia="Times New Roman" w:cs="Courier New"/>
          <w:lang w:val="el-GR"/>
        </w:rPr>
      </w:pPr>
    </w:p>
    <w:p w14:paraId="67D4F07F" w14:textId="22C2C339" w:rsidR="005E26E9" w:rsidRDefault="008F6FB6" w:rsidP="00E34F4F">
      <w:pPr>
        <w:shd w:val="clear" w:color="auto" w:fill="FFFFFF"/>
        <w:spacing w:after="0" w:line="240" w:lineRule="auto"/>
        <w:jc w:val="both"/>
        <w:rPr>
          <w:rFonts w:eastAsia="Times New Roman" w:cs="Courier New"/>
          <w:lang w:val="el-GR"/>
        </w:rPr>
      </w:pPr>
      <w:r>
        <w:rPr>
          <w:rFonts w:eastAsia="Times New Roman" w:cs="Courier New"/>
          <w:lang w:val="el-GR"/>
        </w:rPr>
        <w:t xml:space="preserve">Αν </w:t>
      </w:r>
      <w:r w:rsidR="00415D6B">
        <w:rPr>
          <w:rFonts w:eastAsia="Times New Roman" w:cs="Courier New"/>
          <w:lang w:val="el-GR"/>
        </w:rPr>
        <w:t xml:space="preserve">ο </w:t>
      </w:r>
      <w:r w:rsidR="00415D6B" w:rsidRPr="00B80CBF">
        <w:rPr>
          <w:rFonts w:eastAsia="Times New Roman" w:cs="Courier New"/>
          <w:b/>
          <w:bCs/>
          <w:lang w:val="el-GR"/>
        </w:rPr>
        <w:t>παρ</w:t>
      </w:r>
      <w:r w:rsidR="00E34F4F" w:rsidRPr="00B80CBF">
        <w:rPr>
          <w:rFonts w:eastAsia="Times New Roman" w:cs="Courier New"/>
          <w:b/>
          <w:bCs/>
          <w:lang w:val="el-GR"/>
        </w:rPr>
        <w:t>άγοντας</w:t>
      </w:r>
      <w:r w:rsidR="00E34F4F">
        <w:rPr>
          <w:rFonts w:eastAsia="Times New Roman" w:cs="Courier New"/>
          <w:lang w:val="el-GR"/>
        </w:rPr>
        <w:t xml:space="preserve"> </w:t>
      </w:r>
      <w:r w:rsidR="00E34F4F" w:rsidRPr="00B80CBF">
        <w:rPr>
          <w:rFonts w:eastAsia="Times New Roman" w:cs="Courier New"/>
          <w:b/>
          <w:bCs/>
          <w:lang w:val="el-GR"/>
        </w:rPr>
        <w:t>υψομετρικής</w:t>
      </w:r>
      <w:r w:rsidR="00E34F4F">
        <w:rPr>
          <w:rFonts w:eastAsia="Times New Roman" w:cs="Courier New"/>
          <w:lang w:val="el-GR"/>
        </w:rPr>
        <w:t xml:space="preserve"> </w:t>
      </w:r>
      <w:r w:rsidR="00E34F4F" w:rsidRPr="00B80CBF">
        <w:rPr>
          <w:rFonts w:eastAsia="Times New Roman" w:cs="Courier New"/>
          <w:b/>
          <w:bCs/>
          <w:lang w:val="el-GR"/>
        </w:rPr>
        <w:t>διαφοράς</w:t>
      </w:r>
      <w:r w:rsidR="00E34F4F">
        <w:rPr>
          <w:rFonts w:eastAsia="Times New Roman" w:cs="Courier New"/>
          <w:lang w:val="el-GR"/>
        </w:rPr>
        <w:t xml:space="preserve"> που προκύπτει από τη μέθοδο </w:t>
      </w:r>
      <w:r w:rsidR="00E34F4F" w:rsidRPr="001F31E9">
        <w:rPr>
          <w:rFonts w:ascii="Consolas" w:eastAsia="Times New Roman" w:hAnsi="Consolas" w:cs="Courier New"/>
          <w:sz w:val="20"/>
          <w:szCs w:val="20"/>
        </w:rPr>
        <w:t>difference</w:t>
      </w:r>
      <w:r w:rsidR="00E34F4F" w:rsidRPr="00E34F4F">
        <w:rPr>
          <w:rFonts w:eastAsia="Times New Roman" w:cs="Courier New"/>
          <w:lang w:val="el-GR"/>
        </w:rPr>
        <w:t xml:space="preserve">, </w:t>
      </w:r>
      <w:r w:rsidR="00E34F4F">
        <w:rPr>
          <w:rFonts w:eastAsia="Times New Roman" w:cs="Courier New"/>
          <w:lang w:val="el-GR"/>
        </w:rPr>
        <w:t xml:space="preserve">δηλαδή η διαφορά των υψών </w:t>
      </w:r>
      <w:r w:rsidR="00B80CBF">
        <w:rPr>
          <w:rFonts w:eastAsia="Times New Roman" w:cs="Courier New"/>
          <w:lang w:val="el-GR"/>
        </w:rPr>
        <w:t>των δύο υποδένδρων ενός κόμβου είναι</w:t>
      </w:r>
      <w:r w:rsidR="00E34F4F" w:rsidRPr="00E34F4F">
        <w:rPr>
          <w:rFonts w:eastAsia="Times New Roman" w:cs="Courier New"/>
          <w:lang w:val="el-GR"/>
        </w:rPr>
        <w:t xml:space="preserve"> </w:t>
      </w:r>
      <m:oMath>
        <m:r>
          <m:rPr>
            <m:sty m:val="bi"/>
          </m:rPr>
          <w:rPr>
            <w:rFonts w:ascii="Latin Modern Math" w:eastAsia="Times New Roman" w:hAnsi="Latin Modern Math" w:cs="Courier New"/>
            <w:lang w:val="el-GR"/>
          </w:rPr>
          <m:t>&gt;1</m:t>
        </m:r>
      </m:oMath>
      <w:r w:rsidR="00B80CBF">
        <w:rPr>
          <w:rFonts w:eastAsia="Times New Roman" w:cs="Courier New"/>
          <w:lang w:val="el-GR"/>
        </w:rPr>
        <w:t xml:space="preserve">, </w:t>
      </w:r>
      <w:r w:rsidR="008F1F99">
        <w:rPr>
          <w:rFonts w:eastAsia="Times New Roman" w:cs="Courier New"/>
          <w:lang w:val="el-GR"/>
        </w:rPr>
        <w:t>τότε</w:t>
      </w:r>
      <w:r w:rsidR="005E26E9">
        <w:rPr>
          <w:rFonts w:eastAsia="Times New Roman" w:cs="Courier New"/>
          <w:lang w:val="el-GR"/>
        </w:rPr>
        <w:t>:</w:t>
      </w:r>
    </w:p>
    <w:p w14:paraId="49D3E0B1" w14:textId="72278A30" w:rsidR="003806FF" w:rsidRPr="003806FF" w:rsidRDefault="005E26E9" w:rsidP="00754C0D">
      <w:pPr>
        <w:pStyle w:val="ae"/>
        <w:numPr>
          <w:ilvl w:val="0"/>
          <w:numId w:val="29"/>
        </w:numPr>
        <w:shd w:val="clear" w:color="auto" w:fill="FFFFFF"/>
        <w:spacing w:after="0" w:line="240" w:lineRule="auto"/>
        <w:ind w:left="630" w:hanging="215"/>
        <w:jc w:val="both"/>
        <w:rPr>
          <w:lang w:val="el-GR"/>
        </w:rPr>
      </w:pPr>
      <w:r w:rsidRPr="003806FF">
        <w:rPr>
          <w:rFonts w:cs="Arial"/>
          <w:spacing w:val="2"/>
          <w:shd w:val="clear" w:color="auto" w:fill="FFFFFF"/>
          <w:lang w:val="el-GR"/>
        </w:rPr>
        <w:t xml:space="preserve">είτε </w:t>
      </w:r>
      <w:r w:rsidR="002A1813" w:rsidRPr="003806FF">
        <w:rPr>
          <w:rFonts w:cs="Arial"/>
          <w:spacing w:val="2"/>
          <w:shd w:val="clear" w:color="auto" w:fill="FFFFFF"/>
          <w:lang w:val="el-GR"/>
        </w:rPr>
        <w:t xml:space="preserve">πρέπει να εκτελεστεί </w:t>
      </w:r>
      <w:r w:rsidR="00F77BE6" w:rsidRPr="003806FF">
        <w:rPr>
          <w:rFonts w:cs="Arial"/>
          <w:b/>
          <w:bCs/>
          <w:spacing w:val="2"/>
          <w:shd w:val="clear" w:color="auto" w:fill="FFFFFF"/>
        </w:rPr>
        <w:t>left</w:t>
      </w:r>
      <w:r w:rsidR="00F77BE6" w:rsidRPr="003806FF">
        <w:rPr>
          <w:rFonts w:cs="Arial"/>
          <w:b/>
          <w:bCs/>
          <w:spacing w:val="2"/>
          <w:shd w:val="clear" w:color="auto" w:fill="FFFFFF"/>
          <w:lang w:val="el-GR"/>
        </w:rPr>
        <w:t>-</w:t>
      </w:r>
      <w:r w:rsidR="00F77BE6" w:rsidRPr="003806FF">
        <w:rPr>
          <w:rFonts w:cs="Arial"/>
          <w:b/>
          <w:bCs/>
          <w:spacing w:val="2"/>
          <w:shd w:val="clear" w:color="auto" w:fill="FFFFFF"/>
        </w:rPr>
        <w:t>left</w:t>
      </w:r>
      <w:r w:rsidR="00F77BE6" w:rsidRPr="003806FF">
        <w:rPr>
          <w:rFonts w:cs="Arial"/>
          <w:b/>
          <w:bCs/>
          <w:spacing w:val="2"/>
          <w:shd w:val="clear" w:color="auto" w:fill="FFFFFF"/>
          <w:lang w:val="el-GR"/>
        </w:rPr>
        <w:t xml:space="preserve"> </w:t>
      </w:r>
      <w:r w:rsidR="003806FF">
        <w:rPr>
          <w:rFonts w:cs="Arial"/>
          <w:spacing w:val="2"/>
          <w:shd w:val="clear" w:color="auto" w:fill="FFFFFF"/>
          <w:lang w:val="el-GR"/>
        </w:rPr>
        <w:t xml:space="preserve">περιστροφή, </w:t>
      </w:r>
    </w:p>
    <w:p w14:paraId="6979767E" w14:textId="34EEB938" w:rsidR="003806FF" w:rsidRPr="003806FF" w:rsidRDefault="001C2873" w:rsidP="00754C0D">
      <w:pPr>
        <w:pStyle w:val="ae"/>
        <w:numPr>
          <w:ilvl w:val="0"/>
          <w:numId w:val="29"/>
        </w:numPr>
        <w:shd w:val="clear" w:color="auto" w:fill="FFFFFF"/>
        <w:spacing w:after="0" w:line="240" w:lineRule="auto"/>
        <w:ind w:left="630" w:hanging="215"/>
        <w:jc w:val="both"/>
      </w:pPr>
      <w:r w:rsidRPr="003806FF">
        <w:rPr>
          <w:rFonts w:cs="Arial"/>
          <w:spacing w:val="2"/>
          <w:shd w:val="clear" w:color="auto" w:fill="FFFFFF"/>
          <w:lang w:val="el-GR"/>
        </w:rPr>
        <w:t xml:space="preserve">είτε </w:t>
      </w:r>
      <w:r w:rsidRPr="003806FF">
        <w:rPr>
          <w:rFonts w:cs="Arial"/>
          <w:b/>
          <w:bCs/>
          <w:spacing w:val="2"/>
          <w:shd w:val="clear" w:color="auto" w:fill="FFFFFF"/>
        </w:rPr>
        <w:t>left</w:t>
      </w:r>
      <w:r w:rsidRPr="003806FF">
        <w:rPr>
          <w:rFonts w:cs="Arial"/>
          <w:b/>
          <w:bCs/>
          <w:spacing w:val="2"/>
          <w:shd w:val="clear" w:color="auto" w:fill="FFFFFF"/>
          <w:lang w:val="el-GR"/>
        </w:rPr>
        <w:t>-</w:t>
      </w:r>
      <w:r w:rsidRPr="003806FF">
        <w:rPr>
          <w:rFonts w:cs="Arial"/>
          <w:b/>
          <w:bCs/>
          <w:spacing w:val="2"/>
          <w:shd w:val="clear" w:color="auto" w:fill="FFFFFF"/>
        </w:rPr>
        <w:t>right</w:t>
      </w:r>
      <w:r w:rsidRPr="003806FF">
        <w:rPr>
          <w:rFonts w:cs="Arial"/>
          <w:b/>
          <w:bCs/>
          <w:spacing w:val="2"/>
          <w:shd w:val="clear" w:color="auto" w:fill="FFFFFF"/>
          <w:lang w:val="el-GR"/>
        </w:rPr>
        <w:t xml:space="preserve"> </w:t>
      </w:r>
      <w:r w:rsidRPr="003806FF">
        <w:rPr>
          <w:rFonts w:cs="Arial"/>
          <w:spacing w:val="2"/>
          <w:shd w:val="clear" w:color="auto" w:fill="FFFFFF"/>
          <w:lang w:val="el-GR"/>
        </w:rPr>
        <w:t>περιστροφή</w:t>
      </w:r>
      <w:r w:rsidR="00E529CE" w:rsidRPr="003806FF">
        <w:rPr>
          <w:rFonts w:cs="Arial"/>
          <w:spacing w:val="2"/>
          <w:shd w:val="clear" w:color="auto" w:fill="FFFFFF"/>
          <w:lang w:val="el-GR"/>
        </w:rPr>
        <w:t xml:space="preserve">. </w:t>
      </w:r>
    </w:p>
    <w:p w14:paraId="683BFC78" w14:textId="5CA07522" w:rsidR="0043025C" w:rsidRDefault="00E529CE" w:rsidP="003A20BC">
      <w:pPr>
        <w:shd w:val="clear" w:color="auto" w:fill="FFFFFF"/>
        <w:spacing w:after="0" w:line="240" w:lineRule="auto"/>
        <w:jc w:val="both"/>
        <w:rPr>
          <w:rFonts w:cs="Arial"/>
          <w:spacing w:val="2"/>
          <w:shd w:val="clear" w:color="auto" w:fill="FFFFFF"/>
          <w:lang w:val="el-GR"/>
        </w:rPr>
      </w:pPr>
      <w:r w:rsidRPr="003806FF">
        <w:rPr>
          <w:rFonts w:cs="Arial"/>
          <w:spacing w:val="2"/>
          <w:shd w:val="clear" w:color="auto" w:fill="FFFFFF"/>
          <w:lang w:val="el-GR"/>
        </w:rPr>
        <w:t xml:space="preserve">Για να διακριθεί η κατάλληλη εξ αυτών, </w:t>
      </w:r>
      <w:r w:rsidR="00861A12" w:rsidRPr="003806FF">
        <w:rPr>
          <w:rFonts w:cs="Arial"/>
          <w:spacing w:val="2"/>
          <w:shd w:val="clear" w:color="auto" w:fill="FFFFFF"/>
          <w:lang w:val="el-GR"/>
        </w:rPr>
        <w:t>ελέγχεται</w:t>
      </w:r>
      <w:r w:rsidRPr="003806FF">
        <w:rPr>
          <w:rFonts w:cs="Arial"/>
          <w:spacing w:val="2"/>
          <w:shd w:val="clear" w:color="auto" w:fill="FFFFFF"/>
          <w:lang w:val="el-GR"/>
        </w:rPr>
        <w:t xml:space="preserve"> η υψομετρική διαφορά</w:t>
      </w:r>
      <w:r w:rsidR="001F31E9" w:rsidRPr="003806FF">
        <w:rPr>
          <w:rFonts w:cs="Arial"/>
          <w:spacing w:val="2"/>
          <w:shd w:val="clear" w:color="auto" w:fill="FFFFFF"/>
          <w:lang w:val="el-GR"/>
        </w:rPr>
        <w:t xml:space="preserve"> των υποδένδρων του αριστερού υποδένδρου του τρέχοντος κόμβου (αναδρομική κλήση της </w:t>
      </w:r>
      <w:r w:rsidR="001F31E9" w:rsidRPr="003806FF">
        <w:rPr>
          <w:rFonts w:ascii="Consolas" w:hAnsi="Consolas" w:cs="Arial"/>
          <w:spacing w:val="2"/>
          <w:sz w:val="20"/>
          <w:szCs w:val="20"/>
          <w:shd w:val="clear" w:color="auto" w:fill="FFFFFF"/>
        </w:rPr>
        <w:t>difference</w:t>
      </w:r>
      <w:r w:rsidR="001F31E9" w:rsidRPr="003806FF">
        <w:rPr>
          <w:rFonts w:cs="Arial"/>
          <w:spacing w:val="2"/>
          <w:shd w:val="clear" w:color="auto" w:fill="FFFFFF"/>
          <w:lang w:val="el-GR"/>
        </w:rPr>
        <w:t xml:space="preserve">) </w:t>
      </w:r>
      <w:r w:rsidR="00316BC0" w:rsidRPr="003806FF">
        <w:rPr>
          <w:rFonts w:cs="Arial"/>
          <w:spacing w:val="2"/>
          <w:shd w:val="clear" w:color="auto" w:fill="FFFFFF"/>
          <w:lang w:val="el-GR"/>
        </w:rPr>
        <w:t xml:space="preserve">και αν είναι </w:t>
      </w:r>
      <m:oMath>
        <m:r>
          <m:rPr>
            <m:sty m:val="bi"/>
          </m:rPr>
          <w:rPr>
            <w:rFonts w:ascii="Latin Modern Math" w:hAnsi="Latin Modern Math" w:cs="Arial"/>
            <w:spacing w:val="2"/>
            <w:shd w:val="clear" w:color="auto" w:fill="FFFFFF"/>
            <w:lang w:val="el-GR"/>
          </w:rPr>
          <m:t>≥0</m:t>
        </m:r>
      </m:oMath>
      <w:r w:rsidR="00316BC0" w:rsidRPr="003806FF">
        <w:rPr>
          <w:rFonts w:cs="Arial"/>
          <w:spacing w:val="2"/>
          <w:shd w:val="clear" w:color="auto" w:fill="FFFFFF"/>
          <w:lang w:val="el-GR"/>
        </w:rPr>
        <w:t xml:space="preserve">, </w:t>
      </w:r>
      <w:r w:rsidR="008E4780" w:rsidRPr="003806FF">
        <w:rPr>
          <w:rFonts w:cs="Arial"/>
          <w:spacing w:val="2"/>
          <w:shd w:val="clear" w:color="auto" w:fill="FFFFFF"/>
          <w:lang w:val="el-GR"/>
        </w:rPr>
        <w:t xml:space="preserve">καλείται η </w:t>
      </w:r>
      <w:r w:rsidR="008E4780" w:rsidRPr="003806FF">
        <w:rPr>
          <w:rFonts w:ascii="Consolas" w:hAnsi="Consolas" w:cs="Arial"/>
          <w:b/>
          <w:bCs/>
          <w:spacing w:val="2"/>
          <w:sz w:val="20"/>
          <w:szCs w:val="20"/>
          <w:shd w:val="clear" w:color="auto" w:fill="FFFFFF"/>
        </w:rPr>
        <w:t>ll</w:t>
      </w:r>
      <w:r w:rsidR="008E4780" w:rsidRPr="003806FF">
        <w:rPr>
          <w:rFonts w:ascii="Consolas" w:hAnsi="Consolas" w:cs="Arial"/>
          <w:b/>
          <w:bCs/>
          <w:spacing w:val="2"/>
          <w:sz w:val="20"/>
          <w:szCs w:val="20"/>
          <w:shd w:val="clear" w:color="auto" w:fill="FFFFFF"/>
          <w:lang w:val="el-GR"/>
        </w:rPr>
        <w:t>_</w:t>
      </w:r>
      <w:r w:rsidR="008E4780" w:rsidRPr="003806FF">
        <w:rPr>
          <w:rFonts w:ascii="Consolas" w:hAnsi="Consolas" w:cs="Arial"/>
          <w:b/>
          <w:bCs/>
          <w:spacing w:val="2"/>
          <w:sz w:val="20"/>
          <w:szCs w:val="20"/>
          <w:shd w:val="clear" w:color="auto" w:fill="FFFFFF"/>
        </w:rPr>
        <w:t>rotate</w:t>
      </w:r>
      <w:r w:rsidR="008E4780" w:rsidRPr="003806FF">
        <w:rPr>
          <w:rFonts w:ascii="Consolas" w:hAnsi="Consolas" w:cs="Arial"/>
          <w:b/>
          <w:bCs/>
          <w:spacing w:val="2"/>
          <w:sz w:val="20"/>
          <w:szCs w:val="20"/>
          <w:shd w:val="clear" w:color="auto" w:fill="FFFFFF"/>
          <w:lang w:val="el-GR"/>
        </w:rPr>
        <w:t>(</w:t>
      </w:r>
      <w:r w:rsidR="008E4780" w:rsidRPr="003806FF">
        <w:rPr>
          <w:rFonts w:ascii="Consolas" w:hAnsi="Consolas" w:cs="Arial"/>
          <w:b/>
          <w:bCs/>
          <w:spacing w:val="2"/>
          <w:sz w:val="20"/>
          <w:szCs w:val="20"/>
          <w:shd w:val="clear" w:color="auto" w:fill="FFFFFF"/>
        </w:rPr>
        <w:t>avlNode</w:t>
      </w:r>
      <w:r w:rsidR="008E4780" w:rsidRPr="003806FF">
        <w:rPr>
          <w:rFonts w:ascii="Consolas" w:hAnsi="Consolas" w:cs="Arial"/>
          <w:b/>
          <w:bCs/>
          <w:spacing w:val="2"/>
          <w:sz w:val="20"/>
          <w:szCs w:val="20"/>
          <w:shd w:val="clear" w:color="auto" w:fill="FFFFFF"/>
          <w:lang w:val="el-GR"/>
        </w:rPr>
        <w:t xml:space="preserve"> *)</w:t>
      </w:r>
      <w:r w:rsidR="008E4780" w:rsidRPr="003806FF">
        <w:rPr>
          <w:rFonts w:cs="Arial"/>
          <w:spacing w:val="2"/>
          <w:shd w:val="clear" w:color="auto" w:fill="FFFFFF"/>
          <w:lang w:val="el-GR"/>
        </w:rPr>
        <w:t xml:space="preserve">, διαφορετικά η </w:t>
      </w:r>
      <w:r w:rsidR="008E4780" w:rsidRPr="003806FF">
        <w:rPr>
          <w:rFonts w:ascii="Consolas" w:hAnsi="Consolas" w:cs="Arial"/>
          <w:b/>
          <w:bCs/>
          <w:spacing w:val="2"/>
          <w:sz w:val="20"/>
          <w:szCs w:val="20"/>
          <w:shd w:val="clear" w:color="auto" w:fill="FFFFFF"/>
        </w:rPr>
        <w:t>rr</w:t>
      </w:r>
      <w:r w:rsidR="008E4780" w:rsidRPr="003806FF">
        <w:rPr>
          <w:rFonts w:ascii="Consolas" w:hAnsi="Consolas" w:cs="Arial"/>
          <w:b/>
          <w:bCs/>
          <w:spacing w:val="2"/>
          <w:sz w:val="20"/>
          <w:szCs w:val="20"/>
          <w:shd w:val="clear" w:color="auto" w:fill="FFFFFF"/>
          <w:lang w:val="el-GR"/>
        </w:rPr>
        <w:t>_</w:t>
      </w:r>
      <w:r w:rsidR="008E4780" w:rsidRPr="003806FF">
        <w:rPr>
          <w:rFonts w:ascii="Consolas" w:hAnsi="Consolas" w:cs="Arial"/>
          <w:b/>
          <w:bCs/>
          <w:spacing w:val="2"/>
          <w:sz w:val="20"/>
          <w:szCs w:val="20"/>
          <w:shd w:val="clear" w:color="auto" w:fill="FFFFFF"/>
        </w:rPr>
        <w:t>rotate</w:t>
      </w:r>
      <w:r w:rsidR="008E4780" w:rsidRPr="003806FF">
        <w:rPr>
          <w:rFonts w:ascii="Consolas" w:hAnsi="Consolas" w:cs="Arial"/>
          <w:b/>
          <w:bCs/>
          <w:spacing w:val="2"/>
          <w:sz w:val="20"/>
          <w:szCs w:val="20"/>
          <w:shd w:val="clear" w:color="auto" w:fill="FFFFFF"/>
          <w:lang w:val="el-GR"/>
        </w:rPr>
        <w:t>(</w:t>
      </w:r>
      <w:r w:rsidR="008E4780" w:rsidRPr="003806FF">
        <w:rPr>
          <w:rFonts w:ascii="Consolas" w:hAnsi="Consolas" w:cs="Arial"/>
          <w:b/>
          <w:bCs/>
          <w:spacing w:val="2"/>
          <w:sz w:val="20"/>
          <w:szCs w:val="20"/>
          <w:shd w:val="clear" w:color="auto" w:fill="FFFFFF"/>
        </w:rPr>
        <w:t>avlNode</w:t>
      </w:r>
      <w:r w:rsidR="008E4780" w:rsidRPr="003806FF">
        <w:rPr>
          <w:rFonts w:ascii="Consolas" w:hAnsi="Consolas" w:cs="Arial"/>
          <w:b/>
          <w:bCs/>
          <w:spacing w:val="2"/>
          <w:sz w:val="20"/>
          <w:szCs w:val="20"/>
          <w:shd w:val="clear" w:color="auto" w:fill="FFFFFF"/>
          <w:lang w:val="el-GR"/>
        </w:rPr>
        <w:t xml:space="preserve"> *)</w:t>
      </w:r>
      <w:r w:rsidR="008E4780" w:rsidRPr="003806FF">
        <w:rPr>
          <w:rFonts w:cs="Arial"/>
          <w:spacing w:val="2"/>
          <w:shd w:val="clear" w:color="auto" w:fill="FFFFFF"/>
          <w:lang w:val="el-GR"/>
        </w:rPr>
        <w:t>.</w:t>
      </w:r>
    </w:p>
    <w:p w14:paraId="6D604E6D" w14:textId="77777777" w:rsidR="00754C0D" w:rsidRDefault="00754C0D" w:rsidP="008F1312">
      <w:pPr>
        <w:shd w:val="clear" w:color="auto" w:fill="FFFFFF"/>
        <w:spacing w:after="0" w:line="240" w:lineRule="auto"/>
        <w:jc w:val="both"/>
        <w:rPr>
          <w:rFonts w:cs="Arial"/>
          <w:spacing w:val="2"/>
          <w:shd w:val="clear" w:color="auto" w:fill="FFFFFF"/>
          <w:lang w:val="el-GR"/>
        </w:rPr>
      </w:pPr>
    </w:p>
    <w:p w14:paraId="12BA6EC6" w14:textId="18EFD095" w:rsidR="008F1312" w:rsidRDefault="008F1312" w:rsidP="008F1312">
      <w:pPr>
        <w:shd w:val="clear" w:color="auto" w:fill="FFFFFF"/>
        <w:spacing w:after="0" w:line="240" w:lineRule="auto"/>
        <w:jc w:val="both"/>
        <w:rPr>
          <w:rFonts w:eastAsiaTheme="minorEastAsia" w:cs="Arial"/>
          <w:spacing w:val="2"/>
          <w:shd w:val="clear" w:color="auto" w:fill="FFFFFF"/>
          <w:lang w:val="el-GR"/>
        </w:rPr>
      </w:pPr>
      <w:r>
        <w:rPr>
          <w:rFonts w:cs="Arial"/>
          <w:spacing w:val="2"/>
          <w:shd w:val="clear" w:color="auto" w:fill="FFFFFF"/>
          <w:lang w:val="el-GR"/>
        </w:rPr>
        <w:t>Αν</w:t>
      </w:r>
      <w:r w:rsidRPr="00754C0D">
        <w:rPr>
          <w:rFonts w:cs="Arial"/>
          <w:spacing w:val="2"/>
          <w:shd w:val="clear" w:color="auto" w:fill="FFFFFF"/>
          <w:lang w:val="el-GR"/>
        </w:rPr>
        <w:t xml:space="preserve"> </w:t>
      </w:r>
      <w:r>
        <w:rPr>
          <w:rFonts w:cs="Arial"/>
          <w:spacing w:val="2"/>
          <w:shd w:val="clear" w:color="auto" w:fill="FFFFFF"/>
          <w:lang w:val="el-GR"/>
        </w:rPr>
        <w:t>ο</w:t>
      </w:r>
      <w:r w:rsidRPr="00754C0D">
        <w:rPr>
          <w:rFonts w:cs="Arial"/>
          <w:spacing w:val="2"/>
          <w:shd w:val="clear" w:color="auto" w:fill="FFFFFF"/>
          <w:lang w:val="el-GR"/>
        </w:rPr>
        <w:t xml:space="preserve"> </w:t>
      </w:r>
      <w:r w:rsidRPr="003A20BC">
        <w:rPr>
          <w:rFonts w:cs="Arial"/>
          <w:b/>
          <w:bCs/>
          <w:spacing w:val="2"/>
          <w:shd w:val="clear" w:color="auto" w:fill="FFFFFF"/>
          <w:lang w:val="el-GR"/>
        </w:rPr>
        <w:t>παράγοντας</w:t>
      </w:r>
      <w:r w:rsidR="00754C0D">
        <w:rPr>
          <w:rFonts w:cs="Arial"/>
          <w:spacing w:val="2"/>
          <w:shd w:val="clear" w:color="auto" w:fill="FFFFFF"/>
          <w:lang w:val="el-GR"/>
        </w:rPr>
        <w:t xml:space="preserve"> </w:t>
      </w:r>
      <w:r w:rsidR="00754C0D" w:rsidRPr="003A20BC">
        <w:rPr>
          <w:rFonts w:cs="Arial"/>
          <w:b/>
          <w:bCs/>
          <w:spacing w:val="2"/>
          <w:shd w:val="clear" w:color="auto" w:fill="FFFFFF"/>
          <w:lang w:val="el-GR"/>
        </w:rPr>
        <w:t>υψομετρικής</w:t>
      </w:r>
      <w:r w:rsidR="00754C0D">
        <w:rPr>
          <w:rFonts w:cs="Arial"/>
          <w:spacing w:val="2"/>
          <w:shd w:val="clear" w:color="auto" w:fill="FFFFFF"/>
          <w:lang w:val="el-GR"/>
        </w:rPr>
        <w:t xml:space="preserve"> </w:t>
      </w:r>
      <w:r w:rsidR="00754C0D" w:rsidRPr="003A20BC">
        <w:rPr>
          <w:rFonts w:cs="Arial"/>
          <w:b/>
          <w:bCs/>
          <w:spacing w:val="2"/>
          <w:shd w:val="clear" w:color="auto" w:fill="FFFFFF"/>
          <w:lang w:val="el-GR"/>
        </w:rPr>
        <w:t>διαφοράς</w:t>
      </w:r>
      <w:r w:rsidR="00754C0D" w:rsidRPr="00754C0D">
        <w:rPr>
          <w:rFonts w:cs="Arial"/>
          <w:spacing w:val="2"/>
          <w:shd w:val="clear" w:color="auto" w:fill="FFFFFF"/>
          <w:lang w:val="el-GR"/>
        </w:rPr>
        <w:t xml:space="preserve"> </w:t>
      </w:r>
      <w:r w:rsidR="00754C0D">
        <w:rPr>
          <w:rFonts w:cs="Arial"/>
          <w:spacing w:val="2"/>
          <w:shd w:val="clear" w:color="auto" w:fill="FFFFFF"/>
          <w:lang w:val="el-GR"/>
        </w:rPr>
        <w:t>είναι</w:t>
      </w:r>
      <w:r w:rsidR="00754C0D" w:rsidRPr="00754C0D">
        <w:rPr>
          <w:rFonts w:cs="Arial"/>
          <w:spacing w:val="2"/>
          <w:shd w:val="clear" w:color="auto" w:fill="FFFFFF"/>
          <w:lang w:val="el-GR"/>
        </w:rPr>
        <w:t xml:space="preserve"> </w:t>
      </w:r>
      <m:oMath>
        <m:r>
          <m:rPr>
            <m:sty m:val="bi"/>
          </m:rPr>
          <w:rPr>
            <w:rFonts w:ascii="Latin Modern Math" w:hAnsi="Latin Modern Math" w:cs="Arial"/>
            <w:spacing w:val="2"/>
            <w:shd w:val="clear" w:color="auto" w:fill="FFFFFF"/>
            <w:lang w:val="el-GR"/>
          </w:rPr>
          <m:t>&lt;-</m:t>
        </m:r>
        <m:r>
          <m:rPr>
            <m:sty m:val="bi"/>
          </m:rPr>
          <w:rPr>
            <w:rFonts w:ascii="Latin Modern Math" w:hAnsi="Latin Modern Math" w:cs="Arial"/>
            <w:spacing w:val="2"/>
            <w:shd w:val="clear" w:color="auto" w:fill="FFFFFF"/>
          </w:rPr>
          <m:t>1</m:t>
        </m:r>
      </m:oMath>
      <w:r w:rsidR="00754C0D">
        <w:rPr>
          <w:rFonts w:eastAsiaTheme="minorEastAsia" w:cs="Arial"/>
          <w:spacing w:val="2"/>
          <w:shd w:val="clear" w:color="auto" w:fill="FFFFFF"/>
          <w:lang w:val="el-GR"/>
        </w:rPr>
        <w:t>, τότε:</w:t>
      </w:r>
    </w:p>
    <w:p w14:paraId="47D02716" w14:textId="32AD0D04" w:rsidR="00BA3BB2" w:rsidRPr="003806FF" w:rsidRDefault="00BA3BB2" w:rsidP="00BA3BB2">
      <w:pPr>
        <w:pStyle w:val="ae"/>
        <w:numPr>
          <w:ilvl w:val="0"/>
          <w:numId w:val="29"/>
        </w:numPr>
        <w:shd w:val="clear" w:color="auto" w:fill="FFFFFF"/>
        <w:spacing w:after="0" w:line="240" w:lineRule="auto"/>
        <w:ind w:left="630" w:hanging="215"/>
        <w:jc w:val="both"/>
        <w:rPr>
          <w:lang w:val="el-GR"/>
        </w:rPr>
      </w:pPr>
      <w:r w:rsidRPr="003806FF">
        <w:rPr>
          <w:rFonts w:cs="Arial"/>
          <w:spacing w:val="2"/>
          <w:shd w:val="clear" w:color="auto" w:fill="FFFFFF"/>
          <w:lang w:val="el-GR"/>
        </w:rPr>
        <w:t xml:space="preserve">είτε πρέπει να εκτελεστεί </w:t>
      </w:r>
      <w:r>
        <w:rPr>
          <w:rFonts w:cs="Arial"/>
          <w:b/>
          <w:bCs/>
          <w:spacing w:val="2"/>
          <w:shd w:val="clear" w:color="auto" w:fill="FFFFFF"/>
        </w:rPr>
        <w:t>right</w:t>
      </w:r>
      <w:r w:rsidRPr="003806FF">
        <w:rPr>
          <w:rFonts w:cs="Arial"/>
          <w:b/>
          <w:bCs/>
          <w:spacing w:val="2"/>
          <w:shd w:val="clear" w:color="auto" w:fill="FFFFFF"/>
          <w:lang w:val="el-GR"/>
        </w:rPr>
        <w:t>-</w:t>
      </w:r>
      <w:r>
        <w:rPr>
          <w:rFonts w:cs="Arial"/>
          <w:b/>
          <w:bCs/>
          <w:spacing w:val="2"/>
          <w:shd w:val="clear" w:color="auto" w:fill="FFFFFF"/>
        </w:rPr>
        <w:t>right</w:t>
      </w:r>
      <w:r w:rsidRPr="003806FF">
        <w:rPr>
          <w:rFonts w:cs="Arial"/>
          <w:b/>
          <w:bCs/>
          <w:spacing w:val="2"/>
          <w:shd w:val="clear" w:color="auto" w:fill="FFFFFF"/>
          <w:lang w:val="el-GR"/>
        </w:rPr>
        <w:t xml:space="preserve"> </w:t>
      </w:r>
      <w:r>
        <w:rPr>
          <w:rFonts w:cs="Arial"/>
          <w:spacing w:val="2"/>
          <w:shd w:val="clear" w:color="auto" w:fill="FFFFFF"/>
          <w:lang w:val="el-GR"/>
        </w:rPr>
        <w:t xml:space="preserve">περιστροφή, </w:t>
      </w:r>
    </w:p>
    <w:p w14:paraId="17786272" w14:textId="14E0BD7F" w:rsidR="00BA3BB2" w:rsidRPr="003806FF" w:rsidRDefault="00BA3BB2" w:rsidP="00BA3BB2">
      <w:pPr>
        <w:pStyle w:val="ae"/>
        <w:numPr>
          <w:ilvl w:val="0"/>
          <w:numId w:val="29"/>
        </w:numPr>
        <w:shd w:val="clear" w:color="auto" w:fill="FFFFFF"/>
        <w:spacing w:after="0" w:line="240" w:lineRule="auto"/>
        <w:ind w:left="630" w:hanging="215"/>
        <w:jc w:val="both"/>
      </w:pPr>
      <w:r w:rsidRPr="003806FF">
        <w:rPr>
          <w:rFonts w:cs="Arial"/>
          <w:spacing w:val="2"/>
          <w:shd w:val="clear" w:color="auto" w:fill="FFFFFF"/>
          <w:lang w:val="el-GR"/>
        </w:rPr>
        <w:t xml:space="preserve">είτε </w:t>
      </w:r>
      <w:r w:rsidRPr="003806FF">
        <w:rPr>
          <w:rFonts w:cs="Arial"/>
          <w:b/>
          <w:bCs/>
          <w:spacing w:val="2"/>
          <w:shd w:val="clear" w:color="auto" w:fill="FFFFFF"/>
        </w:rPr>
        <w:t>right</w:t>
      </w:r>
      <w:r>
        <w:rPr>
          <w:rFonts w:cs="Arial"/>
          <w:b/>
          <w:bCs/>
          <w:spacing w:val="2"/>
          <w:shd w:val="clear" w:color="auto" w:fill="FFFFFF"/>
        </w:rPr>
        <w:t>-left</w:t>
      </w:r>
      <w:r w:rsidRPr="003806FF">
        <w:rPr>
          <w:rFonts w:cs="Arial"/>
          <w:b/>
          <w:bCs/>
          <w:spacing w:val="2"/>
          <w:shd w:val="clear" w:color="auto" w:fill="FFFFFF"/>
          <w:lang w:val="el-GR"/>
        </w:rPr>
        <w:t xml:space="preserve"> </w:t>
      </w:r>
      <w:r w:rsidRPr="003806FF">
        <w:rPr>
          <w:rFonts w:cs="Arial"/>
          <w:spacing w:val="2"/>
          <w:shd w:val="clear" w:color="auto" w:fill="FFFFFF"/>
          <w:lang w:val="el-GR"/>
        </w:rPr>
        <w:t xml:space="preserve">περιστροφή. </w:t>
      </w:r>
    </w:p>
    <w:p w14:paraId="6D10069A" w14:textId="7513559D" w:rsidR="008F1312" w:rsidRDefault="00BA3BB2" w:rsidP="003A20BC">
      <w:pPr>
        <w:shd w:val="clear" w:color="auto" w:fill="FFFFFF"/>
        <w:spacing w:after="0" w:line="240" w:lineRule="auto"/>
        <w:jc w:val="both"/>
        <w:rPr>
          <w:rFonts w:cs="Arial"/>
          <w:spacing w:val="2"/>
          <w:shd w:val="clear" w:color="auto" w:fill="FFFFFF"/>
          <w:lang w:val="el-GR"/>
        </w:rPr>
      </w:pPr>
      <w:r w:rsidRPr="003806FF">
        <w:rPr>
          <w:rFonts w:cs="Arial"/>
          <w:spacing w:val="2"/>
          <w:shd w:val="clear" w:color="auto" w:fill="FFFFFF"/>
          <w:lang w:val="el-GR"/>
        </w:rPr>
        <w:t xml:space="preserve">Για να διακριθεί η κατάλληλη εξ αυτών, ελέγχεται η υψομετρική διαφορά των υποδένδρων του αριστερού υποδένδρου του τρέχοντος κόμβου (αναδρομική κλήση της </w:t>
      </w:r>
      <w:r w:rsidRPr="003806FF">
        <w:rPr>
          <w:rFonts w:ascii="Consolas" w:hAnsi="Consolas" w:cs="Arial"/>
          <w:spacing w:val="2"/>
          <w:sz w:val="20"/>
          <w:szCs w:val="20"/>
          <w:shd w:val="clear" w:color="auto" w:fill="FFFFFF"/>
        </w:rPr>
        <w:t>difference</w:t>
      </w:r>
      <w:r w:rsidRPr="003806FF">
        <w:rPr>
          <w:rFonts w:cs="Arial"/>
          <w:spacing w:val="2"/>
          <w:shd w:val="clear" w:color="auto" w:fill="FFFFFF"/>
          <w:lang w:val="el-GR"/>
        </w:rPr>
        <w:t xml:space="preserve">) και αν είναι </w:t>
      </w:r>
      <m:oMath>
        <m:r>
          <m:rPr>
            <m:sty m:val="bi"/>
          </m:rPr>
          <w:rPr>
            <w:rFonts w:ascii="Latin Modern Math" w:hAnsi="Latin Modern Math" w:cs="Arial"/>
            <w:spacing w:val="2"/>
            <w:shd w:val="clear" w:color="auto" w:fill="FFFFFF"/>
            <w:lang w:val="el-GR"/>
          </w:rPr>
          <m:t>≤0</m:t>
        </m:r>
      </m:oMath>
      <w:r w:rsidRPr="003806FF">
        <w:rPr>
          <w:rFonts w:cs="Arial"/>
          <w:spacing w:val="2"/>
          <w:shd w:val="clear" w:color="auto" w:fill="FFFFFF"/>
          <w:lang w:val="el-GR"/>
        </w:rPr>
        <w:t xml:space="preserve">, καλείται η </w:t>
      </w:r>
      <w:r>
        <w:rPr>
          <w:rFonts w:ascii="Consolas" w:hAnsi="Consolas" w:cs="Arial"/>
          <w:b/>
          <w:bCs/>
          <w:spacing w:val="2"/>
          <w:sz w:val="20"/>
          <w:szCs w:val="20"/>
          <w:shd w:val="clear" w:color="auto" w:fill="FFFFFF"/>
        </w:rPr>
        <w:t>rr</w:t>
      </w:r>
      <w:r w:rsidRPr="003806FF">
        <w:rPr>
          <w:rFonts w:ascii="Consolas" w:hAnsi="Consolas" w:cs="Arial"/>
          <w:b/>
          <w:bCs/>
          <w:spacing w:val="2"/>
          <w:sz w:val="20"/>
          <w:szCs w:val="20"/>
          <w:shd w:val="clear" w:color="auto" w:fill="FFFFFF"/>
          <w:lang w:val="el-GR"/>
        </w:rPr>
        <w:t>_</w:t>
      </w:r>
      <w:r w:rsidRPr="003806FF">
        <w:rPr>
          <w:rFonts w:ascii="Consolas" w:hAnsi="Consolas" w:cs="Arial"/>
          <w:b/>
          <w:bCs/>
          <w:spacing w:val="2"/>
          <w:sz w:val="20"/>
          <w:szCs w:val="20"/>
          <w:shd w:val="clear" w:color="auto" w:fill="FFFFFF"/>
        </w:rPr>
        <w:t>rotate</w:t>
      </w:r>
      <w:r w:rsidRPr="003806FF">
        <w:rPr>
          <w:rFonts w:ascii="Consolas" w:hAnsi="Consolas" w:cs="Arial"/>
          <w:b/>
          <w:bCs/>
          <w:spacing w:val="2"/>
          <w:sz w:val="20"/>
          <w:szCs w:val="20"/>
          <w:shd w:val="clear" w:color="auto" w:fill="FFFFFF"/>
          <w:lang w:val="el-GR"/>
        </w:rPr>
        <w:t>(</w:t>
      </w:r>
      <w:r w:rsidRPr="003806FF">
        <w:rPr>
          <w:rFonts w:ascii="Consolas" w:hAnsi="Consolas" w:cs="Arial"/>
          <w:b/>
          <w:bCs/>
          <w:spacing w:val="2"/>
          <w:sz w:val="20"/>
          <w:szCs w:val="20"/>
          <w:shd w:val="clear" w:color="auto" w:fill="FFFFFF"/>
        </w:rPr>
        <w:t>avlNode</w:t>
      </w:r>
      <w:r w:rsidRPr="003806FF">
        <w:rPr>
          <w:rFonts w:ascii="Consolas" w:hAnsi="Consolas" w:cs="Arial"/>
          <w:b/>
          <w:bCs/>
          <w:spacing w:val="2"/>
          <w:sz w:val="20"/>
          <w:szCs w:val="20"/>
          <w:shd w:val="clear" w:color="auto" w:fill="FFFFFF"/>
          <w:lang w:val="el-GR"/>
        </w:rPr>
        <w:t xml:space="preserve"> *)</w:t>
      </w:r>
      <w:r w:rsidRPr="003806FF">
        <w:rPr>
          <w:rFonts w:cs="Arial"/>
          <w:spacing w:val="2"/>
          <w:shd w:val="clear" w:color="auto" w:fill="FFFFFF"/>
          <w:lang w:val="el-GR"/>
        </w:rPr>
        <w:t xml:space="preserve">, διαφορετικά η </w:t>
      </w:r>
      <w:r w:rsidRPr="003806FF">
        <w:rPr>
          <w:rFonts w:ascii="Consolas" w:hAnsi="Consolas" w:cs="Arial"/>
          <w:b/>
          <w:bCs/>
          <w:spacing w:val="2"/>
          <w:sz w:val="20"/>
          <w:szCs w:val="20"/>
          <w:shd w:val="clear" w:color="auto" w:fill="FFFFFF"/>
        </w:rPr>
        <w:t>r</w:t>
      </w:r>
      <w:r>
        <w:rPr>
          <w:rFonts w:ascii="Consolas" w:hAnsi="Consolas" w:cs="Arial"/>
          <w:b/>
          <w:bCs/>
          <w:spacing w:val="2"/>
          <w:sz w:val="20"/>
          <w:szCs w:val="20"/>
          <w:shd w:val="clear" w:color="auto" w:fill="FFFFFF"/>
        </w:rPr>
        <w:t>l</w:t>
      </w:r>
      <w:r w:rsidRPr="003806FF">
        <w:rPr>
          <w:rFonts w:ascii="Consolas" w:hAnsi="Consolas" w:cs="Arial"/>
          <w:b/>
          <w:bCs/>
          <w:spacing w:val="2"/>
          <w:sz w:val="20"/>
          <w:szCs w:val="20"/>
          <w:shd w:val="clear" w:color="auto" w:fill="FFFFFF"/>
          <w:lang w:val="el-GR"/>
        </w:rPr>
        <w:t>_</w:t>
      </w:r>
      <w:r w:rsidRPr="003806FF">
        <w:rPr>
          <w:rFonts w:ascii="Consolas" w:hAnsi="Consolas" w:cs="Arial"/>
          <w:b/>
          <w:bCs/>
          <w:spacing w:val="2"/>
          <w:sz w:val="20"/>
          <w:szCs w:val="20"/>
          <w:shd w:val="clear" w:color="auto" w:fill="FFFFFF"/>
        </w:rPr>
        <w:t>rotate</w:t>
      </w:r>
      <w:r w:rsidRPr="003806FF">
        <w:rPr>
          <w:rFonts w:ascii="Consolas" w:hAnsi="Consolas" w:cs="Arial"/>
          <w:b/>
          <w:bCs/>
          <w:spacing w:val="2"/>
          <w:sz w:val="20"/>
          <w:szCs w:val="20"/>
          <w:shd w:val="clear" w:color="auto" w:fill="FFFFFF"/>
          <w:lang w:val="el-GR"/>
        </w:rPr>
        <w:t>(</w:t>
      </w:r>
      <w:r w:rsidRPr="003806FF">
        <w:rPr>
          <w:rFonts w:ascii="Consolas" w:hAnsi="Consolas" w:cs="Arial"/>
          <w:b/>
          <w:bCs/>
          <w:spacing w:val="2"/>
          <w:sz w:val="20"/>
          <w:szCs w:val="20"/>
          <w:shd w:val="clear" w:color="auto" w:fill="FFFFFF"/>
        </w:rPr>
        <w:t>avlNode</w:t>
      </w:r>
      <w:r w:rsidRPr="003806FF">
        <w:rPr>
          <w:rFonts w:ascii="Consolas" w:hAnsi="Consolas" w:cs="Arial"/>
          <w:b/>
          <w:bCs/>
          <w:spacing w:val="2"/>
          <w:sz w:val="20"/>
          <w:szCs w:val="20"/>
          <w:shd w:val="clear" w:color="auto" w:fill="FFFFFF"/>
          <w:lang w:val="el-GR"/>
        </w:rPr>
        <w:t xml:space="preserve"> *)</w:t>
      </w:r>
      <w:r w:rsidRPr="003806FF">
        <w:rPr>
          <w:rFonts w:cs="Arial"/>
          <w:spacing w:val="2"/>
          <w:shd w:val="clear" w:color="auto" w:fill="FFFFFF"/>
          <w:lang w:val="el-GR"/>
        </w:rPr>
        <w:t>.</w:t>
      </w:r>
    </w:p>
    <w:p w14:paraId="3F206C02" w14:textId="5F5F7A4B" w:rsidR="008F1312" w:rsidRPr="00D879F6" w:rsidRDefault="008F1312" w:rsidP="008F1312">
      <w:pPr>
        <w:shd w:val="clear" w:color="auto" w:fill="FFFFFF"/>
        <w:spacing w:after="0" w:line="240" w:lineRule="auto"/>
        <w:jc w:val="both"/>
        <w:rPr>
          <w:lang w:val="el-GR"/>
        </w:rPr>
      </w:pPr>
    </w:p>
    <w:p w14:paraId="6FCC8E6A" w14:textId="7CBFF1A3" w:rsidR="003A20BC" w:rsidRPr="001E2009" w:rsidRDefault="00264570" w:rsidP="00264570">
      <w:pPr>
        <w:pBdr>
          <w:bottom w:val="single" w:sz="4" w:space="1" w:color="auto"/>
        </w:pBdr>
        <w:tabs>
          <w:tab w:val="left" w:pos="1276"/>
        </w:tabs>
        <w:spacing w:after="80"/>
        <w:ind w:right="5884"/>
        <w:jc w:val="both"/>
        <w:rPr>
          <w:lang w:val="el-GR"/>
        </w:rPr>
      </w:pPr>
      <w:r>
        <w:rPr>
          <w:lang w:val="el-GR"/>
        </w:rPr>
        <w:t>Αναζήτηση στοιχείων και Διάσχιση Δένδρου</w:t>
      </w:r>
    </w:p>
    <w:p w14:paraId="6F850E3E" w14:textId="77777777" w:rsidR="00BD3B80" w:rsidRDefault="00264570" w:rsidP="00073D84">
      <w:pPr>
        <w:tabs>
          <w:tab w:val="left" w:pos="1276"/>
        </w:tabs>
        <w:spacing w:after="0"/>
        <w:jc w:val="both"/>
        <w:rPr>
          <w:lang w:val="el-GR"/>
        </w:rPr>
      </w:pPr>
      <w:r>
        <w:rPr>
          <w:lang w:val="el-GR"/>
        </w:rPr>
        <w:t xml:space="preserve">Η διαδικασία της </w:t>
      </w:r>
      <w:r w:rsidR="00772CB8">
        <w:rPr>
          <w:lang w:val="el-GR"/>
        </w:rPr>
        <w:t>(</w:t>
      </w:r>
      <w:r w:rsidR="00772CB8">
        <w:rPr>
          <w:b/>
          <w:bCs/>
          <w:lang w:val="el-GR"/>
        </w:rPr>
        <w:t>δυαδικής</w:t>
      </w:r>
      <w:r w:rsidR="00772CB8">
        <w:rPr>
          <w:lang w:val="el-GR"/>
        </w:rPr>
        <w:t xml:space="preserve">) </w:t>
      </w:r>
      <w:r w:rsidR="00772CB8" w:rsidRPr="00B6712A">
        <w:rPr>
          <w:b/>
          <w:bCs/>
          <w:lang w:val="el-GR"/>
        </w:rPr>
        <w:t>αναζήτησης</w:t>
      </w:r>
      <w:r w:rsidR="00772CB8">
        <w:rPr>
          <w:lang w:val="el-GR"/>
        </w:rPr>
        <w:t xml:space="preserve"> εντός της </w:t>
      </w:r>
      <w:r w:rsidR="00772CB8">
        <w:t>AVL</w:t>
      </w:r>
      <w:r w:rsidR="00772CB8" w:rsidRPr="00772CB8">
        <w:rPr>
          <w:lang w:val="el-GR"/>
        </w:rPr>
        <w:t xml:space="preserve"> </w:t>
      </w:r>
      <w:r w:rsidR="00772CB8">
        <w:rPr>
          <w:lang w:val="el-GR"/>
        </w:rPr>
        <w:t>δενδρικής δομής</w:t>
      </w:r>
      <w:r w:rsidR="00B6712A" w:rsidRPr="00B6712A">
        <w:rPr>
          <w:lang w:val="el-GR"/>
        </w:rPr>
        <w:t xml:space="preserve"> </w:t>
      </w:r>
      <w:r w:rsidR="00BD3B80">
        <w:rPr>
          <w:lang w:val="el-GR"/>
        </w:rPr>
        <w:t xml:space="preserve">πραγματοποιείται με τη μέθοδο </w:t>
      </w:r>
      <w:r w:rsidR="00BD3B80" w:rsidRPr="00BD3B80">
        <w:rPr>
          <w:rFonts w:ascii="Consolas" w:hAnsi="Consolas"/>
          <w:sz w:val="20"/>
          <w:szCs w:val="20"/>
        </w:rPr>
        <w:t>search</w:t>
      </w:r>
      <w:r w:rsidR="00BD3B80" w:rsidRPr="00BD3B80">
        <w:rPr>
          <w:rFonts w:ascii="Consolas" w:hAnsi="Consolas"/>
          <w:sz w:val="20"/>
          <w:szCs w:val="20"/>
          <w:lang w:val="el-GR"/>
        </w:rPr>
        <w:t>(</w:t>
      </w:r>
      <w:r w:rsidR="00BD3B80" w:rsidRPr="00BD3B80">
        <w:rPr>
          <w:rFonts w:ascii="Consolas" w:hAnsi="Consolas"/>
          <w:sz w:val="20"/>
          <w:szCs w:val="20"/>
        </w:rPr>
        <w:t>const</w:t>
      </w:r>
      <w:r w:rsidR="00BD3B80" w:rsidRPr="00BD3B80">
        <w:rPr>
          <w:rFonts w:ascii="Consolas" w:hAnsi="Consolas"/>
          <w:sz w:val="20"/>
          <w:szCs w:val="20"/>
          <w:lang w:val="el-GR"/>
        </w:rPr>
        <w:t xml:space="preserve"> </w:t>
      </w:r>
      <w:r w:rsidR="00BD3B80" w:rsidRPr="00BD3B80">
        <w:rPr>
          <w:rFonts w:ascii="Consolas" w:hAnsi="Consolas"/>
          <w:sz w:val="20"/>
          <w:szCs w:val="20"/>
        </w:rPr>
        <w:t>string</w:t>
      </w:r>
      <w:r w:rsidR="00BD3B80" w:rsidRPr="00BD3B80">
        <w:rPr>
          <w:rFonts w:ascii="Consolas" w:hAnsi="Consolas"/>
          <w:sz w:val="20"/>
          <w:szCs w:val="20"/>
          <w:lang w:val="el-GR"/>
        </w:rPr>
        <w:t xml:space="preserve"> &amp;)</w:t>
      </w:r>
      <w:r w:rsidR="00BD3B80">
        <w:rPr>
          <w:lang w:val="el-GR"/>
        </w:rPr>
        <w:t xml:space="preserve">, η οποία </w:t>
      </w:r>
      <w:r w:rsidR="00772CB8">
        <w:rPr>
          <w:lang w:val="el-GR"/>
        </w:rPr>
        <w:t xml:space="preserve">έχει υλοποιηθεί πανομοιότυπα με </w:t>
      </w:r>
      <w:r w:rsidR="00BD3B80">
        <w:rPr>
          <w:lang w:val="el-GR"/>
        </w:rPr>
        <w:t>την αντίστοιχη του απλού ΔΔΑ.</w:t>
      </w:r>
    </w:p>
    <w:p w14:paraId="7E398F3F" w14:textId="77777777" w:rsidR="00BD3B80" w:rsidRDefault="00BD3B80" w:rsidP="00073D84">
      <w:pPr>
        <w:tabs>
          <w:tab w:val="left" w:pos="1276"/>
        </w:tabs>
        <w:spacing w:after="0"/>
        <w:jc w:val="both"/>
        <w:rPr>
          <w:lang w:val="el-GR"/>
        </w:rPr>
      </w:pPr>
    </w:p>
    <w:p w14:paraId="48EDC36E" w14:textId="5B5E687E" w:rsidR="0043025C" w:rsidRDefault="00BD3B80" w:rsidP="00073D84">
      <w:pPr>
        <w:tabs>
          <w:tab w:val="left" w:pos="1276"/>
        </w:tabs>
        <w:spacing w:after="0"/>
        <w:jc w:val="both"/>
        <w:rPr>
          <w:lang w:val="el-GR"/>
        </w:rPr>
      </w:pPr>
      <w:r>
        <w:rPr>
          <w:lang w:val="el-GR"/>
        </w:rPr>
        <w:t xml:space="preserve">Αναλογικά, οι τρεις μέθοδοι </w:t>
      </w:r>
      <w:r>
        <w:rPr>
          <w:b/>
          <w:bCs/>
          <w:lang w:val="el-GR"/>
        </w:rPr>
        <w:t>διάσχισης</w:t>
      </w:r>
      <w:r>
        <w:rPr>
          <w:lang w:val="el-GR"/>
        </w:rPr>
        <w:t xml:space="preserve"> </w:t>
      </w:r>
      <w:r w:rsidR="004F22BA">
        <w:rPr>
          <w:lang w:val="el-GR"/>
        </w:rPr>
        <w:t>[</w:t>
      </w:r>
      <w:r w:rsidR="004F22BA" w:rsidRPr="004F22BA">
        <w:rPr>
          <w:rFonts w:ascii="Consolas" w:hAnsi="Consolas"/>
          <w:sz w:val="20"/>
          <w:szCs w:val="20"/>
        </w:rPr>
        <w:t>postOrder</w:t>
      </w:r>
      <w:r w:rsidR="004F22BA" w:rsidRPr="004F22BA">
        <w:rPr>
          <w:rFonts w:ascii="Consolas" w:hAnsi="Consolas"/>
          <w:sz w:val="20"/>
          <w:szCs w:val="20"/>
          <w:lang w:val="el-GR"/>
        </w:rPr>
        <w:t xml:space="preserve">(), </w:t>
      </w:r>
      <w:r w:rsidR="004F22BA" w:rsidRPr="004F22BA">
        <w:rPr>
          <w:rFonts w:ascii="Consolas" w:hAnsi="Consolas"/>
          <w:sz w:val="20"/>
          <w:szCs w:val="20"/>
        </w:rPr>
        <w:t>preOrder</w:t>
      </w:r>
      <w:r w:rsidR="004F22BA" w:rsidRPr="004F22BA">
        <w:rPr>
          <w:rFonts w:ascii="Consolas" w:hAnsi="Consolas"/>
          <w:sz w:val="20"/>
          <w:szCs w:val="20"/>
          <w:lang w:val="el-GR"/>
        </w:rPr>
        <w:t xml:space="preserve">(), </w:t>
      </w:r>
      <w:r w:rsidR="004F22BA" w:rsidRPr="004F22BA">
        <w:rPr>
          <w:rFonts w:ascii="Consolas" w:hAnsi="Consolas"/>
          <w:sz w:val="20"/>
          <w:szCs w:val="20"/>
        </w:rPr>
        <w:t>inOrder</w:t>
      </w:r>
      <w:r w:rsidR="004F22BA" w:rsidRPr="004F22BA">
        <w:rPr>
          <w:rFonts w:ascii="Consolas" w:hAnsi="Consolas"/>
          <w:sz w:val="20"/>
          <w:szCs w:val="20"/>
          <w:lang w:val="el-GR"/>
        </w:rPr>
        <w:t>()</w:t>
      </w:r>
      <w:r w:rsidR="004F22BA">
        <w:rPr>
          <w:lang w:val="el-GR"/>
        </w:rPr>
        <w:t xml:space="preserve">] </w:t>
      </w:r>
      <w:r>
        <w:rPr>
          <w:lang w:val="el-GR"/>
        </w:rPr>
        <w:t xml:space="preserve">του δένδρου είναι πανομοιότυπα υλοποιημένοι </w:t>
      </w:r>
      <w:r w:rsidR="00BF5813">
        <w:rPr>
          <w:lang w:val="el-GR"/>
        </w:rPr>
        <w:t>με τις αντίστοιχες της ίδιας κλάσης (</w:t>
      </w:r>
      <w:r w:rsidR="00BF5813">
        <w:t>BSTree</w:t>
      </w:r>
      <w:r w:rsidR="00BF5813" w:rsidRPr="00BF5813">
        <w:rPr>
          <w:lang w:val="el-GR"/>
        </w:rPr>
        <w:t>)</w:t>
      </w:r>
      <w:r w:rsidR="00BF5813">
        <w:rPr>
          <w:lang w:val="el-GR"/>
        </w:rPr>
        <w:t>.</w:t>
      </w:r>
      <w:r w:rsidR="00772CB8">
        <w:rPr>
          <w:lang w:val="el-GR"/>
        </w:rPr>
        <w:t xml:space="preserve"> </w:t>
      </w:r>
    </w:p>
    <w:p w14:paraId="4FDBA328" w14:textId="380F1943" w:rsidR="00FB7993" w:rsidRDefault="00FB7993" w:rsidP="00073D84">
      <w:pPr>
        <w:tabs>
          <w:tab w:val="left" w:pos="1276"/>
        </w:tabs>
        <w:spacing w:after="0"/>
        <w:jc w:val="both"/>
        <w:rPr>
          <w:lang w:val="el-GR"/>
        </w:rPr>
      </w:pPr>
    </w:p>
    <w:p w14:paraId="27305B08" w14:textId="4F1F65BF" w:rsidR="00FB7993" w:rsidRPr="00CF0E19" w:rsidRDefault="00FB7993" w:rsidP="00FB7993">
      <w:pPr>
        <w:pStyle w:val="3"/>
        <w:numPr>
          <w:ilvl w:val="0"/>
          <w:numId w:val="17"/>
        </w:numPr>
        <w:ind w:left="567" w:hanging="567"/>
      </w:pPr>
      <w:r>
        <w:t>Πίνακας Κατακερματισμού με ανοιχτή διεύθυνση</w:t>
      </w:r>
    </w:p>
    <w:p w14:paraId="3648F01D" w14:textId="4DF88E60" w:rsidR="00FB7993" w:rsidRDefault="00AD5E8B" w:rsidP="00AD5E8B">
      <w:pPr>
        <w:tabs>
          <w:tab w:val="left" w:pos="1276"/>
        </w:tabs>
        <w:spacing w:after="0"/>
        <w:jc w:val="both"/>
        <w:rPr>
          <w:lang w:val="el-GR"/>
        </w:rPr>
      </w:pPr>
      <w:r w:rsidRPr="007D3750">
        <w:rPr>
          <w:lang w:val="el-GR"/>
        </w:rPr>
        <w:t>Η δομή του πίνακα κατακερματισμού αφορά στα αρχεία hashTable.h και hashTable.cpp. Το Header αρχείο περιλαμβάνει τη κλάση hashTable και την ιδιωτική κλάση Cell, η οποία περιλαμβάνει τα δεδομένα ενός στοιχείου της δομής (λέξη και εμφανίσεις).</w:t>
      </w:r>
    </w:p>
    <w:p w14:paraId="537AC66D" w14:textId="77777777" w:rsidR="00D8403D" w:rsidRPr="007D3750" w:rsidRDefault="00D8403D" w:rsidP="00AD5E8B">
      <w:pPr>
        <w:tabs>
          <w:tab w:val="left" w:pos="1276"/>
        </w:tabs>
        <w:spacing w:after="0"/>
        <w:jc w:val="both"/>
        <w:rPr>
          <w:lang w:val="el-GR"/>
        </w:rPr>
      </w:pPr>
    </w:p>
    <w:bookmarkStart w:id="3" w:name="_MON_1683737314"/>
    <w:bookmarkEnd w:id="3"/>
    <w:p w14:paraId="345F38D7" w14:textId="4734A58F" w:rsidR="008A1762" w:rsidRDefault="00677700" w:rsidP="008A1762">
      <w:pPr>
        <w:keepNext/>
        <w:tabs>
          <w:tab w:val="left" w:pos="1276"/>
        </w:tabs>
        <w:spacing w:after="0"/>
        <w:jc w:val="both"/>
      </w:pPr>
      <w:r>
        <w:rPr>
          <w:lang w:val="el-GR"/>
        </w:rPr>
        <w:object w:dxaOrig="10198" w:dyaOrig="2108" w14:anchorId="6B544EBB">
          <v:shape id="_x0000_i1028" type="#_x0000_t75" style="width:509.95pt;height:105.2pt" o:ole="">
            <v:imagedata r:id="rId22" o:title=""/>
          </v:shape>
          <o:OLEObject Type="Embed" ProgID="Word.Document.12" ShapeID="_x0000_i1028" DrawAspect="Content" ObjectID="_1685278341" r:id="rId23">
            <o:FieldCodes>\s</o:FieldCodes>
          </o:OLEObject>
        </w:object>
      </w:r>
    </w:p>
    <w:p w14:paraId="14CF6AF7" w14:textId="77777777" w:rsidR="00922220" w:rsidRDefault="00922220" w:rsidP="008A1762">
      <w:pPr>
        <w:pStyle w:val="af4"/>
        <w:jc w:val="center"/>
        <w:rPr>
          <w:lang w:val="el-GR"/>
        </w:rPr>
      </w:pPr>
    </w:p>
    <w:bookmarkStart w:id="4" w:name="_MON_1685198843"/>
    <w:bookmarkEnd w:id="4"/>
    <w:p w14:paraId="1E18821E" w14:textId="24FF373C" w:rsidR="00AD5E8B" w:rsidRDefault="00CD6213" w:rsidP="008A1762">
      <w:pPr>
        <w:pStyle w:val="af4"/>
        <w:jc w:val="center"/>
        <w:rPr>
          <w:lang w:val="el-GR"/>
        </w:rPr>
      </w:pPr>
      <w:r>
        <w:rPr>
          <w:lang w:val="el-GR"/>
        </w:rPr>
        <w:object w:dxaOrig="10198" w:dyaOrig="3280" w14:anchorId="1F5ED69A">
          <v:shape id="_x0000_i1029" type="#_x0000_t75" style="width:509.95pt;height:164.15pt" o:ole="">
            <v:imagedata r:id="rId24" o:title=""/>
          </v:shape>
          <o:OLEObject Type="Embed" ProgID="Word.Document.12" ShapeID="_x0000_i1029" DrawAspect="Content" ObjectID="_1685278342" r:id="rId25">
            <o:FieldCodes>\s</o:FieldCodes>
          </o:OLEObject>
        </w:object>
      </w:r>
      <w:r w:rsidR="008A1762">
        <w:rPr>
          <w:lang w:val="el-GR"/>
        </w:rPr>
        <w:t xml:space="preserve">Κώδικας 6. Η κλάση </w:t>
      </w:r>
      <w:r w:rsidR="008A1762">
        <w:t>hashTable</w:t>
      </w:r>
      <w:r w:rsidR="008A1762">
        <w:rPr>
          <w:lang w:val="el-GR"/>
        </w:rPr>
        <w:t>.</w:t>
      </w:r>
    </w:p>
    <w:p w14:paraId="2F2F9D95" w14:textId="77777777" w:rsidR="00CD6213" w:rsidRDefault="00CD6213" w:rsidP="00B83BD9">
      <w:pPr>
        <w:pBdr>
          <w:bottom w:val="single" w:sz="4" w:space="1" w:color="auto"/>
        </w:pBdr>
        <w:tabs>
          <w:tab w:val="left" w:pos="1276"/>
        </w:tabs>
        <w:spacing w:after="80"/>
        <w:ind w:right="6964"/>
        <w:jc w:val="both"/>
        <w:rPr>
          <w:lang w:val="el-GR"/>
        </w:rPr>
      </w:pPr>
    </w:p>
    <w:p w14:paraId="6603D560" w14:textId="6DF6C6A5" w:rsidR="00B83BD9" w:rsidRPr="008F0921" w:rsidRDefault="00B83BD9" w:rsidP="00B83BD9">
      <w:pPr>
        <w:pBdr>
          <w:bottom w:val="single" w:sz="4" w:space="1" w:color="auto"/>
        </w:pBdr>
        <w:tabs>
          <w:tab w:val="left" w:pos="1276"/>
        </w:tabs>
        <w:spacing w:after="80"/>
        <w:ind w:right="6964"/>
        <w:jc w:val="both"/>
        <w:rPr>
          <w:lang w:val="el-GR"/>
        </w:rPr>
      </w:pPr>
      <w:r>
        <w:rPr>
          <w:lang w:val="el-GR"/>
        </w:rPr>
        <w:t xml:space="preserve">Περιγραφή της δομής </w:t>
      </w:r>
      <w:r w:rsidR="001525C3">
        <w:rPr>
          <w:rFonts w:ascii="Consolas" w:hAnsi="Consolas"/>
        </w:rPr>
        <w:t>hashTable</w:t>
      </w:r>
    </w:p>
    <w:p w14:paraId="1D3E0342" w14:textId="77777777" w:rsidR="002D47F6" w:rsidRDefault="002D47F6" w:rsidP="00B16DD2">
      <w:pPr>
        <w:spacing w:after="0"/>
        <w:jc w:val="both"/>
        <w:rPr>
          <w:lang w:val="el-GR"/>
        </w:rPr>
      </w:pPr>
      <w:r w:rsidRPr="002D47F6">
        <w:rPr>
          <w:lang w:val="el-GR"/>
        </w:rPr>
        <w:t>Για την απλοποίηση της σύνθεσης της δομής του πίνακα κατακερματισμού κρίθηκε απαραίτητη η κατασκευή μιας ιδιωτικής εμβέλειας κλάσης (</w:t>
      </w:r>
      <w:r w:rsidRPr="002D47F6">
        <w:rPr>
          <w:rFonts w:ascii="Consolas" w:hAnsi="Consolas"/>
          <w:sz w:val="20"/>
          <w:szCs w:val="20"/>
        </w:rPr>
        <w:t>Cell</w:t>
      </w:r>
      <w:r w:rsidRPr="002D47F6">
        <w:rPr>
          <w:lang w:val="el-GR"/>
        </w:rPr>
        <w:t>) για την αναπαράσταση του κάθε κόμβου/στοιχείου του.</w:t>
      </w:r>
    </w:p>
    <w:p w14:paraId="0312C707" w14:textId="77777777" w:rsidR="00502A7E" w:rsidRDefault="00502A7E" w:rsidP="00B16DD2">
      <w:pPr>
        <w:spacing w:after="0"/>
        <w:jc w:val="both"/>
        <w:rPr>
          <w:lang w:val="el-GR"/>
        </w:rPr>
      </w:pPr>
    </w:p>
    <w:p w14:paraId="6270F5E3" w14:textId="0C4A70CB" w:rsidR="002D47F6" w:rsidRPr="00CA3EF6" w:rsidRDefault="002D47F6" w:rsidP="00B16DD2">
      <w:pPr>
        <w:spacing w:after="0"/>
        <w:jc w:val="both"/>
        <w:rPr>
          <w:lang w:val="el-GR"/>
        </w:rPr>
      </w:pPr>
      <w:r w:rsidRPr="002D47F6">
        <w:rPr>
          <w:lang w:val="el-GR"/>
        </w:rPr>
        <w:t xml:space="preserve">Ένα στοιχείο τύπου </w:t>
      </w:r>
      <w:r w:rsidRPr="002D47F6">
        <w:rPr>
          <w:rFonts w:ascii="Consolas" w:hAnsi="Consolas"/>
          <w:sz w:val="20"/>
          <w:szCs w:val="20"/>
        </w:rPr>
        <w:t>Cell</w:t>
      </w:r>
      <w:r w:rsidRPr="002D47F6">
        <w:rPr>
          <w:sz w:val="20"/>
          <w:szCs w:val="20"/>
          <w:lang w:val="el-GR"/>
        </w:rPr>
        <w:t xml:space="preserve"> </w:t>
      </w:r>
      <w:r w:rsidRPr="002D47F6">
        <w:rPr>
          <w:lang w:val="el-GR"/>
        </w:rPr>
        <w:t xml:space="preserve">περιέχει μια μεταβλητή </w:t>
      </w:r>
      <w:r w:rsidRPr="002D47F6">
        <w:rPr>
          <w:rFonts w:ascii="Consolas" w:hAnsi="Consolas"/>
          <w:sz w:val="20"/>
          <w:szCs w:val="20"/>
        </w:rPr>
        <w:t>string</w:t>
      </w:r>
      <w:r w:rsidRPr="002D47F6">
        <w:rPr>
          <w:sz w:val="20"/>
          <w:szCs w:val="20"/>
          <w:lang w:val="el-GR"/>
        </w:rPr>
        <w:t xml:space="preserve"> </w:t>
      </w:r>
      <w:r w:rsidRPr="006F4599">
        <w:rPr>
          <w:rFonts w:ascii="Consolas" w:hAnsi="Consolas"/>
          <w:sz w:val="20"/>
          <w:szCs w:val="20"/>
        </w:rPr>
        <w:t>word</w:t>
      </w:r>
      <w:r w:rsidRPr="002D47F6">
        <w:rPr>
          <w:lang w:val="el-GR"/>
        </w:rPr>
        <w:t xml:space="preserve"> που περιλαμβάνει την αλφαριθμητική αναπαράσταση μιας λέξης και την μεταβλητή </w:t>
      </w:r>
      <w:r w:rsidRPr="002D47F6">
        <w:rPr>
          <w:rFonts w:ascii="Consolas" w:hAnsi="Consolas"/>
          <w:sz w:val="20"/>
          <w:szCs w:val="20"/>
        </w:rPr>
        <w:t>int</w:t>
      </w:r>
      <w:r w:rsidRPr="002D47F6">
        <w:rPr>
          <w:sz w:val="20"/>
          <w:szCs w:val="20"/>
          <w:lang w:val="el-GR"/>
        </w:rPr>
        <w:t xml:space="preserve"> </w:t>
      </w:r>
      <w:r w:rsidRPr="006F4599">
        <w:rPr>
          <w:rFonts w:ascii="Consolas" w:hAnsi="Consolas"/>
          <w:sz w:val="20"/>
          <w:szCs w:val="20"/>
        </w:rPr>
        <w:t>occurrences</w:t>
      </w:r>
      <w:r w:rsidRPr="002D47F6">
        <w:rPr>
          <w:lang w:val="el-GR"/>
        </w:rPr>
        <w:t xml:space="preserve"> που αρχικοποιείται </w:t>
      </w:r>
      <w:r w:rsidR="00CB4341">
        <w:rPr>
          <w:b/>
          <w:bCs/>
          <w:lang w:val="el-GR"/>
        </w:rPr>
        <w:t>0</w:t>
      </w:r>
      <w:r w:rsidRPr="002D47F6">
        <w:rPr>
          <w:lang w:val="el-GR"/>
        </w:rPr>
        <w:t xml:space="preserve"> και περιλαμβάνει τις εμφανίσεις αυτής της λέξης.</w:t>
      </w:r>
    </w:p>
    <w:p w14:paraId="3A15C667" w14:textId="77777777" w:rsidR="00502A7E" w:rsidRDefault="00502A7E" w:rsidP="00B16DD2">
      <w:pPr>
        <w:spacing w:after="0"/>
        <w:jc w:val="both"/>
        <w:rPr>
          <w:lang w:val="el-GR"/>
        </w:rPr>
      </w:pPr>
    </w:p>
    <w:p w14:paraId="7035416D" w14:textId="026A10DE" w:rsidR="002D47F6" w:rsidRDefault="002D47F6" w:rsidP="00B16DD2">
      <w:pPr>
        <w:spacing w:after="0"/>
        <w:jc w:val="both"/>
        <w:rPr>
          <w:lang w:val="el-GR"/>
        </w:rPr>
      </w:pPr>
      <w:r w:rsidRPr="002D47F6">
        <w:rPr>
          <w:lang w:val="el-GR"/>
        </w:rPr>
        <w:t xml:space="preserve">Η δομή </w:t>
      </w:r>
      <w:r w:rsidRPr="006F4599">
        <w:t>hashTable</w:t>
      </w:r>
      <w:r w:rsidRPr="002D47F6">
        <w:rPr>
          <w:sz w:val="20"/>
          <w:szCs w:val="20"/>
          <w:lang w:val="el-GR"/>
        </w:rPr>
        <w:t xml:space="preserve"> </w:t>
      </w:r>
      <w:r w:rsidRPr="002D47F6">
        <w:rPr>
          <w:lang w:val="el-GR"/>
        </w:rPr>
        <w:t>λειτουργεί μετατρέποντας την εισακτέα λέξη μέσω μιας συνάρτησης κατακερματισμού σε αριθμό κλειδί ο οποίος ανήκει σε ένα συγκεκριμένο εύρος τιμών και την καταχωρεί στη θέση ενός πίνακα που αντιστοιχεί σε αυτό το κλειδί.</w:t>
      </w:r>
    </w:p>
    <w:p w14:paraId="783D54AB" w14:textId="77777777" w:rsidR="001525C3" w:rsidRDefault="001525C3" w:rsidP="001525C3">
      <w:pPr>
        <w:tabs>
          <w:tab w:val="left" w:pos="1276"/>
        </w:tabs>
        <w:spacing w:after="80"/>
        <w:ind w:right="6964"/>
        <w:jc w:val="both"/>
        <w:rPr>
          <w:lang w:val="el-GR"/>
        </w:rPr>
      </w:pPr>
    </w:p>
    <w:p w14:paraId="0954512B" w14:textId="348F40A7" w:rsidR="001525C3" w:rsidRPr="001525C3" w:rsidRDefault="001525C3" w:rsidP="001525C3">
      <w:pPr>
        <w:pBdr>
          <w:bottom w:val="single" w:sz="4" w:space="1" w:color="auto"/>
        </w:pBdr>
        <w:tabs>
          <w:tab w:val="left" w:pos="1276"/>
        </w:tabs>
        <w:spacing w:after="80"/>
        <w:ind w:right="7234"/>
        <w:jc w:val="both"/>
        <w:rPr>
          <w:lang w:val="el-GR"/>
        </w:rPr>
      </w:pPr>
      <w:r>
        <w:rPr>
          <w:lang w:val="el-GR"/>
        </w:rPr>
        <w:t>Συνάρτηση Κατακερματισμού</w:t>
      </w:r>
    </w:p>
    <w:p w14:paraId="5A62FC81" w14:textId="1337894F" w:rsidR="00502A7E" w:rsidRPr="00502A7E" w:rsidRDefault="00502A7E" w:rsidP="00502A7E">
      <w:pPr>
        <w:spacing w:after="0"/>
        <w:rPr>
          <w:lang w:val="el-GR"/>
        </w:rPr>
      </w:pPr>
      <w:r w:rsidRPr="00502A7E">
        <w:rPr>
          <w:lang w:val="el-GR"/>
        </w:rPr>
        <w:t>Βασικός στόχος της συνάρτησης κατακερματισμού είναι να μετατρέπει λέξεις, περασμένες ως ορίσματα σε φυσικούς αριθμούς εντός ενός εύρους. Επειδή το εύρος των αριθμών ενδέχεται να είναι μικρότερο του εύρους των λέξεων, είναι σημαντικό η συνάρτηση να προκαλεί το λιγότερο δυνατές συγκρούσεις.</w:t>
      </w:r>
    </w:p>
    <w:p w14:paraId="4C18B71D" w14:textId="77777777" w:rsidR="00502A7E" w:rsidRDefault="00502A7E" w:rsidP="00502A7E">
      <w:pPr>
        <w:spacing w:after="0"/>
        <w:rPr>
          <w:lang w:val="el-GR"/>
        </w:rPr>
      </w:pPr>
    </w:p>
    <w:p w14:paraId="52FDAAB7" w14:textId="77777777" w:rsidR="003869DA" w:rsidRDefault="00502A7E" w:rsidP="00502A7E">
      <w:pPr>
        <w:spacing w:after="0"/>
        <w:rPr>
          <w:lang w:val="el-GR"/>
        </w:rPr>
      </w:pPr>
      <w:r w:rsidRPr="00502A7E">
        <w:rPr>
          <w:lang w:val="el-GR"/>
        </w:rPr>
        <w:t xml:space="preserve">Η λειτουργία αυτή επιτυγχάνεται με τον ακόλουθο </w:t>
      </w:r>
      <w:r w:rsidR="00587419">
        <w:rPr>
          <w:lang w:val="el-GR"/>
        </w:rPr>
        <w:t>βρόχ</w:t>
      </w:r>
      <w:r w:rsidR="003869DA">
        <w:rPr>
          <w:lang w:val="el-GR"/>
        </w:rPr>
        <w:t>ο:</w:t>
      </w:r>
    </w:p>
    <w:p w14:paraId="17DDB52F" w14:textId="77777777" w:rsidR="003869DA" w:rsidRDefault="003869DA" w:rsidP="003869DA">
      <w:pPr>
        <w:keepNext/>
        <w:spacing w:after="0"/>
      </w:pPr>
      <w:r>
        <w:rPr>
          <w:lang w:val="el-GR"/>
        </w:rPr>
        <w:br/>
      </w:r>
      <w:bookmarkStart w:id="5" w:name="_MON_1683737941"/>
      <w:bookmarkEnd w:id="5"/>
      <w:r w:rsidR="002B3346">
        <w:rPr>
          <w:lang w:val="el-GR"/>
        </w:rPr>
        <w:object w:dxaOrig="10198" w:dyaOrig="1367" w14:anchorId="16757FA8">
          <v:shape id="_x0000_i1030" type="#_x0000_t75" style="width:509.95pt;height:68.25pt" o:ole="">
            <v:imagedata r:id="rId26" o:title=""/>
          </v:shape>
          <o:OLEObject Type="Embed" ProgID="Word.Document.12" ShapeID="_x0000_i1030" DrawAspect="Content" ObjectID="_1685278343" r:id="rId27">
            <o:FieldCodes>\s</o:FieldCodes>
          </o:OLEObject>
        </w:object>
      </w:r>
    </w:p>
    <w:p w14:paraId="7204FD6E" w14:textId="1BD5A601" w:rsidR="00502A7E" w:rsidRPr="00502A7E" w:rsidRDefault="003869DA" w:rsidP="003869DA">
      <w:pPr>
        <w:pStyle w:val="af4"/>
        <w:jc w:val="center"/>
        <w:rPr>
          <w:lang w:val="el-GR"/>
        </w:rPr>
      </w:pPr>
      <w:r>
        <w:rPr>
          <w:lang w:val="el-GR"/>
        </w:rPr>
        <w:t xml:space="preserve">Κώδικας 7. </w:t>
      </w:r>
      <w:r w:rsidR="00A3169E">
        <w:rPr>
          <w:lang w:val="el-GR"/>
        </w:rPr>
        <w:t>Βρόχος κατακερματισμού.</w:t>
      </w:r>
    </w:p>
    <w:p w14:paraId="0B0E60E6" w14:textId="0FD26A17" w:rsidR="00806368" w:rsidRPr="00806368" w:rsidRDefault="00806368" w:rsidP="006F4599">
      <w:pPr>
        <w:tabs>
          <w:tab w:val="left" w:pos="1276"/>
        </w:tabs>
        <w:spacing w:after="0"/>
        <w:ind w:right="34"/>
        <w:jc w:val="both"/>
        <w:rPr>
          <w:lang w:val="el-GR"/>
        </w:rPr>
      </w:pPr>
      <w:r w:rsidRPr="00806368">
        <w:rPr>
          <w:lang w:val="el-GR"/>
        </w:rPr>
        <w:t xml:space="preserve">Γίνονται </w:t>
      </w:r>
      <w:r>
        <w:t>n</w:t>
      </w:r>
      <w:r w:rsidRPr="00806368">
        <w:rPr>
          <w:lang w:val="el-GR"/>
        </w:rPr>
        <w:t xml:space="preserve"> επαναλήψεις, όπου </w:t>
      </w:r>
      <w:r>
        <w:t>n</w:t>
      </w:r>
      <w:r w:rsidRPr="00806368">
        <w:rPr>
          <w:lang w:val="el-GR"/>
        </w:rPr>
        <w:t xml:space="preserve"> το μέγεθος της λέξης και σε κάθε επανάληψη αποθηκεύεται ένα γράμμα στην μεταβλητή </w:t>
      </w:r>
      <w:r>
        <w:t>i</w:t>
      </w:r>
      <w:r w:rsidRPr="00806368">
        <w:rPr>
          <w:lang w:val="el-GR"/>
        </w:rPr>
        <w:t xml:space="preserve">. Στην συνέχεια το γράμμα μετατρέπεται στην αριθμητική του αναπαράσταση στην αλφαβήτα (πχ. </w:t>
      </w:r>
      <m:oMath>
        <m:r>
          <w:rPr>
            <w:rFonts w:ascii="Latin Modern Math" w:hAnsi="Latin Modern Math"/>
            <w:lang w:val="el-GR"/>
          </w:rPr>
          <m:t>Α = 0</m:t>
        </m:r>
      </m:oMath>
      <w:r w:rsidRPr="00806368">
        <w:rPr>
          <w:lang w:val="el-GR"/>
        </w:rPr>
        <w:t xml:space="preserve">, </w:t>
      </w:r>
      <m:oMath>
        <m:r>
          <w:rPr>
            <w:rFonts w:ascii="Latin Modern Math" w:hAnsi="Latin Modern Math"/>
            <w:lang w:val="el-GR"/>
          </w:rPr>
          <m:t>Β = 1</m:t>
        </m:r>
      </m:oMath>
      <w:r w:rsidR="006F4599">
        <w:rPr>
          <w:rFonts w:eastAsiaTheme="minorEastAsia"/>
          <w:lang w:val="el-GR"/>
        </w:rPr>
        <w:t xml:space="preserve">, </w:t>
      </w:r>
      <w:r w:rsidRPr="00806368">
        <w:rPr>
          <w:lang w:val="el-GR"/>
        </w:rPr>
        <w:t>…</w:t>
      </w:r>
      <w:r w:rsidR="006F4599">
        <w:rPr>
          <w:lang w:val="el-GR"/>
        </w:rPr>
        <w:t>,</w:t>
      </w:r>
      <w:r w:rsidRPr="00806368">
        <w:rPr>
          <w:lang w:val="el-GR"/>
        </w:rPr>
        <w:t xml:space="preserve"> </w:t>
      </w:r>
      <m:oMath>
        <m:r>
          <w:rPr>
            <w:rFonts w:ascii="Latin Modern Math" w:hAnsi="Latin Modern Math"/>
          </w:rPr>
          <m:t>Z</m:t>
        </m:r>
        <m:r>
          <w:rPr>
            <w:rFonts w:ascii="Latin Modern Math" w:hAnsi="Latin Modern Math"/>
            <w:lang w:val="el-GR"/>
          </w:rPr>
          <m:t xml:space="preserve"> = 26</m:t>
        </m:r>
      </m:oMath>
      <w:r w:rsidRPr="00806368">
        <w:rPr>
          <w:lang w:val="el-GR"/>
        </w:rPr>
        <w:t xml:space="preserve">),  πολλαπλασιάζεται με ένα πολλαπλάσιο πρώτου αριθμού και διαιρείται με </w:t>
      </w:r>
      <w:r>
        <w:t>m</w:t>
      </w:r>
      <w:r w:rsidRPr="00806368">
        <w:rPr>
          <w:lang w:val="el-GR"/>
        </w:rPr>
        <w:t xml:space="preserve">, όπου </w:t>
      </w:r>
      <w:r>
        <w:t>m</w:t>
      </w:r>
      <w:r w:rsidRPr="00806368">
        <w:rPr>
          <w:lang w:val="el-GR"/>
        </w:rPr>
        <w:t xml:space="preserve"> το εύρος αριθμών που παράγονται.</w:t>
      </w:r>
    </w:p>
    <w:p w14:paraId="221CA14D" w14:textId="391F911A" w:rsidR="008A1762" w:rsidRDefault="002D47F6" w:rsidP="00B16DD2">
      <w:pPr>
        <w:pBdr>
          <w:bottom w:val="single" w:sz="4" w:space="1" w:color="auto"/>
        </w:pBdr>
        <w:tabs>
          <w:tab w:val="left" w:pos="1276"/>
        </w:tabs>
        <w:spacing w:after="80"/>
        <w:ind w:right="6964"/>
        <w:jc w:val="both"/>
        <w:rPr>
          <w:lang w:val="el-GR"/>
        </w:rPr>
      </w:pPr>
      <w:r>
        <w:rPr>
          <w:lang w:val="el-GR"/>
        </w:rPr>
        <w:br/>
      </w:r>
      <w:r w:rsidR="008A1762" w:rsidRPr="00883623">
        <w:rPr>
          <w:lang w:val="el-GR"/>
        </w:rPr>
        <w:t>Εισαγωγή στοιχείων</w:t>
      </w:r>
    </w:p>
    <w:p w14:paraId="24146964" w14:textId="77777777" w:rsidR="00731211" w:rsidRPr="00731211" w:rsidRDefault="00731211" w:rsidP="00731211">
      <w:pPr>
        <w:spacing w:after="0" w:line="360" w:lineRule="auto"/>
        <w:rPr>
          <w:lang w:val="el-GR"/>
        </w:rPr>
      </w:pPr>
      <w:r w:rsidRPr="00731211">
        <w:rPr>
          <w:lang w:val="el-GR"/>
        </w:rPr>
        <w:t>Παρέχονται δύο συναρτήσεις για την εισαγωγή στοιχείων στη δομή hashTable.</w:t>
      </w:r>
    </w:p>
    <w:p w14:paraId="67A126EE" w14:textId="77777777" w:rsidR="007609A7" w:rsidRPr="007609A7" w:rsidRDefault="007609A7" w:rsidP="007609A7">
      <w:pPr>
        <w:pStyle w:val="ae"/>
        <w:numPr>
          <w:ilvl w:val="0"/>
          <w:numId w:val="24"/>
        </w:numPr>
        <w:spacing w:after="0" w:line="276" w:lineRule="auto"/>
        <w:jc w:val="both"/>
        <w:rPr>
          <w:rFonts w:cs="Courier New"/>
          <w:bCs/>
          <w:color w:val="000000" w:themeColor="text1"/>
          <w:lang w:val="el-GR"/>
        </w:rPr>
      </w:pPr>
      <w:r w:rsidRPr="007F5B32">
        <w:rPr>
          <w:rFonts w:ascii="Consolas" w:hAnsi="Consolas" w:cs="Courier New"/>
          <w:sz w:val="20"/>
          <w:szCs w:val="20"/>
          <w:highlight w:val="white"/>
        </w:rPr>
        <w:t>insert</w:t>
      </w:r>
      <w:r w:rsidRPr="007F5B32">
        <w:rPr>
          <w:rFonts w:ascii="Consolas" w:hAnsi="Consolas" w:cs="Courier New"/>
          <w:b/>
          <w:bCs/>
          <w:sz w:val="20"/>
          <w:szCs w:val="20"/>
          <w:highlight w:val="white"/>
          <w:lang w:val="el-GR"/>
        </w:rPr>
        <w:t>(</w:t>
      </w:r>
      <w:r w:rsidRPr="007F5B32">
        <w:rPr>
          <w:rFonts w:ascii="Consolas" w:hAnsi="Consolas" w:cs="Courier New"/>
          <w:sz w:val="20"/>
          <w:szCs w:val="20"/>
          <w:highlight w:val="white"/>
        </w:rPr>
        <w:t>const</w:t>
      </w:r>
      <w:r w:rsidRPr="007F5B32">
        <w:rPr>
          <w:rFonts w:ascii="Consolas" w:hAnsi="Consolas" w:cs="Courier New"/>
          <w:sz w:val="20"/>
          <w:szCs w:val="20"/>
          <w:highlight w:val="white"/>
          <w:lang w:val="el-GR"/>
        </w:rPr>
        <w:t xml:space="preserve"> </w:t>
      </w:r>
      <w:r w:rsidRPr="007F5B32">
        <w:rPr>
          <w:rFonts w:ascii="Consolas" w:hAnsi="Consolas" w:cs="Courier New"/>
          <w:sz w:val="20"/>
          <w:szCs w:val="20"/>
          <w:highlight w:val="white"/>
        </w:rPr>
        <w:t>string</w:t>
      </w:r>
      <w:r w:rsidRPr="007F5B32">
        <w:rPr>
          <w:rFonts w:ascii="Consolas" w:hAnsi="Consolas" w:cs="Courier New"/>
          <w:b/>
          <w:bCs/>
          <w:sz w:val="20"/>
          <w:szCs w:val="20"/>
          <w:highlight w:val="white"/>
          <w:lang w:val="el-GR"/>
        </w:rPr>
        <w:t>&amp;</w:t>
      </w:r>
      <w:r w:rsidRPr="007F5B32">
        <w:rPr>
          <w:rFonts w:ascii="Consolas" w:hAnsi="Consolas" w:cs="Courier New"/>
          <w:sz w:val="20"/>
          <w:szCs w:val="20"/>
          <w:highlight w:val="white"/>
          <w:lang w:val="el-GR"/>
        </w:rPr>
        <w:t xml:space="preserve"> </w:t>
      </w:r>
      <w:r w:rsidRPr="007F5B32">
        <w:rPr>
          <w:rFonts w:ascii="Consolas" w:hAnsi="Consolas" w:cs="Courier New"/>
          <w:sz w:val="20"/>
          <w:szCs w:val="20"/>
          <w:highlight w:val="white"/>
        </w:rPr>
        <w:t>word</w:t>
      </w:r>
      <w:r w:rsidRPr="007F5B32">
        <w:rPr>
          <w:rFonts w:ascii="Consolas" w:hAnsi="Consolas" w:cs="Courier New"/>
          <w:b/>
          <w:bCs/>
          <w:sz w:val="20"/>
          <w:szCs w:val="20"/>
          <w:highlight w:val="white"/>
          <w:lang w:val="el-GR"/>
        </w:rPr>
        <w:t>)</w:t>
      </w:r>
      <w:r w:rsidRPr="007F5B32">
        <w:rPr>
          <w:rFonts w:cs="Courier New"/>
          <w:bCs/>
          <w:lang w:val="el-GR"/>
        </w:rPr>
        <w:t xml:space="preserve">: Δέχεται σαν όρισμα μια μεταβλητή τύπου </w:t>
      </w:r>
      <w:r w:rsidRPr="007F5B32">
        <w:rPr>
          <w:rFonts w:ascii="Consolas" w:hAnsi="Consolas" w:cs="Courier New"/>
          <w:bCs/>
          <w:sz w:val="20"/>
          <w:szCs w:val="20"/>
        </w:rPr>
        <w:t>string</w:t>
      </w:r>
      <w:r w:rsidRPr="007F5B32">
        <w:rPr>
          <w:rFonts w:cs="Courier New"/>
          <w:bCs/>
          <w:sz w:val="20"/>
          <w:szCs w:val="20"/>
          <w:lang w:val="el-GR"/>
        </w:rPr>
        <w:t xml:space="preserve"> </w:t>
      </w:r>
      <w:r w:rsidRPr="007F5B32">
        <w:rPr>
          <w:rFonts w:cs="Courier New"/>
          <w:bCs/>
          <w:lang w:val="el-GR"/>
        </w:rPr>
        <w:t xml:space="preserve">και υπολογίζει το κλειδί </w:t>
      </w:r>
      <w:r w:rsidRPr="007609A7">
        <w:rPr>
          <w:rFonts w:cs="Courier New"/>
          <w:bCs/>
          <w:color w:val="000000" w:themeColor="text1"/>
          <w:lang w:val="el-GR"/>
        </w:rPr>
        <w:t xml:space="preserve">της μέσω της συνάρτησης κατακερματισμού. Ύστερα προσπελαύνεται η θέση του πίνακα στοιχείων που αντιστοιχεί στο κλειδί και ελέγχει αν το κελί είναι άδειο (περιέχει μη ορισμένη λέξη και εμφανίσεις 0), στην οποία </w:t>
      </w:r>
      <w:r w:rsidRPr="007609A7">
        <w:rPr>
          <w:rFonts w:cs="Courier New"/>
          <w:bCs/>
          <w:color w:val="000000" w:themeColor="text1"/>
          <w:lang w:val="el-GR"/>
        </w:rPr>
        <w:lastRenderedPageBreak/>
        <w:t xml:space="preserve">περίπτωση εισάγει την λέξη, θέτει τις εμφανίσεις στο 1 και επιστρέφει </w:t>
      </w:r>
      <w:r w:rsidRPr="007609A7">
        <w:rPr>
          <w:rFonts w:cs="Courier New"/>
          <w:b/>
          <w:color w:val="000000" w:themeColor="text1"/>
        </w:rPr>
        <w:t>True</w:t>
      </w:r>
      <w:r w:rsidRPr="007609A7">
        <w:rPr>
          <w:rFonts w:cs="Courier New"/>
          <w:bCs/>
          <w:color w:val="000000" w:themeColor="text1"/>
          <w:lang w:val="el-GR"/>
        </w:rPr>
        <w:t xml:space="preserve"> που σηματοδοτεί την επιτυχή εισαγωγή του στοιχείου. Σε περίπτωση που το κελί δεν είναι άδειο, ελέγχει αν περιέχει την λέξη και αυξάνει τις εμφανίσεις της κατά μια μονάδα και επιστρέφει </w:t>
      </w:r>
      <w:r w:rsidRPr="007609A7">
        <w:rPr>
          <w:rFonts w:cs="Courier New"/>
          <w:b/>
          <w:color w:val="000000" w:themeColor="text1"/>
        </w:rPr>
        <w:t>False</w:t>
      </w:r>
      <w:r w:rsidRPr="007609A7">
        <w:rPr>
          <w:rFonts w:cs="Courier New"/>
          <w:bCs/>
          <w:color w:val="000000" w:themeColor="text1"/>
          <w:lang w:val="el-GR"/>
        </w:rPr>
        <w:t xml:space="preserve"> καθώς δεν προστέθηκε το στοιχείο. Εφόσον δεν είναι κενό το κελί και δεν περιέχει ήδη την λέξη, επαναλαμβάνεται όλη η διαδικασία για την επόμενη θέση (αν βρεθεί το τέλος του πίνακα, προσπελαύνεται το πρώτο κελί). Στο τέλος της επανάληψης, ελέγχεται αν χρειάζεται να επεκταθεί ο πίνακας.</w:t>
      </w:r>
    </w:p>
    <w:p w14:paraId="29A0BCC1" w14:textId="3F9FBC8E" w:rsidR="00B55864" w:rsidRPr="00B55864" w:rsidRDefault="00B55864" w:rsidP="00B55864">
      <w:pPr>
        <w:pStyle w:val="ae"/>
        <w:numPr>
          <w:ilvl w:val="0"/>
          <w:numId w:val="24"/>
        </w:numPr>
        <w:spacing w:after="0" w:line="276" w:lineRule="auto"/>
        <w:jc w:val="both"/>
        <w:rPr>
          <w:rFonts w:cs="Courier New"/>
          <w:bCs/>
          <w:color w:val="000000" w:themeColor="text1"/>
          <w:lang w:val="el-GR"/>
        </w:rPr>
      </w:pPr>
      <w:r w:rsidRPr="007F5B32">
        <w:rPr>
          <w:rFonts w:ascii="Consolas" w:hAnsi="Consolas" w:cs="Courier New"/>
          <w:sz w:val="20"/>
          <w:szCs w:val="20"/>
          <w:highlight w:val="white"/>
        </w:rPr>
        <w:t>insertUnique</w:t>
      </w:r>
      <w:r w:rsidRPr="007F5B32">
        <w:rPr>
          <w:rFonts w:ascii="Consolas" w:hAnsi="Consolas" w:cs="Courier New"/>
          <w:b/>
          <w:bCs/>
          <w:sz w:val="20"/>
          <w:szCs w:val="20"/>
          <w:highlight w:val="white"/>
          <w:lang w:val="el-GR"/>
        </w:rPr>
        <w:t>(</w:t>
      </w:r>
      <w:r w:rsidRPr="007F5B32">
        <w:rPr>
          <w:rFonts w:ascii="Consolas" w:hAnsi="Consolas" w:cs="Courier New"/>
          <w:sz w:val="20"/>
          <w:szCs w:val="20"/>
          <w:highlight w:val="white"/>
        </w:rPr>
        <w:t>const</w:t>
      </w:r>
      <w:r w:rsidRPr="007F5B32">
        <w:rPr>
          <w:rFonts w:ascii="Consolas" w:hAnsi="Consolas" w:cs="Courier New"/>
          <w:sz w:val="20"/>
          <w:szCs w:val="20"/>
          <w:highlight w:val="white"/>
          <w:lang w:val="el-GR"/>
        </w:rPr>
        <w:t xml:space="preserve"> </w:t>
      </w:r>
      <w:r w:rsidRPr="007F5B32">
        <w:rPr>
          <w:rFonts w:ascii="Consolas" w:hAnsi="Consolas" w:cs="Courier New"/>
          <w:sz w:val="20"/>
          <w:szCs w:val="20"/>
          <w:highlight w:val="white"/>
        </w:rPr>
        <w:t>string</w:t>
      </w:r>
      <w:r w:rsidRPr="007F5B32">
        <w:rPr>
          <w:rFonts w:ascii="Consolas" w:hAnsi="Consolas" w:cs="Courier New"/>
          <w:b/>
          <w:bCs/>
          <w:sz w:val="20"/>
          <w:szCs w:val="20"/>
          <w:highlight w:val="white"/>
          <w:lang w:val="el-GR"/>
        </w:rPr>
        <w:t>&amp;</w:t>
      </w:r>
      <w:r w:rsidRPr="007F5B32">
        <w:rPr>
          <w:rFonts w:ascii="Consolas" w:hAnsi="Consolas" w:cs="Courier New"/>
          <w:sz w:val="20"/>
          <w:szCs w:val="20"/>
          <w:highlight w:val="white"/>
          <w:lang w:val="el-GR"/>
        </w:rPr>
        <w:t xml:space="preserve"> </w:t>
      </w:r>
      <w:r w:rsidRPr="007F5B32">
        <w:rPr>
          <w:rFonts w:ascii="Consolas" w:hAnsi="Consolas" w:cs="Courier New"/>
          <w:sz w:val="20"/>
          <w:szCs w:val="20"/>
          <w:highlight w:val="white"/>
        </w:rPr>
        <w:t>word</w:t>
      </w:r>
      <w:r w:rsidRPr="007F5B32">
        <w:rPr>
          <w:rFonts w:ascii="Consolas" w:hAnsi="Consolas" w:cs="Courier New"/>
          <w:b/>
          <w:bCs/>
          <w:sz w:val="20"/>
          <w:szCs w:val="20"/>
          <w:highlight w:val="white"/>
          <w:lang w:val="el-GR"/>
        </w:rPr>
        <w:t>,</w:t>
      </w:r>
      <w:r w:rsidRPr="007F5B32">
        <w:rPr>
          <w:rFonts w:ascii="Consolas" w:hAnsi="Consolas" w:cs="Courier New"/>
          <w:sz w:val="20"/>
          <w:szCs w:val="20"/>
          <w:highlight w:val="white"/>
          <w:lang w:val="el-GR"/>
        </w:rPr>
        <w:t xml:space="preserve"> </w:t>
      </w:r>
      <w:r w:rsidRPr="007F5B32">
        <w:rPr>
          <w:rFonts w:ascii="Consolas" w:hAnsi="Consolas" w:cs="Courier New"/>
          <w:sz w:val="20"/>
          <w:szCs w:val="20"/>
          <w:highlight w:val="white"/>
        </w:rPr>
        <w:t>int</w:t>
      </w:r>
      <w:r w:rsidRPr="007F5B32">
        <w:rPr>
          <w:rFonts w:ascii="Consolas" w:hAnsi="Consolas" w:cs="Courier New"/>
          <w:sz w:val="20"/>
          <w:szCs w:val="20"/>
          <w:highlight w:val="white"/>
          <w:lang w:val="el-GR"/>
        </w:rPr>
        <w:t xml:space="preserve"> </w:t>
      </w:r>
      <w:r w:rsidRPr="007F5B32">
        <w:rPr>
          <w:rFonts w:ascii="Consolas" w:hAnsi="Consolas" w:cs="Courier New"/>
          <w:sz w:val="20"/>
          <w:szCs w:val="20"/>
          <w:highlight w:val="white"/>
        </w:rPr>
        <w:t>occurrences</w:t>
      </w:r>
      <w:r w:rsidRPr="007F5B32">
        <w:rPr>
          <w:rFonts w:ascii="Consolas" w:hAnsi="Consolas" w:cs="Courier New"/>
          <w:b/>
          <w:bCs/>
          <w:sz w:val="20"/>
          <w:szCs w:val="20"/>
          <w:highlight w:val="white"/>
          <w:lang w:val="el-GR"/>
        </w:rPr>
        <w:t>)</w:t>
      </w:r>
      <w:r w:rsidRPr="007F5B32">
        <w:rPr>
          <w:rFonts w:cs="Courier New"/>
          <w:bCs/>
          <w:lang w:val="el-GR"/>
        </w:rPr>
        <w:t xml:space="preserve">: Η </w:t>
      </w:r>
      <w:r w:rsidRPr="007F5B32">
        <w:rPr>
          <w:rFonts w:ascii="Consolas" w:hAnsi="Consolas" w:cs="Courier New"/>
          <w:bCs/>
          <w:sz w:val="20"/>
          <w:szCs w:val="20"/>
        </w:rPr>
        <w:t>insertUnique</w:t>
      </w:r>
      <w:r w:rsidRPr="007F5B32">
        <w:rPr>
          <w:rFonts w:cs="Courier New"/>
          <w:bCs/>
          <w:lang w:val="el-GR"/>
        </w:rPr>
        <w:t xml:space="preserve"> λειτουργεί κατά τον ίδιο τρόπο </w:t>
      </w:r>
      <w:r w:rsidRPr="00B55864">
        <w:rPr>
          <w:rFonts w:cs="Courier New"/>
          <w:bCs/>
          <w:color w:val="000000" w:themeColor="text1"/>
          <w:lang w:val="el-GR"/>
        </w:rPr>
        <w:t xml:space="preserve">με την </w:t>
      </w:r>
      <w:r w:rsidRPr="00B55864">
        <w:rPr>
          <w:rFonts w:cs="Courier New"/>
          <w:bCs/>
          <w:color w:val="000000" w:themeColor="text1"/>
        </w:rPr>
        <w:t>insert</w:t>
      </w:r>
      <w:r w:rsidRPr="00B55864">
        <w:rPr>
          <w:rFonts w:cs="Courier New"/>
          <w:bCs/>
          <w:color w:val="000000" w:themeColor="text1"/>
          <w:lang w:val="el-GR"/>
        </w:rPr>
        <w:t xml:space="preserve">, αλλά αντί να προσαυξάνει τις εμφανίσεις μιας λέξης κατά μια μονάδα, θέτει τη τιμή που λαμβάνει σαν όρισμα </w:t>
      </w:r>
      <w:r w:rsidRPr="00B55864">
        <w:rPr>
          <w:rFonts w:ascii="Consolas" w:hAnsi="Consolas" w:cs="Courier New"/>
          <w:bCs/>
          <w:color w:val="000000" w:themeColor="text1"/>
          <w:sz w:val="20"/>
          <w:szCs w:val="20"/>
        </w:rPr>
        <w:t>occurrences</w:t>
      </w:r>
      <w:r w:rsidRPr="00B55864">
        <w:rPr>
          <w:rFonts w:cs="Courier New"/>
          <w:bCs/>
          <w:color w:val="000000" w:themeColor="text1"/>
          <w:lang w:val="el-GR"/>
        </w:rPr>
        <w:t>.</w:t>
      </w:r>
    </w:p>
    <w:p w14:paraId="72775B63" w14:textId="77777777" w:rsidR="008A1762" w:rsidRDefault="008A1762" w:rsidP="008A1762">
      <w:pPr>
        <w:tabs>
          <w:tab w:val="left" w:pos="1276"/>
        </w:tabs>
        <w:spacing w:after="0"/>
        <w:jc w:val="both"/>
        <w:rPr>
          <w:lang w:val="el-GR"/>
        </w:rPr>
      </w:pPr>
    </w:p>
    <w:p w14:paraId="67F9DF8C" w14:textId="77777777" w:rsidR="008A1762" w:rsidRDefault="008A1762" w:rsidP="008A1762">
      <w:pPr>
        <w:pBdr>
          <w:bottom w:val="single" w:sz="4" w:space="1" w:color="auto"/>
        </w:pBdr>
        <w:tabs>
          <w:tab w:val="left" w:pos="1276"/>
        </w:tabs>
        <w:spacing w:after="80"/>
        <w:ind w:right="8080"/>
        <w:jc w:val="both"/>
        <w:rPr>
          <w:lang w:val="el-GR"/>
        </w:rPr>
      </w:pPr>
      <w:r w:rsidRPr="00997332">
        <w:rPr>
          <w:lang w:val="el-GR"/>
        </w:rPr>
        <w:t>Αναζήτηση στοιχείων</w:t>
      </w:r>
    </w:p>
    <w:p w14:paraId="335F6C25" w14:textId="77178FD5" w:rsidR="009E5A2B" w:rsidRPr="009E5A2B" w:rsidRDefault="009E5A2B" w:rsidP="009E5A2B">
      <w:pPr>
        <w:pStyle w:val="ae"/>
        <w:spacing w:after="0"/>
        <w:ind w:left="0"/>
        <w:jc w:val="both"/>
        <w:rPr>
          <w:lang w:val="el-GR"/>
        </w:rPr>
      </w:pPr>
      <w:r w:rsidRPr="009E5A2B">
        <w:rPr>
          <w:rFonts w:cs="Courier New"/>
          <w:bCs/>
          <w:color w:val="000000" w:themeColor="text1"/>
          <w:lang w:val="el-GR"/>
        </w:rPr>
        <w:t xml:space="preserve">Η αναζήτηση στοιχείων του πίνακα γίνεται μέσω της συνάρτησης </w:t>
      </w:r>
      <w:r w:rsidRPr="007F5B32">
        <w:rPr>
          <w:rFonts w:ascii="Consolas" w:hAnsi="Consolas" w:cs="Courier New"/>
          <w:sz w:val="20"/>
          <w:szCs w:val="20"/>
          <w:highlight w:val="white"/>
        </w:rPr>
        <w:t>search</w:t>
      </w:r>
      <w:r w:rsidRPr="007F5B32">
        <w:rPr>
          <w:rFonts w:ascii="Consolas" w:hAnsi="Consolas" w:cs="Courier New"/>
          <w:b/>
          <w:bCs/>
          <w:sz w:val="20"/>
          <w:szCs w:val="20"/>
          <w:highlight w:val="white"/>
          <w:lang w:val="el-GR"/>
        </w:rPr>
        <w:t>(</w:t>
      </w:r>
      <w:r w:rsidRPr="007F5B32">
        <w:rPr>
          <w:rFonts w:ascii="Consolas" w:hAnsi="Consolas" w:cs="Courier New"/>
          <w:sz w:val="20"/>
          <w:szCs w:val="20"/>
          <w:highlight w:val="white"/>
        </w:rPr>
        <w:t>const</w:t>
      </w:r>
      <w:r w:rsidRPr="007F5B32">
        <w:rPr>
          <w:rFonts w:ascii="Consolas" w:hAnsi="Consolas" w:cs="Courier New"/>
          <w:sz w:val="20"/>
          <w:szCs w:val="20"/>
          <w:highlight w:val="white"/>
          <w:lang w:val="el-GR"/>
        </w:rPr>
        <w:t xml:space="preserve"> </w:t>
      </w:r>
      <w:r w:rsidRPr="007F5B32">
        <w:rPr>
          <w:rFonts w:ascii="Consolas" w:hAnsi="Consolas" w:cs="Courier New"/>
          <w:sz w:val="20"/>
          <w:szCs w:val="20"/>
          <w:highlight w:val="white"/>
        </w:rPr>
        <w:t>string</w:t>
      </w:r>
      <w:r w:rsidRPr="007F5B32">
        <w:rPr>
          <w:rFonts w:ascii="Consolas" w:hAnsi="Consolas" w:cs="Courier New"/>
          <w:b/>
          <w:bCs/>
          <w:sz w:val="20"/>
          <w:szCs w:val="20"/>
          <w:highlight w:val="white"/>
          <w:lang w:val="el-GR"/>
        </w:rPr>
        <w:t>&amp;</w:t>
      </w:r>
      <w:r w:rsidRPr="007F5B32">
        <w:rPr>
          <w:rFonts w:ascii="Consolas" w:hAnsi="Consolas" w:cs="Courier New"/>
          <w:sz w:val="20"/>
          <w:szCs w:val="20"/>
          <w:highlight w:val="white"/>
          <w:lang w:val="el-GR"/>
        </w:rPr>
        <w:t xml:space="preserve"> </w:t>
      </w:r>
      <w:r w:rsidRPr="007F5B32">
        <w:rPr>
          <w:rFonts w:ascii="Consolas" w:hAnsi="Consolas" w:cs="Courier New"/>
          <w:sz w:val="20"/>
          <w:szCs w:val="20"/>
          <w:highlight w:val="white"/>
        </w:rPr>
        <w:t>word</w:t>
      </w:r>
      <w:r w:rsidRPr="007F5B32">
        <w:rPr>
          <w:rFonts w:ascii="Consolas" w:hAnsi="Consolas" w:cs="Courier New"/>
          <w:b/>
          <w:bCs/>
          <w:sz w:val="20"/>
          <w:szCs w:val="20"/>
          <w:highlight w:val="white"/>
          <w:lang w:val="el-GR"/>
        </w:rPr>
        <w:t>)</w:t>
      </w:r>
      <w:r w:rsidRPr="007F5B32">
        <w:rPr>
          <w:lang w:val="el-GR"/>
        </w:rPr>
        <w:t xml:space="preserve">, </w:t>
      </w:r>
      <w:r>
        <w:rPr>
          <w:lang w:val="el-GR"/>
        </w:rPr>
        <w:t>η</w:t>
      </w:r>
      <w:r w:rsidRPr="009E5A2B">
        <w:rPr>
          <w:lang w:val="el-GR"/>
        </w:rPr>
        <w:t xml:space="preserve"> οποία </w:t>
      </w:r>
      <w:r w:rsidRPr="009E5A2B">
        <w:rPr>
          <w:rFonts w:cs="Courier New"/>
          <w:bCs/>
          <w:color w:val="000000" w:themeColor="text1"/>
          <w:lang w:val="el-GR"/>
        </w:rPr>
        <w:t xml:space="preserve">δέχεται σαν όρισμα μια μεταβλητή τύπου </w:t>
      </w:r>
      <w:r w:rsidRPr="009E5A2B">
        <w:rPr>
          <w:rFonts w:ascii="Consolas" w:hAnsi="Consolas" w:cs="Courier New"/>
          <w:bCs/>
          <w:color w:val="000000" w:themeColor="text1"/>
          <w:sz w:val="20"/>
          <w:szCs w:val="20"/>
        </w:rPr>
        <w:t>string</w:t>
      </w:r>
      <w:r w:rsidRPr="009E5A2B">
        <w:rPr>
          <w:rFonts w:cs="Courier New"/>
          <w:bCs/>
          <w:color w:val="000000" w:themeColor="text1"/>
          <w:sz w:val="20"/>
          <w:szCs w:val="20"/>
          <w:lang w:val="el-GR"/>
        </w:rPr>
        <w:t xml:space="preserve"> </w:t>
      </w:r>
      <w:r w:rsidRPr="009E5A2B">
        <w:rPr>
          <w:rFonts w:cs="Courier New"/>
          <w:bCs/>
          <w:color w:val="000000" w:themeColor="text1"/>
          <w:lang w:val="el-GR"/>
        </w:rPr>
        <w:t>και υπολογίζει το κλειδί της μέσω της συνάρτησης κατακερματισμού. Ύστερα προσπελαύνεται η θέση του πίνακα στοιχείων που αντιστοιχεί στο κλειδί και ελέγχει αν το κελί είναι άδειο (περιέχει μη ορισμένη λέξη και εμφανίσεις 0), στην οποία περίπτωση επιστρέφει 0, για να σηματοδοτήσει ότι η λέξη δεν υπάρχει στον πίνακα. Σε περίπτωση που το κελί δεν είναι άδειο, ελέγχει αν περιέχει την λέξη και αν υπάρχει επιστρέφει τις καταγεγραμμένες εμφανίσεις. Εφόσον δεν είναι κενό το κελί και δεν περιέχει ήδη την λέξη, επαναλαμβάνεται όλη η διαδικασία για την επόμενη θέση μέχρι να βρεθεί η λέξη ή κενό κελί. (λόγω της συνθήκης επέκτασης του πίνακα, δεν είναι δυνατόν να προκύψει ατέρμον βρόχος, διότι πάντα θα υπάρχουν κενά κελιά).</w:t>
      </w:r>
    </w:p>
    <w:p w14:paraId="56557C2C" w14:textId="77777777" w:rsidR="009E5A2B" w:rsidRDefault="009E5A2B" w:rsidP="0043297F">
      <w:pPr>
        <w:tabs>
          <w:tab w:val="left" w:pos="1276"/>
        </w:tabs>
        <w:spacing w:after="0"/>
        <w:ind w:right="8080"/>
        <w:jc w:val="both"/>
        <w:rPr>
          <w:lang w:val="el-GR"/>
        </w:rPr>
      </w:pPr>
    </w:p>
    <w:p w14:paraId="58302AF3" w14:textId="50CC25B4" w:rsidR="009E5A2B" w:rsidRDefault="0043297F" w:rsidP="0043297F">
      <w:pPr>
        <w:pBdr>
          <w:bottom w:val="single" w:sz="4" w:space="1" w:color="auto"/>
        </w:pBdr>
        <w:tabs>
          <w:tab w:val="left" w:pos="1276"/>
        </w:tabs>
        <w:spacing w:after="80"/>
        <w:ind w:right="8314"/>
        <w:jc w:val="both"/>
        <w:rPr>
          <w:lang w:val="el-GR"/>
        </w:rPr>
      </w:pPr>
      <w:r>
        <w:rPr>
          <w:lang w:val="el-GR"/>
        </w:rPr>
        <w:t>Επέκταση πίνακα</w:t>
      </w:r>
    </w:p>
    <w:p w14:paraId="5B91BE0F" w14:textId="77777777" w:rsidR="00AA764B" w:rsidRDefault="00AA764B" w:rsidP="00AA764B">
      <w:pPr>
        <w:spacing w:after="0"/>
        <w:rPr>
          <w:lang w:val="el-GR"/>
        </w:rPr>
      </w:pPr>
      <w:r w:rsidRPr="00AA764B">
        <w:rPr>
          <w:lang w:val="el-GR"/>
        </w:rPr>
        <w:t xml:space="preserve">Η επέκταση του πίνακα γίνεται κάθε φορά που τα </w:t>
      </w:r>
      <w:r w:rsidRPr="00AA764B">
        <w:rPr>
          <w:b/>
          <w:bCs/>
          <w:lang w:val="el-GR"/>
        </w:rPr>
        <w:t>μη</w:t>
      </w:r>
      <w:r w:rsidRPr="00AA764B">
        <w:rPr>
          <w:lang w:val="el-GR"/>
        </w:rPr>
        <w:t xml:space="preserve"> </w:t>
      </w:r>
      <w:r w:rsidRPr="00AA764B">
        <w:rPr>
          <w:b/>
          <w:bCs/>
          <w:lang w:val="el-GR"/>
        </w:rPr>
        <w:t>κατειλημμένα</w:t>
      </w:r>
      <w:r w:rsidRPr="00AA764B">
        <w:rPr>
          <w:lang w:val="el-GR"/>
        </w:rPr>
        <w:t xml:space="preserve"> κελιά του είναι λιγότερα από την τετραγωνική ρίζα του συνολικού αριθμού των κελιών.</w:t>
      </w:r>
    </w:p>
    <w:p w14:paraId="52E2B92C" w14:textId="77777777" w:rsidR="00AA764B" w:rsidRDefault="00AA764B" w:rsidP="00AA764B">
      <w:pPr>
        <w:spacing w:after="0"/>
        <w:rPr>
          <w:lang w:val="el-GR"/>
        </w:rPr>
      </w:pPr>
    </w:p>
    <w:p w14:paraId="3E1ECA5B" w14:textId="498D7588" w:rsidR="00AA764B" w:rsidRDefault="00AA764B" w:rsidP="00AA764B">
      <w:pPr>
        <w:spacing w:after="0"/>
        <w:rPr>
          <w:lang w:val="el-GR"/>
        </w:rPr>
      </w:pPr>
      <w:r w:rsidRPr="00AA764B">
        <w:rPr>
          <w:lang w:val="el-GR"/>
        </w:rPr>
        <w:t xml:space="preserve">Η επέκταση επιτυγχάνεται με τη κλήση της συνάρτησης </w:t>
      </w:r>
      <w:r w:rsidRPr="007F5B32">
        <w:rPr>
          <w:rFonts w:ascii="Consolas" w:hAnsi="Consolas" w:cstheme="minorHAnsi"/>
          <w:sz w:val="20"/>
          <w:szCs w:val="20"/>
          <w:highlight w:val="white"/>
        </w:rPr>
        <w:t>expandAndRehash</w:t>
      </w:r>
      <w:r w:rsidRPr="007F5B32">
        <w:rPr>
          <w:rFonts w:ascii="Consolas" w:hAnsi="Consolas" w:cstheme="minorHAnsi"/>
          <w:b/>
          <w:bCs/>
          <w:sz w:val="20"/>
          <w:szCs w:val="20"/>
          <w:highlight w:val="white"/>
          <w:lang w:val="el-GR"/>
        </w:rPr>
        <w:t>()</w:t>
      </w:r>
      <w:r w:rsidRPr="007F5B32">
        <w:rPr>
          <w:rFonts w:cstheme="minorHAnsi"/>
          <w:b/>
          <w:bCs/>
          <w:sz w:val="20"/>
          <w:szCs w:val="20"/>
          <w:lang w:val="el-GR"/>
        </w:rPr>
        <w:t>.</w:t>
      </w:r>
    </w:p>
    <w:p w14:paraId="538EE7D2" w14:textId="77777777" w:rsidR="00AA764B" w:rsidRDefault="00AA764B" w:rsidP="00AA764B">
      <w:pPr>
        <w:spacing w:after="0"/>
        <w:rPr>
          <w:lang w:val="el-GR"/>
        </w:rPr>
      </w:pPr>
    </w:p>
    <w:p w14:paraId="006F5637" w14:textId="5C03AF2B" w:rsidR="00AA764B" w:rsidRDefault="00AA764B" w:rsidP="006E0696">
      <w:pPr>
        <w:spacing w:after="0"/>
        <w:rPr>
          <w:lang w:val="el-GR"/>
        </w:rPr>
      </w:pPr>
      <w:r w:rsidRPr="00AA764B">
        <w:rPr>
          <w:lang w:val="el-GR"/>
        </w:rPr>
        <w:t xml:space="preserve">Η συνάρτηση δημιουργεί ένα αντίγραφο του πίνακα και διπλασιάζει την θέση μνήμης που ήταν καταχωρημένη στον αρχικό δείκτη του πίνακα καθώς και τη μεταβλητή </w:t>
      </w:r>
      <w:r w:rsidRPr="00AA764B">
        <w:rPr>
          <w:rFonts w:ascii="Consolas" w:hAnsi="Consolas"/>
          <w:sz w:val="20"/>
          <w:szCs w:val="20"/>
        </w:rPr>
        <w:t>size</w:t>
      </w:r>
      <w:r w:rsidRPr="00AA764B">
        <w:rPr>
          <w:lang w:val="el-GR"/>
        </w:rPr>
        <w:t xml:space="preserve">. Ύστερα μέσω επανάληψης γίνεται εισαγωγή του κάθε στοιχείου του παλιού πίνακα στον καινούργιο με τη χρήση της συνάρτησης </w:t>
      </w:r>
      <w:r w:rsidRPr="00AA764B">
        <w:rPr>
          <w:rFonts w:ascii="Consolas" w:hAnsi="Consolas"/>
          <w:sz w:val="20"/>
          <w:szCs w:val="20"/>
        </w:rPr>
        <w:t>insertUnique</w:t>
      </w:r>
      <w:r w:rsidRPr="00AA764B">
        <w:rPr>
          <w:lang w:val="el-GR"/>
        </w:rPr>
        <w:t>, υπολογίζοντας παράλληλα καινούργια κλειδιά και τέλος διαγράφοντας το παλαιό αντίγραφο του πίνακα</w:t>
      </w:r>
      <w:r w:rsidR="006E0696">
        <w:rPr>
          <w:lang w:val="el-GR"/>
        </w:rPr>
        <w:t>.</w:t>
      </w:r>
    </w:p>
    <w:p w14:paraId="1463E369" w14:textId="5717DE01" w:rsidR="006E0696" w:rsidRDefault="006E0696" w:rsidP="006E0696">
      <w:pPr>
        <w:spacing w:after="0"/>
        <w:rPr>
          <w:lang w:val="el-GR"/>
        </w:rPr>
      </w:pPr>
    </w:p>
    <w:p w14:paraId="27B70E27" w14:textId="36010424" w:rsidR="00B87844" w:rsidRPr="00AE68EC" w:rsidRDefault="00934741" w:rsidP="00B87844">
      <w:pPr>
        <w:pStyle w:val="2"/>
      </w:pPr>
      <w:r>
        <w:t>Αξιολόγηση Αποτελεσμάτων Εκτέλεσης</w:t>
      </w:r>
    </w:p>
    <w:p w14:paraId="0631745F" w14:textId="32C5BDB7" w:rsidR="00761BCB" w:rsidRDefault="00E73F61" w:rsidP="0042346B">
      <w:pPr>
        <w:spacing w:after="0"/>
        <w:jc w:val="both"/>
        <w:rPr>
          <w:lang w:val="el-GR"/>
        </w:rPr>
      </w:pPr>
      <w:r>
        <w:rPr>
          <w:lang w:val="el-GR"/>
        </w:rPr>
        <w:t xml:space="preserve">Για τον έλεγχο της λειτουργίας </w:t>
      </w:r>
      <w:r w:rsidR="0042346B">
        <w:rPr>
          <w:lang w:val="el-GR"/>
        </w:rPr>
        <w:t xml:space="preserve">των πέντε παραπάνω δομών υλοποιήθηκε η βασική συνάρτηση </w:t>
      </w:r>
      <w:r w:rsidR="0042346B" w:rsidRPr="009F794E">
        <w:rPr>
          <w:rFonts w:ascii="Consolas" w:hAnsi="Consolas"/>
          <w:sz w:val="20"/>
          <w:szCs w:val="20"/>
        </w:rPr>
        <w:t>main</w:t>
      </w:r>
      <w:r w:rsidR="00470862">
        <w:rPr>
          <w:lang w:val="el-GR"/>
        </w:rPr>
        <w:t xml:space="preserve">, στην οποία κατασκευάζονται από ένα αντικείμενο της κάθε κλάσης </w:t>
      </w:r>
      <w:r w:rsidR="009F794E">
        <w:rPr>
          <w:lang w:val="el-GR"/>
        </w:rPr>
        <w:t xml:space="preserve">και </w:t>
      </w:r>
      <w:r w:rsidR="00E078BF">
        <w:rPr>
          <w:lang w:val="el-GR"/>
        </w:rPr>
        <w:t>εκτελείται</w:t>
      </w:r>
      <w:r w:rsidR="007F12B6">
        <w:rPr>
          <w:lang w:val="el-GR"/>
        </w:rPr>
        <w:t xml:space="preserve"> η παράλληλη εισαγωγή των λέξεων του αρχείου εισόδου (</w:t>
      </w:r>
      <w:r w:rsidR="007F12B6" w:rsidRPr="007F12B6">
        <w:rPr>
          <w:lang w:val="el-GR"/>
        </w:rPr>
        <w:t>.</w:t>
      </w:r>
      <w:r w:rsidR="007F12B6">
        <w:t>txt</w:t>
      </w:r>
      <w:r w:rsidR="007F12B6" w:rsidRPr="007F12B6">
        <w:rPr>
          <w:lang w:val="el-GR"/>
        </w:rPr>
        <w:t>)</w:t>
      </w:r>
      <w:r w:rsidR="00AB461F">
        <w:rPr>
          <w:lang w:val="el-GR"/>
        </w:rPr>
        <w:t xml:space="preserve">, κατά τη σειριακή προσπέλαση του περιεχομένου του. Η εισαγωγή σε κάθε αντικείμενο </w:t>
      </w:r>
      <w:r w:rsidR="00E078BF">
        <w:rPr>
          <w:lang w:val="el-GR"/>
        </w:rPr>
        <w:t>γίνεται</w:t>
      </w:r>
      <w:r w:rsidR="00AB461F">
        <w:rPr>
          <w:lang w:val="el-GR"/>
        </w:rPr>
        <w:t xml:space="preserve"> με την κατάλληλη συνάρτηση εισαγωγής </w:t>
      </w:r>
      <w:r w:rsidR="009F5596">
        <w:rPr>
          <w:lang w:val="el-GR"/>
        </w:rPr>
        <w:t>της κάθε κλάσης</w:t>
      </w:r>
      <w:r w:rsidR="00834EE8">
        <w:rPr>
          <w:lang w:val="el-GR"/>
        </w:rPr>
        <w:t>.</w:t>
      </w:r>
      <w:r w:rsidR="00122AA5" w:rsidRPr="00122AA5">
        <w:rPr>
          <w:lang w:val="el-GR"/>
        </w:rPr>
        <w:t xml:space="preserve"> </w:t>
      </w:r>
      <w:r w:rsidR="009919DA">
        <w:rPr>
          <w:lang w:val="el-GR"/>
        </w:rPr>
        <w:t xml:space="preserve">Έπειτα, </w:t>
      </w:r>
      <w:r w:rsidR="00D654D1">
        <w:rPr>
          <w:lang w:val="el-GR"/>
        </w:rPr>
        <w:t>εκτελείται</w:t>
      </w:r>
      <w:r w:rsidR="009919DA">
        <w:rPr>
          <w:lang w:val="el-GR"/>
        </w:rPr>
        <w:t xml:space="preserve"> η αναζήτηση </w:t>
      </w:r>
      <m:oMath>
        <m:r>
          <w:rPr>
            <w:rFonts w:ascii="Latin Modern Math" w:hAnsi="Latin Modern Math"/>
            <w:lang w:val="el-GR"/>
          </w:rPr>
          <m:t>Q</m:t>
        </m:r>
      </m:oMath>
      <w:r w:rsidR="00F4063A" w:rsidRPr="00F4063A">
        <w:rPr>
          <w:rFonts w:eastAsiaTheme="minorEastAsia"/>
          <w:lang w:val="el-GR"/>
        </w:rPr>
        <w:t xml:space="preserve"> </w:t>
      </w:r>
      <w:r w:rsidR="009919DA">
        <w:rPr>
          <w:lang w:val="el-GR"/>
        </w:rPr>
        <w:t>τυχαίων λέξεων του αρχείου</w:t>
      </w:r>
      <w:r w:rsidR="00D654D1">
        <w:rPr>
          <w:lang w:val="el-GR"/>
        </w:rPr>
        <w:t xml:space="preserve"> μέσα στις δομές (με τις αντίστοιχες συναρτήσεις κάθε κλάσης)</w:t>
      </w:r>
      <w:r w:rsidR="00DA40FC">
        <w:rPr>
          <w:lang w:val="el-GR"/>
        </w:rPr>
        <w:t xml:space="preserve"> και επιστρέφεται το πλήθος εμφανίσεων καθεμιάς</w:t>
      </w:r>
      <w:r w:rsidR="00E426D2">
        <w:rPr>
          <w:lang w:val="el-GR"/>
        </w:rPr>
        <w:t>, όπως αυτό αποθηκεύεται στις δομές.</w:t>
      </w:r>
      <w:r w:rsidR="002C0F29">
        <w:rPr>
          <w:lang w:val="el-GR"/>
        </w:rPr>
        <w:t xml:space="preserve"> Τέλος, εκτελείται η διαγραφή μιας λέξης (της ίδιας) από κάθε δομή, </w:t>
      </w:r>
      <w:r w:rsidR="003D51D5">
        <w:rPr>
          <w:lang w:val="el-GR"/>
        </w:rPr>
        <w:t xml:space="preserve">θεωρώντας ότι απαλείφονται όλες οι εμφανίσεις της -δηλαδή, το πλήθος εμφανίσεων μηδενίζεται και η λέξη «αποκόπτεται» απ’ την (κάθε) δομή. </w:t>
      </w:r>
    </w:p>
    <w:p w14:paraId="60F02B6E" w14:textId="77777777" w:rsidR="00761BCB" w:rsidRDefault="00761BCB" w:rsidP="0042346B">
      <w:pPr>
        <w:spacing w:after="0"/>
        <w:jc w:val="both"/>
        <w:rPr>
          <w:lang w:val="el-GR"/>
        </w:rPr>
      </w:pPr>
    </w:p>
    <w:p w14:paraId="7886D3C5" w14:textId="4EF9BECC" w:rsidR="00122AA5" w:rsidRDefault="00834EE8" w:rsidP="0042346B">
      <w:pPr>
        <w:spacing w:after="0"/>
        <w:jc w:val="both"/>
      </w:pPr>
      <w:r>
        <w:rPr>
          <w:lang w:val="el-GR"/>
        </w:rPr>
        <w:t xml:space="preserve">Με τη χρήση της βιβλιοθήκης </w:t>
      </w:r>
      <w:r w:rsidRPr="00834EE8">
        <w:rPr>
          <w:rFonts w:ascii="Consolas" w:hAnsi="Consolas"/>
          <w:sz w:val="20"/>
          <w:szCs w:val="20"/>
        </w:rPr>
        <w:t>chrono</w:t>
      </w:r>
      <w:r w:rsidRPr="00834EE8">
        <w:rPr>
          <w:sz w:val="20"/>
          <w:szCs w:val="20"/>
          <w:lang w:val="el-GR"/>
        </w:rPr>
        <w:t xml:space="preserve"> </w:t>
      </w:r>
      <w:r w:rsidR="00122AA5">
        <w:rPr>
          <w:lang w:val="el-GR"/>
        </w:rPr>
        <w:t xml:space="preserve">υπολογίστηκε ο χρόνος που απαιτήθηκε από κάθε δομή </w:t>
      </w:r>
      <w:r w:rsidR="002009C9">
        <w:rPr>
          <w:lang w:val="el-GR"/>
        </w:rPr>
        <w:t xml:space="preserve">για την </w:t>
      </w:r>
      <w:r w:rsidR="007038CE">
        <w:rPr>
          <w:b/>
          <w:bCs/>
          <w:lang w:val="el-GR"/>
        </w:rPr>
        <w:t>εισαγωγή</w:t>
      </w:r>
      <w:r w:rsidR="00836B4D">
        <w:rPr>
          <w:b/>
          <w:bCs/>
          <w:lang w:val="el-GR"/>
        </w:rPr>
        <w:t xml:space="preserve"> όλων των πρωτότυπων λέξεων </w:t>
      </w:r>
      <w:r w:rsidR="00836B4D">
        <w:rPr>
          <w:lang w:val="el-GR"/>
        </w:rPr>
        <w:t xml:space="preserve">του κειμένου εισόδου και την </w:t>
      </w:r>
      <w:r w:rsidR="002009C9" w:rsidRPr="00457567">
        <w:rPr>
          <w:b/>
          <w:bCs/>
          <w:lang w:val="el-GR"/>
        </w:rPr>
        <w:t>αναζήτηση</w:t>
      </w:r>
      <w:r w:rsidR="002009C9">
        <w:rPr>
          <w:lang w:val="el-GR"/>
        </w:rPr>
        <w:t xml:space="preserve"> </w:t>
      </w:r>
      <w:r w:rsidR="008A626A">
        <w:rPr>
          <w:lang w:val="el-GR"/>
        </w:rPr>
        <w:t>διαφόρων συνόλων</w:t>
      </w:r>
      <w:r w:rsidR="00457567">
        <w:rPr>
          <w:lang w:val="el-GR"/>
        </w:rPr>
        <w:t xml:space="preserve"> </w:t>
      </w:r>
      <m:oMath>
        <m:r>
          <m:rPr>
            <m:sty m:val="bi"/>
          </m:rPr>
          <w:rPr>
            <w:rFonts w:ascii="Latin Modern Math" w:hAnsi="Latin Modern Math"/>
            <w:lang w:val="el-GR"/>
          </w:rPr>
          <m:t>Q</m:t>
        </m:r>
      </m:oMath>
      <w:r w:rsidR="00457567" w:rsidRPr="00457567">
        <w:rPr>
          <w:rFonts w:eastAsiaTheme="minorEastAsia"/>
          <w:lang w:val="el-GR"/>
        </w:rPr>
        <w:t xml:space="preserve"> </w:t>
      </w:r>
      <w:r w:rsidR="00457567">
        <w:rPr>
          <w:rFonts w:eastAsiaTheme="minorEastAsia"/>
          <w:b/>
          <w:bCs/>
          <w:lang w:val="el-GR"/>
        </w:rPr>
        <w:t>τυχαίων λέξεων</w:t>
      </w:r>
      <w:r w:rsidR="00457567">
        <w:rPr>
          <w:rFonts w:eastAsiaTheme="minorEastAsia"/>
          <w:lang w:val="el-GR"/>
        </w:rPr>
        <w:t xml:space="preserve"> του αρχείου εισό</w:t>
      </w:r>
      <w:r w:rsidR="0021489F">
        <w:rPr>
          <w:rFonts w:eastAsiaTheme="minorEastAsia"/>
          <w:lang w:val="el-GR"/>
        </w:rPr>
        <w:t>δου εντός των δομών</w:t>
      </w:r>
      <w:r w:rsidR="003F2312">
        <w:rPr>
          <w:rFonts w:eastAsiaTheme="minorEastAsia"/>
          <w:lang w:val="el-GR"/>
        </w:rPr>
        <w:t xml:space="preserve">, όπου </w:t>
      </w:r>
      <m:oMath>
        <m:r>
          <w:rPr>
            <w:rFonts w:ascii="Latin Modern Math" w:eastAsiaTheme="minorEastAsia" w:hAnsi="Latin Modern Math"/>
            <w:lang w:val="el-GR"/>
          </w:rPr>
          <m:t>Q</m:t>
        </m:r>
      </m:oMath>
      <w:r w:rsidR="003F2312" w:rsidRPr="003F2312">
        <w:rPr>
          <w:rFonts w:eastAsiaTheme="minorEastAsia"/>
          <w:lang w:val="el-GR"/>
        </w:rPr>
        <w:t xml:space="preserve"> </w:t>
      </w:r>
      <w:r w:rsidR="000943BE">
        <w:rPr>
          <w:rFonts w:eastAsiaTheme="minorEastAsia"/>
          <w:lang w:val="el-GR"/>
        </w:rPr>
        <w:t xml:space="preserve">σύνολο τέτοιο, ώστε </w:t>
      </w:r>
      <m:oMath>
        <m:d>
          <m:dPr>
            <m:begChr m:val="|"/>
            <m:endChr m:val="|"/>
            <m:ctrlPr>
              <w:rPr>
                <w:rFonts w:ascii="Latin Modern Math" w:eastAsiaTheme="minorEastAsia" w:hAnsi="Latin Modern Math"/>
                <w:i/>
                <w:lang w:val="el-GR"/>
              </w:rPr>
            </m:ctrlPr>
          </m:dPr>
          <m:e>
            <m:r>
              <w:rPr>
                <w:rFonts w:ascii="Latin Modern Math" w:eastAsiaTheme="minorEastAsia" w:hAnsi="Latin Modern Math"/>
              </w:rPr>
              <m:t>Q</m:t>
            </m:r>
          </m:e>
        </m:d>
        <m:r>
          <w:rPr>
            <w:rFonts w:ascii="Latin Modern Math" w:eastAsiaTheme="minorEastAsia" w:hAnsi="Latin Modern Math"/>
            <w:lang w:val="el-GR"/>
          </w:rPr>
          <m:t>⋅</m:t>
        </m:r>
        <m:sSup>
          <m:sSupPr>
            <m:ctrlPr>
              <w:rPr>
                <w:rFonts w:ascii="Latin Modern Math" w:eastAsiaTheme="minorEastAsia" w:hAnsi="Latin Modern Math"/>
                <w:i/>
                <w:lang w:val="el-GR"/>
              </w:rPr>
            </m:ctrlPr>
          </m:sSupPr>
          <m:e>
            <m:r>
              <w:rPr>
                <w:rFonts w:ascii="Latin Modern Math" w:eastAsiaTheme="minorEastAsia" w:hAnsi="Latin Modern Math"/>
                <w:lang w:val="el-GR"/>
              </w:rPr>
              <m:t>10</m:t>
            </m:r>
          </m:e>
          <m:sup>
            <m:r>
              <w:rPr>
                <w:rFonts w:ascii="Latin Modern Math" w:eastAsiaTheme="minorEastAsia" w:hAnsi="Latin Modern Math"/>
                <w:lang w:val="el-GR"/>
              </w:rPr>
              <m:t>-3</m:t>
            </m:r>
          </m:sup>
        </m:sSup>
        <m:r>
          <w:rPr>
            <w:rFonts w:ascii="Latin Modern Math" w:eastAsiaTheme="minorEastAsia" w:hAnsi="Latin Modern Math"/>
            <w:lang w:val="el-GR"/>
          </w:rPr>
          <m:t>∈</m:t>
        </m:r>
        <m:d>
          <m:dPr>
            <m:begChr m:val="{"/>
            <m:endChr m:val="}"/>
            <m:ctrlPr>
              <w:rPr>
                <w:rFonts w:ascii="Latin Modern Math" w:eastAsiaTheme="minorEastAsia" w:hAnsi="Latin Modern Math"/>
                <w:i/>
                <w:lang w:val="el-GR"/>
              </w:rPr>
            </m:ctrlPr>
          </m:dPr>
          <m:e>
            <m:r>
              <w:rPr>
                <w:rFonts w:ascii="Latin Modern Math" w:eastAsiaTheme="minorEastAsia" w:hAnsi="Latin Modern Math"/>
                <w:lang w:val="el-GR"/>
              </w:rPr>
              <m:t>1, 3, 5,  10, 15</m:t>
            </m:r>
          </m:e>
        </m:d>
      </m:oMath>
      <w:r w:rsidR="0021489F">
        <w:rPr>
          <w:rFonts w:eastAsiaTheme="minorEastAsia"/>
          <w:lang w:val="el-GR"/>
        </w:rPr>
        <w:t>.</w:t>
      </w:r>
      <w:r w:rsidR="008A626A">
        <w:rPr>
          <w:lang w:val="el-GR"/>
        </w:rPr>
        <w:t xml:space="preserve"> </w:t>
      </w:r>
      <w:r w:rsidR="0040486A">
        <w:rPr>
          <w:lang w:val="el-GR"/>
        </w:rPr>
        <w:t xml:space="preserve">Οι αναζητήσεις πραγματοποιήθηκαν σε δύο αρχεία με διαφορετικά μεγέθη, προκειμένου να διαπιστωθεί </w:t>
      </w:r>
      <w:r w:rsidR="00FE77BD">
        <w:rPr>
          <w:lang w:val="el-GR"/>
        </w:rPr>
        <w:t>η ισχύς της θεωρίας πολυπλοκότητας των υλοποιημένων αλγορίθμων αναζήτησης (</w:t>
      </w:r>
      <w:r w:rsidR="00FE77BD">
        <w:t>Big</w:t>
      </w:r>
      <w:r w:rsidR="00FE77BD" w:rsidRPr="00FE77BD">
        <w:rPr>
          <w:lang w:val="el-GR"/>
        </w:rPr>
        <w:t>-</w:t>
      </w:r>
      <w:r w:rsidR="00FE77BD">
        <w:t>O</w:t>
      </w:r>
      <w:r w:rsidR="00FE77BD" w:rsidRPr="00FE77BD">
        <w:rPr>
          <w:lang w:val="el-GR"/>
        </w:rPr>
        <w:t xml:space="preserve"> </w:t>
      </w:r>
      <w:r w:rsidR="00FE77BD">
        <w:t>notations</w:t>
      </w:r>
      <w:r w:rsidR="00FE77BD" w:rsidRPr="00FE77BD">
        <w:rPr>
          <w:lang w:val="el-GR"/>
        </w:rPr>
        <w:t>)</w:t>
      </w:r>
      <w:r w:rsidR="00FE77BD">
        <w:rPr>
          <w:lang w:val="el-GR"/>
        </w:rPr>
        <w:t xml:space="preserve">. </w:t>
      </w:r>
      <w:r w:rsidR="006E713D">
        <w:rPr>
          <w:lang w:val="el-GR"/>
        </w:rPr>
        <w:t xml:space="preserve">Τα αποτελέσματα που καταγράφηκαν παρατίθενται </w:t>
      </w:r>
      <w:r w:rsidR="00FE77BD">
        <w:rPr>
          <w:lang w:val="el-GR"/>
        </w:rPr>
        <w:t>παρακάτω</w:t>
      </w:r>
      <w:r w:rsidR="00A46474">
        <w:rPr>
          <w:lang w:val="el-GR"/>
        </w:rPr>
        <w:t>:</w:t>
      </w:r>
    </w:p>
    <w:p w14:paraId="2E7AF99A" w14:textId="2E1B7980" w:rsidR="00184E95" w:rsidRDefault="00184E95" w:rsidP="00184E95">
      <w:pPr>
        <w:spacing w:after="0"/>
        <w:jc w:val="both"/>
        <w:rPr>
          <w:lang w:val="el-GR"/>
        </w:rPr>
      </w:pPr>
    </w:p>
    <w:p w14:paraId="6F10ED60" w14:textId="776F7FD2" w:rsidR="00CD6213" w:rsidRDefault="00CD6213" w:rsidP="00184E95">
      <w:pPr>
        <w:spacing w:after="0"/>
        <w:jc w:val="both"/>
        <w:rPr>
          <w:lang w:val="el-GR"/>
        </w:rPr>
      </w:pPr>
    </w:p>
    <w:p w14:paraId="0B87968D" w14:textId="77777777" w:rsidR="00CD6213" w:rsidRDefault="00CD6213" w:rsidP="00184E95">
      <w:pPr>
        <w:spacing w:after="0"/>
        <w:jc w:val="both"/>
        <w:rPr>
          <w:lang w:val="el-GR"/>
        </w:rPr>
      </w:pPr>
    </w:p>
    <w:tbl>
      <w:tblPr>
        <w:tblStyle w:val="af7"/>
        <w:tblW w:w="6192" w:type="dxa"/>
        <w:jc w:val="center"/>
        <w:tblLayout w:type="fixed"/>
        <w:tblLook w:val="04A0" w:firstRow="1" w:lastRow="0" w:firstColumn="1" w:lastColumn="0" w:noHBand="0" w:noVBand="1"/>
      </w:tblPr>
      <w:tblGrid>
        <w:gridCol w:w="2160"/>
        <w:gridCol w:w="2016"/>
        <w:gridCol w:w="2016"/>
      </w:tblGrid>
      <w:tr w:rsidR="00DA04DD" w14:paraId="17B08F7A" w14:textId="77777777" w:rsidTr="00DA04DD">
        <w:trPr>
          <w:trHeight w:val="432"/>
          <w:jc w:val="center"/>
        </w:trPr>
        <w:tc>
          <w:tcPr>
            <w:tcW w:w="2160" w:type="dxa"/>
            <w:vMerge w:val="restart"/>
            <w:tcBorders>
              <w:top w:val="nil"/>
              <w:left w:val="nil"/>
              <w:right w:val="nil"/>
            </w:tcBorders>
            <w:shd w:val="clear" w:color="auto" w:fill="D9D9D9" w:themeFill="background1" w:themeFillShade="D9"/>
            <w:vAlign w:val="center"/>
          </w:tcPr>
          <w:p w14:paraId="7DC30DED" w14:textId="3C5F6742" w:rsidR="00DA04DD" w:rsidRPr="002E3C4B" w:rsidRDefault="00DA04DD" w:rsidP="00157B7E">
            <w:pPr>
              <w:jc w:val="center"/>
              <w:rPr>
                <w:b/>
                <w:bCs/>
                <w:lang w:val="el-GR"/>
              </w:rPr>
            </w:pPr>
            <w:r w:rsidRPr="002E3C4B">
              <w:rPr>
                <w:b/>
                <w:bCs/>
                <w:lang w:val="el-GR"/>
              </w:rPr>
              <w:lastRenderedPageBreak/>
              <w:t>Δομές</w:t>
            </w:r>
          </w:p>
        </w:tc>
        <w:tc>
          <w:tcPr>
            <w:tcW w:w="4032" w:type="dxa"/>
            <w:gridSpan w:val="2"/>
            <w:tcBorders>
              <w:top w:val="nil"/>
              <w:left w:val="nil"/>
              <w:bottom w:val="single" w:sz="4" w:space="0" w:color="auto"/>
              <w:right w:val="nil"/>
            </w:tcBorders>
            <w:shd w:val="clear" w:color="auto" w:fill="D9D9D9" w:themeFill="background1" w:themeFillShade="D9"/>
            <w:vAlign w:val="center"/>
          </w:tcPr>
          <w:p w14:paraId="213F6273" w14:textId="07C94304" w:rsidR="00DA04DD" w:rsidRPr="00056F47" w:rsidRDefault="00DA04DD" w:rsidP="00184E95">
            <w:pPr>
              <w:jc w:val="center"/>
              <w:rPr>
                <w:rFonts w:eastAsiaTheme="minorEastAsia"/>
                <w:b/>
                <w:bCs/>
                <w:sz w:val="20"/>
                <w:szCs w:val="20"/>
                <w:lang w:val="el-GR"/>
              </w:rPr>
            </w:pPr>
            <w:r w:rsidRPr="00056F47">
              <w:rPr>
                <w:rFonts w:eastAsiaTheme="minorEastAsia"/>
                <w:b/>
                <w:bCs/>
                <w:sz w:val="20"/>
                <w:szCs w:val="20"/>
                <w:lang w:val="el-GR"/>
              </w:rPr>
              <w:t>Κατασκευή Δομών</w:t>
            </w:r>
          </w:p>
        </w:tc>
      </w:tr>
      <w:tr w:rsidR="00DA04DD" w14:paraId="05B9734A" w14:textId="77777777" w:rsidTr="00DA04DD">
        <w:trPr>
          <w:trHeight w:val="479"/>
          <w:jc w:val="center"/>
        </w:trPr>
        <w:tc>
          <w:tcPr>
            <w:tcW w:w="2160" w:type="dxa"/>
            <w:vMerge/>
            <w:tcBorders>
              <w:left w:val="nil"/>
              <w:bottom w:val="single" w:sz="4" w:space="0" w:color="auto"/>
              <w:right w:val="nil"/>
            </w:tcBorders>
            <w:shd w:val="clear" w:color="auto" w:fill="D9D9D9" w:themeFill="background1" w:themeFillShade="D9"/>
            <w:vAlign w:val="center"/>
          </w:tcPr>
          <w:p w14:paraId="3EC651A0" w14:textId="224CB453" w:rsidR="00DA04DD" w:rsidRPr="002E3C4B" w:rsidRDefault="00DA04DD" w:rsidP="00157B7E">
            <w:pPr>
              <w:jc w:val="center"/>
              <w:rPr>
                <w:lang w:val="el-GR"/>
              </w:rPr>
            </w:pPr>
          </w:p>
        </w:tc>
        <w:tc>
          <w:tcPr>
            <w:tcW w:w="2016" w:type="dxa"/>
            <w:tcBorders>
              <w:top w:val="nil"/>
              <w:left w:val="nil"/>
              <w:bottom w:val="single" w:sz="4" w:space="0" w:color="auto"/>
              <w:right w:val="nil"/>
            </w:tcBorders>
            <w:shd w:val="clear" w:color="auto" w:fill="D9D9D9" w:themeFill="background1" w:themeFillShade="D9"/>
            <w:vAlign w:val="center"/>
          </w:tcPr>
          <w:p w14:paraId="5936484E" w14:textId="545A31A6" w:rsidR="00DA04DD" w:rsidRPr="00184E95" w:rsidRDefault="00DA04DD" w:rsidP="00157B7E">
            <w:pPr>
              <w:jc w:val="center"/>
              <w:rPr>
                <w:rFonts w:asciiTheme="minorHAnsi" w:hAnsiTheme="minorHAnsi"/>
                <w:lang w:val="el-GR"/>
                <w:oMath/>
              </w:rPr>
            </w:pPr>
            <w:r>
              <w:rPr>
                <w:rFonts w:eastAsiaTheme="minorEastAsia"/>
                <w:lang w:val="el-GR"/>
              </w:rPr>
              <w:t>Μικρό αρχείο</w:t>
            </w:r>
          </w:p>
        </w:tc>
        <w:tc>
          <w:tcPr>
            <w:tcW w:w="2016" w:type="dxa"/>
            <w:tcBorders>
              <w:top w:val="nil"/>
              <w:left w:val="nil"/>
              <w:bottom w:val="single" w:sz="4" w:space="0" w:color="auto"/>
              <w:right w:val="nil"/>
            </w:tcBorders>
            <w:shd w:val="clear" w:color="auto" w:fill="D9D9D9" w:themeFill="background1" w:themeFillShade="D9"/>
            <w:vAlign w:val="center"/>
          </w:tcPr>
          <w:p w14:paraId="1280C8BB" w14:textId="16D9891F" w:rsidR="00DA04DD" w:rsidRPr="00184E95" w:rsidRDefault="00DA04DD" w:rsidP="00184E95">
            <w:pPr>
              <w:jc w:val="center"/>
              <w:rPr>
                <w:rFonts w:asciiTheme="minorHAnsi" w:hAnsiTheme="minorHAnsi"/>
                <w:lang w:val="el-GR"/>
                <w:oMath/>
              </w:rPr>
            </w:pPr>
            <w:r>
              <w:rPr>
                <w:rFonts w:eastAsiaTheme="minorEastAsia"/>
                <w:lang w:val="el-GR"/>
              </w:rPr>
              <w:t>Μεγάλο αρχείο</w:t>
            </w:r>
          </w:p>
        </w:tc>
      </w:tr>
      <w:tr w:rsidR="00184E95" w14:paraId="6DE00ADF" w14:textId="77777777" w:rsidTr="00DA04DD">
        <w:trPr>
          <w:trHeight w:val="432"/>
          <w:jc w:val="center"/>
        </w:trPr>
        <w:tc>
          <w:tcPr>
            <w:tcW w:w="2160" w:type="dxa"/>
            <w:tcBorders>
              <w:top w:val="single" w:sz="4" w:space="0" w:color="auto"/>
              <w:left w:val="nil"/>
              <w:right w:val="nil"/>
            </w:tcBorders>
            <w:vAlign w:val="center"/>
          </w:tcPr>
          <w:p w14:paraId="36888D8A" w14:textId="77777777" w:rsidR="00184E95" w:rsidRPr="00C21394" w:rsidRDefault="00184E95" w:rsidP="00157B7E">
            <w:pPr>
              <w:jc w:val="center"/>
              <w:rPr>
                <w:sz w:val="20"/>
                <w:szCs w:val="20"/>
              </w:rPr>
            </w:pPr>
            <w:r w:rsidRPr="00C21394">
              <w:rPr>
                <w:sz w:val="20"/>
                <w:szCs w:val="20"/>
              </w:rPr>
              <w:t>Unordered Array</w:t>
            </w:r>
          </w:p>
        </w:tc>
        <w:tc>
          <w:tcPr>
            <w:tcW w:w="2016" w:type="dxa"/>
            <w:tcBorders>
              <w:top w:val="single" w:sz="4" w:space="0" w:color="auto"/>
              <w:left w:val="nil"/>
              <w:right w:val="nil"/>
            </w:tcBorders>
            <w:vAlign w:val="center"/>
          </w:tcPr>
          <w:p w14:paraId="2FAAAEB1" w14:textId="0084D737" w:rsidR="00184E95" w:rsidRPr="000F0156" w:rsidRDefault="00812DB9" w:rsidP="00157B7E">
            <w:pPr>
              <w:jc w:val="center"/>
              <w:rPr>
                <w:rFonts w:ascii="Latin Modern Math" w:hAnsi="Latin Modern Math"/>
                <w:lang w:val="el-GR"/>
                <w:oMath/>
              </w:rPr>
            </w:pPr>
            <m:oMath>
              <m:r>
                <w:rPr>
                  <w:rFonts w:ascii="Latin Modern Math" w:hAnsi="Latin Modern Math" w:cs="Arial"/>
                  <w:sz w:val="20"/>
                  <w:szCs w:val="20"/>
                </w:rPr>
                <m:t>1.2340</m:t>
              </m:r>
            </m:oMath>
            <w:r w:rsidR="00184E95">
              <w:rPr>
                <w:rFonts w:eastAsiaTheme="minorEastAsia"/>
                <w:sz w:val="20"/>
                <w:szCs w:val="20"/>
              </w:rPr>
              <w:t xml:space="preserve"> </w:t>
            </w:r>
          </w:p>
        </w:tc>
        <w:tc>
          <w:tcPr>
            <w:tcW w:w="2016" w:type="dxa"/>
            <w:tcBorders>
              <w:top w:val="single" w:sz="4" w:space="0" w:color="auto"/>
              <w:left w:val="nil"/>
              <w:right w:val="nil"/>
            </w:tcBorders>
            <w:vAlign w:val="center"/>
          </w:tcPr>
          <w:p w14:paraId="41FC81AF" w14:textId="47742BE0" w:rsidR="00184E95" w:rsidRPr="00C25B80" w:rsidRDefault="00C25B80" w:rsidP="00C25B80">
            <w:pPr>
              <w:jc w:val="center"/>
              <w:rPr>
                <w:rFonts w:asciiTheme="minorHAnsi" w:hAnsiTheme="minorHAnsi"/>
                <w:oMath/>
              </w:rPr>
            </w:pPr>
            <w:r>
              <w:rPr>
                <w:rFonts w:eastAsiaTheme="minorEastAsia"/>
              </w:rPr>
              <w:t>!</w:t>
            </w:r>
            <w:r>
              <w:rPr>
                <w:rStyle w:val="af0"/>
                <w:rFonts w:eastAsiaTheme="minorEastAsia"/>
              </w:rPr>
              <w:footnoteReference w:id="2"/>
            </w:r>
          </w:p>
        </w:tc>
      </w:tr>
      <w:tr w:rsidR="00184E95" w14:paraId="6A4FB99D" w14:textId="77777777" w:rsidTr="00DA04DD">
        <w:trPr>
          <w:trHeight w:val="432"/>
          <w:jc w:val="center"/>
        </w:trPr>
        <w:tc>
          <w:tcPr>
            <w:tcW w:w="2160" w:type="dxa"/>
            <w:tcBorders>
              <w:left w:val="nil"/>
              <w:right w:val="nil"/>
            </w:tcBorders>
            <w:vAlign w:val="center"/>
          </w:tcPr>
          <w:p w14:paraId="470E0798" w14:textId="77777777" w:rsidR="00184E95" w:rsidRPr="00C21394" w:rsidRDefault="00184E95" w:rsidP="00157B7E">
            <w:pPr>
              <w:jc w:val="center"/>
              <w:rPr>
                <w:sz w:val="20"/>
                <w:szCs w:val="20"/>
              </w:rPr>
            </w:pPr>
            <w:r w:rsidRPr="00C21394">
              <w:rPr>
                <w:sz w:val="20"/>
                <w:szCs w:val="20"/>
              </w:rPr>
              <w:t>Ordered Array</w:t>
            </w:r>
          </w:p>
        </w:tc>
        <w:tc>
          <w:tcPr>
            <w:tcW w:w="2016" w:type="dxa"/>
            <w:tcBorders>
              <w:left w:val="nil"/>
              <w:right w:val="nil"/>
            </w:tcBorders>
            <w:vAlign w:val="center"/>
          </w:tcPr>
          <w:p w14:paraId="0046325B" w14:textId="25251160" w:rsidR="00184E95" w:rsidRPr="008E27E8" w:rsidRDefault="00812DB9" w:rsidP="00157B7E">
            <w:pPr>
              <w:jc w:val="center"/>
              <w:rPr>
                <w:rFonts w:asciiTheme="minorHAnsi" w:hAnsiTheme="minorHAnsi"/>
                <w:sz w:val="20"/>
                <w:szCs w:val="20"/>
                <w:lang w:val="el-GR"/>
                <w:oMath/>
              </w:rPr>
            </w:pPr>
            <m:oMathPara>
              <m:oMath>
                <m:r>
                  <w:rPr>
                    <w:rFonts w:ascii="Latin Modern Math" w:eastAsiaTheme="minorEastAsia" w:hAnsi="Latin Modern Math"/>
                    <w:sz w:val="20"/>
                    <w:szCs w:val="20"/>
                    <w:lang w:val="el-GR"/>
                  </w:rPr>
                  <m:t>3.4821</m:t>
                </m:r>
              </m:oMath>
            </m:oMathPara>
          </w:p>
        </w:tc>
        <w:tc>
          <w:tcPr>
            <w:tcW w:w="2016" w:type="dxa"/>
            <w:tcBorders>
              <w:left w:val="nil"/>
              <w:right w:val="nil"/>
            </w:tcBorders>
            <w:vAlign w:val="center"/>
          </w:tcPr>
          <w:p w14:paraId="20068243" w14:textId="7DA18F1C" w:rsidR="00184E95" w:rsidRPr="00C25B80" w:rsidRDefault="00C25B80" w:rsidP="00157B7E">
            <w:pPr>
              <w:jc w:val="center"/>
              <w:rPr>
                <w:rFonts w:ascii="Latin Modern Math" w:hAnsi="Latin Modern Math"/>
                <w:oMath/>
              </w:rPr>
            </w:pPr>
            <w:r>
              <w:rPr>
                <w:rFonts w:eastAsiaTheme="minorEastAsia"/>
              </w:rPr>
              <w:t>!</w:t>
            </w:r>
          </w:p>
        </w:tc>
      </w:tr>
      <w:tr w:rsidR="00184E95" w14:paraId="636B56F1" w14:textId="77777777" w:rsidTr="00DA04DD">
        <w:trPr>
          <w:trHeight w:val="432"/>
          <w:jc w:val="center"/>
        </w:trPr>
        <w:tc>
          <w:tcPr>
            <w:tcW w:w="2160" w:type="dxa"/>
            <w:tcBorders>
              <w:left w:val="nil"/>
              <w:right w:val="nil"/>
            </w:tcBorders>
            <w:vAlign w:val="center"/>
          </w:tcPr>
          <w:p w14:paraId="0F90B007" w14:textId="77777777" w:rsidR="00184E95" w:rsidRPr="00C21394" w:rsidRDefault="00184E95" w:rsidP="00157B7E">
            <w:pPr>
              <w:jc w:val="center"/>
              <w:rPr>
                <w:sz w:val="20"/>
                <w:szCs w:val="20"/>
              </w:rPr>
            </w:pPr>
            <w:r w:rsidRPr="00C21394">
              <w:rPr>
                <w:sz w:val="20"/>
                <w:szCs w:val="20"/>
              </w:rPr>
              <w:t>Binary Search Tree</w:t>
            </w:r>
          </w:p>
        </w:tc>
        <w:tc>
          <w:tcPr>
            <w:tcW w:w="2016" w:type="dxa"/>
            <w:tcBorders>
              <w:left w:val="nil"/>
              <w:right w:val="nil"/>
            </w:tcBorders>
            <w:vAlign w:val="center"/>
          </w:tcPr>
          <w:p w14:paraId="3CBDB6EA" w14:textId="0D186B8E" w:rsidR="00184E95" w:rsidRPr="00C21394" w:rsidRDefault="008E27E8" w:rsidP="00157B7E">
            <w:pPr>
              <w:jc w:val="center"/>
              <w:rPr>
                <w:rFonts w:ascii="Latin Modern Math" w:hAnsi="Latin Modern Math"/>
                <w:lang w:val="el-GR"/>
                <w:oMath/>
              </w:rPr>
            </w:pPr>
            <m:oMathPara>
              <m:oMath>
                <m:r>
                  <w:rPr>
                    <w:rFonts w:ascii="Latin Modern Math" w:hAnsi="Latin Modern Math" w:cs="Arial"/>
                    <w:sz w:val="20"/>
                    <w:szCs w:val="20"/>
                  </w:rPr>
                  <m:t>0.1425</m:t>
                </m:r>
                <m:r>
                  <m:rPr>
                    <m:sty m:val="p"/>
                  </m:rPr>
                  <w:rPr>
                    <w:rFonts w:ascii="Latin Modern Math" w:eastAsiaTheme="minorEastAsia" w:hAnsi="Latin Modern Math"/>
                    <w:sz w:val="20"/>
                    <w:szCs w:val="20"/>
                  </w:rPr>
                  <m:t xml:space="preserve"> </m:t>
                </m:r>
              </m:oMath>
            </m:oMathPara>
          </w:p>
        </w:tc>
        <w:tc>
          <w:tcPr>
            <w:tcW w:w="2016" w:type="dxa"/>
            <w:tcBorders>
              <w:left w:val="nil"/>
              <w:right w:val="nil"/>
            </w:tcBorders>
            <w:vAlign w:val="center"/>
          </w:tcPr>
          <w:p w14:paraId="551EF597" w14:textId="767EB795" w:rsidR="00184E95" w:rsidRPr="00C21394" w:rsidRDefault="00C25B80" w:rsidP="00157B7E">
            <w:pPr>
              <w:jc w:val="center"/>
              <w:rPr>
                <w:rFonts w:ascii="Latin Modern Math" w:hAnsi="Latin Modern Math"/>
                <w:lang w:val="el-GR"/>
                <w:oMath/>
              </w:rPr>
            </w:pPr>
            <m:oMathPara>
              <m:oMath>
                <m:r>
                  <w:rPr>
                    <w:rFonts w:ascii="Latin Modern Math" w:hAnsi="Latin Modern Math" w:cs="Arial"/>
                    <w:sz w:val="20"/>
                    <w:szCs w:val="20"/>
                  </w:rPr>
                  <m:t>169.444</m:t>
                </m:r>
              </m:oMath>
            </m:oMathPara>
          </w:p>
        </w:tc>
      </w:tr>
      <w:tr w:rsidR="00184E95" w14:paraId="30FBBED5" w14:textId="77777777" w:rsidTr="00DA04DD">
        <w:trPr>
          <w:trHeight w:val="432"/>
          <w:jc w:val="center"/>
        </w:trPr>
        <w:tc>
          <w:tcPr>
            <w:tcW w:w="2160" w:type="dxa"/>
            <w:tcBorders>
              <w:left w:val="nil"/>
              <w:right w:val="nil"/>
            </w:tcBorders>
            <w:vAlign w:val="center"/>
          </w:tcPr>
          <w:p w14:paraId="27F34DBE" w14:textId="77777777" w:rsidR="00184E95" w:rsidRPr="00C21394" w:rsidRDefault="00184E95" w:rsidP="00157B7E">
            <w:pPr>
              <w:jc w:val="center"/>
              <w:rPr>
                <w:sz w:val="20"/>
                <w:szCs w:val="20"/>
              </w:rPr>
            </w:pPr>
            <w:r w:rsidRPr="00C21394">
              <w:rPr>
                <w:sz w:val="20"/>
                <w:szCs w:val="20"/>
              </w:rPr>
              <w:t>AVL BST</w:t>
            </w:r>
          </w:p>
        </w:tc>
        <w:tc>
          <w:tcPr>
            <w:tcW w:w="2016" w:type="dxa"/>
            <w:tcBorders>
              <w:left w:val="nil"/>
              <w:right w:val="nil"/>
            </w:tcBorders>
            <w:vAlign w:val="center"/>
          </w:tcPr>
          <w:p w14:paraId="3BFA44F8" w14:textId="25A3A175" w:rsidR="00184E95" w:rsidRPr="00C21394" w:rsidRDefault="008E27E8" w:rsidP="00157B7E">
            <w:pPr>
              <w:jc w:val="center"/>
              <w:rPr>
                <w:rFonts w:ascii="Latin Modern Math" w:hAnsi="Latin Modern Math"/>
                <w:lang w:val="el-GR"/>
                <w:oMath/>
              </w:rPr>
            </w:pPr>
            <m:oMathPara>
              <m:oMath>
                <m:r>
                  <w:rPr>
                    <w:rFonts w:ascii="Latin Modern Math" w:hAnsi="Latin Modern Math" w:cs="Arial"/>
                    <w:sz w:val="20"/>
                    <w:szCs w:val="20"/>
                  </w:rPr>
                  <m:t>32.8285</m:t>
                </m:r>
              </m:oMath>
            </m:oMathPara>
          </w:p>
        </w:tc>
        <w:tc>
          <w:tcPr>
            <w:tcW w:w="2016" w:type="dxa"/>
            <w:tcBorders>
              <w:left w:val="nil"/>
              <w:right w:val="nil"/>
            </w:tcBorders>
            <w:vAlign w:val="center"/>
          </w:tcPr>
          <w:p w14:paraId="0B34BADC" w14:textId="1A40D978" w:rsidR="00184E95" w:rsidRPr="00C25B80" w:rsidRDefault="00C25B80" w:rsidP="00157B7E">
            <w:pPr>
              <w:jc w:val="center"/>
              <w:rPr>
                <w:rFonts w:ascii="Latin Modern Math" w:hAnsi="Latin Modern Math"/>
                <w:oMath/>
              </w:rPr>
            </w:pPr>
            <w:r>
              <w:rPr>
                <w:rFonts w:eastAsiaTheme="minorEastAsia"/>
              </w:rPr>
              <w:t>!</w:t>
            </w:r>
          </w:p>
        </w:tc>
      </w:tr>
      <w:tr w:rsidR="00184E95" w14:paraId="0D34E4B1" w14:textId="77777777" w:rsidTr="00DA04DD">
        <w:trPr>
          <w:trHeight w:val="432"/>
          <w:jc w:val="center"/>
        </w:trPr>
        <w:tc>
          <w:tcPr>
            <w:tcW w:w="2160" w:type="dxa"/>
            <w:tcBorders>
              <w:left w:val="nil"/>
              <w:right w:val="nil"/>
            </w:tcBorders>
            <w:vAlign w:val="center"/>
          </w:tcPr>
          <w:p w14:paraId="44D4BDE1" w14:textId="77777777" w:rsidR="00184E95" w:rsidRPr="00C21394" w:rsidRDefault="00184E95" w:rsidP="00157B7E">
            <w:pPr>
              <w:jc w:val="center"/>
              <w:rPr>
                <w:sz w:val="20"/>
                <w:szCs w:val="20"/>
              </w:rPr>
            </w:pPr>
            <w:r w:rsidRPr="00C21394">
              <w:rPr>
                <w:sz w:val="20"/>
                <w:szCs w:val="20"/>
              </w:rPr>
              <w:t>Hash Table</w:t>
            </w:r>
          </w:p>
        </w:tc>
        <w:tc>
          <w:tcPr>
            <w:tcW w:w="2016" w:type="dxa"/>
            <w:tcBorders>
              <w:left w:val="nil"/>
              <w:right w:val="nil"/>
            </w:tcBorders>
            <w:vAlign w:val="center"/>
          </w:tcPr>
          <w:p w14:paraId="30854C09" w14:textId="4C1338DA" w:rsidR="00184E95" w:rsidRPr="00C21394" w:rsidRDefault="003D37EC" w:rsidP="00157B7E">
            <w:pPr>
              <w:jc w:val="center"/>
              <w:rPr>
                <w:rFonts w:ascii="Latin Modern Math" w:hAnsi="Latin Modern Math"/>
                <w:lang w:val="el-GR"/>
                <w:oMath/>
              </w:rPr>
            </w:pPr>
            <m:oMathPara>
              <m:oMath>
                <m:r>
                  <w:rPr>
                    <w:rFonts w:ascii="Latin Modern Math" w:hAnsi="Latin Modern Math" w:cs="Arial"/>
                    <w:sz w:val="20"/>
                    <w:szCs w:val="20"/>
                  </w:rPr>
                  <m:t>0.1364</m:t>
                </m:r>
                <m:r>
                  <m:rPr>
                    <m:sty m:val="p"/>
                  </m:rPr>
                  <w:rPr>
                    <w:rFonts w:ascii="Latin Modern Math" w:eastAsiaTheme="minorEastAsia" w:hAnsi="Latin Modern Math"/>
                    <w:sz w:val="20"/>
                    <w:szCs w:val="20"/>
                  </w:rPr>
                  <m:t xml:space="preserve"> </m:t>
                </m:r>
              </m:oMath>
            </m:oMathPara>
          </w:p>
        </w:tc>
        <w:tc>
          <w:tcPr>
            <w:tcW w:w="2016" w:type="dxa"/>
            <w:tcBorders>
              <w:left w:val="nil"/>
              <w:right w:val="nil"/>
            </w:tcBorders>
            <w:vAlign w:val="center"/>
          </w:tcPr>
          <w:p w14:paraId="04C2D34F" w14:textId="73230293" w:rsidR="00184E95" w:rsidRPr="00C21394" w:rsidRDefault="00692C0C" w:rsidP="00157B7E">
            <w:pPr>
              <w:jc w:val="center"/>
              <w:rPr>
                <w:rFonts w:ascii="Latin Modern Math" w:hAnsi="Latin Modern Math"/>
                <w:lang w:val="el-GR"/>
                <w:oMath/>
              </w:rPr>
            </w:pPr>
            <m:oMathPara>
              <m:oMath>
                <m:r>
                  <m:rPr>
                    <m:sty m:val="p"/>
                  </m:rPr>
                  <w:rPr>
                    <w:rFonts w:ascii="Latin Modern Math" w:eastAsiaTheme="minorEastAsia" w:hAnsi="Latin Modern Math"/>
                    <w:sz w:val="20"/>
                    <w:szCs w:val="20"/>
                  </w:rPr>
                  <m:t xml:space="preserve">185.6310 </m:t>
                </m:r>
              </m:oMath>
            </m:oMathPara>
          </w:p>
        </w:tc>
      </w:tr>
    </w:tbl>
    <w:p w14:paraId="73EAC780" w14:textId="78404EE0" w:rsidR="00CD6213" w:rsidRPr="00CD6213" w:rsidRDefault="00184E95" w:rsidP="00CD6213">
      <w:pPr>
        <w:pStyle w:val="af4"/>
        <w:jc w:val="center"/>
        <w:rPr>
          <w:i w:val="0"/>
          <w:iCs w:val="0"/>
          <w:lang w:val="el-GR"/>
        </w:rPr>
      </w:pPr>
      <w:r w:rsidRPr="007429C9">
        <w:rPr>
          <w:lang w:val="el-GR"/>
        </w:rPr>
        <w:br/>
        <w:t xml:space="preserve">Πίνακας </w:t>
      </w:r>
      <w:r>
        <w:fldChar w:fldCharType="begin"/>
      </w:r>
      <w:r w:rsidRPr="007429C9">
        <w:rPr>
          <w:lang w:val="el-GR"/>
        </w:rPr>
        <w:instrText xml:space="preserve"> </w:instrText>
      </w:r>
      <w:r>
        <w:instrText>SEQ</w:instrText>
      </w:r>
      <w:r w:rsidRPr="007429C9">
        <w:rPr>
          <w:lang w:val="el-GR"/>
        </w:rPr>
        <w:instrText xml:space="preserve"> Πίνακας \* </w:instrText>
      </w:r>
      <w:r>
        <w:instrText>ARABIC</w:instrText>
      </w:r>
      <w:r w:rsidRPr="007429C9">
        <w:rPr>
          <w:lang w:val="el-GR"/>
        </w:rPr>
        <w:instrText xml:space="preserve"> </w:instrText>
      </w:r>
      <w:r>
        <w:fldChar w:fldCharType="separate"/>
      </w:r>
      <w:r w:rsidR="007F5B32" w:rsidRPr="00F21F26">
        <w:rPr>
          <w:noProof/>
          <w:lang w:val="el-GR"/>
        </w:rPr>
        <w:t>1</w:t>
      </w:r>
      <w:r>
        <w:fldChar w:fldCharType="end"/>
      </w:r>
      <w:r>
        <w:rPr>
          <w:lang w:val="el-GR"/>
        </w:rPr>
        <w:t xml:space="preserve">. Χρόνος </w:t>
      </w:r>
      <w:r w:rsidR="00910BC5">
        <w:rPr>
          <w:b/>
          <w:bCs/>
          <w:lang w:val="el-GR"/>
        </w:rPr>
        <w:t xml:space="preserve">εισαγωγής </w:t>
      </w:r>
      <w:r>
        <w:rPr>
          <w:lang w:val="el-GR"/>
        </w:rPr>
        <w:t xml:space="preserve">σε </w:t>
      </w:r>
      <w:r w:rsidR="00910BC5">
        <w:rPr>
          <w:b/>
          <w:bCs/>
        </w:rPr>
        <w:t>seconds</w:t>
      </w:r>
      <w:r w:rsidRPr="00181CA7">
        <w:rPr>
          <w:b/>
          <w:bCs/>
          <w:lang w:val="el-GR"/>
        </w:rPr>
        <w:t xml:space="preserve"> </w:t>
      </w:r>
      <w:r w:rsidRPr="00181CA7">
        <w:rPr>
          <w:lang w:val="el-GR"/>
        </w:rPr>
        <w:t>(</w:t>
      </w:r>
      <w:r>
        <w:t>s</w:t>
      </w:r>
      <w:r w:rsidRPr="00181CA7">
        <w:rPr>
          <w:lang w:val="el-GR"/>
        </w:rPr>
        <w:t>)</w:t>
      </w:r>
      <w:r>
        <w:rPr>
          <w:lang w:val="el-GR"/>
        </w:rPr>
        <w:t xml:space="preserve"> </w:t>
      </w:r>
      <w:r w:rsidR="00910BC5">
        <w:rPr>
          <w:b/>
          <w:bCs/>
          <w:lang w:val="el-GR"/>
        </w:rPr>
        <w:t>όλων των λέξεων</w:t>
      </w:r>
      <w:r w:rsidR="00910BC5">
        <w:rPr>
          <w:lang w:val="el-GR"/>
        </w:rPr>
        <w:t xml:space="preserve"> </w:t>
      </w:r>
      <w:r>
        <w:rPr>
          <w:rFonts w:eastAsiaTheme="minorEastAsia"/>
          <w:lang w:val="el-GR"/>
        </w:rPr>
        <w:t xml:space="preserve">σε </w:t>
      </w:r>
      <w:r>
        <w:rPr>
          <w:lang w:val="el-GR"/>
        </w:rPr>
        <w:t xml:space="preserve">κάθε </w:t>
      </w:r>
      <w:r w:rsidR="00910BC5">
        <w:rPr>
          <w:lang w:val="el-GR"/>
        </w:rPr>
        <w:t>δομή</w:t>
      </w:r>
      <w:r w:rsidR="008C1E40">
        <w:rPr>
          <w:lang w:val="el-GR"/>
        </w:rPr>
        <w:t>.</w:t>
      </w:r>
      <w:r w:rsidR="008C1E40">
        <w:rPr>
          <w:lang w:val="el-GR"/>
        </w:rPr>
        <w:br/>
      </w:r>
      <w:r w:rsidR="000F44FD">
        <w:rPr>
          <w:i w:val="0"/>
          <w:iCs w:val="0"/>
          <w:lang w:val="el-GR"/>
        </w:rPr>
        <w:t xml:space="preserve">Παρατηρούμε ότι οι δομές </w:t>
      </w:r>
      <w:r w:rsidR="00C378D5">
        <w:rPr>
          <w:b/>
          <w:bCs/>
          <w:i w:val="0"/>
          <w:iCs w:val="0"/>
        </w:rPr>
        <w:t>Ordered</w:t>
      </w:r>
      <w:r w:rsidR="00C378D5" w:rsidRPr="00056F47">
        <w:rPr>
          <w:b/>
          <w:bCs/>
          <w:i w:val="0"/>
          <w:iCs w:val="0"/>
          <w:lang w:val="el-GR"/>
        </w:rPr>
        <w:t xml:space="preserve"> </w:t>
      </w:r>
      <w:r w:rsidR="00C378D5">
        <w:rPr>
          <w:b/>
          <w:bCs/>
          <w:i w:val="0"/>
          <w:iCs w:val="0"/>
        </w:rPr>
        <w:t>Array</w:t>
      </w:r>
      <w:r w:rsidR="000F44FD" w:rsidRPr="00056F47">
        <w:rPr>
          <w:b/>
          <w:bCs/>
          <w:i w:val="0"/>
          <w:iCs w:val="0"/>
          <w:lang w:val="el-GR"/>
        </w:rPr>
        <w:t xml:space="preserve"> </w:t>
      </w:r>
      <w:r w:rsidR="00C378D5">
        <w:rPr>
          <w:i w:val="0"/>
          <w:iCs w:val="0"/>
          <w:lang w:val="el-GR"/>
        </w:rPr>
        <w:t>και</w:t>
      </w:r>
      <w:r w:rsidR="00C378D5" w:rsidRPr="00056F47">
        <w:rPr>
          <w:i w:val="0"/>
          <w:iCs w:val="0"/>
          <w:lang w:val="el-GR"/>
        </w:rPr>
        <w:t xml:space="preserve"> </w:t>
      </w:r>
      <w:r w:rsidR="00C378D5">
        <w:rPr>
          <w:b/>
          <w:bCs/>
          <w:i w:val="0"/>
          <w:iCs w:val="0"/>
        </w:rPr>
        <w:t>AVL</w:t>
      </w:r>
      <w:r w:rsidR="00C378D5" w:rsidRPr="00056F47">
        <w:rPr>
          <w:b/>
          <w:bCs/>
          <w:i w:val="0"/>
          <w:iCs w:val="0"/>
          <w:lang w:val="el-GR"/>
        </w:rPr>
        <w:t xml:space="preserve"> </w:t>
      </w:r>
      <w:r w:rsidR="00C378D5">
        <w:rPr>
          <w:b/>
          <w:bCs/>
          <w:i w:val="0"/>
          <w:iCs w:val="0"/>
        </w:rPr>
        <w:t>Binary</w:t>
      </w:r>
      <w:r w:rsidR="00C378D5" w:rsidRPr="00056F47">
        <w:rPr>
          <w:b/>
          <w:bCs/>
          <w:i w:val="0"/>
          <w:iCs w:val="0"/>
          <w:lang w:val="el-GR"/>
        </w:rPr>
        <w:t xml:space="preserve"> </w:t>
      </w:r>
      <w:r w:rsidR="00C378D5">
        <w:rPr>
          <w:b/>
          <w:bCs/>
          <w:i w:val="0"/>
          <w:iCs w:val="0"/>
        </w:rPr>
        <w:t>Search</w:t>
      </w:r>
      <w:r w:rsidR="00C378D5" w:rsidRPr="00056F47">
        <w:rPr>
          <w:b/>
          <w:bCs/>
          <w:i w:val="0"/>
          <w:iCs w:val="0"/>
          <w:lang w:val="el-GR"/>
        </w:rPr>
        <w:t xml:space="preserve"> </w:t>
      </w:r>
      <w:r w:rsidR="00C378D5">
        <w:rPr>
          <w:b/>
          <w:bCs/>
          <w:i w:val="0"/>
          <w:iCs w:val="0"/>
        </w:rPr>
        <w:t>Tree</w:t>
      </w:r>
      <w:r w:rsidR="00056F47" w:rsidRPr="00056F47">
        <w:rPr>
          <w:i w:val="0"/>
          <w:iCs w:val="0"/>
          <w:lang w:val="el-GR"/>
        </w:rPr>
        <w:t xml:space="preserve"> </w:t>
      </w:r>
      <w:r w:rsidR="00056F47">
        <w:rPr>
          <w:i w:val="0"/>
          <w:iCs w:val="0"/>
          <w:lang w:val="el-GR"/>
        </w:rPr>
        <w:t xml:space="preserve">απαιτούν </w:t>
      </w:r>
      <w:r w:rsidR="008C1E40">
        <w:rPr>
          <w:i w:val="0"/>
          <w:iCs w:val="0"/>
          <w:lang w:val="el-GR"/>
        </w:rPr>
        <w:t xml:space="preserve">συγκριτικά περισσότερο χρόνο, αφού κατά την εισαγωγή </w:t>
      </w:r>
      <w:r w:rsidR="00B021D5">
        <w:rPr>
          <w:i w:val="0"/>
          <w:iCs w:val="0"/>
          <w:lang w:val="el-GR"/>
        </w:rPr>
        <w:t>των λέξεων εκτελούν πράξεις (</w:t>
      </w:r>
      <w:r w:rsidR="00B021D5">
        <w:rPr>
          <w:i w:val="0"/>
          <w:iCs w:val="0"/>
        </w:rPr>
        <w:t>operations</w:t>
      </w:r>
      <w:r w:rsidR="00B021D5" w:rsidRPr="00B021D5">
        <w:rPr>
          <w:i w:val="0"/>
          <w:iCs w:val="0"/>
          <w:lang w:val="el-GR"/>
        </w:rPr>
        <w:t xml:space="preserve">) </w:t>
      </w:r>
      <w:r w:rsidR="00B021D5">
        <w:rPr>
          <w:i w:val="0"/>
          <w:iCs w:val="0"/>
          <w:lang w:val="el-GR"/>
        </w:rPr>
        <w:t>υψηλής πολυπλοκότητας (ταξινόμηση – περιστροφή, αντίστοιχα).</w:t>
      </w:r>
    </w:p>
    <w:tbl>
      <w:tblPr>
        <w:tblStyle w:val="af7"/>
        <w:tblW w:w="8941" w:type="dxa"/>
        <w:jc w:val="center"/>
        <w:tblLook w:val="04A0" w:firstRow="1" w:lastRow="0" w:firstColumn="1" w:lastColumn="0" w:noHBand="0" w:noVBand="1"/>
      </w:tblPr>
      <w:tblGrid>
        <w:gridCol w:w="2309"/>
        <w:gridCol w:w="1447"/>
        <w:gridCol w:w="1325"/>
        <w:gridCol w:w="1290"/>
        <w:gridCol w:w="1286"/>
        <w:gridCol w:w="1284"/>
      </w:tblGrid>
      <w:tr w:rsidR="00A20D19" w14:paraId="47BD0407" w14:textId="2D164693" w:rsidTr="00A20D19">
        <w:trPr>
          <w:trHeight w:val="720"/>
          <w:jc w:val="center"/>
        </w:trPr>
        <w:tc>
          <w:tcPr>
            <w:tcW w:w="2309" w:type="dxa"/>
            <w:tcBorders>
              <w:top w:val="nil"/>
              <w:left w:val="nil"/>
              <w:bottom w:val="single" w:sz="4" w:space="0" w:color="auto"/>
              <w:right w:val="nil"/>
            </w:tcBorders>
            <w:shd w:val="clear" w:color="auto" w:fill="D9D9D9" w:themeFill="background1" w:themeFillShade="D9"/>
            <w:vAlign w:val="center"/>
          </w:tcPr>
          <w:p w14:paraId="72BAF6C9" w14:textId="21C10463" w:rsidR="00A20D19" w:rsidRPr="002E3C4B" w:rsidRDefault="00A20D19" w:rsidP="002A01B2">
            <w:pPr>
              <w:jc w:val="center"/>
              <w:rPr>
                <w:lang w:val="el-GR"/>
              </w:rPr>
            </w:pPr>
            <w:r w:rsidRPr="002E3C4B">
              <w:rPr>
                <w:b/>
                <w:bCs/>
                <w:lang w:val="el-GR"/>
              </w:rPr>
              <w:t>Δομές</w:t>
            </w:r>
          </w:p>
        </w:tc>
        <w:tc>
          <w:tcPr>
            <w:tcW w:w="1447" w:type="dxa"/>
            <w:tcBorders>
              <w:top w:val="nil"/>
              <w:left w:val="nil"/>
              <w:bottom w:val="single" w:sz="4" w:space="0" w:color="auto"/>
              <w:right w:val="nil"/>
            </w:tcBorders>
            <w:shd w:val="clear" w:color="auto" w:fill="D9D9D9" w:themeFill="background1" w:themeFillShade="D9"/>
            <w:vAlign w:val="center"/>
          </w:tcPr>
          <w:p w14:paraId="099A7309" w14:textId="04768D93" w:rsidR="00A20D19" w:rsidRPr="002C6A71" w:rsidRDefault="00A20D19" w:rsidP="002A01B2">
            <w:pPr>
              <w:jc w:val="center"/>
              <w:rPr>
                <w:rFonts w:ascii="Latin Modern Math" w:hAnsi="Latin Modern Math"/>
                <w:lang w:val="el-GR"/>
                <w:oMath/>
              </w:rPr>
            </w:pPr>
            <m:oMathPara>
              <m:oMath>
                <m:r>
                  <m:rPr>
                    <m:sty m:val="bi"/>
                  </m:rPr>
                  <w:rPr>
                    <w:rFonts w:ascii="Latin Modern Math" w:hAnsi="Latin Modern Math"/>
                    <w:lang w:val="el-GR"/>
                  </w:rPr>
                  <m:t xml:space="preserve">1000 </m:t>
                </m:r>
              </m:oMath>
            </m:oMathPara>
          </w:p>
        </w:tc>
        <w:tc>
          <w:tcPr>
            <w:tcW w:w="1325" w:type="dxa"/>
            <w:tcBorders>
              <w:top w:val="nil"/>
              <w:left w:val="nil"/>
              <w:bottom w:val="single" w:sz="4" w:space="0" w:color="auto"/>
              <w:right w:val="nil"/>
            </w:tcBorders>
            <w:shd w:val="clear" w:color="auto" w:fill="D9D9D9" w:themeFill="background1" w:themeFillShade="D9"/>
            <w:vAlign w:val="center"/>
          </w:tcPr>
          <w:p w14:paraId="053BD70C" w14:textId="6386636A" w:rsidR="00A20D19" w:rsidRPr="00C21394" w:rsidRDefault="00A20D19" w:rsidP="002A01B2">
            <w:pPr>
              <w:ind w:left="163"/>
              <w:jc w:val="center"/>
              <w:rPr>
                <w:rFonts w:ascii="Latin Modern Math" w:hAnsi="Latin Modern Math"/>
                <w:lang w:val="el-GR"/>
                <w:oMath/>
              </w:rPr>
            </w:pPr>
            <m:oMathPara>
              <m:oMath>
                <m:r>
                  <m:rPr>
                    <m:sty m:val="bi"/>
                  </m:rPr>
                  <w:rPr>
                    <w:rFonts w:ascii="Latin Modern Math" w:hAnsi="Latin Modern Math"/>
                    <w:lang w:val="el-GR"/>
                  </w:rPr>
                  <m:t>3000</m:t>
                </m:r>
              </m:oMath>
            </m:oMathPara>
          </w:p>
        </w:tc>
        <w:tc>
          <w:tcPr>
            <w:tcW w:w="1290" w:type="dxa"/>
            <w:tcBorders>
              <w:top w:val="nil"/>
              <w:left w:val="nil"/>
              <w:bottom w:val="single" w:sz="4" w:space="0" w:color="auto"/>
              <w:right w:val="nil"/>
            </w:tcBorders>
            <w:shd w:val="clear" w:color="auto" w:fill="D9D9D9" w:themeFill="background1" w:themeFillShade="D9"/>
            <w:vAlign w:val="center"/>
          </w:tcPr>
          <w:p w14:paraId="63B5925E" w14:textId="74B08519" w:rsidR="00A20D19" w:rsidRPr="00C21394" w:rsidRDefault="00A20D19" w:rsidP="002A01B2">
            <w:pPr>
              <w:jc w:val="center"/>
              <w:rPr>
                <w:rFonts w:ascii="Latin Modern Math" w:hAnsi="Latin Modern Math"/>
                <w:lang w:val="el-GR"/>
                <w:oMath/>
              </w:rPr>
            </w:pPr>
            <m:oMathPara>
              <m:oMath>
                <m:r>
                  <m:rPr>
                    <m:sty m:val="bi"/>
                  </m:rPr>
                  <w:rPr>
                    <w:rFonts w:ascii="Latin Modern Math" w:hAnsi="Latin Modern Math"/>
                    <w:lang w:val="el-GR"/>
                  </w:rPr>
                  <m:t>5000</m:t>
                </m:r>
              </m:oMath>
            </m:oMathPara>
          </w:p>
        </w:tc>
        <w:tc>
          <w:tcPr>
            <w:tcW w:w="1286" w:type="dxa"/>
            <w:tcBorders>
              <w:top w:val="nil"/>
              <w:left w:val="nil"/>
              <w:bottom w:val="single" w:sz="4" w:space="0" w:color="auto"/>
              <w:right w:val="nil"/>
            </w:tcBorders>
            <w:shd w:val="clear" w:color="auto" w:fill="D9D9D9" w:themeFill="background1" w:themeFillShade="D9"/>
            <w:vAlign w:val="center"/>
          </w:tcPr>
          <w:p w14:paraId="5CF7D3C8" w14:textId="19350787" w:rsidR="00A20D19" w:rsidRPr="00C21394" w:rsidRDefault="00A20D19" w:rsidP="002A01B2">
            <w:pPr>
              <w:jc w:val="center"/>
              <w:rPr>
                <w:rFonts w:ascii="Latin Modern Math" w:hAnsi="Latin Modern Math"/>
                <w:lang w:val="el-GR"/>
                <w:oMath/>
              </w:rPr>
            </w:pPr>
            <m:oMathPara>
              <m:oMath>
                <m:r>
                  <m:rPr>
                    <m:sty m:val="bi"/>
                  </m:rPr>
                  <w:rPr>
                    <w:rFonts w:ascii="Latin Modern Math" w:hAnsi="Latin Modern Math"/>
                    <w:lang w:val="el-GR"/>
                  </w:rPr>
                  <m:t>10000</m:t>
                </m:r>
              </m:oMath>
            </m:oMathPara>
          </w:p>
        </w:tc>
        <w:tc>
          <w:tcPr>
            <w:tcW w:w="1284" w:type="dxa"/>
            <w:tcBorders>
              <w:top w:val="nil"/>
              <w:left w:val="nil"/>
              <w:bottom w:val="single" w:sz="4" w:space="0" w:color="auto"/>
              <w:right w:val="nil"/>
            </w:tcBorders>
            <w:shd w:val="clear" w:color="auto" w:fill="D9D9D9" w:themeFill="background1" w:themeFillShade="D9"/>
            <w:vAlign w:val="center"/>
          </w:tcPr>
          <w:p w14:paraId="4A9E3CCF" w14:textId="160871FB" w:rsidR="00A20D19" w:rsidRPr="00C21394" w:rsidRDefault="00A20D19" w:rsidP="002A01B2">
            <w:pPr>
              <w:jc w:val="center"/>
              <w:rPr>
                <w:rFonts w:ascii="Latin Modern Math" w:hAnsi="Latin Modern Math"/>
                <w:lang w:val="el-GR"/>
                <w:oMath/>
              </w:rPr>
            </w:pPr>
            <m:oMathPara>
              <m:oMath>
                <m:r>
                  <m:rPr>
                    <m:sty m:val="bi"/>
                  </m:rPr>
                  <w:rPr>
                    <w:rFonts w:ascii="Latin Modern Math" w:hAnsi="Latin Modern Math"/>
                    <w:lang w:val="el-GR"/>
                  </w:rPr>
                  <m:t>15000</m:t>
                </m:r>
              </m:oMath>
            </m:oMathPara>
          </w:p>
        </w:tc>
      </w:tr>
      <w:tr w:rsidR="00562FDA" w14:paraId="1B6235B2" w14:textId="05F225EF" w:rsidTr="00562FDA">
        <w:trPr>
          <w:trHeight w:val="432"/>
          <w:jc w:val="center"/>
        </w:trPr>
        <w:tc>
          <w:tcPr>
            <w:tcW w:w="2309" w:type="dxa"/>
            <w:tcBorders>
              <w:top w:val="single" w:sz="4" w:space="0" w:color="auto"/>
              <w:left w:val="nil"/>
              <w:right w:val="nil"/>
            </w:tcBorders>
            <w:vAlign w:val="center"/>
          </w:tcPr>
          <w:p w14:paraId="39505F41" w14:textId="4DCC1335" w:rsidR="00562FDA" w:rsidRPr="00C21394" w:rsidRDefault="00562FDA" w:rsidP="00562FDA">
            <w:pPr>
              <w:jc w:val="center"/>
              <w:rPr>
                <w:sz w:val="20"/>
                <w:szCs w:val="20"/>
              </w:rPr>
            </w:pPr>
            <w:r w:rsidRPr="00C21394">
              <w:rPr>
                <w:sz w:val="20"/>
                <w:szCs w:val="20"/>
              </w:rPr>
              <w:t>Unordered Array</w:t>
            </w:r>
          </w:p>
        </w:tc>
        <w:tc>
          <w:tcPr>
            <w:tcW w:w="1447" w:type="dxa"/>
            <w:tcBorders>
              <w:top w:val="single" w:sz="4" w:space="0" w:color="auto"/>
              <w:left w:val="nil"/>
              <w:right w:val="nil"/>
            </w:tcBorders>
            <w:vAlign w:val="center"/>
          </w:tcPr>
          <w:p w14:paraId="5B630ADE" w14:textId="74B92B9E" w:rsidR="00562FDA" w:rsidRPr="00562FDA" w:rsidRDefault="00562FDA" w:rsidP="00562FDA">
            <w:pPr>
              <w:jc w:val="center"/>
              <w:rPr>
                <w:rFonts w:ascii="Latin Modern Math" w:hAnsi="Latin Modern Math"/>
                <w:sz w:val="20"/>
                <w:szCs w:val="20"/>
                <w:lang w:val="el-GR"/>
                <w:oMath/>
              </w:rPr>
            </w:pPr>
            <m:oMathPara>
              <m:oMath>
                <m:r>
                  <w:rPr>
                    <w:rFonts w:ascii="Latin Modern Math" w:hAnsi="Latin Modern Math"/>
                    <w:sz w:val="20"/>
                    <w:szCs w:val="20"/>
                  </w:rPr>
                  <m:t>4.5525</m:t>
                </m:r>
              </m:oMath>
            </m:oMathPara>
          </w:p>
        </w:tc>
        <w:tc>
          <w:tcPr>
            <w:tcW w:w="1325" w:type="dxa"/>
            <w:tcBorders>
              <w:top w:val="single" w:sz="4" w:space="0" w:color="auto"/>
              <w:left w:val="nil"/>
              <w:right w:val="nil"/>
            </w:tcBorders>
            <w:vAlign w:val="center"/>
          </w:tcPr>
          <w:p w14:paraId="01A4C0B7" w14:textId="703331B5" w:rsidR="00562FDA" w:rsidRPr="00562FDA" w:rsidRDefault="006B2B05" w:rsidP="00562FDA">
            <w:pPr>
              <w:ind w:left="73"/>
              <w:jc w:val="center"/>
              <w:rPr>
                <w:rFonts w:ascii="Latin Modern Math" w:hAnsi="Latin Modern Math"/>
                <w:sz w:val="20"/>
                <w:szCs w:val="20"/>
                <w:lang w:val="el-GR"/>
                <w:oMath/>
              </w:rPr>
            </w:pPr>
            <m:oMathPara>
              <m:oMath>
                <m:r>
                  <w:rPr>
                    <w:rFonts w:ascii="Latin Modern Math" w:hAnsi="Latin Modern Math"/>
                    <w:sz w:val="20"/>
                    <w:szCs w:val="20"/>
                  </w:rPr>
                  <m:t>12.4644</m:t>
                </m:r>
              </m:oMath>
            </m:oMathPara>
          </w:p>
        </w:tc>
        <w:tc>
          <w:tcPr>
            <w:tcW w:w="1290" w:type="dxa"/>
            <w:tcBorders>
              <w:top w:val="single" w:sz="4" w:space="0" w:color="auto"/>
              <w:left w:val="nil"/>
              <w:right w:val="nil"/>
            </w:tcBorders>
            <w:vAlign w:val="center"/>
          </w:tcPr>
          <w:p w14:paraId="2881ECB2" w14:textId="4FDE838B" w:rsidR="00562FDA" w:rsidRPr="00562FDA" w:rsidRDefault="006B2B05" w:rsidP="00562FDA">
            <w:pPr>
              <w:jc w:val="center"/>
              <w:rPr>
                <w:rFonts w:ascii="Latin Modern Math" w:hAnsi="Latin Modern Math"/>
                <w:sz w:val="20"/>
                <w:szCs w:val="20"/>
                <w:lang w:val="el-GR"/>
                <w:oMath/>
              </w:rPr>
            </w:pPr>
            <m:oMathPara>
              <m:oMath>
                <m:r>
                  <w:rPr>
                    <w:rFonts w:ascii="Latin Modern Math" w:eastAsiaTheme="minorEastAsia" w:hAnsi="Latin Modern Math"/>
                    <w:sz w:val="20"/>
                    <w:szCs w:val="20"/>
                    <w:lang w:val="el-GR"/>
                  </w:rPr>
                  <m:t>19.0026</m:t>
                </m:r>
              </m:oMath>
            </m:oMathPara>
          </w:p>
        </w:tc>
        <w:tc>
          <w:tcPr>
            <w:tcW w:w="1286" w:type="dxa"/>
            <w:tcBorders>
              <w:top w:val="single" w:sz="4" w:space="0" w:color="auto"/>
              <w:left w:val="nil"/>
              <w:right w:val="nil"/>
            </w:tcBorders>
            <w:vAlign w:val="center"/>
          </w:tcPr>
          <w:p w14:paraId="7B229596" w14:textId="3D7C4AF1" w:rsidR="00562FDA" w:rsidRPr="00562FDA" w:rsidRDefault="006B2B05" w:rsidP="00562FDA">
            <w:pPr>
              <w:jc w:val="center"/>
              <w:rPr>
                <w:rFonts w:ascii="Latin Modern Math" w:hAnsi="Latin Modern Math"/>
                <w:sz w:val="20"/>
                <w:szCs w:val="20"/>
                <w:lang w:val="el-GR"/>
                <w:oMath/>
              </w:rPr>
            </w:pPr>
            <m:oMathPara>
              <m:oMath>
                <m:r>
                  <w:rPr>
                    <w:rFonts w:ascii="Latin Modern Math" w:eastAsiaTheme="minorEastAsia" w:hAnsi="Latin Modern Math"/>
                    <w:sz w:val="20"/>
                    <w:szCs w:val="20"/>
                    <w:lang w:val="el-GR"/>
                  </w:rPr>
                  <m:t>42.5122</m:t>
                </m:r>
              </m:oMath>
            </m:oMathPara>
          </w:p>
        </w:tc>
        <w:tc>
          <w:tcPr>
            <w:tcW w:w="1284" w:type="dxa"/>
            <w:tcBorders>
              <w:top w:val="single" w:sz="4" w:space="0" w:color="auto"/>
              <w:left w:val="nil"/>
              <w:right w:val="nil"/>
            </w:tcBorders>
            <w:vAlign w:val="center"/>
          </w:tcPr>
          <w:p w14:paraId="35A5FD8B" w14:textId="6B8E92C1" w:rsidR="00562FDA" w:rsidRPr="00562FDA" w:rsidRDefault="006B2B05" w:rsidP="00562FDA">
            <w:pPr>
              <w:jc w:val="center"/>
              <w:rPr>
                <w:rFonts w:ascii="Latin Modern Math" w:hAnsi="Latin Modern Math"/>
                <w:sz w:val="20"/>
                <w:szCs w:val="20"/>
                <w:lang w:val="el-GR"/>
                <w:oMath/>
              </w:rPr>
            </w:pPr>
            <m:oMathPara>
              <m:oMath>
                <m:r>
                  <w:rPr>
                    <w:rFonts w:ascii="Latin Modern Math" w:hAnsi="Latin Modern Math"/>
                    <w:sz w:val="20"/>
                    <w:szCs w:val="20"/>
                  </w:rPr>
                  <m:t>54.9987</m:t>
                </m:r>
              </m:oMath>
            </m:oMathPara>
          </w:p>
        </w:tc>
      </w:tr>
      <w:tr w:rsidR="00562FDA" w14:paraId="71FC2481" w14:textId="3F50A469" w:rsidTr="00562FDA">
        <w:trPr>
          <w:trHeight w:val="432"/>
          <w:jc w:val="center"/>
        </w:trPr>
        <w:tc>
          <w:tcPr>
            <w:tcW w:w="2309" w:type="dxa"/>
            <w:tcBorders>
              <w:left w:val="nil"/>
              <w:right w:val="nil"/>
            </w:tcBorders>
            <w:vAlign w:val="center"/>
          </w:tcPr>
          <w:p w14:paraId="21B2A227" w14:textId="3629610D" w:rsidR="00562FDA" w:rsidRPr="00C21394" w:rsidRDefault="00562FDA" w:rsidP="00562FDA">
            <w:pPr>
              <w:jc w:val="center"/>
              <w:rPr>
                <w:sz w:val="20"/>
                <w:szCs w:val="20"/>
              </w:rPr>
            </w:pPr>
            <w:r w:rsidRPr="00C21394">
              <w:rPr>
                <w:sz w:val="20"/>
                <w:szCs w:val="20"/>
              </w:rPr>
              <w:t>Ordered Array</w:t>
            </w:r>
          </w:p>
        </w:tc>
        <w:tc>
          <w:tcPr>
            <w:tcW w:w="1447" w:type="dxa"/>
            <w:tcBorders>
              <w:left w:val="nil"/>
              <w:right w:val="nil"/>
            </w:tcBorders>
            <w:vAlign w:val="center"/>
          </w:tcPr>
          <w:p w14:paraId="5D038201" w14:textId="1C23E657" w:rsidR="00562FDA" w:rsidRPr="00562FDA" w:rsidRDefault="006B2B05" w:rsidP="00562FDA">
            <w:pPr>
              <w:jc w:val="center"/>
              <w:rPr>
                <w:rFonts w:ascii="Latin Modern Math" w:hAnsi="Latin Modern Math"/>
                <w:sz w:val="20"/>
                <w:szCs w:val="20"/>
                <w:lang w:val="el-GR"/>
                <w:oMath/>
              </w:rPr>
            </w:pPr>
            <m:oMathPara>
              <m:oMath>
                <m:r>
                  <w:rPr>
                    <w:rFonts w:ascii="Latin Modern Math" w:hAnsi="Latin Modern Math"/>
                    <w:sz w:val="20"/>
                    <w:szCs w:val="20"/>
                  </w:rPr>
                  <m:t>0.3003</m:t>
                </m:r>
              </m:oMath>
            </m:oMathPara>
          </w:p>
        </w:tc>
        <w:tc>
          <w:tcPr>
            <w:tcW w:w="1325" w:type="dxa"/>
            <w:tcBorders>
              <w:left w:val="nil"/>
              <w:right w:val="nil"/>
            </w:tcBorders>
            <w:vAlign w:val="center"/>
          </w:tcPr>
          <w:p w14:paraId="6A9F3BA9" w14:textId="76A70C02" w:rsidR="00562FDA" w:rsidRPr="00562FDA" w:rsidRDefault="00C536FB" w:rsidP="00562FDA">
            <w:pPr>
              <w:jc w:val="center"/>
              <w:rPr>
                <w:rFonts w:ascii="Latin Modern Math" w:hAnsi="Latin Modern Math"/>
                <w:sz w:val="20"/>
                <w:szCs w:val="20"/>
                <w:lang w:val="el-GR"/>
                <w:oMath/>
              </w:rPr>
            </w:pPr>
            <m:oMathPara>
              <m:oMath>
                <m:r>
                  <w:rPr>
                    <w:rFonts w:ascii="Latin Modern Math" w:hAnsi="Latin Modern Math"/>
                    <w:sz w:val="20"/>
                    <w:szCs w:val="20"/>
                  </w:rPr>
                  <m:t>0.4999</m:t>
                </m:r>
              </m:oMath>
            </m:oMathPara>
          </w:p>
        </w:tc>
        <w:tc>
          <w:tcPr>
            <w:tcW w:w="1290" w:type="dxa"/>
            <w:tcBorders>
              <w:left w:val="nil"/>
              <w:right w:val="nil"/>
            </w:tcBorders>
            <w:vAlign w:val="center"/>
          </w:tcPr>
          <w:p w14:paraId="79C0BC13" w14:textId="03F8050E" w:rsidR="00562FDA" w:rsidRPr="00562FDA" w:rsidRDefault="00C536FB" w:rsidP="00562FDA">
            <w:pPr>
              <w:jc w:val="center"/>
              <w:rPr>
                <w:rFonts w:ascii="Latin Modern Math" w:hAnsi="Latin Modern Math"/>
                <w:sz w:val="20"/>
                <w:szCs w:val="20"/>
                <w:lang w:val="el-GR"/>
                <w:oMath/>
              </w:rPr>
            </w:pPr>
            <m:oMathPara>
              <m:oMath>
                <m:r>
                  <w:rPr>
                    <w:rFonts w:ascii="Latin Modern Math" w:hAnsi="Latin Modern Math"/>
                    <w:sz w:val="20"/>
                    <w:szCs w:val="20"/>
                  </w:rPr>
                  <m:t>0.9988</m:t>
                </m:r>
              </m:oMath>
            </m:oMathPara>
          </w:p>
        </w:tc>
        <w:tc>
          <w:tcPr>
            <w:tcW w:w="1286" w:type="dxa"/>
            <w:tcBorders>
              <w:left w:val="nil"/>
              <w:right w:val="nil"/>
            </w:tcBorders>
            <w:vAlign w:val="center"/>
          </w:tcPr>
          <w:p w14:paraId="692B2E5C" w14:textId="39A3D73B" w:rsidR="00562FDA" w:rsidRPr="00562FDA" w:rsidRDefault="00C536FB" w:rsidP="00562FDA">
            <w:pPr>
              <w:jc w:val="center"/>
              <w:rPr>
                <w:rFonts w:ascii="Latin Modern Math" w:hAnsi="Latin Modern Math"/>
                <w:sz w:val="20"/>
                <w:szCs w:val="20"/>
                <w:lang w:val="el-GR"/>
                <w:oMath/>
              </w:rPr>
            </w:pPr>
            <m:oMathPara>
              <m:oMath>
                <m:r>
                  <w:rPr>
                    <w:rFonts w:ascii="Latin Modern Math" w:hAnsi="Latin Modern Math"/>
                    <w:sz w:val="20"/>
                    <w:szCs w:val="20"/>
                  </w:rPr>
                  <m:t>1.9993</m:t>
                </m:r>
              </m:oMath>
            </m:oMathPara>
          </w:p>
        </w:tc>
        <w:tc>
          <w:tcPr>
            <w:tcW w:w="1284" w:type="dxa"/>
            <w:tcBorders>
              <w:left w:val="nil"/>
              <w:right w:val="nil"/>
            </w:tcBorders>
            <w:vAlign w:val="center"/>
          </w:tcPr>
          <w:p w14:paraId="13C01827" w14:textId="3D9EB599" w:rsidR="00562FDA" w:rsidRPr="00562FDA" w:rsidRDefault="00C536FB" w:rsidP="00562FDA">
            <w:pPr>
              <w:jc w:val="center"/>
              <w:rPr>
                <w:rFonts w:ascii="Latin Modern Math" w:hAnsi="Latin Modern Math"/>
                <w:sz w:val="20"/>
                <w:szCs w:val="20"/>
                <w:lang w:val="el-GR"/>
                <w:oMath/>
              </w:rPr>
            </w:pPr>
            <m:oMathPara>
              <m:oMath>
                <m:r>
                  <w:rPr>
                    <w:rFonts w:ascii="Latin Modern Math" w:hAnsi="Latin Modern Math"/>
                    <w:sz w:val="20"/>
                    <w:szCs w:val="20"/>
                  </w:rPr>
                  <m:t>2.4995</m:t>
                </m:r>
              </m:oMath>
            </m:oMathPara>
          </w:p>
        </w:tc>
      </w:tr>
      <w:tr w:rsidR="007C18C7" w14:paraId="57659D36" w14:textId="337C5D44" w:rsidTr="00A20D19">
        <w:trPr>
          <w:trHeight w:val="432"/>
          <w:jc w:val="center"/>
        </w:trPr>
        <w:tc>
          <w:tcPr>
            <w:tcW w:w="2309" w:type="dxa"/>
            <w:tcBorders>
              <w:left w:val="nil"/>
              <w:right w:val="nil"/>
            </w:tcBorders>
            <w:vAlign w:val="center"/>
          </w:tcPr>
          <w:p w14:paraId="71114F96" w14:textId="0720F4FE" w:rsidR="007C18C7" w:rsidRPr="00C21394" w:rsidRDefault="007C18C7" w:rsidP="007C18C7">
            <w:pPr>
              <w:jc w:val="center"/>
              <w:rPr>
                <w:sz w:val="20"/>
                <w:szCs w:val="20"/>
              </w:rPr>
            </w:pPr>
            <w:r w:rsidRPr="00C21394">
              <w:rPr>
                <w:sz w:val="20"/>
                <w:szCs w:val="20"/>
              </w:rPr>
              <w:t>Binary Search Tree</w:t>
            </w:r>
          </w:p>
        </w:tc>
        <w:tc>
          <w:tcPr>
            <w:tcW w:w="1447" w:type="dxa"/>
            <w:tcBorders>
              <w:left w:val="nil"/>
              <w:right w:val="nil"/>
            </w:tcBorders>
            <w:vAlign w:val="center"/>
          </w:tcPr>
          <w:p w14:paraId="40272EE5" w14:textId="7BB8FD46" w:rsidR="007C18C7" w:rsidRPr="00922813" w:rsidRDefault="007C18C7" w:rsidP="007C18C7">
            <w:pPr>
              <w:jc w:val="center"/>
              <w:rPr>
                <w:rFonts w:asciiTheme="minorHAnsi" w:hAnsiTheme="minorHAnsi"/>
                <w:sz w:val="20"/>
                <w:szCs w:val="20"/>
                <w:lang w:val="el-GR"/>
                <w:oMath/>
              </w:rPr>
            </w:pPr>
            <m:oMathPara>
              <m:oMath>
                <m:r>
                  <w:rPr>
                    <w:rFonts w:ascii="Latin Modern Math" w:hAnsi="Latin Modern Math" w:cs="Arial"/>
                    <w:sz w:val="20"/>
                    <w:szCs w:val="20"/>
                  </w:rPr>
                  <m:t>0.4996</m:t>
                </m:r>
              </m:oMath>
            </m:oMathPara>
          </w:p>
        </w:tc>
        <w:tc>
          <w:tcPr>
            <w:tcW w:w="1325" w:type="dxa"/>
            <w:tcBorders>
              <w:left w:val="nil"/>
              <w:right w:val="nil"/>
            </w:tcBorders>
            <w:vAlign w:val="center"/>
          </w:tcPr>
          <w:p w14:paraId="3A3ED558" w14:textId="6851B176" w:rsidR="007C18C7" w:rsidRPr="00C21394" w:rsidRDefault="007C18C7" w:rsidP="007C18C7">
            <w:pPr>
              <w:jc w:val="center"/>
              <w:rPr>
                <w:rFonts w:ascii="Latin Modern Math" w:hAnsi="Latin Modern Math"/>
                <w:lang w:val="el-GR"/>
                <w:oMath/>
              </w:rPr>
            </w:pPr>
            <m:oMathPara>
              <m:oMath>
                <m:r>
                  <w:rPr>
                    <w:rFonts w:ascii="Latin Modern Math" w:hAnsi="Latin Modern Math" w:cs="Arial"/>
                    <w:sz w:val="20"/>
                    <w:szCs w:val="20"/>
                  </w:rPr>
                  <m:t xml:space="preserve">0.9908 </m:t>
                </m:r>
                <m:r>
                  <m:rPr>
                    <m:sty m:val="p"/>
                  </m:rPr>
                  <w:rPr>
                    <w:rFonts w:ascii="Latin Modern Math" w:eastAsiaTheme="minorEastAsia" w:hAnsi="Latin Modern Math"/>
                    <w:sz w:val="20"/>
                    <w:szCs w:val="20"/>
                  </w:rPr>
                  <m:t xml:space="preserve"> </m:t>
                </m:r>
              </m:oMath>
            </m:oMathPara>
          </w:p>
        </w:tc>
        <w:tc>
          <w:tcPr>
            <w:tcW w:w="1290" w:type="dxa"/>
            <w:tcBorders>
              <w:left w:val="nil"/>
              <w:right w:val="nil"/>
            </w:tcBorders>
            <w:vAlign w:val="center"/>
          </w:tcPr>
          <w:p w14:paraId="178B55C1" w14:textId="455CFCA0" w:rsidR="007C18C7" w:rsidRPr="00C21394" w:rsidRDefault="007C18C7" w:rsidP="007C18C7">
            <w:pPr>
              <w:jc w:val="center"/>
              <w:rPr>
                <w:rFonts w:ascii="Latin Modern Math" w:hAnsi="Latin Modern Math"/>
                <w:lang w:val="el-GR"/>
                <w:oMath/>
              </w:rPr>
            </w:pPr>
            <m:oMathPara>
              <m:oMath>
                <m:r>
                  <w:rPr>
                    <w:rFonts w:ascii="Latin Modern Math" w:hAnsi="Latin Modern Math" w:cs="Arial"/>
                    <w:sz w:val="20"/>
                    <w:szCs w:val="20"/>
                  </w:rPr>
                  <m:t>0.9999</m:t>
                </m:r>
              </m:oMath>
            </m:oMathPara>
          </w:p>
        </w:tc>
        <w:tc>
          <w:tcPr>
            <w:tcW w:w="1286" w:type="dxa"/>
            <w:tcBorders>
              <w:left w:val="nil"/>
              <w:right w:val="nil"/>
            </w:tcBorders>
            <w:vAlign w:val="center"/>
          </w:tcPr>
          <w:p w14:paraId="0C50B33D" w14:textId="0F9ED0A5" w:rsidR="007C18C7" w:rsidRPr="00C21394" w:rsidRDefault="007C18C7" w:rsidP="007C18C7">
            <w:pPr>
              <w:jc w:val="center"/>
              <w:rPr>
                <w:rFonts w:ascii="Latin Modern Math" w:hAnsi="Latin Modern Math"/>
                <w:lang w:val="el-GR"/>
                <w:oMath/>
              </w:rPr>
            </w:pPr>
            <m:oMathPara>
              <m:oMath>
                <m:r>
                  <w:rPr>
                    <w:rFonts w:ascii="Latin Modern Math" w:hAnsi="Latin Modern Math" w:cs="Arial"/>
                    <w:sz w:val="20"/>
                    <w:szCs w:val="20"/>
                  </w:rPr>
                  <m:t xml:space="preserve">1.9996 </m:t>
                </m:r>
              </m:oMath>
            </m:oMathPara>
          </w:p>
        </w:tc>
        <w:tc>
          <w:tcPr>
            <w:tcW w:w="1284" w:type="dxa"/>
            <w:tcBorders>
              <w:left w:val="nil"/>
              <w:right w:val="nil"/>
            </w:tcBorders>
            <w:vAlign w:val="center"/>
          </w:tcPr>
          <w:p w14:paraId="4512BFC3" w14:textId="3C43DF97" w:rsidR="007C18C7" w:rsidRPr="00C21394" w:rsidRDefault="007C18C7" w:rsidP="007C18C7">
            <w:pPr>
              <w:jc w:val="center"/>
              <w:rPr>
                <w:rFonts w:ascii="Latin Modern Math" w:hAnsi="Latin Modern Math"/>
                <w:lang w:val="el-GR"/>
                <w:oMath/>
              </w:rPr>
            </w:pPr>
            <m:oMathPara>
              <m:oMath>
                <m:r>
                  <w:rPr>
                    <w:rFonts w:ascii="Latin Modern Math" w:hAnsi="Latin Modern Math" w:cs="Arial"/>
                    <w:sz w:val="20"/>
                    <w:szCs w:val="20"/>
                  </w:rPr>
                  <m:t>2.9684</m:t>
                </m:r>
              </m:oMath>
            </m:oMathPara>
          </w:p>
        </w:tc>
      </w:tr>
      <w:tr w:rsidR="007C18C7" w14:paraId="054324F4" w14:textId="5DAE3FDC" w:rsidTr="00A20D19">
        <w:trPr>
          <w:trHeight w:val="432"/>
          <w:jc w:val="center"/>
        </w:trPr>
        <w:tc>
          <w:tcPr>
            <w:tcW w:w="2309" w:type="dxa"/>
            <w:tcBorders>
              <w:left w:val="nil"/>
              <w:right w:val="nil"/>
            </w:tcBorders>
            <w:vAlign w:val="center"/>
          </w:tcPr>
          <w:p w14:paraId="704D011F" w14:textId="0BF27F5E" w:rsidR="007C18C7" w:rsidRPr="00C21394" w:rsidRDefault="007C18C7" w:rsidP="007C18C7">
            <w:pPr>
              <w:jc w:val="center"/>
              <w:rPr>
                <w:sz w:val="20"/>
                <w:szCs w:val="20"/>
              </w:rPr>
            </w:pPr>
            <w:r w:rsidRPr="00C21394">
              <w:rPr>
                <w:sz w:val="20"/>
                <w:szCs w:val="20"/>
              </w:rPr>
              <w:t>AVL BST</w:t>
            </w:r>
          </w:p>
        </w:tc>
        <w:tc>
          <w:tcPr>
            <w:tcW w:w="1447" w:type="dxa"/>
            <w:tcBorders>
              <w:left w:val="nil"/>
              <w:right w:val="nil"/>
            </w:tcBorders>
            <w:vAlign w:val="center"/>
          </w:tcPr>
          <w:p w14:paraId="553100AA" w14:textId="503B126F" w:rsidR="007C18C7" w:rsidRPr="00C21394" w:rsidRDefault="007C18C7" w:rsidP="007C18C7">
            <w:pPr>
              <w:jc w:val="center"/>
              <w:rPr>
                <w:rFonts w:ascii="Latin Modern Math" w:hAnsi="Latin Modern Math"/>
                <w:lang w:val="el-GR"/>
                <w:oMath/>
              </w:rPr>
            </w:pPr>
            <m:oMathPara>
              <m:oMath>
                <m:r>
                  <w:rPr>
                    <w:rFonts w:ascii="Latin Modern Math" w:eastAsiaTheme="minorEastAsia" w:hAnsi="Latin Modern Math"/>
                    <w:sz w:val="20"/>
                    <w:szCs w:val="20"/>
                    <w:lang w:val="el-GR"/>
                  </w:rPr>
                  <m:t>0.0000</m:t>
                </m:r>
              </m:oMath>
            </m:oMathPara>
          </w:p>
        </w:tc>
        <w:tc>
          <w:tcPr>
            <w:tcW w:w="1325" w:type="dxa"/>
            <w:tcBorders>
              <w:left w:val="nil"/>
              <w:right w:val="nil"/>
            </w:tcBorders>
            <w:vAlign w:val="center"/>
          </w:tcPr>
          <w:p w14:paraId="53F36415" w14:textId="053F0D49" w:rsidR="007C18C7" w:rsidRPr="00C21394" w:rsidRDefault="007C18C7" w:rsidP="007C18C7">
            <w:pPr>
              <w:jc w:val="center"/>
              <w:rPr>
                <w:rFonts w:ascii="Latin Modern Math" w:hAnsi="Latin Modern Math"/>
                <w:lang w:val="el-GR"/>
                <w:oMath/>
              </w:rPr>
            </w:pPr>
            <m:oMathPara>
              <m:oMath>
                <m:r>
                  <w:rPr>
                    <w:rFonts w:ascii="Latin Modern Math" w:hAnsi="Latin Modern Math" w:cs="Arial"/>
                    <w:sz w:val="20"/>
                    <w:szCs w:val="20"/>
                  </w:rPr>
                  <m:t>0.4993</m:t>
                </m:r>
                <m:r>
                  <m:rPr>
                    <m:sty m:val="p"/>
                  </m:rPr>
                  <w:rPr>
                    <w:rFonts w:ascii="Latin Modern Math" w:eastAsiaTheme="minorEastAsia" w:hAnsi="Latin Modern Math"/>
                    <w:sz w:val="20"/>
                    <w:szCs w:val="20"/>
                  </w:rPr>
                  <m:t xml:space="preserve"> </m:t>
                </m:r>
              </m:oMath>
            </m:oMathPara>
          </w:p>
        </w:tc>
        <w:tc>
          <w:tcPr>
            <w:tcW w:w="1290" w:type="dxa"/>
            <w:tcBorders>
              <w:left w:val="nil"/>
              <w:right w:val="nil"/>
            </w:tcBorders>
            <w:vAlign w:val="center"/>
          </w:tcPr>
          <w:p w14:paraId="3B5349CE" w14:textId="5EED5EA4" w:rsidR="007C18C7" w:rsidRPr="00C21394" w:rsidRDefault="007C18C7" w:rsidP="007C18C7">
            <w:pPr>
              <w:jc w:val="center"/>
              <w:rPr>
                <w:rFonts w:ascii="Latin Modern Math" w:hAnsi="Latin Modern Math"/>
                <w:lang w:val="el-GR"/>
                <w:oMath/>
              </w:rPr>
            </w:pPr>
            <m:oMathPara>
              <m:oMath>
                <m:r>
                  <w:rPr>
                    <w:rFonts w:ascii="Latin Modern Math" w:hAnsi="Latin Modern Math" w:cs="Arial"/>
                    <w:sz w:val="20"/>
                    <w:szCs w:val="20"/>
                  </w:rPr>
                  <m:t>1.5000</m:t>
                </m:r>
                <m:r>
                  <m:rPr>
                    <m:sty m:val="p"/>
                  </m:rPr>
                  <w:rPr>
                    <w:rFonts w:ascii="Latin Modern Math" w:eastAsiaTheme="minorEastAsia" w:hAnsi="Latin Modern Math"/>
                    <w:sz w:val="20"/>
                    <w:szCs w:val="20"/>
                  </w:rPr>
                  <m:t xml:space="preserve"> </m:t>
                </m:r>
              </m:oMath>
            </m:oMathPara>
          </w:p>
        </w:tc>
        <w:tc>
          <w:tcPr>
            <w:tcW w:w="1286" w:type="dxa"/>
            <w:tcBorders>
              <w:left w:val="nil"/>
              <w:right w:val="nil"/>
            </w:tcBorders>
            <w:vAlign w:val="center"/>
          </w:tcPr>
          <w:p w14:paraId="765D6810" w14:textId="5354B176" w:rsidR="007C18C7" w:rsidRPr="00C21394" w:rsidRDefault="007C18C7" w:rsidP="007C18C7">
            <w:pPr>
              <w:jc w:val="center"/>
              <w:rPr>
                <w:rFonts w:ascii="Latin Modern Math" w:hAnsi="Latin Modern Math"/>
                <w:lang w:val="el-GR"/>
                <w:oMath/>
              </w:rPr>
            </w:pPr>
            <m:oMathPara>
              <m:oMath>
                <m:r>
                  <w:rPr>
                    <w:rFonts w:ascii="Latin Modern Math" w:hAnsi="Latin Modern Math" w:cs="Arial"/>
                    <w:sz w:val="20"/>
                    <w:szCs w:val="20"/>
                  </w:rPr>
                  <m:t>1.9656</m:t>
                </m:r>
                <m:r>
                  <m:rPr>
                    <m:sty m:val="p"/>
                  </m:rPr>
                  <w:rPr>
                    <w:rFonts w:ascii="Latin Modern Math" w:eastAsiaTheme="minorEastAsia" w:hAnsi="Latin Modern Math"/>
                    <w:sz w:val="20"/>
                    <w:szCs w:val="20"/>
                  </w:rPr>
                  <m:t xml:space="preserve"> </m:t>
                </m:r>
              </m:oMath>
            </m:oMathPara>
          </w:p>
        </w:tc>
        <w:tc>
          <w:tcPr>
            <w:tcW w:w="1284" w:type="dxa"/>
            <w:tcBorders>
              <w:left w:val="nil"/>
              <w:right w:val="nil"/>
            </w:tcBorders>
            <w:vAlign w:val="center"/>
          </w:tcPr>
          <w:p w14:paraId="00D4B6A3" w14:textId="7328EDAE" w:rsidR="007C18C7" w:rsidRPr="00C21394" w:rsidRDefault="007C18C7" w:rsidP="007C18C7">
            <w:pPr>
              <w:jc w:val="center"/>
              <w:rPr>
                <w:rFonts w:ascii="Latin Modern Math" w:hAnsi="Latin Modern Math"/>
                <w:lang w:val="el-GR"/>
                <w:oMath/>
              </w:rPr>
            </w:pPr>
            <m:oMathPara>
              <m:oMath>
                <m:r>
                  <w:rPr>
                    <w:rFonts w:ascii="Latin Modern Math" w:hAnsi="Latin Modern Math" w:cs="Arial"/>
                    <w:sz w:val="20"/>
                    <w:szCs w:val="20"/>
                  </w:rPr>
                  <m:t>2.4982</m:t>
                </m:r>
                <m:r>
                  <m:rPr>
                    <m:sty m:val="p"/>
                  </m:rPr>
                  <w:rPr>
                    <w:rFonts w:ascii="Latin Modern Math" w:eastAsiaTheme="minorEastAsia" w:hAnsi="Latin Modern Math"/>
                    <w:sz w:val="20"/>
                    <w:szCs w:val="20"/>
                  </w:rPr>
                  <m:t xml:space="preserve"> </m:t>
                </m:r>
              </m:oMath>
            </m:oMathPara>
          </w:p>
        </w:tc>
      </w:tr>
      <w:tr w:rsidR="007C18C7" w14:paraId="10F144EF" w14:textId="7AB9FC03" w:rsidTr="00A20D19">
        <w:trPr>
          <w:trHeight w:val="432"/>
          <w:jc w:val="center"/>
        </w:trPr>
        <w:tc>
          <w:tcPr>
            <w:tcW w:w="2309" w:type="dxa"/>
            <w:tcBorders>
              <w:left w:val="nil"/>
              <w:right w:val="nil"/>
            </w:tcBorders>
            <w:vAlign w:val="center"/>
          </w:tcPr>
          <w:p w14:paraId="7BED5232" w14:textId="5EBDB6DB" w:rsidR="007C18C7" w:rsidRPr="00C21394" w:rsidRDefault="007C18C7" w:rsidP="007C18C7">
            <w:pPr>
              <w:jc w:val="center"/>
              <w:rPr>
                <w:sz w:val="20"/>
                <w:szCs w:val="20"/>
              </w:rPr>
            </w:pPr>
            <w:r w:rsidRPr="00C21394">
              <w:rPr>
                <w:sz w:val="20"/>
                <w:szCs w:val="20"/>
              </w:rPr>
              <w:t>Hash Table</w:t>
            </w:r>
          </w:p>
        </w:tc>
        <w:tc>
          <w:tcPr>
            <w:tcW w:w="1447" w:type="dxa"/>
            <w:tcBorders>
              <w:left w:val="nil"/>
              <w:right w:val="nil"/>
            </w:tcBorders>
            <w:vAlign w:val="center"/>
          </w:tcPr>
          <w:p w14:paraId="5A7732C9" w14:textId="680035D7" w:rsidR="007C18C7" w:rsidRPr="004D2EB5" w:rsidRDefault="007C18C7" w:rsidP="007C18C7">
            <w:pPr>
              <w:jc w:val="center"/>
              <w:rPr>
                <w:rFonts w:asciiTheme="minorHAnsi" w:hAnsiTheme="minorHAnsi"/>
                <w:lang w:val="el-GR"/>
                <w:oMath/>
              </w:rPr>
            </w:pPr>
            <m:oMath>
              <m:r>
                <w:rPr>
                  <w:rFonts w:ascii="Latin Modern Math" w:hAnsi="Latin Modern Math" w:cs="Arial"/>
                  <w:sz w:val="20"/>
                  <w:szCs w:val="20"/>
                </w:rPr>
                <m:t>0.0000</m:t>
              </m:r>
            </m:oMath>
            <w:r>
              <w:rPr>
                <w:rFonts w:eastAsiaTheme="minorEastAsia"/>
                <w:sz w:val="20"/>
                <w:szCs w:val="20"/>
                <w:lang w:val="el-GR"/>
              </w:rPr>
              <w:t xml:space="preserve"> </w:t>
            </w:r>
            <w:r>
              <w:rPr>
                <w:rStyle w:val="af0"/>
                <w:rFonts w:eastAsiaTheme="minorEastAsia"/>
                <w:sz w:val="20"/>
                <w:szCs w:val="20"/>
                <w:lang w:val="el-GR"/>
              </w:rPr>
              <w:footnoteReference w:id="3"/>
            </w:r>
          </w:p>
        </w:tc>
        <w:tc>
          <w:tcPr>
            <w:tcW w:w="1325" w:type="dxa"/>
            <w:tcBorders>
              <w:left w:val="nil"/>
              <w:right w:val="nil"/>
            </w:tcBorders>
            <w:vAlign w:val="center"/>
          </w:tcPr>
          <w:p w14:paraId="29E43525" w14:textId="43C495AA" w:rsidR="007C18C7" w:rsidRPr="00C21394" w:rsidRDefault="007C18C7" w:rsidP="007C18C7">
            <w:pPr>
              <w:jc w:val="center"/>
              <w:rPr>
                <w:rFonts w:ascii="Latin Modern Math" w:hAnsi="Latin Modern Math"/>
                <w:lang w:val="el-GR"/>
                <w:oMath/>
              </w:rPr>
            </w:pPr>
            <m:oMathPara>
              <m:oMath>
                <m:r>
                  <w:rPr>
                    <w:rFonts w:ascii="Latin Modern Math" w:hAnsi="Latin Modern Math" w:cs="Arial"/>
                    <w:sz w:val="20"/>
                    <w:szCs w:val="20"/>
                  </w:rPr>
                  <m:t>0.5005</m:t>
                </m:r>
                <m:r>
                  <m:rPr>
                    <m:sty m:val="p"/>
                  </m:rPr>
                  <w:rPr>
                    <w:rFonts w:ascii="Latin Modern Math" w:eastAsiaTheme="minorEastAsia" w:hAnsi="Latin Modern Math"/>
                    <w:sz w:val="20"/>
                    <w:szCs w:val="20"/>
                  </w:rPr>
                  <m:t xml:space="preserve"> </m:t>
                </m:r>
              </m:oMath>
            </m:oMathPara>
          </w:p>
        </w:tc>
        <w:tc>
          <w:tcPr>
            <w:tcW w:w="1290" w:type="dxa"/>
            <w:tcBorders>
              <w:left w:val="nil"/>
              <w:right w:val="nil"/>
            </w:tcBorders>
            <w:vAlign w:val="center"/>
          </w:tcPr>
          <w:p w14:paraId="32D7840A" w14:textId="0D93DE28" w:rsidR="007C18C7" w:rsidRPr="00C21394" w:rsidRDefault="007C18C7" w:rsidP="007C18C7">
            <w:pPr>
              <w:keepNext/>
              <w:jc w:val="center"/>
              <w:rPr>
                <w:rFonts w:ascii="Latin Modern Math" w:hAnsi="Latin Modern Math"/>
                <w:lang w:val="el-GR"/>
                <w:oMath/>
              </w:rPr>
            </w:pPr>
            <m:oMathPara>
              <m:oMath>
                <m:r>
                  <m:rPr>
                    <m:sty m:val="p"/>
                  </m:rPr>
                  <w:rPr>
                    <w:rFonts w:ascii="Latin Modern Math" w:eastAsiaTheme="minorEastAsia" w:hAnsi="Latin Modern Math"/>
                    <w:sz w:val="20"/>
                    <w:szCs w:val="20"/>
                  </w:rPr>
                  <m:t xml:space="preserve">0.5600 </m:t>
                </m:r>
              </m:oMath>
            </m:oMathPara>
          </w:p>
        </w:tc>
        <w:tc>
          <w:tcPr>
            <w:tcW w:w="1286" w:type="dxa"/>
            <w:tcBorders>
              <w:left w:val="nil"/>
              <w:right w:val="nil"/>
            </w:tcBorders>
            <w:vAlign w:val="center"/>
          </w:tcPr>
          <w:p w14:paraId="7213B28F" w14:textId="0D97CDEF" w:rsidR="007C18C7" w:rsidRPr="00C21394" w:rsidRDefault="007C18C7" w:rsidP="007C18C7">
            <w:pPr>
              <w:jc w:val="center"/>
              <w:rPr>
                <w:rFonts w:ascii="Latin Modern Math" w:hAnsi="Latin Modern Math"/>
                <w:lang w:val="el-GR"/>
                <w:oMath/>
              </w:rPr>
            </w:pPr>
            <m:oMathPara>
              <m:oMath>
                <m:r>
                  <w:rPr>
                    <w:rFonts w:ascii="Latin Modern Math" w:hAnsi="Latin Modern Math" w:cs="Arial"/>
                    <w:sz w:val="20"/>
                    <w:szCs w:val="20"/>
                  </w:rPr>
                  <m:t>1.0009</m:t>
                </m:r>
              </m:oMath>
            </m:oMathPara>
          </w:p>
        </w:tc>
        <w:tc>
          <w:tcPr>
            <w:tcW w:w="1284" w:type="dxa"/>
            <w:tcBorders>
              <w:left w:val="nil"/>
              <w:right w:val="nil"/>
            </w:tcBorders>
            <w:vAlign w:val="center"/>
          </w:tcPr>
          <w:p w14:paraId="4C060B48" w14:textId="48FA45B0" w:rsidR="007C18C7" w:rsidRPr="004E3452" w:rsidRDefault="007C18C7" w:rsidP="007C18C7">
            <w:pPr>
              <w:jc w:val="center"/>
              <w:rPr>
                <w:rFonts w:ascii="Latin Modern Math" w:hAnsi="Latin Modern Math"/>
                <w:sz w:val="20"/>
                <w:szCs w:val="20"/>
                <w:oMath/>
              </w:rPr>
            </w:pPr>
            <m:oMathPara>
              <m:oMath>
                <m:r>
                  <w:rPr>
                    <w:rFonts w:ascii="Latin Modern Math" w:eastAsiaTheme="minorEastAsia" w:hAnsi="Latin Modern Math"/>
                    <w:sz w:val="20"/>
                    <w:szCs w:val="20"/>
                  </w:rPr>
                  <m:t>1.4987</m:t>
                </m:r>
              </m:oMath>
            </m:oMathPara>
          </w:p>
        </w:tc>
      </w:tr>
    </w:tbl>
    <w:p w14:paraId="7615AC62" w14:textId="41C5C449" w:rsidR="0022579A" w:rsidRDefault="00AA017D" w:rsidP="00AA017D">
      <w:pPr>
        <w:pStyle w:val="af4"/>
        <w:jc w:val="center"/>
        <w:rPr>
          <w:lang w:val="el-GR"/>
        </w:rPr>
      </w:pPr>
      <w:r>
        <w:rPr>
          <w:lang w:val="el-GR"/>
        </w:rPr>
        <w:br/>
      </w:r>
      <w:r w:rsidR="00A46474" w:rsidRPr="007429C9">
        <w:rPr>
          <w:lang w:val="el-GR"/>
        </w:rPr>
        <w:t xml:space="preserve">Πίνακας </w:t>
      </w:r>
      <w:r w:rsidR="00910BC5">
        <w:rPr>
          <w:lang w:val="el-GR"/>
        </w:rPr>
        <w:t>2</w:t>
      </w:r>
      <w:r w:rsidR="00A46474">
        <w:rPr>
          <w:lang w:val="el-GR"/>
        </w:rPr>
        <w:t xml:space="preserve">. </w:t>
      </w:r>
      <w:r w:rsidR="007429C9">
        <w:rPr>
          <w:lang w:val="el-GR"/>
        </w:rPr>
        <w:t>Χρ</w:t>
      </w:r>
      <w:r w:rsidR="00796B77">
        <w:rPr>
          <w:lang w:val="el-GR"/>
        </w:rPr>
        <w:t xml:space="preserve">όνος </w:t>
      </w:r>
      <w:r w:rsidR="00796B77" w:rsidRPr="00C21394">
        <w:rPr>
          <w:b/>
          <w:bCs/>
          <w:lang w:val="el-GR"/>
        </w:rPr>
        <w:t>αναζήτησης</w:t>
      </w:r>
      <w:r w:rsidR="00F14A13">
        <w:rPr>
          <w:lang w:val="el-GR"/>
        </w:rPr>
        <w:t xml:space="preserve"> σε </w:t>
      </w:r>
      <w:r w:rsidR="00F14A13">
        <w:rPr>
          <w:b/>
          <w:bCs/>
        </w:rPr>
        <w:t>milliseconds</w:t>
      </w:r>
      <w:r w:rsidR="00181CA7" w:rsidRPr="00181CA7">
        <w:rPr>
          <w:b/>
          <w:bCs/>
          <w:lang w:val="el-GR"/>
        </w:rPr>
        <w:t xml:space="preserve"> </w:t>
      </w:r>
      <w:r w:rsidR="00181CA7" w:rsidRPr="00181CA7">
        <w:rPr>
          <w:lang w:val="el-GR"/>
        </w:rPr>
        <w:t>(</w:t>
      </w:r>
      <w:r w:rsidR="00181CA7">
        <w:t>ms</w:t>
      </w:r>
      <w:r w:rsidR="00181CA7" w:rsidRPr="00181CA7">
        <w:rPr>
          <w:lang w:val="el-GR"/>
        </w:rPr>
        <w:t>)</w:t>
      </w:r>
      <w:r w:rsidR="00796B77">
        <w:rPr>
          <w:lang w:val="el-GR"/>
        </w:rPr>
        <w:t xml:space="preserve"> </w:t>
      </w:r>
      <m:oMath>
        <m:r>
          <w:rPr>
            <w:rFonts w:ascii="Latin Modern Math" w:hAnsi="Latin Modern Math"/>
            <w:lang w:val="el-GR"/>
          </w:rPr>
          <m:t>Q</m:t>
        </m:r>
      </m:oMath>
      <w:r w:rsidR="00796B77" w:rsidRPr="003046D8">
        <w:rPr>
          <w:rFonts w:eastAsiaTheme="minorEastAsia"/>
          <w:lang w:val="el-GR"/>
        </w:rPr>
        <w:t xml:space="preserve"> </w:t>
      </w:r>
      <w:r w:rsidR="00796B77">
        <w:rPr>
          <w:rFonts w:eastAsiaTheme="minorEastAsia"/>
          <w:lang w:val="el-GR"/>
        </w:rPr>
        <w:t xml:space="preserve">λέξεων </w:t>
      </w:r>
      <w:r w:rsidR="003046D8">
        <w:rPr>
          <w:rFonts w:eastAsiaTheme="minorEastAsia"/>
          <w:lang w:val="el-GR"/>
        </w:rPr>
        <w:t xml:space="preserve">σε </w:t>
      </w:r>
      <w:r w:rsidR="007429C9">
        <w:rPr>
          <w:lang w:val="el-GR"/>
        </w:rPr>
        <w:t>κάθε δομή</w:t>
      </w:r>
      <w:r w:rsidR="008D6FB4">
        <w:rPr>
          <w:lang w:val="el-GR"/>
        </w:rPr>
        <w:t xml:space="preserve"> στο </w:t>
      </w:r>
      <w:r w:rsidR="008D6FB4" w:rsidRPr="000F0156">
        <w:rPr>
          <w:b/>
          <w:bCs/>
          <w:lang w:val="el-GR"/>
        </w:rPr>
        <w:t>μικρό</w:t>
      </w:r>
      <w:r w:rsidR="008D6FB4">
        <w:rPr>
          <w:lang w:val="el-GR"/>
        </w:rPr>
        <w:t xml:space="preserve"> αρχείο</w:t>
      </w:r>
      <w:r w:rsidR="000F0156" w:rsidRPr="000F0156">
        <w:rPr>
          <w:lang w:val="el-GR"/>
        </w:rPr>
        <w:t xml:space="preserve"> </w:t>
      </w:r>
      <w:r w:rsidR="000F0156">
        <w:rPr>
          <w:lang w:val="el-GR"/>
        </w:rPr>
        <w:t>κειμένου</w:t>
      </w:r>
      <w:r w:rsidR="00387C5C">
        <w:rPr>
          <w:lang w:val="el-GR"/>
        </w:rPr>
        <w:t xml:space="preserve"> (βλ. Σχήμα </w:t>
      </w:r>
      <w:r w:rsidR="00F21F26">
        <w:t>5</w:t>
      </w:r>
      <w:r w:rsidR="00387C5C">
        <w:rPr>
          <w:lang w:val="el-GR"/>
        </w:rPr>
        <w:t>).</w:t>
      </w:r>
    </w:p>
    <w:p w14:paraId="46B38742" w14:textId="6FDA4E26" w:rsidR="00F04EF1" w:rsidRPr="00655B46" w:rsidRDefault="006747D2" w:rsidP="00F04EF1">
      <w:r>
        <w:rPr>
          <w:noProof/>
        </w:rPr>
        <w:drawing>
          <wp:anchor distT="0" distB="0" distL="114300" distR="114300" simplePos="0" relativeHeight="251699200" behindDoc="0" locked="0" layoutInCell="1" allowOverlap="1" wp14:anchorId="6733FD8A" wp14:editId="5E6556C8">
            <wp:simplePos x="0" y="0"/>
            <wp:positionH relativeFrom="margin">
              <wp:align>left</wp:align>
            </wp:positionH>
            <wp:positionV relativeFrom="paragraph">
              <wp:posOffset>96326</wp:posOffset>
            </wp:positionV>
            <wp:extent cx="3437890" cy="1866265"/>
            <wp:effectExtent l="0" t="0" r="0" b="635"/>
            <wp:wrapSquare wrapText="bothSides"/>
            <wp:docPr id="18" name="Chart 18" title="Γράφημα">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0224" behindDoc="0" locked="0" layoutInCell="1" allowOverlap="1" wp14:anchorId="2C5663FB" wp14:editId="709D3F21">
            <wp:simplePos x="0" y="0"/>
            <wp:positionH relativeFrom="column">
              <wp:posOffset>3657448</wp:posOffset>
            </wp:positionH>
            <wp:positionV relativeFrom="paragraph">
              <wp:posOffset>98094</wp:posOffset>
            </wp:positionV>
            <wp:extent cx="2425700" cy="1805940"/>
            <wp:effectExtent l="0" t="0" r="0" b="3810"/>
            <wp:wrapSquare wrapText="bothSides"/>
            <wp:docPr id="38" name="Chart 38" title="Γράφημα">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p>
    <w:p w14:paraId="1E6B8642" w14:textId="119CABFD" w:rsidR="00EC1819" w:rsidRDefault="0052371D" w:rsidP="00F04EF1">
      <w:pPr>
        <w:rPr>
          <w:lang w:val="el-GR"/>
        </w:rPr>
      </w:pPr>
      <w:r w:rsidRPr="008D6FB4">
        <w:rPr>
          <w:lang w:val="el-GR"/>
        </w:rPr>
        <w:t xml:space="preserve"> </w:t>
      </w:r>
    </w:p>
    <w:p w14:paraId="4922CE55" w14:textId="0F407C97" w:rsidR="00D65998" w:rsidRPr="00BD4FE3" w:rsidRDefault="00CD6213" w:rsidP="00F04EF1">
      <w:pPr>
        <w:rPr>
          <w:lang w:val="el-GR"/>
        </w:rPr>
      </w:pPr>
      <w:r>
        <w:rPr>
          <w:noProof/>
        </w:rPr>
        <mc:AlternateContent>
          <mc:Choice Requires="wps">
            <w:drawing>
              <wp:anchor distT="0" distB="0" distL="114300" distR="114300" simplePos="0" relativeHeight="251692032" behindDoc="0" locked="0" layoutInCell="1" allowOverlap="1" wp14:anchorId="3713F812" wp14:editId="06E6817A">
                <wp:simplePos x="0" y="0"/>
                <wp:positionH relativeFrom="column">
                  <wp:posOffset>3789680</wp:posOffset>
                </wp:positionH>
                <wp:positionV relativeFrom="paragraph">
                  <wp:posOffset>1581785</wp:posOffset>
                </wp:positionV>
                <wp:extent cx="2509520" cy="475615"/>
                <wp:effectExtent l="0" t="0" r="5080" b="635"/>
                <wp:wrapSquare wrapText="bothSides"/>
                <wp:docPr id="19" name="Text Box 19"/>
                <wp:cNvGraphicFramePr/>
                <a:graphic xmlns:a="http://schemas.openxmlformats.org/drawingml/2006/main">
                  <a:graphicData uri="http://schemas.microsoft.com/office/word/2010/wordprocessingShape">
                    <wps:wsp>
                      <wps:cNvSpPr txBox="1"/>
                      <wps:spPr>
                        <a:xfrm>
                          <a:off x="0" y="0"/>
                          <a:ext cx="2509520" cy="475615"/>
                        </a:xfrm>
                        <a:prstGeom prst="rect">
                          <a:avLst/>
                        </a:prstGeom>
                        <a:solidFill>
                          <a:prstClr val="white"/>
                        </a:solidFill>
                        <a:ln>
                          <a:noFill/>
                        </a:ln>
                      </wps:spPr>
                      <wps:txbx>
                        <w:txbxContent>
                          <w:p w14:paraId="6CE1ADB2" w14:textId="1CDEBA72" w:rsidR="00FD6278" w:rsidRPr="00F14A13" w:rsidRDefault="00FD6278" w:rsidP="004B55E1">
                            <w:pPr>
                              <w:pStyle w:val="af4"/>
                              <w:jc w:val="center"/>
                              <w:rPr>
                                <w:noProof/>
                                <w:lang w:val="el-GR"/>
                              </w:rPr>
                            </w:pPr>
                            <w:r>
                              <w:rPr>
                                <w:noProof/>
                                <w:lang w:val="el-GR"/>
                              </w:rPr>
                              <w:t xml:space="preserve">Σχήμα </w:t>
                            </w:r>
                            <w:r w:rsidR="00F21F26">
                              <w:rPr>
                                <w:noProof/>
                              </w:rPr>
                              <w:t>5</w:t>
                            </w:r>
                            <w:r>
                              <w:rPr>
                                <w:noProof/>
                                <w:lang w:val="el-GR"/>
                              </w:rPr>
                              <w:t>β.</w:t>
                            </w:r>
                            <w:r w:rsidR="00F14A13" w:rsidRPr="00F14A13">
                              <w:rPr>
                                <w:noProof/>
                                <w:lang w:val="el-GR"/>
                              </w:rPr>
                              <w:t xml:space="preserve"> </w:t>
                            </w:r>
                            <w:r w:rsidR="00F14A13">
                              <w:rPr>
                                <w:noProof/>
                                <w:lang w:val="el-GR"/>
                              </w:rPr>
                              <w:t xml:space="preserve">Διάκριση του </w:t>
                            </w:r>
                            <w:r w:rsidR="00F14A13">
                              <w:rPr>
                                <w:noProof/>
                              </w:rPr>
                              <w:t>Unordered</w:t>
                            </w:r>
                            <w:r w:rsidR="00F14A13" w:rsidRPr="00F14A13">
                              <w:rPr>
                                <w:noProof/>
                                <w:lang w:val="el-GR"/>
                              </w:rPr>
                              <w:t xml:space="preserve"> </w:t>
                            </w:r>
                            <w:r w:rsidR="00181CA7">
                              <w:rPr>
                                <w:noProof/>
                              </w:rPr>
                              <w:t>Array</w:t>
                            </w:r>
                            <w:r w:rsidR="002C3E0B">
                              <w:rPr>
                                <w:noProof/>
                                <w:lang w:val="el-GR"/>
                              </w:rPr>
                              <w:t xml:space="preserve"> για λόγους διαφορετικής κλίμακας.</w:t>
                            </w:r>
                            <w:r w:rsidR="00181CA7">
                              <w:rPr>
                                <w:noProof/>
                                <w:lang w:val="el-GR"/>
                              </w:rPr>
                              <w:t xml:space="preserve"> Οι χρονικές απαιτήσεις της εν λόγω δομής είναι μακράν υψηλότερες.</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3F812" id="_x0000_t202" coordsize="21600,21600" o:spt="202" path="m,l,21600r21600,l21600,xe">
                <v:stroke joinstyle="miter"/>
                <v:path gradientshapeok="t" o:connecttype="rect"/>
              </v:shapetype>
              <v:shape id="Text Box 19" o:spid="_x0000_s1033" type="#_x0000_t202" style="position:absolute;margin-left:298.4pt;margin-top:124.55pt;width:197.6pt;height:37.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" stroked="f">
                <v:textbox inset="0,0,0,0">
                  <w:txbxContent>
                    <w:p w14:paraId="6CE1ADB2" w14:textId="1CDEBA72" w:rsidR="00FD6278" w:rsidRPr="00F14A13" w:rsidRDefault="00FD6278" w:rsidP="004B55E1">
                      <w:pPr>
                        <w:pStyle w:val="af4"/>
                        <w:jc w:val="center"/>
                        <w:rPr>
                          <w:noProof/>
                          <w:lang w:val="el-GR"/>
                        </w:rPr>
                      </w:pPr>
                      <w:r>
                        <w:rPr>
                          <w:noProof/>
                          <w:lang w:val="el-GR"/>
                        </w:rPr>
                        <w:t xml:space="preserve">Σχήμα </w:t>
                      </w:r>
                      <w:r w:rsidR="00F21F26">
                        <w:rPr>
                          <w:noProof/>
                        </w:rPr>
                        <w:t>5</w:t>
                      </w:r>
                      <w:r>
                        <w:rPr>
                          <w:noProof/>
                          <w:lang w:val="el-GR"/>
                        </w:rPr>
                        <w:t>β.</w:t>
                      </w:r>
                      <w:r w:rsidR="00F14A13" w:rsidRPr="00F14A13">
                        <w:rPr>
                          <w:noProof/>
                          <w:lang w:val="el-GR"/>
                        </w:rPr>
                        <w:t xml:space="preserve"> </w:t>
                      </w:r>
                      <w:r w:rsidR="00F14A13">
                        <w:rPr>
                          <w:noProof/>
                          <w:lang w:val="el-GR"/>
                        </w:rPr>
                        <w:t xml:space="preserve">Διάκριση του </w:t>
                      </w:r>
                      <w:r w:rsidR="00F14A13">
                        <w:rPr>
                          <w:noProof/>
                        </w:rPr>
                        <w:t>Unordered</w:t>
                      </w:r>
                      <w:r w:rsidR="00F14A13" w:rsidRPr="00F14A13">
                        <w:rPr>
                          <w:noProof/>
                          <w:lang w:val="el-GR"/>
                        </w:rPr>
                        <w:t xml:space="preserve"> </w:t>
                      </w:r>
                      <w:r w:rsidR="00181CA7">
                        <w:rPr>
                          <w:noProof/>
                        </w:rPr>
                        <w:t>Array</w:t>
                      </w:r>
                      <w:r w:rsidR="002C3E0B">
                        <w:rPr>
                          <w:noProof/>
                          <w:lang w:val="el-GR"/>
                        </w:rPr>
                        <w:t xml:space="preserve"> για λόγους διαφορετικής κλίμακας.</w:t>
                      </w:r>
                      <w:r w:rsidR="00181CA7">
                        <w:rPr>
                          <w:noProof/>
                          <w:lang w:val="el-GR"/>
                        </w:rPr>
                        <w:t xml:space="preserve"> Οι χρονικές απαιτήσεις της εν λόγω δομής είναι μακράν υψηλότερες.</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08A1E548" wp14:editId="6B0EE56D">
                <wp:simplePos x="0" y="0"/>
                <wp:positionH relativeFrom="margin">
                  <wp:posOffset>0</wp:posOffset>
                </wp:positionH>
                <wp:positionV relativeFrom="paragraph">
                  <wp:posOffset>1594548</wp:posOffset>
                </wp:positionV>
                <wp:extent cx="3695065" cy="362585"/>
                <wp:effectExtent l="0" t="0" r="635" b="0"/>
                <wp:wrapSquare wrapText="bothSides"/>
                <wp:docPr id="17" name="Text Box 17"/>
                <wp:cNvGraphicFramePr/>
                <a:graphic xmlns:a="http://schemas.openxmlformats.org/drawingml/2006/main">
                  <a:graphicData uri="http://schemas.microsoft.com/office/word/2010/wordprocessingShape">
                    <wps:wsp>
                      <wps:cNvSpPr txBox="1"/>
                      <wps:spPr>
                        <a:xfrm>
                          <a:off x="0" y="0"/>
                          <a:ext cx="3695065" cy="362585"/>
                        </a:xfrm>
                        <a:prstGeom prst="rect">
                          <a:avLst/>
                        </a:prstGeom>
                        <a:solidFill>
                          <a:prstClr val="white"/>
                        </a:solidFill>
                        <a:ln>
                          <a:noFill/>
                        </a:ln>
                      </wps:spPr>
                      <wps:txbx>
                        <w:txbxContent>
                          <w:p w14:paraId="2C334541" w14:textId="188A839D" w:rsidR="003046D8" w:rsidRPr="00181CA7" w:rsidRDefault="003046D8" w:rsidP="003046D8">
                            <w:pPr>
                              <w:pStyle w:val="af4"/>
                              <w:jc w:val="center"/>
                              <w:rPr>
                                <w:noProof/>
                                <w:lang w:val="el-GR"/>
                              </w:rPr>
                            </w:pPr>
                            <w:r>
                              <w:rPr>
                                <w:noProof/>
                                <w:lang w:val="el-GR"/>
                              </w:rPr>
                              <w:t xml:space="preserve">Σχήμα </w:t>
                            </w:r>
                            <w:r w:rsidR="00F21F26">
                              <w:rPr>
                                <w:noProof/>
                              </w:rPr>
                              <w:t>5</w:t>
                            </w:r>
                            <w:r>
                              <w:rPr>
                                <w:noProof/>
                                <w:lang w:val="el-GR"/>
                              </w:rPr>
                              <w:t>α.</w:t>
                            </w:r>
                            <w:r w:rsidR="002C3E0B">
                              <w:rPr>
                                <w:noProof/>
                                <w:lang w:val="el-GR"/>
                              </w:rPr>
                              <w:t xml:space="preserve"> Αντιπαραβολή χρονικών απαιτήσεων των δομών </w:t>
                            </w:r>
                            <w:r w:rsidR="002C3E0B">
                              <w:rPr>
                                <w:noProof/>
                              </w:rPr>
                              <w:t>Ordered</w:t>
                            </w:r>
                            <w:r w:rsidR="00181CA7" w:rsidRPr="00181CA7">
                              <w:rPr>
                                <w:noProof/>
                                <w:lang w:val="el-GR"/>
                              </w:rPr>
                              <w:t xml:space="preserve"> </w:t>
                            </w:r>
                            <w:r w:rsidR="00181CA7">
                              <w:rPr>
                                <w:noProof/>
                              </w:rPr>
                              <w:t>Array</w:t>
                            </w:r>
                            <w:r w:rsidR="002C3E0B" w:rsidRPr="002C3E0B">
                              <w:rPr>
                                <w:noProof/>
                                <w:lang w:val="el-GR"/>
                              </w:rPr>
                              <w:t xml:space="preserve">, </w:t>
                            </w:r>
                            <w:r w:rsidR="002C3E0B">
                              <w:rPr>
                                <w:noProof/>
                              </w:rPr>
                              <w:t>Binary</w:t>
                            </w:r>
                            <w:r w:rsidR="00181CA7" w:rsidRPr="00181CA7">
                              <w:rPr>
                                <w:noProof/>
                                <w:lang w:val="el-GR"/>
                              </w:rPr>
                              <w:t xml:space="preserve"> </w:t>
                            </w:r>
                            <w:r w:rsidR="00181CA7">
                              <w:rPr>
                                <w:noProof/>
                              </w:rPr>
                              <w:t>Search</w:t>
                            </w:r>
                            <w:r w:rsidR="002C3E0B" w:rsidRPr="002C3E0B">
                              <w:rPr>
                                <w:noProof/>
                                <w:lang w:val="el-GR"/>
                              </w:rPr>
                              <w:t xml:space="preserve"> </w:t>
                            </w:r>
                            <w:r w:rsidR="002C3E0B">
                              <w:rPr>
                                <w:noProof/>
                              </w:rPr>
                              <w:t>Tree</w:t>
                            </w:r>
                            <w:r w:rsidR="00181CA7" w:rsidRPr="00181CA7">
                              <w:rPr>
                                <w:noProof/>
                                <w:lang w:val="el-GR"/>
                              </w:rPr>
                              <w:t xml:space="preserve">, </w:t>
                            </w:r>
                            <w:r w:rsidR="00181CA7">
                              <w:rPr>
                                <w:noProof/>
                              </w:rPr>
                              <w:t>AVL</w:t>
                            </w:r>
                            <w:r w:rsidR="00181CA7" w:rsidRPr="00181CA7">
                              <w:rPr>
                                <w:noProof/>
                                <w:lang w:val="el-GR"/>
                              </w:rPr>
                              <w:t xml:space="preserve"> </w:t>
                            </w:r>
                            <w:r w:rsidR="00181CA7">
                              <w:rPr>
                                <w:noProof/>
                              </w:rPr>
                              <w:t>BST</w:t>
                            </w:r>
                            <w:r w:rsidR="00181CA7" w:rsidRPr="00181CA7">
                              <w:rPr>
                                <w:noProof/>
                                <w:lang w:val="el-GR"/>
                              </w:rPr>
                              <w:t xml:space="preserve"> </w:t>
                            </w:r>
                            <w:r w:rsidR="00181CA7">
                              <w:rPr>
                                <w:noProof/>
                                <w:lang w:val="el-GR"/>
                              </w:rPr>
                              <w:t xml:space="preserve">και </w:t>
                            </w:r>
                            <w:r w:rsidR="00181CA7">
                              <w:rPr>
                                <w:noProof/>
                              </w:rPr>
                              <w:t>Hash</w:t>
                            </w:r>
                            <w:r w:rsidR="00181CA7" w:rsidRPr="00181CA7">
                              <w:rPr>
                                <w:noProof/>
                                <w:lang w:val="el-GR"/>
                              </w:rPr>
                              <w:t xml:space="preserve"> </w:t>
                            </w:r>
                            <w:r w:rsidR="00181CA7">
                              <w:rPr>
                                <w:noProof/>
                              </w:rPr>
                              <w:t>Table</w:t>
                            </w:r>
                            <w:r w:rsidR="00181CA7">
                              <w:rPr>
                                <w:noProof/>
                                <w:lang w:val="el-G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1E548" id="Text Box 17" o:spid="_x0000_s1034" type="#_x0000_t202" style="position:absolute;margin-left:0;margin-top:125.55pt;width:290.95pt;height:28.5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N9OMgIAAGkEAAAOAAAAZHJzL2Uyb0RvYy54bWysVFFv2yAQfp+0/4B4X5ykS9Z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" stroked="f">
                <v:textbox inset="0,0,0,0">
                  <w:txbxContent>
                    <w:p w14:paraId="2C334541" w14:textId="188A839D" w:rsidR="003046D8" w:rsidRPr="00181CA7" w:rsidRDefault="003046D8" w:rsidP="003046D8">
                      <w:pPr>
                        <w:pStyle w:val="af4"/>
                        <w:jc w:val="center"/>
                        <w:rPr>
                          <w:noProof/>
                          <w:lang w:val="el-GR"/>
                        </w:rPr>
                      </w:pPr>
                      <w:r>
                        <w:rPr>
                          <w:noProof/>
                          <w:lang w:val="el-GR"/>
                        </w:rPr>
                        <w:t xml:space="preserve">Σχήμα </w:t>
                      </w:r>
                      <w:r w:rsidR="00F21F26">
                        <w:rPr>
                          <w:noProof/>
                        </w:rPr>
                        <w:t>5</w:t>
                      </w:r>
                      <w:r>
                        <w:rPr>
                          <w:noProof/>
                          <w:lang w:val="el-GR"/>
                        </w:rPr>
                        <w:t>α.</w:t>
                      </w:r>
                      <w:r w:rsidR="002C3E0B">
                        <w:rPr>
                          <w:noProof/>
                          <w:lang w:val="el-GR"/>
                        </w:rPr>
                        <w:t xml:space="preserve"> Αντιπαραβολή χρονικών απαιτήσεων των δομών </w:t>
                      </w:r>
                      <w:r w:rsidR="002C3E0B">
                        <w:rPr>
                          <w:noProof/>
                        </w:rPr>
                        <w:t>Ordered</w:t>
                      </w:r>
                      <w:r w:rsidR="00181CA7" w:rsidRPr="00181CA7">
                        <w:rPr>
                          <w:noProof/>
                          <w:lang w:val="el-GR"/>
                        </w:rPr>
                        <w:t xml:space="preserve"> </w:t>
                      </w:r>
                      <w:r w:rsidR="00181CA7">
                        <w:rPr>
                          <w:noProof/>
                        </w:rPr>
                        <w:t>Array</w:t>
                      </w:r>
                      <w:r w:rsidR="002C3E0B" w:rsidRPr="002C3E0B">
                        <w:rPr>
                          <w:noProof/>
                          <w:lang w:val="el-GR"/>
                        </w:rPr>
                        <w:t xml:space="preserve">, </w:t>
                      </w:r>
                      <w:r w:rsidR="002C3E0B">
                        <w:rPr>
                          <w:noProof/>
                        </w:rPr>
                        <w:t>Binary</w:t>
                      </w:r>
                      <w:r w:rsidR="00181CA7" w:rsidRPr="00181CA7">
                        <w:rPr>
                          <w:noProof/>
                          <w:lang w:val="el-GR"/>
                        </w:rPr>
                        <w:t xml:space="preserve"> </w:t>
                      </w:r>
                      <w:r w:rsidR="00181CA7">
                        <w:rPr>
                          <w:noProof/>
                        </w:rPr>
                        <w:t>Search</w:t>
                      </w:r>
                      <w:r w:rsidR="002C3E0B" w:rsidRPr="002C3E0B">
                        <w:rPr>
                          <w:noProof/>
                          <w:lang w:val="el-GR"/>
                        </w:rPr>
                        <w:t xml:space="preserve"> </w:t>
                      </w:r>
                      <w:r w:rsidR="002C3E0B">
                        <w:rPr>
                          <w:noProof/>
                        </w:rPr>
                        <w:t>Tree</w:t>
                      </w:r>
                      <w:r w:rsidR="00181CA7" w:rsidRPr="00181CA7">
                        <w:rPr>
                          <w:noProof/>
                          <w:lang w:val="el-GR"/>
                        </w:rPr>
                        <w:t xml:space="preserve">, </w:t>
                      </w:r>
                      <w:r w:rsidR="00181CA7">
                        <w:rPr>
                          <w:noProof/>
                        </w:rPr>
                        <w:t>AVL</w:t>
                      </w:r>
                      <w:r w:rsidR="00181CA7" w:rsidRPr="00181CA7">
                        <w:rPr>
                          <w:noProof/>
                          <w:lang w:val="el-GR"/>
                        </w:rPr>
                        <w:t xml:space="preserve"> </w:t>
                      </w:r>
                      <w:r w:rsidR="00181CA7">
                        <w:rPr>
                          <w:noProof/>
                        </w:rPr>
                        <w:t>BST</w:t>
                      </w:r>
                      <w:r w:rsidR="00181CA7" w:rsidRPr="00181CA7">
                        <w:rPr>
                          <w:noProof/>
                          <w:lang w:val="el-GR"/>
                        </w:rPr>
                        <w:t xml:space="preserve"> </w:t>
                      </w:r>
                      <w:r w:rsidR="00181CA7">
                        <w:rPr>
                          <w:noProof/>
                          <w:lang w:val="el-GR"/>
                        </w:rPr>
                        <w:t xml:space="preserve">και </w:t>
                      </w:r>
                      <w:r w:rsidR="00181CA7">
                        <w:rPr>
                          <w:noProof/>
                        </w:rPr>
                        <w:t>Hash</w:t>
                      </w:r>
                      <w:r w:rsidR="00181CA7" w:rsidRPr="00181CA7">
                        <w:rPr>
                          <w:noProof/>
                          <w:lang w:val="el-GR"/>
                        </w:rPr>
                        <w:t xml:space="preserve"> </w:t>
                      </w:r>
                      <w:r w:rsidR="00181CA7">
                        <w:rPr>
                          <w:noProof/>
                        </w:rPr>
                        <w:t>Table</w:t>
                      </w:r>
                      <w:r w:rsidR="00181CA7">
                        <w:rPr>
                          <w:noProof/>
                          <w:lang w:val="el-GR"/>
                        </w:rPr>
                        <w:t>.</w:t>
                      </w:r>
                    </w:p>
                  </w:txbxContent>
                </v:textbox>
                <w10:wrap type="square" anchorx="margin"/>
              </v:shape>
            </w:pict>
          </mc:Fallback>
        </mc:AlternateContent>
      </w:r>
      <w:r>
        <w:rPr>
          <w:noProof/>
        </w:rPr>
        <w:drawing>
          <wp:anchor distT="0" distB="0" distL="114300" distR="114300" simplePos="0" relativeHeight="251695104" behindDoc="0" locked="0" layoutInCell="1" allowOverlap="1" wp14:anchorId="38646E58" wp14:editId="32ECE0D9">
            <wp:simplePos x="0" y="0"/>
            <wp:positionH relativeFrom="margin">
              <wp:posOffset>930275</wp:posOffset>
            </wp:positionH>
            <wp:positionV relativeFrom="paragraph">
              <wp:posOffset>1402715</wp:posOffset>
            </wp:positionV>
            <wp:extent cx="1821815" cy="130175"/>
            <wp:effectExtent l="0" t="0" r="6985"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21815" cy="1301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3056" behindDoc="0" locked="0" layoutInCell="1" allowOverlap="1" wp14:anchorId="22F69A13" wp14:editId="274E3F24">
            <wp:simplePos x="0" y="0"/>
            <wp:positionH relativeFrom="margin">
              <wp:posOffset>4196080</wp:posOffset>
            </wp:positionH>
            <wp:positionV relativeFrom="paragraph">
              <wp:posOffset>1387538</wp:posOffset>
            </wp:positionV>
            <wp:extent cx="1885315" cy="130175"/>
            <wp:effectExtent l="0" t="0" r="635" b="3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85315" cy="130175"/>
                    </a:xfrm>
                    <a:prstGeom prst="rect">
                      <a:avLst/>
                    </a:prstGeom>
                  </pic:spPr>
                </pic:pic>
              </a:graphicData>
            </a:graphic>
            <wp14:sizeRelH relativeFrom="page">
              <wp14:pctWidth>0</wp14:pctWidth>
            </wp14:sizeRelH>
            <wp14:sizeRelV relativeFrom="page">
              <wp14:pctHeight>0</wp14:pctHeight>
            </wp14:sizeRelV>
          </wp:anchor>
        </w:drawing>
      </w:r>
    </w:p>
    <w:tbl>
      <w:tblPr>
        <w:tblStyle w:val="af7"/>
        <w:tblW w:w="8350" w:type="dxa"/>
        <w:jc w:val="center"/>
        <w:tblLook w:val="04A0" w:firstRow="1" w:lastRow="0" w:firstColumn="1" w:lastColumn="0" w:noHBand="0" w:noVBand="1"/>
      </w:tblPr>
      <w:tblGrid>
        <w:gridCol w:w="2265"/>
        <w:gridCol w:w="1410"/>
        <w:gridCol w:w="1284"/>
        <w:gridCol w:w="1241"/>
        <w:gridCol w:w="1110"/>
        <w:gridCol w:w="1040"/>
      </w:tblGrid>
      <w:tr w:rsidR="00A20D19" w:rsidRPr="00004FD4" w14:paraId="08041330" w14:textId="13388312" w:rsidTr="00A20D19">
        <w:trPr>
          <w:trHeight w:val="720"/>
          <w:jc w:val="center"/>
        </w:trPr>
        <w:tc>
          <w:tcPr>
            <w:tcW w:w="2265" w:type="dxa"/>
            <w:tcBorders>
              <w:top w:val="nil"/>
              <w:left w:val="nil"/>
              <w:bottom w:val="single" w:sz="4" w:space="0" w:color="auto"/>
              <w:right w:val="nil"/>
            </w:tcBorders>
            <w:shd w:val="clear" w:color="auto" w:fill="D9D9D9" w:themeFill="background1" w:themeFillShade="D9"/>
            <w:vAlign w:val="center"/>
          </w:tcPr>
          <w:p w14:paraId="2CB9FC54" w14:textId="77777777" w:rsidR="00A20D19" w:rsidRPr="002E3C4B" w:rsidRDefault="00A20D19" w:rsidP="002E0056">
            <w:pPr>
              <w:jc w:val="center"/>
              <w:rPr>
                <w:lang w:val="el-GR"/>
              </w:rPr>
            </w:pPr>
            <w:r w:rsidRPr="002E3C4B">
              <w:rPr>
                <w:b/>
                <w:bCs/>
                <w:lang w:val="el-GR"/>
              </w:rPr>
              <w:t>Δομές</w:t>
            </w:r>
          </w:p>
        </w:tc>
        <w:tc>
          <w:tcPr>
            <w:tcW w:w="1410" w:type="dxa"/>
            <w:tcBorders>
              <w:top w:val="nil"/>
              <w:left w:val="nil"/>
              <w:bottom w:val="single" w:sz="4" w:space="0" w:color="auto"/>
              <w:right w:val="nil"/>
            </w:tcBorders>
            <w:shd w:val="clear" w:color="auto" w:fill="D9D9D9" w:themeFill="background1" w:themeFillShade="D9"/>
            <w:vAlign w:val="center"/>
          </w:tcPr>
          <w:p w14:paraId="7611DC6F" w14:textId="5C9B0653" w:rsidR="00A20D19" w:rsidRPr="00C21394" w:rsidRDefault="00A20D19" w:rsidP="006E5DEB">
            <w:pPr>
              <w:jc w:val="center"/>
              <w:rPr>
                <w:rFonts w:ascii="Latin Modern Math" w:hAnsi="Latin Modern Math"/>
                <w:lang w:val="el-GR"/>
                <w:oMath/>
              </w:rPr>
            </w:pPr>
            <m:oMathPara>
              <m:oMath>
                <m:r>
                  <m:rPr>
                    <m:sty m:val="bi"/>
                  </m:rPr>
                  <w:rPr>
                    <w:rFonts w:ascii="Latin Modern Math" w:hAnsi="Latin Modern Math"/>
                    <w:lang w:val="el-GR"/>
                  </w:rPr>
                  <m:t>1000</m:t>
                </m:r>
              </m:oMath>
            </m:oMathPara>
          </w:p>
        </w:tc>
        <w:tc>
          <w:tcPr>
            <w:tcW w:w="1284" w:type="dxa"/>
            <w:tcBorders>
              <w:top w:val="nil"/>
              <w:left w:val="nil"/>
              <w:bottom w:val="single" w:sz="4" w:space="0" w:color="auto"/>
              <w:right w:val="nil"/>
            </w:tcBorders>
            <w:shd w:val="clear" w:color="auto" w:fill="D9D9D9" w:themeFill="background1" w:themeFillShade="D9"/>
            <w:vAlign w:val="center"/>
          </w:tcPr>
          <w:p w14:paraId="264277D3" w14:textId="2BFF107A" w:rsidR="00A20D19" w:rsidRPr="00C21394" w:rsidRDefault="00A20D19" w:rsidP="006E5DEB">
            <w:pPr>
              <w:ind w:left="163"/>
              <w:jc w:val="center"/>
              <w:rPr>
                <w:rFonts w:ascii="Latin Modern Math" w:hAnsi="Latin Modern Math"/>
                <w:lang w:val="el-GR"/>
                <w:oMath/>
              </w:rPr>
            </w:pPr>
            <m:oMathPara>
              <m:oMath>
                <m:r>
                  <m:rPr>
                    <m:sty m:val="bi"/>
                  </m:rPr>
                  <w:rPr>
                    <w:rFonts w:ascii="Latin Modern Math" w:hAnsi="Latin Modern Math"/>
                    <w:lang w:val="el-GR"/>
                  </w:rPr>
                  <m:t>3000</m:t>
                </m:r>
              </m:oMath>
            </m:oMathPara>
          </w:p>
        </w:tc>
        <w:tc>
          <w:tcPr>
            <w:tcW w:w="1241" w:type="dxa"/>
            <w:tcBorders>
              <w:top w:val="nil"/>
              <w:left w:val="nil"/>
              <w:bottom w:val="single" w:sz="4" w:space="0" w:color="auto"/>
              <w:right w:val="nil"/>
            </w:tcBorders>
            <w:shd w:val="clear" w:color="auto" w:fill="D9D9D9" w:themeFill="background1" w:themeFillShade="D9"/>
            <w:vAlign w:val="center"/>
          </w:tcPr>
          <w:p w14:paraId="5EFBA9E6" w14:textId="5B7CA35B" w:rsidR="00A20D19" w:rsidRPr="00C21394" w:rsidRDefault="00A20D19" w:rsidP="006E5DEB">
            <w:pPr>
              <w:jc w:val="center"/>
              <w:rPr>
                <w:rFonts w:ascii="Latin Modern Math" w:hAnsi="Latin Modern Math"/>
                <w:lang w:val="el-GR"/>
                <w:oMath/>
              </w:rPr>
            </w:pPr>
            <m:oMathPara>
              <m:oMath>
                <m:r>
                  <m:rPr>
                    <m:sty m:val="bi"/>
                  </m:rPr>
                  <w:rPr>
                    <w:rFonts w:ascii="Latin Modern Math" w:hAnsi="Latin Modern Math"/>
                    <w:lang w:val="el-GR"/>
                  </w:rPr>
                  <m:t>5000</m:t>
                </m:r>
              </m:oMath>
            </m:oMathPara>
          </w:p>
        </w:tc>
        <w:tc>
          <w:tcPr>
            <w:tcW w:w="1110" w:type="dxa"/>
            <w:tcBorders>
              <w:top w:val="nil"/>
              <w:left w:val="nil"/>
              <w:bottom w:val="single" w:sz="4" w:space="0" w:color="auto"/>
              <w:right w:val="nil"/>
            </w:tcBorders>
            <w:shd w:val="clear" w:color="auto" w:fill="D9D9D9" w:themeFill="background1" w:themeFillShade="D9"/>
            <w:vAlign w:val="center"/>
          </w:tcPr>
          <w:p w14:paraId="7AC58ECC" w14:textId="54E93BD1" w:rsidR="00A20D19" w:rsidRPr="00C21394" w:rsidRDefault="00A20D19" w:rsidP="006E5DEB">
            <w:pPr>
              <w:jc w:val="center"/>
              <w:rPr>
                <w:rFonts w:ascii="Latin Modern Math" w:hAnsi="Latin Modern Math"/>
                <w:lang w:val="el-GR"/>
                <w:oMath/>
              </w:rPr>
            </w:pPr>
            <m:oMathPara>
              <m:oMath>
                <m:r>
                  <m:rPr>
                    <m:sty m:val="bi"/>
                  </m:rPr>
                  <w:rPr>
                    <w:rFonts w:ascii="Latin Modern Math" w:hAnsi="Latin Modern Math"/>
                    <w:lang w:val="el-GR"/>
                  </w:rPr>
                  <m:t>10000</m:t>
                </m:r>
              </m:oMath>
            </m:oMathPara>
          </w:p>
        </w:tc>
        <w:tc>
          <w:tcPr>
            <w:tcW w:w="1040" w:type="dxa"/>
            <w:tcBorders>
              <w:top w:val="nil"/>
              <w:left w:val="nil"/>
              <w:bottom w:val="single" w:sz="4" w:space="0" w:color="auto"/>
              <w:right w:val="nil"/>
            </w:tcBorders>
            <w:shd w:val="clear" w:color="auto" w:fill="D9D9D9" w:themeFill="background1" w:themeFillShade="D9"/>
            <w:vAlign w:val="center"/>
          </w:tcPr>
          <w:p w14:paraId="7C720812" w14:textId="37AE916C" w:rsidR="00A20D19" w:rsidRDefault="00A20D19" w:rsidP="006E5DEB">
            <w:pPr>
              <w:jc w:val="center"/>
              <w:rPr>
                <w:rFonts w:eastAsia="Calibri" w:cs="Arial"/>
                <w:b/>
                <w:lang w:val="el-GR"/>
              </w:rPr>
            </w:pPr>
            <m:oMathPara>
              <m:oMath>
                <m:r>
                  <m:rPr>
                    <m:sty m:val="bi"/>
                  </m:rPr>
                  <w:rPr>
                    <w:rFonts w:ascii="Latin Modern Math" w:hAnsi="Latin Modern Math"/>
                    <w:lang w:val="el-GR"/>
                  </w:rPr>
                  <m:t>15000</m:t>
                </m:r>
              </m:oMath>
            </m:oMathPara>
          </w:p>
        </w:tc>
      </w:tr>
      <w:tr w:rsidR="00A20D19" w14:paraId="53196F28" w14:textId="48B9415C" w:rsidTr="00A20D19">
        <w:trPr>
          <w:trHeight w:val="432"/>
          <w:jc w:val="center"/>
        </w:trPr>
        <w:tc>
          <w:tcPr>
            <w:tcW w:w="2265" w:type="dxa"/>
            <w:tcBorders>
              <w:left w:val="nil"/>
              <w:right w:val="nil"/>
            </w:tcBorders>
            <w:vAlign w:val="center"/>
          </w:tcPr>
          <w:p w14:paraId="4BB8C2C5" w14:textId="08BB31E6" w:rsidR="00A20D19" w:rsidRPr="00C21394" w:rsidRDefault="00A20D19" w:rsidP="006E5DEB">
            <w:pPr>
              <w:jc w:val="center"/>
              <w:rPr>
                <w:sz w:val="20"/>
                <w:szCs w:val="20"/>
              </w:rPr>
            </w:pPr>
            <w:r w:rsidRPr="00C21394">
              <w:rPr>
                <w:sz w:val="20"/>
                <w:szCs w:val="20"/>
              </w:rPr>
              <w:t>Binary Search Tree</w:t>
            </w:r>
          </w:p>
        </w:tc>
        <w:tc>
          <w:tcPr>
            <w:tcW w:w="1410" w:type="dxa"/>
            <w:tcBorders>
              <w:left w:val="nil"/>
              <w:right w:val="nil"/>
            </w:tcBorders>
            <w:vAlign w:val="center"/>
          </w:tcPr>
          <w:p w14:paraId="0A14D823" w14:textId="7552BFEB" w:rsidR="00A20D19" w:rsidRPr="00C21394" w:rsidRDefault="00A20D19" w:rsidP="006E5DEB">
            <w:pPr>
              <w:jc w:val="center"/>
              <w:rPr>
                <w:rFonts w:ascii="Latin Modern Math" w:hAnsi="Latin Modern Math"/>
                <w:lang w:val="el-GR"/>
                <w:oMath/>
              </w:rPr>
            </w:pPr>
            <m:oMathPara>
              <m:oMath>
                <m:r>
                  <w:rPr>
                    <w:rFonts w:ascii="Latin Modern Math" w:hAnsi="Latin Modern Math" w:cs="Arial"/>
                    <w:sz w:val="20"/>
                    <w:szCs w:val="20"/>
                  </w:rPr>
                  <m:t>0.0000</m:t>
                </m:r>
              </m:oMath>
            </m:oMathPara>
          </w:p>
        </w:tc>
        <w:tc>
          <w:tcPr>
            <w:tcW w:w="1284" w:type="dxa"/>
            <w:tcBorders>
              <w:left w:val="nil"/>
              <w:right w:val="nil"/>
            </w:tcBorders>
            <w:vAlign w:val="center"/>
          </w:tcPr>
          <w:p w14:paraId="5CB475A7" w14:textId="127EA57E" w:rsidR="00A20D19" w:rsidRPr="00C21394" w:rsidRDefault="00A20D19" w:rsidP="006E5DEB">
            <w:pPr>
              <w:jc w:val="center"/>
              <w:rPr>
                <w:rFonts w:ascii="Latin Modern Math" w:hAnsi="Latin Modern Math"/>
                <w:lang w:val="el-GR"/>
                <w:oMath/>
              </w:rPr>
            </w:pPr>
            <m:oMathPara>
              <m:oMath>
                <m:r>
                  <w:rPr>
                    <w:rFonts w:ascii="Latin Modern Math" w:hAnsi="Latin Modern Math" w:cs="Arial"/>
                    <w:sz w:val="20"/>
                    <w:szCs w:val="20"/>
                  </w:rPr>
                  <m:t>1.0016</m:t>
                </m:r>
              </m:oMath>
            </m:oMathPara>
          </w:p>
        </w:tc>
        <w:tc>
          <w:tcPr>
            <w:tcW w:w="1241" w:type="dxa"/>
            <w:tcBorders>
              <w:left w:val="nil"/>
              <w:right w:val="nil"/>
            </w:tcBorders>
            <w:vAlign w:val="center"/>
          </w:tcPr>
          <w:p w14:paraId="121277B0" w14:textId="20F757E3" w:rsidR="00A20D19" w:rsidRPr="00C21394" w:rsidRDefault="00A20D19" w:rsidP="006E5DEB">
            <w:pPr>
              <w:jc w:val="center"/>
              <w:rPr>
                <w:rFonts w:ascii="Latin Modern Math" w:hAnsi="Latin Modern Math"/>
                <w:lang w:val="el-GR"/>
                <w:oMath/>
              </w:rPr>
            </w:pPr>
            <m:oMathPara>
              <m:oMath>
                <m:r>
                  <w:rPr>
                    <w:rFonts w:ascii="Latin Modern Math" w:hAnsi="Latin Modern Math" w:cs="Arial"/>
                    <w:sz w:val="20"/>
                    <w:szCs w:val="20"/>
                  </w:rPr>
                  <m:t>1.4925</m:t>
                </m:r>
              </m:oMath>
            </m:oMathPara>
          </w:p>
        </w:tc>
        <w:tc>
          <w:tcPr>
            <w:tcW w:w="1110" w:type="dxa"/>
            <w:tcBorders>
              <w:left w:val="nil"/>
              <w:right w:val="nil"/>
            </w:tcBorders>
            <w:vAlign w:val="center"/>
          </w:tcPr>
          <w:p w14:paraId="63A88594" w14:textId="45A304AF" w:rsidR="00A20D19" w:rsidRPr="00C21394" w:rsidRDefault="00A20D19" w:rsidP="006E5DEB">
            <w:pPr>
              <w:jc w:val="center"/>
              <w:rPr>
                <w:rFonts w:ascii="Latin Modern Math" w:hAnsi="Latin Modern Math"/>
                <w:lang w:val="el-GR"/>
                <w:oMath/>
              </w:rPr>
            </w:pPr>
            <m:oMathPara>
              <m:oMath>
                <m:r>
                  <w:rPr>
                    <w:rFonts w:ascii="Latin Modern Math" w:hAnsi="Latin Modern Math" w:cs="Arial"/>
                    <w:sz w:val="20"/>
                    <w:szCs w:val="20"/>
                  </w:rPr>
                  <m:t>2.9909</m:t>
                </m:r>
              </m:oMath>
            </m:oMathPara>
          </w:p>
        </w:tc>
        <w:tc>
          <w:tcPr>
            <w:tcW w:w="1040" w:type="dxa"/>
            <w:tcBorders>
              <w:left w:val="nil"/>
              <w:right w:val="nil"/>
            </w:tcBorders>
            <w:vAlign w:val="center"/>
          </w:tcPr>
          <w:p w14:paraId="1A11407A" w14:textId="739736F6" w:rsidR="00A20D19" w:rsidRDefault="00A20D19" w:rsidP="006E5DEB">
            <w:pPr>
              <w:jc w:val="center"/>
              <w:rPr>
                <w:rFonts w:eastAsia="Calibri" w:cs="Arial"/>
                <w:sz w:val="20"/>
                <w:szCs w:val="20"/>
              </w:rPr>
            </w:pPr>
            <m:oMathPara>
              <m:oMath>
                <m:r>
                  <w:rPr>
                    <w:rFonts w:ascii="Latin Modern Math" w:hAnsi="Latin Modern Math" w:cs="Arial"/>
                    <w:sz w:val="20"/>
                    <w:szCs w:val="20"/>
                  </w:rPr>
                  <m:t>5.9997</m:t>
                </m:r>
              </m:oMath>
            </m:oMathPara>
          </w:p>
        </w:tc>
      </w:tr>
      <w:tr w:rsidR="00A20D19" w14:paraId="24C518AB" w14:textId="310010E4" w:rsidTr="00A20D19">
        <w:trPr>
          <w:trHeight w:val="432"/>
          <w:jc w:val="center"/>
        </w:trPr>
        <w:tc>
          <w:tcPr>
            <w:tcW w:w="2265" w:type="dxa"/>
            <w:tcBorders>
              <w:left w:val="nil"/>
              <w:right w:val="nil"/>
            </w:tcBorders>
            <w:vAlign w:val="center"/>
          </w:tcPr>
          <w:p w14:paraId="4BDB770D" w14:textId="77777777" w:rsidR="00A20D19" w:rsidRPr="00C21394" w:rsidRDefault="00A20D19" w:rsidP="006E5DEB">
            <w:pPr>
              <w:jc w:val="center"/>
              <w:rPr>
                <w:sz w:val="20"/>
                <w:szCs w:val="20"/>
              </w:rPr>
            </w:pPr>
            <w:r w:rsidRPr="00C21394">
              <w:rPr>
                <w:sz w:val="20"/>
                <w:szCs w:val="20"/>
              </w:rPr>
              <w:t>Hash Table</w:t>
            </w:r>
          </w:p>
        </w:tc>
        <w:tc>
          <w:tcPr>
            <w:tcW w:w="1410" w:type="dxa"/>
            <w:tcBorders>
              <w:left w:val="nil"/>
              <w:right w:val="nil"/>
            </w:tcBorders>
            <w:vAlign w:val="center"/>
          </w:tcPr>
          <w:p w14:paraId="3D730B75" w14:textId="0FFF467C" w:rsidR="00A20D19" w:rsidRPr="00D763AB" w:rsidRDefault="00D763AB" w:rsidP="006E5DEB">
            <w:pPr>
              <w:jc w:val="center"/>
              <w:rPr>
                <w:rFonts w:ascii="Latin Modern Math" w:hAnsi="Latin Modern Math"/>
                <w:sz w:val="20"/>
                <w:szCs w:val="20"/>
                <w:oMath/>
              </w:rPr>
            </w:pPr>
            <m:oMathPara>
              <m:oMath>
                <m:r>
                  <w:rPr>
                    <w:rFonts w:ascii="Latin Modern Math" w:eastAsiaTheme="minorEastAsia" w:hAnsi="Latin Modern Math"/>
                    <w:sz w:val="20"/>
                    <w:szCs w:val="20"/>
                  </w:rPr>
                  <m:t>0.0000</m:t>
                </m:r>
              </m:oMath>
            </m:oMathPara>
          </w:p>
        </w:tc>
        <w:tc>
          <w:tcPr>
            <w:tcW w:w="1284" w:type="dxa"/>
            <w:tcBorders>
              <w:left w:val="nil"/>
              <w:right w:val="nil"/>
            </w:tcBorders>
            <w:vAlign w:val="center"/>
          </w:tcPr>
          <w:p w14:paraId="018B6A43" w14:textId="3C3713BB" w:rsidR="00A20D19" w:rsidRPr="00C11F6E" w:rsidRDefault="00C11F6E" w:rsidP="006E5DEB">
            <w:pPr>
              <w:jc w:val="center"/>
              <w:rPr>
                <w:rFonts w:ascii="Latin Modern Math" w:hAnsi="Latin Modern Math"/>
                <w:sz w:val="20"/>
                <w:szCs w:val="20"/>
                <w:oMath/>
              </w:rPr>
            </w:pPr>
            <m:oMathPara>
              <m:oMath>
                <m:r>
                  <w:rPr>
                    <w:rFonts w:ascii="Latin Modern Math" w:eastAsiaTheme="minorEastAsia" w:hAnsi="Latin Modern Math"/>
                    <w:sz w:val="20"/>
                    <w:szCs w:val="20"/>
                  </w:rPr>
                  <m:t>0.5017</m:t>
                </m:r>
              </m:oMath>
            </m:oMathPara>
          </w:p>
        </w:tc>
        <w:tc>
          <w:tcPr>
            <w:tcW w:w="1241" w:type="dxa"/>
            <w:tcBorders>
              <w:left w:val="nil"/>
              <w:right w:val="nil"/>
            </w:tcBorders>
            <w:vAlign w:val="center"/>
          </w:tcPr>
          <w:p w14:paraId="5C784F40" w14:textId="746D9F0B" w:rsidR="00A20D19" w:rsidRPr="00C21394" w:rsidRDefault="00C11F6E" w:rsidP="006E5DEB">
            <w:pPr>
              <w:keepNext/>
              <w:jc w:val="center"/>
              <w:rPr>
                <w:rFonts w:ascii="Latin Modern Math" w:hAnsi="Latin Modern Math"/>
                <w:lang w:val="el-GR"/>
                <w:oMath/>
              </w:rPr>
            </w:pPr>
            <m:oMathPara>
              <m:oMath>
                <m:r>
                  <m:rPr>
                    <m:sty m:val="p"/>
                  </m:rPr>
                  <w:rPr>
                    <w:rFonts w:ascii="Latin Modern Math" w:eastAsiaTheme="minorEastAsia" w:hAnsi="Latin Modern Math"/>
                    <w:sz w:val="20"/>
                    <w:szCs w:val="20"/>
                  </w:rPr>
                  <m:t xml:space="preserve">0.9991 </m:t>
                </m:r>
              </m:oMath>
            </m:oMathPara>
          </w:p>
        </w:tc>
        <w:tc>
          <w:tcPr>
            <w:tcW w:w="1110" w:type="dxa"/>
            <w:tcBorders>
              <w:left w:val="nil"/>
              <w:right w:val="nil"/>
            </w:tcBorders>
            <w:vAlign w:val="center"/>
          </w:tcPr>
          <w:p w14:paraId="25F435EA" w14:textId="4C9961F0" w:rsidR="00A20D19" w:rsidRPr="00C21394" w:rsidRDefault="002944F1" w:rsidP="006E5DEB">
            <w:pPr>
              <w:jc w:val="center"/>
              <w:rPr>
                <w:rFonts w:ascii="Latin Modern Math" w:hAnsi="Latin Modern Math"/>
                <w:lang w:val="el-GR"/>
                <w:oMath/>
              </w:rPr>
            </w:pPr>
            <m:oMathPara>
              <m:oMath>
                <m:r>
                  <w:rPr>
                    <w:rFonts w:ascii="Latin Modern Math" w:hAnsi="Latin Modern Math" w:cs="Arial"/>
                    <w:sz w:val="20"/>
                    <w:szCs w:val="20"/>
                  </w:rPr>
                  <m:t>1.4938</m:t>
                </m:r>
              </m:oMath>
            </m:oMathPara>
          </w:p>
        </w:tc>
        <w:tc>
          <w:tcPr>
            <w:tcW w:w="1040" w:type="dxa"/>
            <w:tcBorders>
              <w:left w:val="nil"/>
              <w:right w:val="nil"/>
            </w:tcBorders>
            <w:vAlign w:val="center"/>
          </w:tcPr>
          <w:p w14:paraId="1485D126" w14:textId="7CED05B6" w:rsidR="00A20D19" w:rsidRDefault="002944F1" w:rsidP="006E5DEB">
            <w:pPr>
              <w:jc w:val="center"/>
              <w:rPr>
                <w:rFonts w:eastAsia="Calibri" w:cs="Arial"/>
                <w:sz w:val="20"/>
                <w:szCs w:val="20"/>
              </w:rPr>
            </w:pPr>
            <m:oMath>
              <m:r>
                <w:rPr>
                  <w:rFonts w:ascii="Latin Modern Math" w:hAnsi="Latin Modern Math" w:cs="Arial"/>
                  <w:sz w:val="20"/>
                  <w:szCs w:val="20"/>
                </w:rPr>
                <m:t>2.5317</m:t>
              </m:r>
            </m:oMath>
            <w:r w:rsidR="00A20D19">
              <w:rPr>
                <w:rFonts w:eastAsiaTheme="minorEastAsia"/>
                <w:sz w:val="20"/>
                <w:szCs w:val="20"/>
              </w:rPr>
              <w:t xml:space="preserve"> </w:t>
            </w:r>
          </w:p>
        </w:tc>
      </w:tr>
    </w:tbl>
    <w:p w14:paraId="1B891EBB" w14:textId="77777777" w:rsidR="00CD6213" w:rsidRPr="00CD6213" w:rsidRDefault="00CD6213" w:rsidP="00CD6213">
      <w:pPr>
        <w:pStyle w:val="af4"/>
        <w:spacing w:after="0" w:line="120" w:lineRule="auto"/>
        <w:jc w:val="center"/>
        <w:rPr>
          <w:sz w:val="8"/>
          <w:szCs w:val="8"/>
          <w:lang w:val="el-GR"/>
        </w:rPr>
      </w:pPr>
    </w:p>
    <w:p w14:paraId="3850169D" w14:textId="642C88CD" w:rsidR="0052371D" w:rsidRDefault="0052371D" w:rsidP="0052371D">
      <w:pPr>
        <w:pStyle w:val="af4"/>
        <w:jc w:val="center"/>
        <w:rPr>
          <w:lang w:val="el-GR"/>
        </w:rPr>
      </w:pPr>
      <w:r w:rsidRPr="007429C9">
        <w:rPr>
          <w:lang w:val="el-GR"/>
        </w:rPr>
        <w:t xml:space="preserve">Πίνακας </w:t>
      </w:r>
      <w:r w:rsidR="00910BC5">
        <w:rPr>
          <w:lang w:val="el-GR"/>
        </w:rPr>
        <w:t>3</w:t>
      </w:r>
      <w:r>
        <w:rPr>
          <w:lang w:val="el-GR"/>
        </w:rPr>
        <w:t xml:space="preserve">. Χρόνος </w:t>
      </w:r>
      <w:r w:rsidRPr="00C21394">
        <w:rPr>
          <w:b/>
          <w:bCs/>
          <w:lang w:val="el-GR"/>
        </w:rPr>
        <w:t>αναζήτησης</w:t>
      </w:r>
      <w:r>
        <w:rPr>
          <w:lang w:val="el-GR"/>
        </w:rPr>
        <w:t xml:space="preserve"> σε </w:t>
      </w:r>
      <w:r>
        <w:rPr>
          <w:b/>
          <w:bCs/>
        </w:rPr>
        <w:t>milliseconds</w:t>
      </w:r>
      <w:r w:rsidRPr="00181CA7">
        <w:rPr>
          <w:b/>
          <w:bCs/>
          <w:lang w:val="el-GR"/>
        </w:rPr>
        <w:t xml:space="preserve"> </w:t>
      </w:r>
      <w:r w:rsidRPr="00181CA7">
        <w:rPr>
          <w:lang w:val="el-GR"/>
        </w:rPr>
        <w:t>(</w:t>
      </w:r>
      <w:r>
        <w:t>ms</w:t>
      </w:r>
      <w:r w:rsidRPr="00181CA7">
        <w:rPr>
          <w:lang w:val="el-GR"/>
        </w:rPr>
        <w:t>)</w:t>
      </w:r>
      <w:r>
        <w:rPr>
          <w:lang w:val="el-GR"/>
        </w:rPr>
        <w:t xml:space="preserve"> </w:t>
      </w:r>
      <m:oMath>
        <m:r>
          <w:rPr>
            <w:rFonts w:ascii="Latin Modern Math" w:hAnsi="Latin Modern Math"/>
            <w:lang w:val="el-GR"/>
          </w:rPr>
          <m:t>Q</m:t>
        </m:r>
      </m:oMath>
      <w:r w:rsidRPr="003046D8">
        <w:rPr>
          <w:rFonts w:eastAsiaTheme="minorEastAsia"/>
          <w:lang w:val="el-GR"/>
        </w:rPr>
        <w:t xml:space="preserve"> </w:t>
      </w:r>
      <w:r>
        <w:rPr>
          <w:rFonts w:eastAsiaTheme="minorEastAsia"/>
          <w:lang w:val="el-GR"/>
        </w:rPr>
        <w:t xml:space="preserve">λέξεων σε </w:t>
      </w:r>
      <w:r>
        <w:rPr>
          <w:lang w:val="el-GR"/>
        </w:rPr>
        <w:t>κάθε δομή</w:t>
      </w:r>
      <w:r w:rsidR="008D6FB4" w:rsidRPr="008D6FB4">
        <w:rPr>
          <w:lang w:val="el-GR"/>
        </w:rPr>
        <w:t xml:space="preserve"> </w:t>
      </w:r>
      <w:r w:rsidR="008D6FB4">
        <w:rPr>
          <w:lang w:val="el-GR"/>
        </w:rPr>
        <w:t xml:space="preserve">στο </w:t>
      </w:r>
      <w:r w:rsidR="008D6FB4" w:rsidRPr="000F0156">
        <w:rPr>
          <w:b/>
          <w:bCs/>
          <w:lang w:val="el-GR"/>
        </w:rPr>
        <w:t>μεγάλο</w:t>
      </w:r>
      <w:r w:rsidR="008D6FB4">
        <w:rPr>
          <w:lang w:val="el-GR"/>
        </w:rPr>
        <w:t xml:space="preserve"> αρχείο</w:t>
      </w:r>
      <w:r w:rsidR="000F0156">
        <w:rPr>
          <w:lang w:val="el-GR"/>
        </w:rPr>
        <w:t xml:space="preserve"> κειμένου</w:t>
      </w:r>
      <w:r>
        <w:rPr>
          <w:lang w:val="el-GR"/>
        </w:rPr>
        <w:t>.</w:t>
      </w:r>
    </w:p>
    <w:p w14:paraId="13283AF8" w14:textId="7C143DEB" w:rsidR="00AA017D" w:rsidRDefault="00AA017D" w:rsidP="000E2B3F">
      <w:pPr>
        <w:pBdr>
          <w:bottom w:val="single" w:sz="4" w:space="1" w:color="auto"/>
        </w:pBdr>
        <w:tabs>
          <w:tab w:val="left" w:pos="1276"/>
        </w:tabs>
        <w:spacing w:after="120"/>
        <w:ind w:right="5974"/>
        <w:jc w:val="both"/>
        <w:rPr>
          <w:lang w:val="el-GR"/>
        </w:rPr>
      </w:pPr>
      <w:r>
        <w:rPr>
          <w:lang w:val="el-GR"/>
        </w:rPr>
        <w:lastRenderedPageBreak/>
        <w:t>Παρατηρήσεις &amp; Συμπεράσματα μετρήσεων</w:t>
      </w:r>
      <w:r w:rsidR="0048294B">
        <w:rPr>
          <w:lang w:val="el-GR"/>
        </w:rPr>
        <w:t xml:space="preserve"> </w:t>
      </w:r>
    </w:p>
    <w:p w14:paraId="67195210" w14:textId="1AF259EB" w:rsidR="00947A12" w:rsidRPr="00947A12" w:rsidRDefault="00172756" w:rsidP="0048294B">
      <w:pPr>
        <w:pStyle w:val="ae"/>
        <w:numPr>
          <w:ilvl w:val="0"/>
          <w:numId w:val="33"/>
        </w:numPr>
        <w:jc w:val="both"/>
        <w:rPr>
          <w:lang w:val="el-GR"/>
        </w:rPr>
      </w:pPr>
      <w:r>
        <w:rPr>
          <w:lang w:val="el-GR"/>
        </w:rPr>
        <w:t>Με τη</w:t>
      </w:r>
      <w:r w:rsidR="00947A12">
        <w:rPr>
          <w:lang w:val="el-GR"/>
        </w:rPr>
        <w:t xml:space="preserve"> </w:t>
      </w:r>
      <w:r w:rsidR="00947A12">
        <w:rPr>
          <w:b/>
          <w:bCs/>
          <w:lang w:val="el-GR"/>
        </w:rPr>
        <w:t xml:space="preserve">γραμμική </w:t>
      </w:r>
      <w:r w:rsidR="00947A12" w:rsidRPr="00825CC3">
        <w:rPr>
          <w:b/>
          <w:bCs/>
          <w:lang w:val="el-GR"/>
        </w:rPr>
        <w:t>αύξηση</w:t>
      </w:r>
      <w:r w:rsidR="00947A12">
        <w:rPr>
          <w:lang w:val="el-GR"/>
        </w:rPr>
        <w:t xml:space="preserve"> του </w:t>
      </w:r>
      <m:oMath>
        <m:d>
          <m:dPr>
            <m:begChr m:val="|"/>
            <m:endChr m:val="|"/>
            <m:ctrlPr>
              <w:rPr>
                <w:rFonts w:ascii="Latin Modern Math" w:hAnsi="Latin Modern Math"/>
                <w:b/>
                <w:bCs/>
                <w:i/>
                <w:lang w:val="el-GR"/>
              </w:rPr>
            </m:ctrlPr>
          </m:dPr>
          <m:e>
            <m:r>
              <m:rPr>
                <m:sty m:val="bi"/>
              </m:rPr>
              <w:rPr>
                <w:rFonts w:ascii="Latin Modern Math" w:hAnsi="Latin Modern Math"/>
              </w:rPr>
              <m:t>Q</m:t>
            </m:r>
            <m:ctrlPr>
              <w:rPr>
                <w:rFonts w:ascii="Latin Modern Math" w:hAnsi="Latin Modern Math"/>
                <w:b/>
                <w:bCs/>
                <w:i/>
              </w:rPr>
            </m:ctrlPr>
          </m:e>
        </m:d>
      </m:oMath>
      <w:r w:rsidR="00947A12" w:rsidRPr="00825CC3">
        <w:rPr>
          <w:rFonts w:eastAsiaTheme="minorEastAsia"/>
          <w:lang w:val="el-GR"/>
        </w:rPr>
        <w:t xml:space="preserve"> </w:t>
      </w:r>
      <w:r w:rsidR="00947A12">
        <w:rPr>
          <w:rFonts w:eastAsiaTheme="minorEastAsia"/>
          <w:lang w:val="el-GR"/>
        </w:rPr>
        <w:t xml:space="preserve">παρατηρείται ότι αυξάνεται </w:t>
      </w:r>
      <w:r w:rsidR="00947A12" w:rsidRPr="007E1C92">
        <w:rPr>
          <w:rFonts w:eastAsiaTheme="minorEastAsia"/>
          <w:b/>
          <w:bCs/>
          <w:lang w:val="el-GR"/>
        </w:rPr>
        <w:t>γραμμικά</w:t>
      </w:r>
      <w:r w:rsidR="00947A12">
        <w:rPr>
          <w:rFonts w:eastAsiaTheme="minorEastAsia"/>
          <w:b/>
          <w:bCs/>
          <w:lang w:val="el-GR"/>
        </w:rPr>
        <w:t xml:space="preserve"> και ο χρόνος αναζήτησης</w:t>
      </w:r>
      <w:r w:rsidR="00947A12">
        <w:rPr>
          <w:rFonts w:eastAsiaTheme="minorEastAsia"/>
          <w:lang w:val="el-GR"/>
        </w:rPr>
        <w:t xml:space="preserve"> των λέξεων (ενν. στο ίδιο αρχείο – </w:t>
      </w:r>
      <m:oMath>
        <m:r>
          <w:rPr>
            <w:rFonts w:ascii="Latin Modern Math" w:eastAsiaTheme="minorEastAsia" w:hAnsi="Latin Modern Math"/>
            <w:lang w:val="el-GR"/>
          </w:rPr>
          <m:t>n</m:t>
        </m:r>
      </m:oMath>
      <w:r w:rsidR="00947A12" w:rsidRPr="002C289D">
        <w:rPr>
          <w:rFonts w:eastAsiaTheme="minorEastAsia"/>
          <w:lang w:val="el-GR"/>
        </w:rPr>
        <w:t xml:space="preserve"> </w:t>
      </w:r>
      <w:r w:rsidR="00947A12">
        <w:rPr>
          <w:rFonts w:eastAsiaTheme="minorEastAsia"/>
          <w:lang w:val="el-GR"/>
        </w:rPr>
        <w:t>αμετάβλητο</w:t>
      </w:r>
      <w:r>
        <w:rPr>
          <w:rFonts w:eastAsiaTheme="minorEastAsia"/>
          <w:lang w:val="el-GR"/>
        </w:rPr>
        <w:t>, βλ. Πίνακας 2).</w:t>
      </w:r>
    </w:p>
    <w:p w14:paraId="34CE087C" w14:textId="648540F1" w:rsidR="000623F2" w:rsidRPr="000623F2" w:rsidRDefault="00EE016F" w:rsidP="0048294B">
      <w:pPr>
        <w:pStyle w:val="ae"/>
        <w:numPr>
          <w:ilvl w:val="0"/>
          <w:numId w:val="33"/>
        </w:numPr>
        <w:jc w:val="both"/>
        <w:rPr>
          <w:lang w:val="el-GR"/>
        </w:rPr>
      </w:pPr>
      <w:r>
        <w:rPr>
          <w:rFonts w:cs="Courier New"/>
          <w:bCs/>
          <w:color w:val="000000" w:themeColor="text1"/>
          <w:lang w:val="el-GR"/>
        </w:rPr>
        <w:t xml:space="preserve">Συγκρίνοντας τις χρονικές/υπολογιστικές απαιτήσεις του προγράμματος για την </w:t>
      </w:r>
      <w:r w:rsidR="0048294B" w:rsidRPr="0048294B">
        <w:rPr>
          <w:rFonts w:cs="Courier New"/>
          <w:bCs/>
          <w:color w:val="000000" w:themeColor="text1"/>
          <w:lang w:val="el-GR"/>
        </w:rPr>
        <w:t>αναζήτησ</w:t>
      </w:r>
      <w:r w:rsidR="0048294B">
        <w:rPr>
          <w:rFonts w:cs="Courier New"/>
          <w:bCs/>
          <w:color w:val="000000" w:themeColor="text1"/>
          <w:lang w:val="el-GR"/>
        </w:rPr>
        <w:t xml:space="preserve">η των διαφόρων συνόλων </w:t>
      </w:r>
      <m:oMath>
        <m:r>
          <w:rPr>
            <w:rFonts w:ascii="Latin Modern Math" w:hAnsi="Latin Modern Math" w:cs="Courier New"/>
            <w:color w:val="000000" w:themeColor="text1"/>
            <w:lang w:val="el-GR"/>
          </w:rPr>
          <m:t>Q</m:t>
        </m:r>
      </m:oMath>
      <w:r w:rsidR="0048294B" w:rsidRPr="0048294B">
        <w:rPr>
          <w:rFonts w:eastAsiaTheme="minorEastAsia" w:cs="Courier New"/>
          <w:bCs/>
          <w:color w:val="000000" w:themeColor="text1"/>
          <w:lang w:val="el-GR"/>
        </w:rPr>
        <w:t xml:space="preserve"> </w:t>
      </w:r>
      <w:r w:rsidR="0048294B">
        <w:rPr>
          <w:rFonts w:eastAsiaTheme="minorEastAsia" w:cs="Courier New"/>
          <w:bCs/>
          <w:color w:val="000000" w:themeColor="text1"/>
          <w:lang w:val="el-GR"/>
        </w:rPr>
        <w:t xml:space="preserve">λέξεων </w:t>
      </w:r>
      <w:r w:rsidR="0048294B">
        <w:rPr>
          <w:rFonts w:eastAsiaTheme="minorEastAsia" w:cs="Courier New"/>
          <w:bCs/>
          <w:color w:val="000000" w:themeColor="text1"/>
          <w:u w:val="single"/>
          <w:lang w:val="el-GR"/>
        </w:rPr>
        <w:t>μεταξύ των δύο αρχείων</w:t>
      </w:r>
      <w:r w:rsidR="0048294B">
        <w:rPr>
          <w:rFonts w:eastAsiaTheme="minorEastAsia" w:cs="Courier New"/>
          <w:bCs/>
          <w:color w:val="000000" w:themeColor="text1"/>
          <w:lang w:val="el-GR"/>
        </w:rPr>
        <w:t xml:space="preserve">, παρατηρούμε </w:t>
      </w:r>
      <w:r w:rsidR="00DB47E4">
        <w:rPr>
          <w:rFonts w:eastAsiaTheme="minorEastAsia" w:cs="Courier New"/>
          <w:bCs/>
          <w:color w:val="000000" w:themeColor="text1"/>
          <w:lang w:val="el-GR"/>
        </w:rPr>
        <w:t xml:space="preserve">ότι η αύξηση του μεγέθους </w:t>
      </w:r>
      <m:oMath>
        <m:r>
          <w:rPr>
            <w:rFonts w:ascii="Latin Modern Math" w:eastAsiaTheme="minorEastAsia" w:hAnsi="Latin Modern Math" w:cs="Courier New"/>
            <w:color w:val="000000" w:themeColor="text1"/>
            <w:lang w:val="el-GR"/>
          </w:rPr>
          <m:t>n</m:t>
        </m:r>
      </m:oMath>
      <w:r w:rsidR="00DB47E4" w:rsidRPr="00DB47E4">
        <w:rPr>
          <w:rFonts w:eastAsiaTheme="minorEastAsia" w:cs="Courier New"/>
          <w:bCs/>
          <w:color w:val="000000" w:themeColor="text1"/>
          <w:lang w:val="el-GR"/>
        </w:rPr>
        <w:t xml:space="preserve"> </w:t>
      </w:r>
      <w:r w:rsidR="00DB47E4">
        <w:rPr>
          <w:rFonts w:eastAsiaTheme="minorEastAsia" w:cs="Courier New"/>
          <w:bCs/>
          <w:color w:val="000000" w:themeColor="text1"/>
          <w:lang w:val="el-GR"/>
        </w:rPr>
        <w:t>των αντίστοιχων δομών</w:t>
      </w:r>
      <w:r w:rsidR="007D6ED9">
        <w:rPr>
          <w:rFonts w:eastAsiaTheme="minorEastAsia" w:cs="Courier New"/>
          <w:bCs/>
          <w:color w:val="000000" w:themeColor="text1"/>
          <w:lang w:val="el-GR"/>
        </w:rPr>
        <w:t xml:space="preserve"> επαληθεύει τη θεωρία. </w:t>
      </w:r>
    </w:p>
    <w:p w14:paraId="56225630" w14:textId="5DA7D6D7" w:rsidR="00AA017D" w:rsidRPr="00CE66B6" w:rsidRDefault="007D6ED9" w:rsidP="000623F2">
      <w:pPr>
        <w:pStyle w:val="ae"/>
        <w:ind w:left="360"/>
        <w:jc w:val="both"/>
        <w:rPr>
          <w:rFonts w:eastAsiaTheme="minorEastAsia" w:cs="Courier New"/>
          <w:bCs/>
          <w:color w:val="000000" w:themeColor="text1"/>
          <w:lang w:val="el-GR"/>
        </w:rPr>
      </w:pPr>
      <w:r>
        <w:rPr>
          <w:rFonts w:eastAsiaTheme="minorEastAsia" w:cs="Courier New"/>
          <w:bCs/>
          <w:color w:val="000000" w:themeColor="text1"/>
          <w:lang w:val="el-GR"/>
        </w:rPr>
        <w:t>Αναλυτικότερα,</w:t>
      </w:r>
      <w:r w:rsidR="009F4E1E">
        <w:rPr>
          <w:rFonts w:eastAsiaTheme="minorEastAsia" w:cs="Courier New"/>
          <w:bCs/>
          <w:color w:val="000000" w:themeColor="text1"/>
          <w:lang w:val="el-GR"/>
        </w:rPr>
        <w:t xml:space="preserve"> το </w:t>
      </w:r>
      <w:r w:rsidR="009F4E1E">
        <w:rPr>
          <w:rFonts w:eastAsiaTheme="minorEastAsia" w:cs="Courier New"/>
          <w:b/>
          <w:color w:val="000000" w:themeColor="text1"/>
          <w:lang w:val="el-GR"/>
        </w:rPr>
        <w:t xml:space="preserve">Δυαδικό Δένδρο Αναζήτησης </w:t>
      </w:r>
      <w:r w:rsidR="009F4E1E">
        <w:rPr>
          <w:rFonts w:eastAsiaTheme="minorEastAsia" w:cs="Courier New"/>
          <w:bCs/>
          <w:color w:val="000000" w:themeColor="text1"/>
          <w:lang w:val="el-GR"/>
        </w:rPr>
        <w:t>πράγματι απαιτεί</w:t>
      </w:r>
      <w:r w:rsidR="00420562">
        <w:rPr>
          <w:rFonts w:eastAsiaTheme="minorEastAsia" w:cs="Courier New"/>
          <w:bCs/>
          <w:color w:val="000000" w:themeColor="text1"/>
          <w:lang w:val="el-GR"/>
        </w:rPr>
        <w:t xml:space="preserve"> χρόνο</w:t>
      </w:r>
      <w:r w:rsidR="009F4E1E">
        <w:rPr>
          <w:rFonts w:eastAsiaTheme="minorEastAsia" w:cs="Courier New"/>
          <w:bCs/>
          <w:color w:val="000000" w:themeColor="text1"/>
          <w:lang w:val="el-GR"/>
        </w:rPr>
        <w:t xml:space="preserve"> </w:t>
      </w:r>
      <m:oMath>
        <m:r>
          <m:rPr>
            <m:sty m:val="bi"/>
          </m:rPr>
          <w:rPr>
            <w:rFonts w:ascii="Latin Modern Math" w:eastAsiaTheme="minorEastAsia" w:hAnsi="Latin Modern Math" w:cs="Courier New"/>
            <w:color w:val="000000" w:themeColor="text1"/>
            <w:lang w:val="el-GR"/>
          </w:rPr>
          <m:t>O</m:t>
        </m:r>
        <m:d>
          <m:dPr>
            <m:ctrlPr>
              <w:rPr>
                <w:rFonts w:ascii="Latin Modern Math" w:eastAsiaTheme="minorEastAsia" w:hAnsi="Latin Modern Math" w:cs="Courier New"/>
                <w:b/>
                <w:i/>
                <w:color w:val="000000" w:themeColor="text1"/>
              </w:rPr>
            </m:ctrlPr>
          </m:dPr>
          <m:e>
            <m:func>
              <m:funcPr>
                <m:ctrlPr>
                  <w:rPr>
                    <w:rFonts w:ascii="Latin Modern Math" w:eastAsiaTheme="minorEastAsia" w:hAnsi="Latin Modern Math" w:cs="Courier New"/>
                    <w:b/>
                    <w:i/>
                    <w:color w:val="000000" w:themeColor="text1"/>
                  </w:rPr>
                </m:ctrlPr>
              </m:funcPr>
              <m:fName>
                <m:r>
                  <m:rPr>
                    <m:sty m:val="b"/>
                  </m:rPr>
                  <w:rPr>
                    <w:rFonts w:ascii="Latin Modern Math" w:eastAsiaTheme="minorEastAsia" w:hAnsi="Latin Modern Math" w:cs="Courier New"/>
                    <w:color w:val="000000" w:themeColor="text1"/>
                  </w:rPr>
                  <m:t>log</m:t>
                </m:r>
              </m:fName>
              <m:e>
                <m:r>
                  <m:rPr>
                    <m:sty m:val="bi"/>
                  </m:rPr>
                  <w:rPr>
                    <w:rFonts w:ascii="Latin Modern Math" w:eastAsiaTheme="minorEastAsia" w:hAnsi="Latin Modern Math" w:cs="Courier New"/>
                    <w:color w:val="000000" w:themeColor="text1"/>
                  </w:rPr>
                  <m:t>n</m:t>
                </m:r>
              </m:e>
            </m:func>
          </m:e>
        </m:d>
      </m:oMath>
      <w:r w:rsidR="00785B64" w:rsidRPr="00785B64">
        <w:rPr>
          <w:rFonts w:eastAsiaTheme="minorEastAsia" w:cs="Courier New"/>
          <w:b/>
          <w:color w:val="000000" w:themeColor="text1"/>
          <w:lang w:val="el-GR"/>
        </w:rPr>
        <w:t xml:space="preserve"> </w:t>
      </w:r>
      <w:r w:rsidR="00420562">
        <w:rPr>
          <w:rFonts w:eastAsiaTheme="minorEastAsia" w:cs="Courier New"/>
          <w:bCs/>
          <w:color w:val="000000" w:themeColor="text1"/>
          <w:lang w:val="el-GR"/>
        </w:rPr>
        <w:t xml:space="preserve">για να εντοπίσει </w:t>
      </w:r>
      <m:oMath>
        <m:d>
          <m:dPr>
            <m:begChr m:val="|"/>
            <m:endChr m:val="|"/>
            <m:ctrlPr>
              <w:rPr>
                <w:rFonts w:ascii="Latin Modern Math" w:eastAsiaTheme="minorEastAsia" w:hAnsi="Latin Modern Math" w:cs="Courier New"/>
                <w:bCs/>
                <w:i/>
                <w:color w:val="000000" w:themeColor="text1"/>
                <w:lang w:val="el-GR"/>
              </w:rPr>
            </m:ctrlPr>
          </m:dPr>
          <m:e>
            <m:r>
              <w:rPr>
                <w:rFonts w:ascii="Latin Modern Math" w:eastAsiaTheme="minorEastAsia" w:hAnsi="Latin Modern Math" w:cs="Courier New"/>
                <w:color w:val="000000" w:themeColor="text1"/>
                <w:lang w:val="el-GR"/>
              </w:rPr>
              <m:t>Q</m:t>
            </m:r>
          </m:e>
        </m:d>
        <m:r>
          <w:rPr>
            <w:rFonts w:ascii="Latin Modern Math" w:eastAsiaTheme="minorEastAsia" w:hAnsi="Latin Modern Math" w:cs="Courier New"/>
            <w:color w:val="000000" w:themeColor="text1"/>
            <w:lang w:val="el-GR"/>
          </w:rPr>
          <m:t>=k</m:t>
        </m:r>
      </m:oMath>
      <w:r w:rsidR="00D84CFF" w:rsidRPr="00D84CFF">
        <w:rPr>
          <w:rFonts w:eastAsiaTheme="minorEastAsia" w:cs="Courier New"/>
          <w:bCs/>
          <w:color w:val="000000" w:themeColor="text1"/>
          <w:lang w:val="el-GR"/>
        </w:rPr>
        <w:t xml:space="preserve"> </w:t>
      </w:r>
      <w:r w:rsidR="00D84CFF">
        <w:rPr>
          <w:rFonts w:eastAsiaTheme="minorEastAsia" w:cs="Courier New"/>
          <w:bCs/>
          <w:color w:val="000000" w:themeColor="text1"/>
          <w:lang w:val="el-GR"/>
        </w:rPr>
        <w:t>λέξεις εντός της δομής</w:t>
      </w:r>
      <w:r w:rsidR="001E2E9B">
        <w:rPr>
          <w:rFonts w:eastAsiaTheme="minorEastAsia" w:cs="Courier New"/>
          <w:bCs/>
          <w:color w:val="000000" w:themeColor="text1"/>
          <w:lang w:val="el-GR"/>
        </w:rPr>
        <w:t xml:space="preserve">, αφού καθώς το </w:t>
      </w:r>
      <m:oMath>
        <m:r>
          <w:rPr>
            <w:rFonts w:ascii="Latin Modern Math" w:eastAsiaTheme="minorEastAsia" w:hAnsi="Latin Modern Math" w:cs="Courier New"/>
            <w:color w:val="000000" w:themeColor="text1"/>
            <w:lang w:val="el-GR"/>
          </w:rPr>
          <m:t>n</m:t>
        </m:r>
      </m:oMath>
      <w:r w:rsidR="001E2E9B" w:rsidRPr="001E2E9B">
        <w:rPr>
          <w:rFonts w:eastAsiaTheme="minorEastAsia" w:cs="Courier New"/>
          <w:bCs/>
          <w:color w:val="000000" w:themeColor="text1"/>
          <w:lang w:val="el-GR"/>
        </w:rPr>
        <w:t xml:space="preserve"> </w:t>
      </w:r>
      <w:r w:rsidR="001E2E9B">
        <w:rPr>
          <w:rFonts w:eastAsiaTheme="minorEastAsia" w:cs="Courier New"/>
          <w:bCs/>
          <w:color w:val="000000" w:themeColor="text1"/>
          <w:lang w:val="el-GR"/>
        </w:rPr>
        <w:t xml:space="preserve">αυξήθηκε -από το μικρό στο μεγάλο αρχείο-, </w:t>
      </w:r>
      <w:r w:rsidR="000623F2">
        <w:rPr>
          <w:rFonts w:eastAsiaTheme="minorEastAsia" w:cs="Courier New"/>
          <w:bCs/>
          <w:color w:val="000000" w:themeColor="text1"/>
          <w:lang w:val="el-GR"/>
        </w:rPr>
        <w:t>ο απαιτούμενος χρόνος  ακολούθησε λογαριθμική καμπύλη.</w:t>
      </w:r>
      <w:r w:rsidR="00CE66B6">
        <w:rPr>
          <w:rFonts w:eastAsiaTheme="minorEastAsia" w:cs="Courier New"/>
          <w:bCs/>
          <w:color w:val="000000" w:themeColor="text1"/>
          <w:lang w:val="el-GR"/>
        </w:rPr>
        <w:t xml:space="preserve"> Επιπλέον, είναι η </w:t>
      </w:r>
      <w:r w:rsidR="00CE66B6" w:rsidRPr="00CE66B6">
        <w:rPr>
          <w:rFonts w:eastAsiaTheme="minorEastAsia" w:cs="Courier New"/>
          <w:b/>
          <w:color w:val="000000" w:themeColor="text1"/>
          <w:lang w:val="el-GR"/>
        </w:rPr>
        <w:t>δεύτερη</w:t>
      </w:r>
      <w:r w:rsidR="00CE66B6">
        <w:rPr>
          <w:rFonts w:eastAsiaTheme="minorEastAsia" w:cs="Courier New"/>
          <w:b/>
          <w:color w:val="000000" w:themeColor="text1"/>
          <w:lang w:val="el-GR"/>
        </w:rPr>
        <w:t xml:space="preserve"> καλύτερη </w:t>
      </w:r>
      <w:r w:rsidR="00CE66B6">
        <w:rPr>
          <w:rFonts w:eastAsiaTheme="minorEastAsia" w:cs="Courier New"/>
          <w:bCs/>
          <w:color w:val="000000" w:themeColor="text1"/>
          <w:lang w:val="el-GR"/>
        </w:rPr>
        <w:t xml:space="preserve">δομή από πλευράς </w:t>
      </w:r>
      <w:r w:rsidR="00CE66B6">
        <w:rPr>
          <w:rFonts w:eastAsiaTheme="minorEastAsia" w:cs="Courier New"/>
          <w:b/>
          <w:color w:val="000000" w:themeColor="text1"/>
          <w:lang w:val="el-GR"/>
        </w:rPr>
        <w:t xml:space="preserve">κατασκευής </w:t>
      </w:r>
      <w:r w:rsidR="00CE66B6">
        <w:rPr>
          <w:rFonts w:eastAsiaTheme="minorEastAsia" w:cs="Courier New"/>
          <w:bCs/>
          <w:color w:val="000000" w:themeColor="text1"/>
          <w:lang w:val="el-GR"/>
        </w:rPr>
        <w:t xml:space="preserve">και </w:t>
      </w:r>
      <w:r w:rsidR="00CE66B6">
        <w:rPr>
          <w:rFonts w:eastAsiaTheme="minorEastAsia" w:cs="Courier New"/>
          <w:b/>
          <w:color w:val="000000" w:themeColor="text1"/>
          <w:lang w:val="el-GR"/>
        </w:rPr>
        <w:t>τρίτη</w:t>
      </w:r>
      <w:r w:rsidR="00D65998">
        <w:rPr>
          <w:rFonts w:eastAsiaTheme="minorEastAsia" w:cs="Courier New"/>
          <w:bCs/>
          <w:color w:val="000000" w:themeColor="text1"/>
          <w:lang w:val="el-GR"/>
        </w:rPr>
        <w:t xml:space="preserve"> από</w:t>
      </w:r>
      <w:r w:rsidR="00CE66B6">
        <w:rPr>
          <w:rFonts w:eastAsiaTheme="minorEastAsia" w:cs="Courier New"/>
          <w:bCs/>
          <w:color w:val="000000" w:themeColor="text1"/>
          <w:lang w:val="el-GR"/>
        </w:rPr>
        <w:t xml:space="preserve"> </w:t>
      </w:r>
      <w:r w:rsidR="00CE66B6" w:rsidRPr="00CE66B6">
        <w:rPr>
          <w:rFonts w:eastAsiaTheme="minorEastAsia" w:cs="Courier New"/>
          <w:b/>
          <w:color w:val="000000" w:themeColor="text1"/>
          <w:lang w:val="el-GR"/>
        </w:rPr>
        <w:t>αναζήτησης</w:t>
      </w:r>
      <w:r w:rsidR="00CE66B6">
        <w:rPr>
          <w:rFonts w:eastAsiaTheme="minorEastAsia" w:cs="Courier New"/>
          <w:bCs/>
          <w:color w:val="000000" w:themeColor="text1"/>
          <w:lang w:val="el-GR"/>
        </w:rPr>
        <w:t xml:space="preserve">, όπως αποδεικνύεται και στα δύο αρχεία, καθώς το </w:t>
      </w:r>
      <m:oMath>
        <m:r>
          <w:rPr>
            <w:rFonts w:ascii="Latin Modern Math" w:eastAsiaTheme="minorEastAsia" w:hAnsi="Latin Modern Math" w:cs="Courier New"/>
            <w:color w:val="000000" w:themeColor="text1"/>
            <w:lang w:val="el-GR"/>
          </w:rPr>
          <m:t>Q</m:t>
        </m:r>
      </m:oMath>
      <w:r w:rsidR="00CE66B6">
        <w:rPr>
          <w:rFonts w:eastAsiaTheme="minorEastAsia" w:cs="Courier New"/>
          <w:bCs/>
          <w:color w:val="000000" w:themeColor="text1"/>
          <w:lang w:val="el-GR"/>
        </w:rPr>
        <w:t xml:space="preserve"> μεταβάλλεται. </w:t>
      </w:r>
    </w:p>
    <w:p w14:paraId="267DD7F6" w14:textId="2B4EF46A" w:rsidR="000623F2" w:rsidRPr="00CF7D77" w:rsidRDefault="000623F2" w:rsidP="000623F2">
      <w:pPr>
        <w:pStyle w:val="ae"/>
        <w:ind w:left="360"/>
        <w:jc w:val="both"/>
        <w:rPr>
          <w:rFonts w:eastAsiaTheme="minorEastAsia" w:cs="Courier New"/>
          <w:bCs/>
          <w:color w:val="000000" w:themeColor="text1"/>
          <w:lang w:val="el-GR"/>
        </w:rPr>
      </w:pPr>
      <w:r>
        <w:rPr>
          <w:rFonts w:eastAsiaTheme="minorEastAsia" w:cs="Courier New"/>
          <w:bCs/>
          <w:color w:val="000000" w:themeColor="text1"/>
          <w:lang w:val="el-GR"/>
        </w:rPr>
        <w:t xml:space="preserve">Κατ’ αναλογία, ο </w:t>
      </w:r>
      <w:r>
        <w:rPr>
          <w:rFonts w:eastAsiaTheme="minorEastAsia" w:cs="Courier New"/>
          <w:b/>
          <w:color w:val="000000" w:themeColor="text1"/>
          <w:lang w:val="el-GR"/>
        </w:rPr>
        <w:t>Πίνακας Κατακερματισμού Ανοιχτής Διεύθυνσης</w:t>
      </w:r>
      <w:r>
        <w:rPr>
          <w:rFonts w:eastAsiaTheme="minorEastAsia" w:cs="Courier New"/>
          <w:bCs/>
          <w:color w:val="000000" w:themeColor="text1"/>
          <w:lang w:val="el-GR"/>
        </w:rPr>
        <w:t xml:space="preserve"> </w:t>
      </w:r>
      <w:r w:rsidR="00411F74">
        <w:rPr>
          <w:rFonts w:eastAsiaTheme="minorEastAsia" w:cs="Courier New"/>
          <w:bCs/>
          <w:color w:val="000000" w:themeColor="text1"/>
          <w:lang w:val="el-GR"/>
        </w:rPr>
        <w:t xml:space="preserve">απαιτεί </w:t>
      </w:r>
      <w:r w:rsidR="000A5F70">
        <w:rPr>
          <w:rFonts w:eastAsiaTheme="minorEastAsia" w:cs="Courier New"/>
          <w:bCs/>
          <w:color w:val="000000" w:themeColor="text1"/>
          <w:lang w:val="el-GR"/>
        </w:rPr>
        <w:t xml:space="preserve">(περίπου) </w:t>
      </w:r>
      <w:r w:rsidR="00411F74">
        <w:rPr>
          <w:rFonts w:eastAsiaTheme="minorEastAsia" w:cs="Courier New"/>
          <w:bCs/>
          <w:color w:val="000000" w:themeColor="text1"/>
          <w:lang w:val="el-GR"/>
        </w:rPr>
        <w:t xml:space="preserve">σταθερό χρόνο </w:t>
      </w:r>
      <m:oMath>
        <m:r>
          <m:rPr>
            <m:sty m:val="bi"/>
          </m:rPr>
          <w:rPr>
            <w:rFonts w:ascii="Latin Modern Math" w:eastAsiaTheme="minorEastAsia" w:hAnsi="Latin Modern Math" w:cs="Courier New"/>
            <w:color w:val="000000" w:themeColor="text1"/>
            <w:lang w:val="el-GR"/>
          </w:rPr>
          <m:t>O(1)</m:t>
        </m:r>
      </m:oMath>
      <w:r w:rsidR="00411F74" w:rsidRPr="00411F74">
        <w:rPr>
          <w:rFonts w:eastAsiaTheme="minorEastAsia" w:cs="Courier New"/>
          <w:b/>
          <w:color w:val="000000" w:themeColor="text1"/>
          <w:lang w:val="el-GR"/>
        </w:rPr>
        <w:t xml:space="preserve"> </w:t>
      </w:r>
      <w:r w:rsidR="00411F74">
        <w:rPr>
          <w:rFonts w:eastAsiaTheme="minorEastAsia" w:cs="Courier New"/>
          <w:bCs/>
          <w:color w:val="000000" w:themeColor="text1"/>
          <w:lang w:val="el-GR"/>
        </w:rPr>
        <w:t>για</w:t>
      </w:r>
      <w:r w:rsidR="00F90057">
        <w:rPr>
          <w:rFonts w:eastAsiaTheme="minorEastAsia" w:cs="Courier New"/>
          <w:bCs/>
          <w:color w:val="000000" w:themeColor="text1"/>
          <w:lang w:val="el-GR"/>
        </w:rPr>
        <w:t xml:space="preserve"> να εκτελέσει τις αντίστοιχες διαδικασίες αναζήτησης, πράγμα το οποίο επαληθεύεται μετά την αύξηση του </w:t>
      </w:r>
      <m:oMath>
        <m:d>
          <m:dPr>
            <m:begChr m:val="|"/>
            <m:endChr m:val="|"/>
            <m:ctrlPr>
              <w:rPr>
                <w:rFonts w:ascii="Latin Modern Math" w:eastAsiaTheme="minorEastAsia" w:hAnsi="Latin Modern Math" w:cs="Courier New"/>
                <w:bCs/>
                <w:i/>
                <w:color w:val="000000" w:themeColor="text1"/>
                <w:lang w:val="el-GR"/>
              </w:rPr>
            </m:ctrlPr>
          </m:dPr>
          <m:e>
            <m:r>
              <w:rPr>
                <w:rFonts w:ascii="Latin Modern Math" w:eastAsiaTheme="minorEastAsia" w:hAnsi="Latin Modern Math" w:cs="Courier New"/>
                <w:color w:val="000000" w:themeColor="text1"/>
                <w:lang w:val="el-GR"/>
              </w:rPr>
              <m:t>Q</m:t>
            </m:r>
          </m:e>
        </m:d>
      </m:oMath>
      <w:r w:rsidR="00F90057" w:rsidRPr="00F90057">
        <w:rPr>
          <w:rFonts w:eastAsiaTheme="minorEastAsia" w:cs="Courier New"/>
          <w:bCs/>
          <w:color w:val="000000" w:themeColor="text1"/>
          <w:lang w:val="el-GR"/>
        </w:rPr>
        <w:t>.</w:t>
      </w:r>
      <w:r w:rsidR="00102740">
        <w:rPr>
          <w:rFonts w:eastAsiaTheme="minorEastAsia" w:cs="Courier New"/>
          <w:bCs/>
          <w:color w:val="000000" w:themeColor="text1"/>
          <w:lang w:val="el-GR"/>
        </w:rPr>
        <w:t xml:space="preserve"> Ακόμη σε μεταξύ αναζητήσεων εντός του ίδιου αρχείου, αναδεικνύεται στην </w:t>
      </w:r>
      <w:r w:rsidR="00102740" w:rsidRPr="00CF7D77">
        <w:rPr>
          <w:rFonts w:eastAsiaTheme="minorEastAsia" w:cs="Courier New"/>
          <w:b/>
          <w:color w:val="000000" w:themeColor="text1"/>
          <w:lang w:val="el-GR"/>
        </w:rPr>
        <w:t>αποτελεσματικότερη</w:t>
      </w:r>
      <w:r w:rsidR="00102740">
        <w:rPr>
          <w:rFonts w:eastAsiaTheme="minorEastAsia" w:cs="Courier New"/>
          <w:bCs/>
          <w:color w:val="000000" w:themeColor="text1"/>
          <w:lang w:val="el-GR"/>
        </w:rPr>
        <w:t xml:space="preserve"> (</w:t>
      </w:r>
      <w:r w:rsidR="00102740" w:rsidRPr="00CF7D77">
        <w:rPr>
          <w:rFonts w:eastAsiaTheme="minorEastAsia" w:cs="Courier New"/>
          <w:bCs/>
          <w:color w:val="000000" w:themeColor="text1"/>
          <w:lang w:val="el-GR"/>
        </w:rPr>
        <w:t>ταχύτερη</w:t>
      </w:r>
      <w:r w:rsidR="00102740">
        <w:rPr>
          <w:rFonts w:eastAsiaTheme="minorEastAsia" w:cs="Courier New"/>
          <w:bCs/>
          <w:color w:val="000000" w:themeColor="text1"/>
          <w:lang w:val="el-GR"/>
        </w:rPr>
        <w:t xml:space="preserve">) </w:t>
      </w:r>
      <w:r w:rsidR="00102740" w:rsidRPr="00CF7D77">
        <w:rPr>
          <w:rFonts w:eastAsiaTheme="minorEastAsia" w:cs="Courier New"/>
          <w:b/>
          <w:color w:val="000000" w:themeColor="text1"/>
          <w:lang w:val="el-GR"/>
        </w:rPr>
        <w:t>δομή</w:t>
      </w:r>
      <w:r w:rsidR="00CF7D77">
        <w:rPr>
          <w:rFonts w:eastAsiaTheme="minorEastAsia" w:cs="Courier New"/>
          <w:bCs/>
          <w:color w:val="000000" w:themeColor="text1"/>
          <w:lang w:val="el-GR"/>
        </w:rPr>
        <w:t>,</w:t>
      </w:r>
      <w:r w:rsidR="00102740">
        <w:rPr>
          <w:rFonts w:eastAsiaTheme="minorEastAsia" w:cs="Courier New"/>
          <w:bCs/>
          <w:color w:val="000000" w:themeColor="text1"/>
          <w:lang w:val="el-GR"/>
        </w:rPr>
        <w:t xml:space="preserve"> </w:t>
      </w:r>
      <w:r w:rsidR="00CF7D77">
        <w:rPr>
          <w:rFonts w:eastAsiaTheme="minorEastAsia" w:cs="Courier New"/>
          <w:bCs/>
          <w:color w:val="000000" w:themeColor="text1"/>
          <w:lang w:val="el-GR"/>
        </w:rPr>
        <w:t xml:space="preserve">τόσο από άποψη </w:t>
      </w:r>
      <w:r w:rsidR="00CF7D77">
        <w:rPr>
          <w:rFonts w:eastAsiaTheme="minorEastAsia" w:cs="Courier New"/>
          <w:b/>
          <w:color w:val="000000" w:themeColor="text1"/>
          <w:lang w:val="el-GR"/>
        </w:rPr>
        <w:t>κατασκευής</w:t>
      </w:r>
      <w:r w:rsidR="00CF7D77">
        <w:rPr>
          <w:rFonts w:eastAsiaTheme="minorEastAsia" w:cs="Courier New"/>
          <w:bCs/>
          <w:color w:val="000000" w:themeColor="text1"/>
          <w:lang w:val="el-GR"/>
        </w:rPr>
        <w:t xml:space="preserve">, όσο και από άποψη </w:t>
      </w:r>
      <w:r w:rsidR="00CF7D77">
        <w:rPr>
          <w:rFonts w:eastAsiaTheme="minorEastAsia" w:cs="Courier New"/>
          <w:b/>
          <w:color w:val="000000" w:themeColor="text1"/>
          <w:lang w:val="el-GR"/>
        </w:rPr>
        <w:t>αναζήτησης</w:t>
      </w:r>
      <w:r w:rsidR="00CF7D77">
        <w:rPr>
          <w:rFonts w:eastAsiaTheme="minorEastAsia" w:cs="Courier New"/>
          <w:bCs/>
          <w:color w:val="000000" w:themeColor="text1"/>
          <w:lang w:val="el-GR"/>
        </w:rPr>
        <w:t>.</w:t>
      </w:r>
    </w:p>
    <w:p w14:paraId="26D844EB" w14:textId="604EB5D6" w:rsidR="007A3EDF" w:rsidRDefault="007A3EDF" w:rsidP="007A3EDF">
      <w:pPr>
        <w:pStyle w:val="ae"/>
        <w:numPr>
          <w:ilvl w:val="0"/>
          <w:numId w:val="33"/>
        </w:numPr>
        <w:jc w:val="both"/>
        <w:rPr>
          <w:rFonts w:eastAsiaTheme="minorEastAsia" w:cs="Courier New"/>
          <w:bCs/>
          <w:color w:val="000000" w:themeColor="text1"/>
          <w:lang w:val="el-GR"/>
        </w:rPr>
      </w:pPr>
      <w:r>
        <w:rPr>
          <w:rFonts w:eastAsiaTheme="minorEastAsia" w:cs="Courier New"/>
          <w:bCs/>
          <w:color w:val="000000" w:themeColor="text1"/>
          <w:lang w:val="el-GR"/>
        </w:rPr>
        <w:t xml:space="preserve">Ο </w:t>
      </w:r>
      <w:r>
        <w:rPr>
          <w:rFonts w:eastAsiaTheme="minorEastAsia" w:cs="Courier New"/>
          <w:b/>
          <w:color w:val="000000" w:themeColor="text1"/>
          <w:lang w:val="el-GR"/>
        </w:rPr>
        <w:t>Αταξινόμητος Πίνακας</w:t>
      </w:r>
      <w:r>
        <w:rPr>
          <w:rFonts w:eastAsiaTheme="minorEastAsia" w:cs="Courier New"/>
          <w:bCs/>
          <w:color w:val="000000" w:themeColor="text1"/>
          <w:lang w:val="el-GR"/>
        </w:rPr>
        <w:t xml:space="preserve"> απαιτεί συγκριτικά με τις άλλες δομές πολύ περισσότερο χρόνο για την αναζήτηση των λέξεων. Αυ</w:t>
      </w:r>
      <w:r w:rsidR="009B7B92">
        <w:rPr>
          <w:rFonts w:eastAsiaTheme="minorEastAsia" w:cs="Courier New"/>
          <w:bCs/>
          <w:color w:val="000000" w:themeColor="text1"/>
          <w:lang w:val="el-GR"/>
        </w:rPr>
        <w:t xml:space="preserve">τό, εξάλλου, ήταν αναμενόμενο υπό το πρίσμα της </w:t>
      </w:r>
      <w:r w:rsidR="009B7B92">
        <w:rPr>
          <w:rFonts w:eastAsiaTheme="minorEastAsia" w:cs="Courier New"/>
          <w:b/>
          <w:color w:val="000000" w:themeColor="text1"/>
          <w:lang w:val="el-GR"/>
        </w:rPr>
        <w:t>σειριακής αναζήτησης</w:t>
      </w:r>
      <w:r w:rsidR="009B7B92">
        <w:rPr>
          <w:rFonts w:eastAsiaTheme="minorEastAsia" w:cs="Courier New"/>
          <w:bCs/>
          <w:color w:val="000000" w:themeColor="text1"/>
          <w:lang w:val="el-GR"/>
        </w:rPr>
        <w:t xml:space="preserve"> που εκτελεί</w:t>
      </w:r>
      <w:r w:rsidR="006A0BA8" w:rsidRPr="006A0BA8">
        <w:rPr>
          <w:rFonts w:eastAsiaTheme="minorEastAsia" w:cs="Courier New"/>
          <w:bCs/>
          <w:color w:val="000000" w:themeColor="text1"/>
          <w:lang w:val="el-GR"/>
        </w:rPr>
        <w:t>,</w:t>
      </w:r>
      <w:r w:rsidR="006A0BA8">
        <w:rPr>
          <w:rFonts w:eastAsiaTheme="minorEastAsia" w:cs="Courier New"/>
          <w:bCs/>
          <w:color w:val="000000" w:themeColor="text1"/>
          <w:lang w:val="el-GR"/>
        </w:rPr>
        <w:t xml:space="preserve"> με πολυπλοκότητα ύψους </w:t>
      </w:r>
      <m:oMath>
        <m:r>
          <m:rPr>
            <m:sty m:val="bi"/>
          </m:rPr>
          <w:rPr>
            <w:rFonts w:ascii="Latin Modern Math" w:eastAsiaTheme="minorEastAsia" w:hAnsi="Latin Modern Math" w:cs="Courier New"/>
            <w:color w:val="000000" w:themeColor="text1"/>
            <w:lang w:val="el-GR"/>
          </w:rPr>
          <m:t>Ο</m:t>
        </m:r>
        <m:d>
          <m:dPr>
            <m:ctrlPr>
              <w:rPr>
                <w:rFonts w:ascii="Latin Modern Math" w:eastAsiaTheme="minorEastAsia" w:hAnsi="Latin Modern Math" w:cs="Courier New"/>
                <w:b/>
                <w:i/>
                <w:color w:val="000000" w:themeColor="text1"/>
                <w:lang w:val="el-GR"/>
              </w:rPr>
            </m:ctrlPr>
          </m:dPr>
          <m:e>
            <m:r>
              <m:rPr>
                <m:sty m:val="bi"/>
              </m:rPr>
              <w:rPr>
                <w:rFonts w:ascii="Latin Modern Math" w:eastAsiaTheme="minorEastAsia" w:hAnsi="Latin Modern Math" w:cs="Courier New"/>
                <w:color w:val="000000" w:themeColor="text1"/>
              </w:rPr>
              <m:t>n</m:t>
            </m:r>
          </m:e>
        </m:d>
      </m:oMath>
      <w:r w:rsidR="006A0BA8">
        <w:rPr>
          <w:rFonts w:eastAsiaTheme="minorEastAsia" w:cs="Courier New"/>
          <w:bCs/>
          <w:color w:val="000000" w:themeColor="text1"/>
          <w:lang w:val="el-GR"/>
        </w:rPr>
        <w:t>.</w:t>
      </w:r>
    </w:p>
    <w:p w14:paraId="46A2B0A1" w14:textId="736C0750" w:rsidR="006A0BA8" w:rsidRDefault="00EC1D61" w:rsidP="007A3EDF">
      <w:pPr>
        <w:pStyle w:val="ae"/>
        <w:numPr>
          <w:ilvl w:val="0"/>
          <w:numId w:val="33"/>
        </w:numPr>
        <w:jc w:val="both"/>
        <w:rPr>
          <w:rFonts w:eastAsiaTheme="minorEastAsia" w:cs="Courier New"/>
          <w:bCs/>
          <w:color w:val="000000" w:themeColor="text1"/>
          <w:lang w:val="el-GR"/>
        </w:rPr>
      </w:pPr>
      <w:r>
        <w:rPr>
          <w:rFonts w:eastAsiaTheme="minorEastAsia" w:cs="Courier New"/>
          <w:bCs/>
          <w:color w:val="000000" w:themeColor="text1"/>
          <w:lang w:val="el-GR"/>
        </w:rPr>
        <w:t xml:space="preserve">Ο </w:t>
      </w:r>
      <w:r>
        <w:rPr>
          <w:rFonts w:eastAsiaTheme="minorEastAsia" w:cs="Courier New"/>
          <w:b/>
          <w:color w:val="000000" w:themeColor="text1"/>
          <w:lang w:val="el-GR"/>
        </w:rPr>
        <w:t>Ταξινομημένος Πίνακας</w:t>
      </w:r>
      <w:r>
        <w:rPr>
          <w:rFonts w:eastAsiaTheme="minorEastAsia" w:cs="Courier New"/>
          <w:bCs/>
          <w:color w:val="000000" w:themeColor="text1"/>
          <w:lang w:val="el-GR"/>
        </w:rPr>
        <w:t xml:space="preserve"> χρειάζεται περισσότερο χρόνο από τον αταξινόμητο για να κατασκευαστεί, αλλά η </w:t>
      </w:r>
      <w:r>
        <w:rPr>
          <w:rFonts w:eastAsiaTheme="minorEastAsia" w:cs="Courier New"/>
          <w:b/>
          <w:color w:val="000000" w:themeColor="text1"/>
          <w:lang w:val="el-GR"/>
        </w:rPr>
        <w:t>δυαδική αναζήτηση</w:t>
      </w:r>
      <w:r>
        <w:rPr>
          <w:rFonts w:eastAsiaTheme="minorEastAsia" w:cs="Courier New"/>
          <w:bCs/>
          <w:color w:val="000000" w:themeColor="text1"/>
          <w:lang w:val="el-GR"/>
        </w:rPr>
        <w:t xml:space="preserve"> που εκτελεί </w:t>
      </w:r>
      <w:r w:rsidR="00511503">
        <w:rPr>
          <w:rFonts w:eastAsiaTheme="minorEastAsia" w:cs="Courier New"/>
          <w:bCs/>
          <w:color w:val="000000" w:themeColor="text1"/>
          <w:lang w:val="el-GR"/>
        </w:rPr>
        <w:t xml:space="preserve">είναι πολύ περισσότερο αποδοτική, αφού με </w:t>
      </w:r>
      <m:oMath>
        <m:r>
          <m:rPr>
            <m:sty m:val="bi"/>
          </m:rPr>
          <w:rPr>
            <w:rFonts w:ascii="Latin Modern Math" w:eastAsiaTheme="minorEastAsia" w:hAnsi="Latin Modern Math" w:cs="Courier New"/>
            <w:color w:val="000000" w:themeColor="text1"/>
            <w:lang w:val="el-GR"/>
          </w:rPr>
          <m:t>O(</m:t>
        </m:r>
        <m:func>
          <m:funcPr>
            <m:ctrlPr>
              <w:rPr>
                <w:rFonts w:ascii="Latin Modern Math" w:eastAsiaTheme="minorEastAsia" w:hAnsi="Latin Modern Math" w:cs="Courier New"/>
                <w:b/>
                <w:i/>
                <w:color w:val="000000" w:themeColor="text1"/>
                <w:lang w:val="el-GR"/>
              </w:rPr>
            </m:ctrlPr>
          </m:funcPr>
          <m:fName>
            <m:r>
              <m:rPr>
                <m:sty m:val="b"/>
              </m:rPr>
              <w:rPr>
                <w:rFonts w:ascii="Latin Modern Math" w:eastAsiaTheme="minorEastAsia" w:hAnsi="Latin Modern Math" w:cs="Courier New"/>
                <w:color w:val="000000" w:themeColor="text1"/>
                <w:lang w:val="el-GR"/>
              </w:rPr>
              <m:t>log</m:t>
            </m:r>
          </m:fName>
          <m:e>
            <m:r>
              <m:rPr>
                <m:sty m:val="bi"/>
              </m:rPr>
              <w:rPr>
                <w:rFonts w:ascii="Latin Modern Math" w:eastAsiaTheme="minorEastAsia" w:hAnsi="Latin Modern Math" w:cs="Courier New"/>
                <w:color w:val="000000" w:themeColor="text1"/>
                <w:lang w:val="el-GR"/>
              </w:rPr>
              <m:t>n</m:t>
            </m:r>
          </m:e>
        </m:func>
        <m:r>
          <m:rPr>
            <m:sty m:val="bi"/>
          </m:rPr>
          <w:rPr>
            <w:rFonts w:ascii="Latin Modern Math" w:eastAsiaTheme="minorEastAsia" w:hAnsi="Latin Modern Math" w:cs="Courier New"/>
            <w:color w:val="000000" w:themeColor="text1"/>
            <w:lang w:val="el-GR"/>
          </w:rPr>
          <m:t>)</m:t>
        </m:r>
      </m:oMath>
      <w:r w:rsidR="004473B5">
        <w:rPr>
          <w:rFonts w:eastAsiaTheme="minorEastAsia" w:cs="Courier New"/>
          <w:bCs/>
          <w:color w:val="000000" w:themeColor="text1"/>
          <w:lang w:val="el-GR"/>
        </w:rPr>
        <w:t xml:space="preserve"> η διαφορά ακόμη και στο πλήθος των αναζητούμενων λέξεων -θεωρητικά και </w:t>
      </w:r>
      <w:r w:rsidR="008B55D4">
        <w:rPr>
          <w:rFonts w:eastAsiaTheme="minorEastAsia" w:cs="Courier New"/>
          <w:bCs/>
          <w:color w:val="000000" w:themeColor="text1"/>
          <w:lang w:val="el-GR"/>
        </w:rPr>
        <w:t xml:space="preserve">με τη μεταβολή του </w:t>
      </w:r>
      <m:oMath>
        <m:r>
          <w:rPr>
            <w:rFonts w:ascii="Latin Modern Math" w:eastAsiaTheme="minorEastAsia" w:hAnsi="Latin Modern Math" w:cs="Courier New"/>
            <w:color w:val="000000" w:themeColor="text1"/>
            <w:lang w:val="el-GR"/>
          </w:rPr>
          <m:t>n</m:t>
        </m:r>
      </m:oMath>
      <w:r w:rsidR="008B55D4" w:rsidRPr="008B55D4">
        <w:rPr>
          <w:rFonts w:eastAsiaTheme="minorEastAsia" w:cs="Courier New"/>
          <w:bCs/>
          <w:color w:val="000000" w:themeColor="text1"/>
          <w:lang w:val="el-GR"/>
        </w:rPr>
        <w:t xml:space="preserve"> (</w:t>
      </w:r>
      <w:r w:rsidR="008B55D4">
        <w:rPr>
          <w:rFonts w:eastAsiaTheme="minorEastAsia" w:cs="Courier New"/>
          <w:bCs/>
          <w:color w:val="000000" w:themeColor="text1"/>
          <w:lang w:val="el-GR"/>
        </w:rPr>
        <w:t>δεν ήταν δυνατό να ελεγχθεί</w:t>
      </w:r>
      <w:r w:rsidR="008B55D4" w:rsidRPr="008B55D4">
        <w:rPr>
          <w:rFonts w:eastAsiaTheme="minorEastAsia" w:cs="Courier New"/>
          <w:bCs/>
          <w:color w:val="000000" w:themeColor="text1"/>
          <w:lang w:val="el-GR"/>
        </w:rPr>
        <w:t xml:space="preserve"> </w:t>
      </w:r>
      <w:r w:rsidR="008B55D4">
        <w:rPr>
          <w:rFonts w:eastAsiaTheme="minorEastAsia" w:cs="Courier New"/>
          <w:bCs/>
          <w:color w:val="000000" w:themeColor="text1"/>
          <w:lang w:val="el-GR"/>
        </w:rPr>
        <w:t xml:space="preserve">λόγω αργής κατασκευής)- </w:t>
      </w:r>
      <w:r w:rsidR="00AE2E46">
        <w:rPr>
          <w:rFonts w:eastAsiaTheme="minorEastAsia" w:cs="Courier New"/>
          <w:bCs/>
          <w:color w:val="000000" w:themeColor="text1"/>
          <w:lang w:val="el-GR"/>
        </w:rPr>
        <w:t>δεν μεταβάλλει σε σημαντικά πλαίσια τις χρονικές απαιτήσεις της αναζήτησης.</w:t>
      </w:r>
    </w:p>
    <w:p w14:paraId="12617011" w14:textId="556A6445" w:rsidR="00AE2E46" w:rsidRPr="007A3EDF" w:rsidRDefault="00844721" w:rsidP="007A3EDF">
      <w:pPr>
        <w:pStyle w:val="ae"/>
        <w:numPr>
          <w:ilvl w:val="0"/>
          <w:numId w:val="33"/>
        </w:numPr>
        <w:jc w:val="both"/>
        <w:rPr>
          <w:rFonts w:eastAsiaTheme="minorEastAsia" w:cs="Courier New"/>
          <w:bCs/>
          <w:color w:val="000000" w:themeColor="text1"/>
          <w:lang w:val="el-GR"/>
        </w:rPr>
      </w:pPr>
      <w:r>
        <w:rPr>
          <w:rFonts w:eastAsiaTheme="minorEastAsia" w:cs="Courier New"/>
          <w:bCs/>
          <w:color w:val="000000" w:themeColor="text1"/>
          <w:lang w:val="el-GR"/>
        </w:rPr>
        <w:t xml:space="preserve">Το </w:t>
      </w:r>
      <w:r>
        <w:rPr>
          <w:rFonts w:eastAsiaTheme="minorEastAsia" w:cs="Courier New"/>
          <w:b/>
          <w:color w:val="000000" w:themeColor="text1"/>
          <w:lang w:val="el-GR"/>
        </w:rPr>
        <w:t xml:space="preserve">Δένδρο </w:t>
      </w:r>
      <w:r>
        <w:rPr>
          <w:rFonts w:eastAsiaTheme="minorEastAsia" w:cs="Courier New"/>
          <w:b/>
          <w:color w:val="000000" w:themeColor="text1"/>
        </w:rPr>
        <w:t>AVL</w:t>
      </w:r>
      <w:r w:rsidRPr="00844721">
        <w:rPr>
          <w:rFonts w:eastAsiaTheme="minorEastAsia" w:cs="Courier New"/>
          <w:b/>
          <w:color w:val="000000" w:themeColor="text1"/>
          <w:lang w:val="el-GR"/>
        </w:rPr>
        <w:t xml:space="preserve"> </w:t>
      </w:r>
      <w:r>
        <w:rPr>
          <w:rFonts w:eastAsiaTheme="minorEastAsia" w:cs="Courier New"/>
          <w:bCs/>
          <w:color w:val="000000" w:themeColor="text1"/>
          <w:lang w:val="el-GR"/>
        </w:rPr>
        <w:t xml:space="preserve">αποδεικνύεται η υπολογιστικά «βαρύτερη» δομή από άποψη κατασκευής, αφού εκτελεί πολύ συχνά </w:t>
      </w:r>
      <w:r w:rsidR="003B4930">
        <w:rPr>
          <w:rFonts w:eastAsiaTheme="minorEastAsia" w:cs="Courier New"/>
          <w:bCs/>
          <w:color w:val="000000" w:themeColor="text1"/>
          <w:lang w:val="el-GR"/>
        </w:rPr>
        <w:t xml:space="preserve">συναρτήσεις ελέγχου υψομετρικής διαφοράς και περιστροφής, προκειμένου να παραμένει ζυγισμένο. Ωστόσο, </w:t>
      </w:r>
      <w:r w:rsidR="005F4E94">
        <w:rPr>
          <w:rFonts w:eastAsiaTheme="minorEastAsia" w:cs="Courier New"/>
          <w:bCs/>
          <w:color w:val="000000" w:themeColor="text1"/>
          <w:lang w:val="el-GR"/>
        </w:rPr>
        <w:t xml:space="preserve">η </w:t>
      </w:r>
      <w:r w:rsidR="005F4E94">
        <w:rPr>
          <w:rFonts w:eastAsiaTheme="minorEastAsia" w:cs="Courier New"/>
          <w:b/>
          <w:color w:val="000000" w:themeColor="text1"/>
          <w:lang w:val="el-GR"/>
        </w:rPr>
        <w:t xml:space="preserve">αναζήτηση </w:t>
      </w:r>
      <w:r w:rsidR="005F4E94">
        <w:rPr>
          <w:rFonts w:eastAsiaTheme="minorEastAsia" w:cs="Courier New"/>
          <w:bCs/>
          <w:color w:val="000000" w:themeColor="text1"/>
          <w:lang w:val="el-GR"/>
        </w:rPr>
        <w:t>δικαιώνει τη δομή, αφού η ταξινομημένη διάταξη που διατηρεί στα φύλλα του δένδρου την καθιστά ταχύτατη.</w:t>
      </w:r>
    </w:p>
    <w:p w14:paraId="4F09B62F" w14:textId="00CEC7DE" w:rsidR="005A2F19" w:rsidRDefault="005A2F19" w:rsidP="008D7415">
      <w:pPr>
        <w:jc w:val="both"/>
        <w:rPr>
          <w:lang w:val="el-GR"/>
        </w:rPr>
      </w:pPr>
      <w:r w:rsidRPr="00364D15">
        <w:rPr>
          <w:i/>
          <w:iCs/>
          <w:lang w:val="el-GR"/>
        </w:rPr>
        <w:t xml:space="preserve">Κατά την καταγραφή των αποτελεσμάτων παρατηρούνται διάφορα </w:t>
      </w:r>
      <w:r w:rsidRPr="00364D15">
        <w:rPr>
          <w:b/>
          <w:bCs/>
          <w:i/>
          <w:iCs/>
          <w:lang w:val="el-GR"/>
        </w:rPr>
        <w:t>σφάλματα</w:t>
      </w:r>
      <w:r w:rsidRPr="00364D15">
        <w:rPr>
          <w:i/>
          <w:iCs/>
          <w:lang w:val="el-GR"/>
        </w:rPr>
        <w:t xml:space="preserve"> -δηλαδή, μετρήσεις που αποκλίνουν από τις αναμενόμενες τιμές- τα οποία θα μπορούσαν να θεωρηθούν αμελητέα ή αποδεκτά, αφού στη διάρκεια των μετρήσεων το λειτουργικό σύστημα εκτελεί παράλληλες διεργασίες παρασκηνίου, οι οποίες επηρεάζουν τη λειτουργία του προγράμματος (μεταβολές στη μνήμη </w:t>
      </w:r>
      <w:r w:rsidRPr="00364D15">
        <w:rPr>
          <w:i/>
          <w:iCs/>
        </w:rPr>
        <w:t>RAM</w:t>
      </w:r>
      <w:r w:rsidRPr="00364D15">
        <w:rPr>
          <w:i/>
          <w:iCs/>
          <w:lang w:val="el-GR"/>
        </w:rPr>
        <w:t xml:space="preserve"> κλπ.), με αποτέλεσμα η κάθε διαφορετική εκτέλεση (</w:t>
      </w:r>
      <w:r w:rsidRPr="00364D15">
        <w:rPr>
          <w:i/>
          <w:iCs/>
        </w:rPr>
        <w:t>Run</w:t>
      </w:r>
      <w:r w:rsidRPr="00364D15">
        <w:rPr>
          <w:i/>
          <w:iCs/>
          <w:lang w:val="el-GR"/>
        </w:rPr>
        <w:t>) να αποδίδει αποτελέσματα με αποκλίνουσες τιμές ορισμένου ανεκτού ορίου. Για τον λόγο αυτό, το πρόγραμμα εκτελέστηκε αρκετές φορές</w:t>
      </w:r>
      <w:r w:rsidR="002C040C">
        <w:rPr>
          <w:i/>
          <w:iCs/>
          <w:lang w:val="el-GR"/>
        </w:rPr>
        <w:t xml:space="preserve"> (</w:t>
      </w:r>
      <w:r w:rsidR="00832912">
        <w:rPr>
          <w:i/>
          <w:iCs/>
        </w:rPr>
        <w:t>IDEs</w:t>
      </w:r>
      <w:r w:rsidR="00832912" w:rsidRPr="00832912">
        <w:rPr>
          <w:i/>
          <w:iCs/>
          <w:lang w:val="el-GR"/>
        </w:rPr>
        <w:t xml:space="preserve">: </w:t>
      </w:r>
      <w:r w:rsidR="00832912">
        <w:rPr>
          <w:i/>
          <w:iCs/>
        </w:rPr>
        <w:t>CLion</w:t>
      </w:r>
      <w:r w:rsidR="00832912" w:rsidRPr="00832912">
        <w:rPr>
          <w:i/>
          <w:iCs/>
          <w:lang w:val="el-GR"/>
        </w:rPr>
        <w:t xml:space="preserve">, </w:t>
      </w:r>
      <w:r w:rsidR="00832912">
        <w:rPr>
          <w:i/>
          <w:iCs/>
        </w:rPr>
        <w:t>Replit</w:t>
      </w:r>
      <w:r w:rsidR="00832912" w:rsidRPr="00832912">
        <w:rPr>
          <w:i/>
          <w:iCs/>
          <w:lang w:val="el-GR"/>
        </w:rPr>
        <w:t>.</w:t>
      </w:r>
      <w:r w:rsidR="00832912">
        <w:rPr>
          <w:i/>
          <w:iCs/>
        </w:rPr>
        <w:t>com</w:t>
      </w:r>
      <w:r w:rsidR="00832912" w:rsidRPr="00832912">
        <w:rPr>
          <w:i/>
          <w:iCs/>
          <w:lang w:val="el-GR"/>
        </w:rPr>
        <w:t xml:space="preserve"> </w:t>
      </w:r>
      <w:r w:rsidR="00832912">
        <w:rPr>
          <w:i/>
          <w:iCs/>
          <w:lang w:val="el-GR"/>
        </w:rPr>
        <w:t>–</w:t>
      </w:r>
      <w:r w:rsidR="00832912" w:rsidRPr="00832912">
        <w:rPr>
          <w:i/>
          <w:iCs/>
          <w:lang w:val="el-GR"/>
        </w:rPr>
        <w:t xml:space="preserve"> </w:t>
      </w:r>
      <w:r w:rsidR="00832912">
        <w:rPr>
          <w:i/>
          <w:iCs/>
        </w:rPr>
        <w:t>OSs</w:t>
      </w:r>
      <w:r w:rsidR="00832912" w:rsidRPr="00832912">
        <w:rPr>
          <w:i/>
          <w:iCs/>
          <w:lang w:val="el-GR"/>
        </w:rPr>
        <w:t xml:space="preserve">: </w:t>
      </w:r>
      <w:r w:rsidR="00832912">
        <w:rPr>
          <w:i/>
          <w:iCs/>
        </w:rPr>
        <w:t>Windows</w:t>
      </w:r>
      <w:r w:rsidR="00832912" w:rsidRPr="00832912">
        <w:rPr>
          <w:i/>
          <w:iCs/>
          <w:lang w:val="el-GR"/>
        </w:rPr>
        <w:t xml:space="preserve">, </w:t>
      </w:r>
      <w:r w:rsidR="00832912">
        <w:rPr>
          <w:i/>
          <w:iCs/>
        </w:rPr>
        <w:t>Linux</w:t>
      </w:r>
      <w:r w:rsidR="00832912" w:rsidRPr="00832912">
        <w:rPr>
          <w:i/>
          <w:iCs/>
          <w:lang w:val="el-GR"/>
        </w:rPr>
        <w:t>)</w:t>
      </w:r>
      <w:r w:rsidRPr="00364D15">
        <w:rPr>
          <w:i/>
          <w:iCs/>
          <w:lang w:val="el-GR"/>
        </w:rPr>
        <w:t xml:space="preserve"> και καταγράφηκαν οι δειγματικοί μέσοι όροι χρονικών απαιτήσεων κάθε δομής.</w:t>
      </w:r>
    </w:p>
    <w:p w14:paraId="0CEA1C03" w14:textId="77777777" w:rsidR="008D7415" w:rsidRPr="00606B36" w:rsidRDefault="008D7415" w:rsidP="008D7415">
      <w:pPr>
        <w:jc w:val="both"/>
        <w:rPr>
          <w:lang w:val="el-GR"/>
        </w:rPr>
      </w:pPr>
    </w:p>
    <w:sectPr w:rsidR="008D7415" w:rsidRPr="00606B36" w:rsidSect="006E6803">
      <w:footerReference w:type="default" r:id="rId32"/>
      <w:footerReference w:type="first" r:id="rId33"/>
      <w:footnotePr>
        <w:numFmt w:val="chicago"/>
      </w:footnotePr>
      <w:type w:val="continuous"/>
      <w:pgSz w:w="11906" w:h="16838"/>
      <w:pgMar w:top="744" w:right="851" w:bottom="1135" w:left="851"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BD6D4" w14:textId="77777777" w:rsidR="00E04854" w:rsidRDefault="00E04854" w:rsidP="004C6E41">
      <w:pPr>
        <w:spacing w:after="0" w:line="240" w:lineRule="auto"/>
      </w:pPr>
      <w:r>
        <w:separator/>
      </w:r>
    </w:p>
  </w:endnote>
  <w:endnote w:type="continuationSeparator" w:id="0">
    <w:p w14:paraId="57C11EB1" w14:textId="77777777" w:rsidR="00E04854" w:rsidRDefault="00E04854" w:rsidP="004C6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F Agora Sans Pro">
    <w:altName w:val="Calibri"/>
    <w:panose1 w:val="02000500000000020004"/>
    <w:charset w:val="A1"/>
    <w:family w:val="auto"/>
    <w:pitch w:val="variable"/>
    <w:sig w:usb0="E00002BF" w:usb1="5000E0FB" w:usb2="00000000" w:usb3="00000000" w:csb0="0000019F" w:csb1="00000000"/>
  </w:font>
  <w:font w:name="PF Bague Sans Pro">
    <w:panose1 w:val="02000503000000020003"/>
    <w:charset w:val="00"/>
    <w:family w:val="modern"/>
    <w:notTrueType/>
    <w:pitch w:val="variable"/>
    <w:sig w:usb0="A00002BF" w:usb1="5000205B" w:usb2="00000000" w:usb3="00000000" w:csb0="0000009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2120477024"/>
      <w:docPartObj>
        <w:docPartGallery w:val="Page Numbers (Bottom of Page)"/>
        <w:docPartUnique/>
      </w:docPartObj>
    </w:sdtPr>
    <w:sdtEndPr/>
    <w:sdtContent>
      <w:sdt>
        <w:sdtPr>
          <w:rPr>
            <w:sz w:val="20"/>
            <w:szCs w:val="20"/>
          </w:rPr>
          <w:id w:val="1684944206"/>
          <w:docPartObj>
            <w:docPartGallery w:val="Page Numbers (Top of Page)"/>
            <w:docPartUnique/>
          </w:docPartObj>
        </w:sdtPr>
        <w:sdtEndPr/>
        <w:sdtContent>
          <w:p w14:paraId="68C40984" w14:textId="77777777" w:rsidR="00AF34DF" w:rsidRPr="00BF4E99" w:rsidRDefault="00AF34DF" w:rsidP="00BF4E99">
            <w:pPr>
              <w:pStyle w:val="af2"/>
              <w:jc w:val="center"/>
              <w:rPr>
                <w:sz w:val="20"/>
                <w:szCs w:val="20"/>
              </w:rPr>
            </w:pPr>
            <w:r w:rsidRPr="00BF4E99">
              <w:rPr>
                <w:sz w:val="18"/>
                <w:szCs w:val="18"/>
                <w:lang w:val="el-GR"/>
              </w:rPr>
              <w:t>Σελίδα</w:t>
            </w:r>
            <w:r w:rsidRPr="00BF4E99">
              <w:rPr>
                <w:sz w:val="18"/>
                <w:szCs w:val="18"/>
              </w:rPr>
              <w:t xml:space="preserve"> </w:t>
            </w:r>
            <w:r w:rsidRPr="00BF4E99">
              <w:rPr>
                <w:b/>
                <w:bCs/>
                <w:sz w:val="20"/>
                <w:szCs w:val="20"/>
              </w:rPr>
              <w:fldChar w:fldCharType="begin"/>
            </w:r>
            <w:r w:rsidRPr="00BF4E99">
              <w:rPr>
                <w:b/>
                <w:bCs/>
                <w:sz w:val="18"/>
                <w:szCs w:val="18"/>
              </w:rPr>
              <w:instrText xml:space="preserve"> PAGE </w:instrText>
            </w:r>
            <w:r w:rsidRPr="00BF4E99">
              <w:rPr>
                <w:b/>
                <w:bCs/>
                <w:sz w:val="20"/>
                <w:szCs w:val="20"/>
              </w:rPr>
              <w:fldChar w:fldCharType="separate"/>
            </w:r>
            <w:r w:rsidRPr="00BF4E99">
              <w:rPr>
                <w:b/>
                <w:bCs/>
                <w:noProof/>
                <w:sz w:val="18"/>
                <w:szCs w:val="18"/>
              </w:rPr>
              <w:t>2</w:t>
            </w:r>
            <w:r w:rsidRPr="00BF4E99">
              <w:rPr>
                <w:b/>
                <w:bCs/>
                <w:sz w:val="20"/>
                <w:szCs w:val="20"/>
              </w:rPr>
              <w:fldChar w:fldCharType="end"/>
            </w:r>
            <w:r w:rsidRPr="00BF4E99">
              <w:rPr>
                <w:sz w:val="18"/>
                <w:szCs w:val="18"/>
              </w:rPr>
              <w:t xml:space="preserve"> </w:t>
            </w:r>
            <w:r w:rsidRPr="00BF4E99">
              <w:rPr>
                <w:sz w:val="18"/>
                <w:szCs w:val="18"/>
                <w:lang w:val="el-GR"/>
              </w:rPr>
              <w:t>από</w:t>
            </w:r>
            <w:r w:rsidRPr="00BF4E99">
              <w:rPr>
                <w:sz w:val="18"/>
                <w:szCs w:val="18"/>
              </w:rPr>
              <w:t xml:space="preserve"> </w:t>
            </w:r>
            <w:r w:rsidRPr="00BF4E99">
              <w:rPr>
                <w:b/>
                <w:bCs/>
                <w:sz w:val="20"/>
                <w:szCs w:val="20"/>
              </w:rPr>
              <w:fldChar w:fldCharType="begin"/>
            </w:r>
            <w:r w:rsidRPr="00BF4E99">
              <w:rPr>
                <w:b/>
                <w:bCs/>
                <w:sz w:val="18"/>
                <w:szCs w:val="18"/>
              </w:rPr>
              <w:instrText xml:space="preserve"> NUMPAGES  </w:instrText>
            </w:r>
            <w:r w:rsidRPr="00BF4E99">
              <w:rPr>
                <w:b/>
                <w:bCs/>
                <w:sz w:val="20"/>
                <w:szCs w:val="20"/>
              </w:rPr>
              <w:fldChar w:fldCharType="separate"/>
            </w:r>
            <w:r w:rsidRPr="00BF4E99">
              <w:rPr>
                <w:b/>
                <w:bCs/>
                <w:noProof/>
                <w:sz w:val="18"/>
                <w:szCs w:val="18"/>
              </w:rPr>
              <w:t>2</w:t>
            </w:r>
            <w:r w:rsidRPr="00BF4E99">
              <w:rPr>
                <w:b/>
                <w:bCs/>
                <w:sz w:val="20"/>
                <w:szCs w:val="20"/>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920990322"/>
      <w:docPartObj>
        <w:docPartGallery w:val="Page Numbers (Bottom of Page)"/>
        <w:docPartUnique/>
      </w:docPartObj>
    </w:sdtPr>
    <w:sdtEndPr/>
    <w:sdtContent>
      <w:sdt>
        <w:sdtPr>
          <w:rPr>
            <w:sz w:val="20"/>
            <w:szCs w:val="20"/>
          </w:rPr>
          <w:id w:val="-1602327484"/>
          <w:docPartObj>
            <w:docPartGallery w:val="Page Numbers (Top of Page)"/>
            <w:docPartUnique/>
          </w:docPartObj>
        </w:sdtPr>
        <w:sdtEndPr/>
        <w:sdtContent>
          <w:p w14:paraId="051961C7" w14:textId="77777777" w:rsidR="00AF34DF" w:rsidRPr="007D3399" w:rsidRDefault="00AF34DF" w:rsidP="007D3399">
            <w:pPr>
              <w:pStyle w:val="af2"/>
              <w:jc w:val="center"/>
              <w:rPr>
                <w:sz w:val="20"/>
                <w:szCs w:val="20"/>
              </w:rPr>
            </w:pPr>
            <w:r w:rsidRPr="00BF4E99">
              <w:rPr>
                <w:sz w:val="18"/>
                <w:szCs w:val="18"/>
                <w:lang w:val="el-GR"/>
              </w:rPr>
              <w:t>Σελίδα</w:t>
            </w:r>
            <w:r w:rsidRPr="00BF4E99">
              <w:rPr>
                <w:sz w:val="18"/>
                <w:szCs w:val="18"/>
              </w:rPr>
              <w:t xml:space="preserve"> </w:t>
            </w:r>
            <w:r w:rsidRPr="00BF4E99">
              <w:rPr>
                <w:b/>
                <w:bCs/>
                <w:sz w:val="20"/>
                <w:szCs w:val="20"/>
              </w:rPr>
              <w:fldChar w:fldCharType="begin"/>
            </w:r>
            <w:r w:rsidRPr="00BF4E99">
              <w:rPr>
                <w:b/>
                <w:bCs/>
                <w:sz w:val="18"/>
                <w:szCs w:val="18"/>
              </w:rPr>
              <w:instrText xml:space="preserve"> PAGE </w:instrText>
            </w:r>
            <w:r w:rsidRPr="00BF4E99">
              <w:rPr>
                <w:b/>
                <w:bCs/>
                <w:sz w:val="20"/>
                <w:szCs w:val="20"/>
              </w:rPr>
              <w:fldChar w:fldCharType="separate"/>
            </w:r>
            <w:r>
              <w:rPr>
                <w:b/>
                <w:bCs/>
                <w:sz w:val="20"/>
                <w:szCs w:val="20"/>
              </w:rPr>
              <w:t>2</w:t>
            </w:r>
            <w:r w:rsidRPr="00BF4E99">
              <w:rPr>
                <w:b/>
                <w:bCs/>
                <w:sz w:val="20"/>
                <w:szCs w:val="20"/>
              </w:rPr>
              <w:fldChar w:fldCharType="end"/>
            </w:r>
            <w:r w:rsidRPr="00BF4E99">
              <w:rPr>
                <w:sz w:val="18"/>
                <w:szCs w:val="18"/>
              </w:rPr>
              <w:t xml:space="preserve"> </w:t>
            </w:r>
            <w:r w:rsidRPr="00BF4E99">
              <w:rPr>
                <w:sz w:val="18"/>
                <w:szCs w:val="18"/>
                <w:lang w:val="el-GR"/>
              </w:rPr>
              <w:t>από</w:t>
            </w:r>
            <w:r w:rsidRPr="00BF4E99">
              <w:rPr>
                <w:sz w:val="18"/>
                <w:szCs w:val="18"/>
              </w:rPr>
              <w:t xml:space="preserve"> </w:t>
            </w:r>
            <w:r w:rsidRPr="00BF4E99">
              <w:rPr>
                <w:b/>
                <w:bCs/>
                <w:sz w:val="20"/>
                <w:szCs w:val="20"/>
              </w:rPr>
              <w:fldChar w:fldCharType="begin"/>
            </w:r>
            <w:r w:rsidRPr="00BF4E99">
              <w:rPr>
                <w:b/>
                <w:bCs/>
                <w:sz w:val="18"/>
                <w:szCs w:val="18"/>
              </w:rPr>
              <w:instrText xml:space="preserve"> NUMPAGES  </w:instrText>
            </w:r>
            <w:r w:rsidRPr="00BF4E99">
              <w:rPr>
                <w:b/>
                <w:bCs/>
                <w:sz w:val="20"/>
                <w:szCs w:val="20"/>
              </w:rPr>
              <w:fldChar w:fldCharType="separate"/>
            </w:r>
            <w:r>
              <w:rPr>
                <w:b/>
                <w:bCs/>
                <w:sz w:val="20"/>
                <w:szCs w:val="20"/>
              </w:rPr>
              <w:t>3</w:t>
            </w:r>
            <w:r w:rsidRPr="00BF4E99">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A5175" w14:textId="77777777" w:rsidR="00E04854" w:rsidRDefault="00E04854" w:rsidP="004C6E41">
      <w:pPr>
        <w:spacing w:after="0" w:line="240" w:lineRule="auto"/>
      </w:pPr>
      <w:r>
        <w:separator/>
      </w:r>
    </w:p>
  </w:footnote>
  <w:footnote w:type="continuationSeparator" w:id="0">
    <w:p w14:paraId="4E65BE6A" w14:textId="77777777" w:rsidR="00E04854" w:rsidRDefault="00E04854" w:rsidP="004C6E41">
      <w:pPr>
        <w:spacing w:after="0" w:line="240" w:lineRule="auto"/>
      </w:pPr>
      <w:r>
        <w:continuationSeparator/>
      </w:r>
    </w:p>
  </w:footnote>
  <w:footnote w:id="1">
    <w:p w14:paraId="46B59E73" w14:textId="7F533DB6" w:rsidR="00777CE4" w:rsidRPr="00777CE4" w:rsidRDefault="00777CE4" w:rsidP="00777CE4">
      <w:pPr>
        <w:pStyle w:val="af"/>
        <w:jc w:val="both"/>
        <w:rPr>
          <w:lang w:val="el-GR"/>
        </w:rPr>
      </w:pPr>
      <w:r>
        <w:rPr>
          <w:rStyle w:val="af0"/>
        </w:rPr>
        <w:footnoteRef/>
      </w:r>
      <w:r w:rsidRPr="00777CE4">
        <w:rPr>
          <w:lang w:val="el-GR"/>
        </w:rPr>
        <w:t xml:space="preserve"> </w:t>
      </w:r>
      <w:r w:rsidRPr="00160822">
        <w:rPr>
          <w:lang w:val="el-GR"/>
        </w:rPr>
        <w:t xml:space="preserve">Ορίζουμε ως διαδικασία </w:t>
      </w:r>
      <w:r w:rsidRPr="00160822">
        <w:rPr>
          <w:b/>
          <w:bCs/>
          <w:lang w:val="el-GR"/>
        </w:rPr>
        <w:t>διαγραφής</w:t>
      </w:r>
      <w:r w:rsidRPr="00160822">
        <w:rPr>
          <w:lang w:val="el-GR"/>
        </w:rPr>
        <w:t xml:space="preserve"> μιας συμβολοσειράς από μια δομή τη μέθοδο</w:t>
      </w:r>
      <w:r>
        <w:rPr>
          <w:lang w:val="el-GR"/>
        </w:rPr>
        <w:t>,</w:t>
      </w:r>
      <w:r w:rsidRPr="00160822">
        <w:rPr>
          <w:lang w:val="el-GR"/>
        </w:rPr>
        <w:t xml:space="preserve"> κατά την οποία απαλείφεται από τη δομή τόσο η συμβολοσειρά όσο και ο αριθμός εμφανίσεων αυτής στο αρχείο εισόδου. Η </w:t>
      </w:r>
      <w:r>
        <w:rPr>
          <w:lang w:val="el-GR"/>
        </w:rPr>
        <w:t xml:space="preserve">μέθοδος </w:t>
      </w:r>
      <w:r w:rsidRPr="00160822">
        <w:rPr>
          <w:lang w:val="el-GR"/>
        </w:rPr>
        <w:t>επηρεάζει μόνο τη δομή πάνω στην οποία εφαρμόζεται και δε μεταβάλλει το περιεχόμενο των άλλων δομών ή του αρχείου κειμένου. Η μέθοδος της διαγραφής δεν υλοποιήθηκε για τη δομή του πίνακα κατακερματισμού</w:t>
      </w:r>
      <w:r>
        <w:rPr>
          <w:lang w:val="el-GR"/>
        </w:rPr>
        <w:t>, όπως ζητήθηκε</w:t>
      </w:r>
      <w:r w:rsidRPr="00160822">
        <w:rPr>
          <w:lang w:val="el-GR"/>
        </w:rPr>
        <w:t>.</w:t>
      </w:r>
    </w:p>
  </w:footnote>
  <w:footnote w:id="2">
    <w:p w14:paraId="4EC401D2" w14:textId="0B237CAE" w:rsidR="00C25B80" w:rsidRPr="00E4166D" w:rsidRDefault="00C25B80">
      <w:pPr>
        <w:pStyle w:val="af"/>
        <w:rPr>
          <w:sz w:val="18"/>
          <w:szCs w:val="18"/>
          <w:lang w:val="el-GR"/>
        </w:rPr>
      </w:pPr>
      <w:r w:rsidRPr="00E4166D">
        <w:rPr>
          <w:rStyle w:val="af0"/>
          <w:sz w:val="18"/>
          <w:szCs w:val="18"/>
        </w:rPr>
        <w:footnoteRef/>
      </w:r>
      <w:r w:rsidRPr="00E4166D">
        <w:rPr>
          <w:sz w:val="18"/>
          <w:szCs w:val="18"/>
          <w:lang w:val="el-GR"/>
        </w:rPr>
        <w:t xml:space="preserve"> ! : Δε μπορούσε να γίνει καταγραφή των συγκεκριμένων χρονικών απαιτήσεων, καθώς οι εν λόγω δομές </w:t>
      </w:r>
      <w:r w:rsidR="00E4166D" w:rsidRPr="00E4166D">
        <w:rPr>
          <w:sz w:val="18"/>
          <w:szCs w:val="18"/>
          <w:lang w:val="el-GR"/>
        </w:rPr>
        <w:t>εκτελούν χρονοβόρες διαδικασίες, μη μετρήσιμες σε φυσιολογικά χρονικά πλαίσια</w:t>
      </w:r>
      <w:r w:rsidR="00293592">
        <w:rPr>
          <w:sz w:val="18"/>
          <w:szCs w:val="18"/>
          <w:lang w:val="el-GR"/>
        </w:rPr>
        <w:t>, ιδιαίτερα, όταν αποκτούν αυξημένο μέγεθος (βλ. μεγάλο αρχείο).</w:t>
      </w:r>
    </w:p>
  </w:footnote>
  <w:footnote w:id="3">
    <w:p w14:paraId="6B1E6812" w14:textId="4728F8E1" w:rsidR="007C18C7" w:rsidRPr="005C5622" w:rsidRDefault="007C18C7">
      <w:pPr>
        <w:pStyle w:val="af"/>
        <w:rPr>
          <w:sz w:val="18"/>
          <w:szCs w:val="18"/>
          <w:lang w:val="el-GR"/>
        </w:rPr>
      </w:pPr>
      <w:r w:rsidRPr="004D2EB5">
        <w:rPr>
          <w:rStyle w:val="af0"/>
          <w:sz w:val="18"/>
          <w:szCs w:val="18"/>
        </w:rPr>
        <w:footnoteRef/>
      </w:r>
      <w:r w:rsidRPr="004D2EB5">
        <w:rPr>
          <w:sz w:val="18"/>
          <w:szCs w:val="18"/>
          <w:lang w:val="el-GR"/>
        </w:rPr>
        <w:t xml:space="preserve"> </w:t>
      </w:r>
      <w:r>
        <w:rPr>
          <w:sz w:val="18"/>
          <w:szCs w:val="18"/>
          <w:lang w:val="el-GR"/>
        </w:rPr>
        <w:t>0.000 : Οι μηδενικές μετρήσεις οφείλονται σε έλλειψη ακρίβειας</w:t>
      </w:r>
      <w:r w:rsidR="000A5F70">
        <w:rPr>
          <w:sz w:val="18"/>
          <w:szCs w:val="18"/>
          <w:lang w:val="el-GR"/>
        </w:rPr>
        <w:t xml:space="preserve"> της βιβλιοθήκης </w:t>
      </w:r>
      <w:r w:rsidR="005C5622" w:rsidRPr="005C5622">
        <w:rPr>
          <w:rFonts w:ascii="Consolas" w:hAnsi="Consolas"/>
          <w:sz w:val="16"/>
          <w:szCs w:val="16"/>
        </w:rPr>
        <w:t>chrono</w:t>
      </w:r>
      <w:r w:rsidR="005C5622" w:rsidRPr="005C5622">
        <w:rPr>
          <w:sz w:val="18"/>
          <w:szCs w:val="18"/>
          <w:lang w:val="el-G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86A"/>
    <w:multiLevelType w:val="hybridMultilevel"/>
    <w:tmpl w:val="9634DBCA"/>
    <w:lvl w:ilvl="0" w:tplc="8CA04454">
      <w:start w:val="1"/>
      <w:numFmt w:val="bullet"/>
      <w:lvlText w:val=""/>
      <w:lvlJc w:val="left"/>
      <w:pPr>
        <w:ind w:left="720" w:hanging="360"/>
      </w:pPr>
      <w:rPr>
        <w:rFonts w:ascii="Wingdings 3" w:hAnsi="Wingdings 3"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E3F69"/>
    <w:multiLevelType w:val="hybridMultilevel"/>
    <w:tmpl w:val="D430E89E"/>
    <w:lvl w:ilvl="0" w:tplc="8CA0445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03958"/>
    <w:multiLevelType w:val="hybridMultilevel"/>
    <w:tmpl w:val="230279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D6EEC"/>
    <w:multiLevelType w:val="hybridMultilevel"/>
    <w:tmpl w:val="F4261CCA"/>
    <w:lvl w:ilvl="0" w:tplc="8CA0445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47FB6"/>
    <w:multiLevelType w:val="hybridMultilevel"/>
    <w:tmpl w:val="80B4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F4BEB"/>
    <w:multiLevelType w:val="hybridMultilevel"/>
    <w:tmpl w:val="659EDD26"/>
    <w:lvl w:ilvl="0" w:tplc="8CA0445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04B01"/>
    <w:multiLevelType w:val="hybridMultilevel"/>
    <w:tmpl w:val="68D8A562"/>
    <w:lvl w:ilvl="0" w:tplc="8CA04454">
      <w:start w:val="1"/>
      <w:numFmt w:val="bullet"/>
      <w:lvlText w:val=""/>
      <w:lvlJc w:val="left"/>
      <w:pPr>
        <w:ind w:left="775" w:hanging="360"/>
      </w:pPr>
      <w:rPr>
        <w:rFonts w:ascii="Wingdings 3" w:hAnsi="Wingdings 3"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15:restartNumberingAfterBreak="0">
    <w:nsid w:val="18CC12B2"/>
    <w:multiLevelType w:val="hybridMultilevel"/>
    <w:tmpl w:val="F01E5E9C"/>
    <w:lvl w:ilvl="0" w:tplc="EC145368">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A6E21"/>
    <w:multiLevelType w:val="multilevel"/>
    <w:tmpl w:val="8DC8D83A"/>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A649EA"/>
    <w:multiLevelType w:val="multilevel"/>
    <w:tmpl w:val="C7E655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2D19BE"/>
    <w:multiLevelType w:val="hybridMultilevel"/>
    <w:tmpl w:val="982AF312"/>
    <w:lvl w:ilvl="0" w:tplc="11C87D04">
      <w:start w:val="1"/>
      <w:numFmt w:val="bullet"/>
      <w:lvlText w:val=""/>
      <w:lvlJc w:val="left"/>
      <w:pPr>
        <w:ind w:left="360" w:hanging="360"/>
      </w:pPr>
      <w:rPr>
        <w:rFonts w:ascii="Wingdings 3" w:hAnsi="Wingdings 3" w:hint="default"/>
        <w:color w:val="auto"/>
        <w:sz w:val="22"/>
      </w:rPr>
    </w:lvl>
    <w:lvl w:ilvl="1" w:tplc="04090019">
      <w:start w:val="1"/>
      <w:numFmt w:val="lowerLetter"/>
      <w:lvlText w:val="%2."/>
      <w:lvlJc w:val="left"/>
      <w:pPr>
        <w:ind w:left="1080" w:hanging="360"/>
      </w:pPr>
    </w:lvl>
    <w:lvl w:ilvl="2" w:tplc="11C87D04">
      <w:start w:val="1"/>
      <w:numFmt w:val="bullet"/>
      <w:lvlText w:val=""/>
      <w:lvlJc w:val="left"/>
      <w:pPr>
        <w:ind w:left="1980" w:hanging="360"/>
      </w:pPr>
      <w:rPr>
        <w:rFonts w:ascii="Wingdings 3" w:hAnsi="Wingdings 3" w:hint="default"/>
        <w:color w:val="auto"/>
        <w:sz w:val="22"/>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EB0ABB"/>
    <w:multiLevelType w:val="hybridMultilevel"/>
    <w:tmpl w:val="B066EB72"/>
    <w:lvl w:ilvl="0" w:tplc="8CA0445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444499"/>
    <w:multiLevelType w:val="hybridMultilevel"/>
    <w:tmpl w:val="3CA4B944"/>
    <w:lvl w:ilvl="0" w:tplc="084A792A">
      <w:start w:val="1"/>
      <w:numFmt w:val="bullet"/>
      <w:lvlText w:val=""/>
      <w:lvlJc w:val="left"/>
      <w:pPr>
        <w:ind w:left="720" w:hanging="360"/>
      </w:pPr>
      <w:rPr>
        <w:rFonts w:ascii="Wingdings 3" w:hAnsi="Wingdings 3" w:hint="default"/>
        <w:color w:val="008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EE2ADB"/>
    <w:multiLevelType w:val="hybridMultilevel"/>
    <w:tmpl w:val="FA0C54D6"/>
    <w:lvl w:ilvl="0" w:tplc="D79401F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11C87D04">
      <w:start w:val="1"/>
      <w:numFmt w:val="bullet"/>
      <w:lvlText w:val=""/>
      <w:lvlJc w:val="left"/>
      <w:pPr>
        <w:ind w:left="1980" w:hanging="360"/>
      </w:pPr>
      <w:rPr>
        <w:rFonts w:ascii="Wingdings 3" w:hAnsi="Wingdings 3" w:hint="default"/>
        <w:color w:val="auto"/>
        <w:sz w:val="22"/>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237DC2"/>
    <w:multiLevelType w:val="hybridMultilevel"/>
    <w:tmpl w:val="A63CECDA"/>
    <w:lvl w:ilvl="0" w:tplc="8CA0445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5558E6"/>
    <w:multiLevelType w:val="hybridMultilevel"/>
    <w:tmpl w:val="94ECC6A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7AA6F76"/>
    <w:multiLevelType w:val="hybridMultilevel"/>
    <w:tmpl w:val="99D025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350360"/>
    <w:multiLevelType w:val="hybridMultilevel"/>
    <w:tmpl w:val="3E721AC0"/>
    <w:lvl w:ilvl="0" w:tplc="11C87D04">
      <w:start w:val="1"/>
      <w:numFmt w:val="bullet"/>
      <w:lvlText w:val=""/>
      <w:lvlJc w:val="left"/>
      <w:pPr>
        <w:ind w:left="360" w:hanging="360"/>
      </w:pPr>
      <w:rPr>
        <w:rFonts w:ascii="Wingdings 3" w:hAnsi="Wingdings 3"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9584C3B"/>
    <w:multiLevelType w:val="hybridMultilevel"/>
    <w:tmpl w:val="F314F382"/>
    <w:lvl w:ilvl="0" w:tplc="8BEA252E">
      <w:start w:val="1"/>
      <w:numFmt w:val="bullet"/>
      <w:lvlText w:val=""/>
      <w:lvlJc w:val="left"/>
      <w:pPr>
        <w:ind w:left="1080" w:hanging="360"/>
      </w:pPr>
      <w:rPr>
        <w:rFonts w:ascii="Wingdings 3" w:hAnsi="Wingdings 3"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75671A"/>
    <w:multiLevelType w:val="hybridMultilevel"/>
    <w:tmpl w:val="05108924"/>
    <w:lvl w:ilvl="0" w:tplc="8CA04454">
      <w:start w:val="1"/>
      <w:numFmt w:val="bullet"/>
      <w:lvlText w:val=""/>
      <w:lvlJc w:val="left"/>
      <w:pPr>
        <w:ind w:left="720" w:hanging="360"/>
      </w:pPr>
      <w:rPr>
        <w:rFonts w:ascii="Wingdings 3" w:hAnsi="Wingdings 3" w:hint="default"/>
      </w:rPr>
    </w:lvl>
    <w:lvl w:ilvl="1" w:tplc="F2E4D986">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704492"/>
    <w:multiLevelType w:val="multilevel"/>
    <w:tmpl w:val="8272D34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1A94D03"/>
    <w:multiLevelType w:val="hybridMultilevel"/>
    <w:tmpl w:val="922298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F4D2ABA"/>
    <w:multiLevelType w:val="hybridMultilevel"/>
    <w:tmpl w:val="4A724C44"/>
    <w:lvl w:ilvl="0" w:tplc="D79401F4">
      <w:start w:val="1"/>
      <w:numFmt w:val="decimal"/>
      <w:pStyle w:val="2"/>
      <w:lvlText w:val="%1"/>
      <w:lvlJc w:val="left"/>
      <w:pPr>
        <w:ind w:left="360" w:hanging="360"/>
      </w:pPr>
      <w:rPr>
        <w:rFonts w:hint="default"/>
      </w:rPr>
    </w:lvl>
    <w:lvl w:ilvl="1" w:tplc="04090019">
      <w:start w:val="1"/>
      <w:numFmt w:val="lowerLetter"/>
      <w:lvlText w:val="%2."/>
      <w:lvlJc w:val="left"/>
      <w:pPr>
        <w:ind w:left="1080" w:hanging="360"/>
      </w:pPr>
    </w:lvl>
    <w:lvl w:ilvl="2" w:tplc="50508480">
      <w:numFmt w:val="bullet"/>
      <w:lvlText w:val=""/>
      <w:lvlJc w:val="left"/>
      <w:pPr>
        <w:ind w:left="1980" w:hanging="360"/>
      </w:pPr>
      <w:rPr>
        <w:rFonts w:ascii="Symbol" w:eastAsiaTheme="minorHAnsi" w:hAnsi="Symbol" w:cstheme="minorBidi" w:hint="default"/>
        <w:sz w:val="22"/>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F782CF7"/>
    <w:multiLevelType w:val="hybridMultilevel"/>
    <w:tmpl w:val="58B0AE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712154EC"/>
    <w:multiLevelType w:val="hybridMultilevel"/>
    <w:tmpl w:val="4D485576"/>
    <w:lvl w:ilvl="0" w:tplc="084A792A">
      <w:start w:val="1"/>
      <w:numFmt w:val="bullet"/>
      <w:lvlText w:val=""/>
      <w:lvlJc w:val="left"/>
      <w:pPr>
        <w:ind w:left="720" w:hanging="360"/>
      </w:pPr>
      <w:rPr>
        <w:rFonts w:ascii="Wingdings 3" w:hAnsi="Wingdings 3" w:hint="default"/>
        <w:color w:val="008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BD3A75"/>
    <w:multiLevelType w:val="hybridMultilevel"/>
    <w:tmpl w:val="C992A1B4"/>
    <w:lvl w:ilvl="0" w:tplc="8CA0445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8A6D4A"/>
    <w:multiLevelType w:val="multilevel"/>
    <w:tmpl w:val="6C3CAB5C"/>
    <w:lvl w:ilvl="0">
      <w:start w:val="2"/>
      <w:numFmt w:val="decimal"/>
      <w:lvlText w:val="%1"/>
      <w:lvlJc w:val="left"/>
      <w:pPr>
        <w:ind w:left="360" w:hanging="360"/>
      </w:pPr>
      <w:rPr>
        <w:rFonts w:hint="default"/>
      </w:rPr>
    </w:lvl>
    <w:lvl w:ilvl="1">
      <w:start w:val="1"/>
      <w:numFmt w:val="decimal"/>
      <w:pStyle w:val="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22"/>
  </w:num>
  <w:num w:numId="3">
    <w:abstractNumId w:val="14"/>
  </w:num>
  <w:num w:numId="4">
    <w:abstractNumId w:val="22"/>
  </w:num>
  <w:num w:numId="5">
    <w:abstractNumId w:val="9"/>
  </w:num>
  <w:num w:numId="6">
    <w:abstractNumId w:val="8"/>
  </w:num>
  <w:num w:numId="7">
    <w:abstractNumId w:val="26"/>
  </w:num>
  <w:num w:numId="8">
    <w:abstractNumId w:val="1"/>
  </w:num>
  <w:num w:numId="9">
    <w:abstractNumId w:val="22"/>
  </w:num>
  <w:num w:numId="10">
    <w:abstractNumId w:val="3"/>
  </w:num>
  <w:num w:numId="11">
    <w:abstractNumId w:val="22"/>
  </w:num>
  <w:num w:numId="12">
    <w:abstractNumId w:val="22"/>
  </w:num>
  <w:num w:numId="13">
    <w:abstractNumId w:val="20"/>
  </w:num>
  <w:num w:numId="14">
    <w:abstractNumId w:val="5"/>
  </w:num>
  <w:num w:numId="15">
    <w:abstractNumId w:val="22"/>
  </w:num>
  <w:num w:numId="16">
    <w:abstractNumId w:val="26"/>
    <w:lvlOverride w:ilvl="0">
      <w:startOverride w:val="3"/>
    </w:lvlOverride>
    <w:lvlOverride w:ilvl="1">
      <w:startOverride w:val="1"/>
    </w:lvlOverride>
  </w:num>
  <w:num w:numId="17">
    <w:abstractNumId w:val="7"/>
  </w:num>
  <w:num w:numId="18">
    <w:abstractNumId w:val="16"/>
  </w:num>
  <w:num w:numId="19">
    <w:abstractNumId w:val="2"/>
  </w:num>
  <w:num w:numId="20">
    <w:abstractNumId w:val="0"/>
  </w:num>
  <w:num w:numId="21">
    <w:abstractNumId w:val="12"/>
  </w:num>
  <w:num w:numId="22">
    <w:abstractNumId w:val="24"/>
  </w:num>
  <w:num w:numId="23">
    <w:abstractNumId w:val="13"/>
  </w:num>
  <w:num w:numId="24">
    <w:abstractNumId w:val="10"/>
  </w:num>
  <w:num w:numId="25">
    <w:abstractNumId w:val="19"/>
  </w:num>
  <w:num w:numId="26">
    <w:abstractNumId w:val="4"/>
  </w:num>
  <w:num w:numId="27">
    <w:abstractNumId w:val="11"/>
  </w:num>
  <w:num w:numId="28">
    <w:abstractNumId w:val="18"/>
  </w:num>
  <w:num w:numId="29">
    <w:abstractNumId w:val="6"/>
  </w:num>
  <w:num w:numId="30">
    <w:abstractNumId w:val="25"/>
  </w:num>
  <w:num w:numId="31">
    <w:abstractNumId w:val="15"/>
  </w:num>
  <w:num w:numId="32">
    <w:abstractNumId w:val="23"/>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autoHyphenation/>
  <w:drawingGridHorizontalSpacing w:val="110"/>
  <w:displayHorizontalDrawingGridEvery w:val="2"/>
  <w:displayVerticalDrawingGridEvery w:val="2"/>
  <w:characterSpacingControl w:val="doNotCompress"/>
  <w:hdrShapeDefaults>
    <o:shapedefaults v:ext="edit" spidmax="4097"/>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81"/>
    <w:rsid w:val="00002A9B"/>
    <w:rsid w:val="00004FD4"/>
    <w:rsid w:val="0001052E"/>
    <w:rsid w:val="0001221E"/>
    <w:rsid w:val="00012321"/>
    <w:rsid w:val="000155F2"/>
    <w:rsid w:val="0002027C"/>
    <w:rsid w:val="0002206F"/>
    <w:rsid w:val="00023B95"/>
    <w:rsid w:val="0003222F"/>
    <w:rsid w:val="00041A51"/>
    <w:rsid w:val="00043146"/>
    <w:rsid w:val="00045E38"/>
    <w:rsid w:val="0004783A"/>
    <w:rsid w:val="00050789"/>
    <w:rsid w:val="00050DF0"/>
    <w:rsid w:val="00050E96"/>
    <w:rsid w:val="00056F47"/>
    <w:rsid w:val="000623F2"/>
    <w:rsid w:val="000630E1"/>
    <w:rsid w:val="00065211"/>
    <w:rsid w:val="00066999"/>
    <w:rsid w:val="00066E61"/>
    <w:rsid w:val="00071259"/>
    <w:rsid w:val="00071817"/>
    <w:rsid w:val="00073D84"/>
    <w:rsid w:val="0007596C"/>
    <w:rsid w:val="00076501"/>
    <w:rsid w:val="000809AC"/>
    <w:rsid w:val="0008408D"/>
    <w:rsid w:val="000848A5"/>
    <w:rsid w:val="000850A1"/>
    <w:rsid w:val="00086503"/>
    <w:rsid w:val="0008770F"/>
    <w:rsid w:val="000927D8"/>
    <w:rsid w:val="00093C16"/>
    <w:rsid w:val="000943BE"/>
    <w:rsid w:val="00094BF5"/>
    <w:rsid w:val="00094C47"/>
    <w:rsid w:val="0009671A"/>
    <w:rsid w:val="00096FD3"/>
    <w:rsid w:val="000A3E9F"/>
    <w:rsid w:val="000A5F70"/>
    <w:rsid w:val="000B4B71"/>
    <w:rsid w:val="000C0729"/>
    <w:rsid w:val="000C6D2A"/>
    <w:rsid w:val="000D78C7"/>
    <w:rsid w:val="000E0C23"/>
    <w:rsid w:val="000E1ADD"/>
    <w:rsid w:val="000E21A7"/>
    <w:rsid w:val="000E2B3F"/>
    <w:rsid w:val="000E6545"/>
    <w:rsid w:val="000F0156"/>
    <w:rsid w:val="000F0B97"/>
    <w:rsid w:val="000F3ABF"/>
    <w:rsid w:val="000F44FD"/>
    <w:rsid w:val="000F45ED"/>
    <w:rsid w:val="000F7C63"/>
    <w:rsid w:val="00100FA0"/>
    <w:rsid w:val="00101F4C"/>
    <w:rsid w:val="00102740"/>
    <w:rsid w:val="001030C3"/>
    <w:rsid w:val="001068D0"/>
    <w:rsid w:val="00111D0D"/>
    <w:rsid w:val="00111D0E"/>
    <w:rsid w:val="00112356"/>
    <w:rsid w:val="00114924"/>
    <w:rsid w:val="00116AD8"/>
    <w:rsid w:val="00122AA5"/>
    <w:rsid w:val="001232AE"/>
    <w:rsid w:val="00123A59"/>
    <w:rsid w:val="001274F6"/>
    <w:rsid w:val="00131EBF"/>
    <w:rsid w:val="0013235A"/>
    <w:rsid w:val="001328D9"/>
    <w:rsid w:val="001348DA"/>
    <w:rsid w:val="00135898"/>
    <w:rsid w:val="001442F3"/>
    <w:rsid w:val="00146CC2"/>
    <w:rsid w:val="001510E5"/>
    <w:rsid w:val="001525C3"/>
    <w:rsid w:val="001529D1"/>
    <w:rsid w:val="0015678E"/>
    <w:rsid w:val="00157B00"/>
    <w:rsid w:val="00160822"/>
    <w:rsid w:val="00164842"/>
    <w:rsid w:val="00164954"/>
    <w:rsid w:val="001670ED"/>
    <w:rsid w:val="0017140C"/>
    <w:rsid w:val="00172756"/>
    <w:rsid w:val="00173F83"/>
    <w:rsid w:val="0018045F"/>
    <w:rsid w:val="00181CA7"/>
    <w:rsid w:val="00183776"/>
    <w:rsid w:val="00184E95"/>
    <w:rsid w:val="001855B3"/>
    <w:rsid w:val="00185832"/>
    <w:rsid w:val="00185BA8"/>
    <w:rsid w:val="00196232"/>
    <w:rsid w:val="001A24C9"/>
    <w:rsid w:val="001A349C"/>
    <w:rsid w:val="001A4615"/>
    <w:rsid w:val="001B209F"/>
    <w:rsid w:val="001B483D"/>
    <w:rsid w:val="001B6919"/>
    <w:rsid w:val="001B6C09"/>
    <w:rsid w:val="001B7601"/>
    <w:rsid w:val="001C1130"/>
    <w:rsid w:val="001C148D"/>
    <w:rsid w:val="001C1734"/>
    <w:rsid w:val="001C2873"/>
    <w:rsid w:val="001C4685"/>
    <w:rsid w:val="001C7C9C"/>
    <w:rsid w:val="001D4E9E"/>
    <w:rsid w:val="001D5377"/>
    <w:rsid w:val="001D7881"/>
    <w:rsid w:val="001E0DE8"/>
    <w:rsid w:val="001E2009"/>
    <w:rsid w:val="001E2364"/>
    <w:rsid w:val="001E2E9B"/>
    <w:rsid w:val="001E5AA3"/>
    <w:rsid w:val="001E6272"/>
    <w:rsid w:val="001E7527"/>
    <w:rsid w:val="001F31E9"/>
    <w:rsid w:val="001F72CD"/>
    <w:rsid w:val="002009C9"/>
    <w:rsid w:val="00205307"/>
    <w:rsid w:val="00206BFF"/>
    <w:rsid w:val="00211BFE"/>
    <w:rsid w:val="0021489F"/>
    <w:rsid w:val="00225211"/>
    <w:rsid w:val="0022579A"/>
    <w:rsid w:val="00231097"/>
    <w:rsid w:val="00231232"/>
    <w:rsid w:val="00232A8A"/>
    <w:rsid w:val="00233C84"/>
    <w:rsid w:val="00234DF9"/>
    <w:rsid w:val="00236DD9"/>
    <w:rsid w:val="00240620"/>
    <w:rsid w:val="0024082D"/>
    <w:rsid w:val="002439B8"/>
    <w:rsid w:val="00253B3D"/>
    <w:rsid w:val="00256CCE"/>
    <w:rsid w:val="00257976"/>
    <w:rsid w:val="00263A0E"/>
    <w:rsid w:val="00264570"/>
    <w:rsid w:val="00271089"/>
    <w:rsid w:val="00275D5E"/>
    <w:rsid w:val="0027704D"/>
    <w:rsid w:val="002775A5"/>
    <w:rsid w:val="00277FFB"/>
    <w:rsid w:val="002802B4"/>
    <w:rsid w:val="00281BC8"/>
    <w:rsid w:val="002824EF"/>
    <w:rsid w:val="00283E6B"/>
    <w:rsid w:val="00285125"/>
    <w:rsid w:val="002858A4"/>
    <w:rsid w:val="00287DE0"/>
    <w:rsid w:val="002904C4"/>
    <w:rsid w:val="00292B65"/>
    <w:rsid w:val="00293592"/>
    <w:rsid w:val="002944F1"/>
    <w:rsid w:val="002A01B2"/>
    <w:rsid w:val="002A1813"/>
    <w:rsid w:val="002A37B4"/>
    <w:rsid w:val="002A60BB"/>
    <w:rsid w:val="002A6EBC"/>
    <w:rsid w:val="002B2728"/>
    <w:rsid w:val="002B3346"/>
    <w:rsid w:val="002B7034"/>
    <w:rsid w:val="002B7F91"/>
    <w:rsid w:val="002C040C"/>
    <w:rsid w:val="002C094E"/>
    <w:rsid w:val="002C0F29"/>
    <w:rsid w:val="002C12A2"/>
    <w:rsid w:val="002C25C6"/>
    <w:rsid w:val="002C289D"/>
    <w:rsid w:val="002C3E0B"/>
    <w:rsid w:val="002C59AD"/>
    <w:rsid w:val="002C6935"/>
    <w:rsid w:val="002C6A71"/>
    <w:rsid w:val="002C76CB"/>
    <w:rsid w:val="002C7D1D"/>
    <w:rsid w:val="002C7F0E"/>
    <w:rsid w:val="002D39C5"/>
    <w:rsid w:val="002D47F6"/>
    <w:rsid w:val="002D64DC"/>
    <w:rsid w:val="002D6519"/>
    <w:rsid w:val="002E0056"/>
    <w:rsid w:val="002E1E49"/>
    <w:rsid w:val="002E3C4B"/>
    <w:rsid w:val="002E59C4"/>
    <w:rsid w:val="002F0FF8"/>
    <w:rsid w:val="003046D8"/>
    <w:rsid w:val="0030520C"/>
    <w:rsid w:val="00306598"/>
    <w:rsid w:val="00310C1F"/>
    <w:rsid w:val="003124A0"/>
    <w:rsid w:val="00314274"/>
    <w:rsid w:val="00316ACA"/>
    <w:rsid w:val="00316BC0"/>
    <w:rsid w:val="00317A1D"/>
    <w:rsid w:val="00317BB9"/>
    <w:rsid w:val="00334CD6"/>
    <w:rsid w:val="00336FB8"/>
    <w:rsid w:val="00343524"/>
    <w:rsid w:val="003461BD"/>
    <w:rsid w:val="00346872"/>
    <w:rsid w:val="00353554"/>
    <w:rsid w:val="00354127"/>
    <w:rsid w:val="003556B0"/>
    <w:rsid w:val="00364D15"/>
    <w:rsid w:val="003674F0"/>
    <w:rsid w:val="0037151D"/>
    <w:rsid w:val="00373C7F"/>
    <w:rsid w:val="00380505"/>
    <w:rsid w:val="003806FF"/>
    <w:rsid w:val="00382421"/>
    <w:rsid w:val="00385E12"/>
    <w:rsid w:val="0038675E"/>
    <w:rsid w:val="003869DA"/>
    <w:rsid w:val="00387C5C"/>
    <w:rsid w:val="00394EC9"/>
    <w:rsid w:val="003A1ABF"/>
    <w:rsid w:val="003A20BC"/>
    <w:rsid w:val="003A4ABF"/>
    <w:rsid w:val="003B0541"/>
    <w:rsid w:val="003B4930"/>
    <w:rsid w:val="003B5FBA"/>
    <w:rsid w:val="003B63C8"/>
    <w:rsid w:val="003C2CF2"/>
    <w:rsid w:val="003C3FD8"/>
    <w:rsid w:val="003C4CD7"/>
    <w:rsid w:val="003C4DC1"/>
    <w:rsid w:val="003C526E"/>
    <w:rsid w:val="003D1689"/>
    <w:rsid w:val="003D33CD"/>
    <w:rsid w:val="003D37EC"/>
    <w:rsid w:val="003D5116"/>
    <w:rsid w:val="003D51D5"/>
    <w:rsid w:val="003E0FAE"/>
    <w:rsid w:val="003E30CF"/>
    <w:rsid w:val="003E3B1F"/>
    <w:rsid w:val="003E417E"/>
    <w:rsid w:val="003E6F10"/>
    <w:rsid w:val="003F2312"/>
    <w:rsid w:val="003F40CF"/>
    <w:rsid w:val="003F68E8"/>
    <w:rsid w:val="00402014"/>
    <w:rsid w:val="00402823"/>
    <w:rsid w:val="0040486A"/>
    <w:rsid w:val="004061C7"/>
    <w:rsid w:val="004101C3"/>
    <w:rsid w:val="00411314"/>
    <w:rsid w:val="00411F74"/>
    <w:rsid w:val="00415608"/>
    <w:rsid w:val="00415D6B"/>
    <w:rsid w:val="00416087"/>
    <w:rsid w:val="004171FA"/>
    <w:rsid w:val="00420562"/>
    <w:rsid w:val="0042346B"/>
    <w:rsid w:val="0043025C"/>
    <w:rsid w:val="00431296"/>
    <w:rsid w:val="0043297F"/>
    <w:rsid w:val="00435F6C"/>
    <w:rsid w:val="004433BF"/>
    <w:rsid w:val="004473B5"/>
    <w:rsid w:val="00450487"/>
    <w:rsid w:val="00451069"/>
    <w:rsid w:val="004535B4"/>
    <w:rsid w:val="00457567"/>
    <w:rsid w:val="00462DF5"/>
    <w:rsid w:val="00463DFB"/>
    <w:rsid w:val="00465F8F"/>
    <w:rsid w:val="00467510"/>
    <w:rsid w:val="00470862"/>
    <w:rsid w:val="004715D2"/>
    <w:rsid w:val="004723B0"/>
    <w:rsid w:val="00473ADA"/>
    <w:rsid w:val="004818C4"/>
    <w:rsid w:val="0048294B"/>
    <w:rsid w:val="00485551"/>
    <w:rsid w:val="00490001"/>
    <w:rsid w:val="00490D1C"/>
    <w:rsid w:val="00496890"/>
    <w:rsid w:val="004A04F8"/>
    <w:rsid w:val="004A6874"/>
    <w:rsid w:val="004B171F"/>
    <w:rsid w:val="004B1B7A"/>
    <w:rsid w:val="004B1E96"/>
    <w:rsid w:val="004B26BF"/>
    <w:rsid w:val="004B5385"/>
    <w:rsid w:val="004B55E1"/>
    <w:rsid w:val="004B56D3"/>
    <w:rsid w:val="004C6E41"/>
    <w:rsid w:val="004D2EB5"/>
    <w:rsid w:val="004D48B4"/>
    <w:rsid w:val="004D684E"/>
    <w:rsid w:val="004E0C65"/>
    <w:rsid w:val="004E25C3"/>
    <w:rsid w:val="004E3452"/>
    <w:rsid w:val="004F22BA"/>
    <w:rsid w:val="004F2573"/>
    <w:rsid w:val="004F2B42"/>
    <w:rsid w:val="004F6742"/>
    <w:rsid w:val="00501A7B"/>
    <w:rsid w:val="005021FE"/>
    <w:rsid w:val="0050289D"/>
    <w:rsid w:val="00502A7E"/>
    <w:rsid w:val="005063D8"/>
    <w:rsid w:val="00510CEC"/>
    <w:rsid w:val="00511503"/>
    <w:rsid w:val="00521627"/>
    <w:rsid w:val="00521E5E"/>
    <w:rsid w:val="00522E59"/>
    <w:rsid w:val="0052371D"/>
    <w:rsid w:val="00525DD6"/>
    <w:rsid w:val="00526163"/>
    <w:rsid w:val="0052679C"/>
    <w:rsid w:val="00527658"/>
    <w:rsid w:val="00527D83"/>
    <w:rsid w:val="00532C70"/>
    <w:rsid w:val="0053325B"/>
    <w:rsid w:val="005408B0"/>
    <w:rsid w:val="00540E89"/>
    <w:rsid w:val="00542B23"/>
    <w:rsid w:val="005443AC"/>
    <w:rsid w:val="005445E8"/>
    <w:rsid w:val="00546471"/>
    <w:rsid w:val="005519F1"/>
    <w:rsid w:val="005537FA"/>
    <w:rsid w:val="00555F9E"/>
    <w:rsid w:val="005616AE"/>
    <w:rsid w:val="005620DB"/>
    <w:rsid w:val="00562FDA"/>
    <w:rsid w:val="00563A59"/>
    <w:rsid w:val="00564D80"/>
    <w:rsid w:val="00567B71"/>
    <w:rsid w:val="005714EC"/>
    <w:rsid w:val="00582EAE"/>
    <w:rsid w:val="005850EE"/>
    <w:rsid w:val="00587419"/>
    <w:rsid w:val="0059445D"/>
    <w:rsid w:val="00594EB1"/>
    <w:rsid w:val="0059586C"/>
    <w:rsid w:val="005A26D1"/>
    <w:rsid w:val="005A2EEF"/>
    <w:rsid w:val="005A2F19"/>
    <w:rsid w:val="005A402A"/>
    <w:rsid w:val="005A635D"/>
    <w:rsid w:val="005A6F51"/>
    <w:rsid w:val="005B3A30"/>
    <w:rsid w:val="005C5622"/>
    <w:rsid w:val="005E1D07"/>
    <w:rsid w:val="005E26E9"/>
    <w:rsid w:val="005E3AF0"/>
    <w:rsid w:val="005E5309"/>
    <w:rsid w:val="005F0ECD"/>
    <w:rsid w:val="005F4E94"/>
    <w:rsid w:val="005F6A46"/>
    <w:rsid w:val="00606B36"/>
    <w:rsid w:val="006102D6"/>
    <w:rsid w:val="0061074E"/>
    <w:rsid w:val="006124DE"/>
    <w:rsid w:val="00614568"/>
    <w:rsid w:val="00615840"/>
    <w:rsid w:val="0061675F"/>
    <w:rsid w:val="00620522"/>
    <w:rsid w:val="00624C80"/>
    <w:rsid w:val="00627380"/>
    <w:rsid w:val="00630481"/>
    <w:rsid w:val="00631025"/>
    <w:rsid w:val="00631A79"/>
    <w:rsid w:val="00632DF9"/>
    <w:rsid w:val="0063308E"/>
    <w:rsid w:val="00634EA5"/>
    <w:rsid w:val="006404A9"/>
    <w:rsid w:val="00643A25"/>
    <w:rsid w:val="006465EE"/>
    <w:rsid w:val="00651F2B"/>
    <w:rsid w:val="006543BA"/>
    <w:rsid w:val="00655B46"/>
    <w:rsid w:val="0065762D"/>
    <w:rsid w:val="00657CA9"/>
    <w:rsid w:val="00673EC4"/>
    <w:rsid w:val="006747D2"/>
    <w:rsid w:val="00677700"/>
    <w:rsid w:val="0068046D"/>
    <w:rsid w:val="00680B07"/>
    <w:rsid w:val="00682A36"/>
    <w:rsid w:val="00682C9D"/>
    <w:rsid w:val="006839AC"/>
    <w:rsid w:val="006854CE"/>
    <w:rsid w:val="00686D29"/>
    <w:rsid w:val="00690372"/>
    <w:rsid w:val="00692C0C"/>
    <w:rsid w:val="006948C6"/>
    <w:rsid w:val="00694CC5"/>
    <w:rsid w:val="00695F8B"/>
    <w:rsid w:val="006973CF"/>
    <w:rsid w:val="006A0744"/>
    <w:rsid w:val="006A0BA8"/>
    <w:rsid w:val="006A4093"/>
    <w:rsid w:val="006A5E51"/>
    <w:rsid w:val="006A64BE"/>
    <w:rsid w:val="006A729D"/>
    <w:rsid w:val="006B0F10"/>
    <w:rsid w:val="006B19AA"/>
    <w:rsid w:val="006B2B05"/>
    <w:rsid w:val="006B3BE9"/>
    <w:rsid w:val="006C05AC"/>
    <w:rsid w:val="006C07C9"/>
    <w:rsid w:val="006C491C"/>
    <w:rsid w:val="006C6705"/>
    <w:rsid w:val="006C678A"/>
    <w:rsid w:val="006D25A5"/>
    <w:rsid w:val="006D4D7F"/>
    <w:rsid w:val="006E0696"/>
    <w:rsid w:val="006E10F5"/>
    <w:rsid w:val="006E4866"/>
    <w:rsid w:val="006E5DEB"/>
    <w:rsid w:val="006E6803"/>
    <w:rsid w:val="006E713D"/>
    <w:rsid w:val="006F4599"/>
    <w:rsid w:val="006F5AAF"/>
    <w:rsid w:val="006F6245"/>
    <w:rsid w:val="007038CE"/>
    <w:rsid w:val="00706690"/>
    <w:rsid w:val="0071367D"/>
    <w:rsid w:val="0071432C"/>
    <w:rsid w:val="00724622"/>
    <w:rsid w:val="00725288"/>
    <w:rsid w:val="0072618A"/>
    <w:rsid w:val="00726490"/>
    <w:rsid w:val="00731211"/>
    <w:rsid w:val="007336E7"/>
    <w:rsid w:val="00736E29"/>
    <w:rsid w:val="007409AA"/>
    <w:rsid w:val="007423C6"/>
    <w:rsid w:val="007429C9"/>
    <w:rsid w:val="007521DB"/>
    <w:rsid w:val="00754C0D"/>
    <w:rsid w:val="007609A7"/>
    <w:rsid w:val="00761BCB"/>
    <w:rsid w:val="007663E5"/>
    <w:rsid w:val="007710B8"/>
    <w:rsid w:val="00772CB8"/>
    <w:rsid w:val="00775321"/>
    <w:rsid w:val="00777CE4"/>
    <w:rsid w:val="00785B64"/>
    <w:rsid w:val="00786288"/>
    <w:rsid w:val="0078670C"/>
    <w:rsid w:val="007917CB"/>
    <w:rsid w:val="00796B77"/>
    <w:rsid w:val="007A3EDF"/>
    <w:rsid w:val="007A3FC4"/>
    <w:rsid w:val="007A4148"/>
    <w:rsid w:val="007A6F70"/>
    <w:rsid w:val="007B2E9D"/>
    <w:rsid w:val="007C1401"/>
    <w:rsid w:val="007C18C7"/>
    <w:rsid w:val="007C2942"/>
    <w:rsid w:val="007C39CC"/>
    <w:rsid w:val="007D221A"/>
    <w:rsid w:val="007D23A8"/>
    <w:rsid w:val="007D23B1"/>
    <w:rsid w:val="007D3399"/>
    <w:rsid w:val="007D3750"/>
    <w:rsid w:val="007D3871"/>
    <w:rsid w:val="007D6ED9"/>
    <w:rsid w:val="007D71E4"/>
    <w:rsid w:val="007E1C92"/>
    <w:rsid w:val="007F12B6"/>
    <w:rsid w:val="007F5B32"/>
    <w:rsid w:val="00800BBC"/>
    <w:rsid w:val="00801A79"/>
    <w:rsid w:val="00801B81"/>
    <w:rsid w:val="00801CC4"/>
    <w:rsid w:val="00804491"/>
    <w:rsid w:val="0080537B"/>
    <w:rsid w:val="00806368"/>
    <w:rsid w:val="0081085D"/>
    <w:rsid w:val="00812DB9"/>
    <w:rsid w:val="008179CA"/>
    <w:rsid w:val="00821EB9"/>
    <w:rsid w:val="00823E40"/>
    <w:rsid w:val="00823FB7"/>
    <w:rsid w:val="00825CC3"/>
    <w:rsid w:val="008278DE"/>
    <w:rsid w:val="00831C8F"/>
    <w:rsid w:val="00832912"/>
    <w:rsid w:val="00834EE8"/>
    <w:rsid w:val="00836B4D"/>
    <w:rsid w:val="00837B60"/>
    <w:rsid w:val="00840810"/>
    <w:rsid w:val="008427B7"/>
    <w:rsid w:val="00844721"/>
    <w:rsid w:val="00850123"/>
    <w:rsid w:val="0085722E"/>
    <w:rsid w:val="00860D94"/>
    <w:rsid w:val="00861A12"/>
    <w:rsid w:val="0086286A"/>
    <w:rsid w:val="00862F32"/>
    <w:rsid w:val="00865686"/>
    <w:rsid w:val="008677AA"/>
    <w:rsid w:val="00871427"/>
    <w:rsid w:val="00874B19"/>
    <w:rsid w:val="0087582B"/>
    <w:rsid w:val="008811CA"/>
    <w:rsid w:val="00881FA7"/>
    <w:rsid w:val="00883623"/>
    <w:rsid w:val="008865A1"/>
    <w:rsid w:val="008867F9"/>
    <w:rsid w:val="008A1762"/>
    <w:rsid w:val="008A398C"/>
    <w:rsid w:val="008A626A"/>
    <w:rsid w:val="008A7300"/>
    <w:rsid w:val="008B033E"/>
    <w:rsid w:val="008B18EB"/>
    <w:rsid w:val="008B55D4"/>
    <w:rsid w:val="008C1681"/>
    <w:rsid w:val="008C1E40"/>
    <w:rsid w:val="008C5344"/>
    <w:rsid w:val="008C7278"/>
    <w:rsid w:val="008D6FB4"/>
    <w:rsid w:val="008D7415"/>
    <w:rsid w:val="008D75CD"/>
    <w:rsid w:val="008E0D94"/>
    <w:rsid w:val="008E15C0"/>
    <w:rsid w:val="008E168E"/>
    <w:rsid w:val="008E27E8"/>
    <w:rsid w:val="008E4780"/>
    <w:rsid w:val="008F0921"/>
    <w:rsid w:val="008F1312"/>
    <w:rsid w:val="008F1F99"/>
    <w:rsid w:val="008F32CD"/>
    <w:rsid w:val="008F534E"/>
    <w:rsid w:val="008F5800"/>
    <w:rsid w:val="008F6FB6"/>
    <w:rsid w:val="00901A0F"/>
    <w:rsid w:val="00902ED5"/>
    <w:rsid w:val="00910BC5"/>
    <w:rsid w:val="00911039"/>
    <w:rsid w:val="00920E0D"/>
    <w:rsid w:val="0092124D"/>
    <w:rsid w:val="00921A87"/>
    <w:rsid w:val="00921B77"/>
    <w:rsid w:val="00922220"/>
    <w:rsid w:val="00922813"/>
    <w:rsid w:val="00924F93"/>
    <w:rsid w:val="00927D73"/>
    <w:rsid w:val="009328F8"/>
    <w:rsid w:val="00934741"/>
    <w:rsid w:val="009369F5"/>
    <w:rsid w:val="00942D08"/>
    <w:rsid w:val="00947A12"/>
    <w:rsid w:val="00950427"/>
    <w:rsid w:val="00951618"/>
    <w:rsid w:val="00954736"/>
    <w:rsid w:val="009558C2"/>
    <w:rsid w:val="00966E24"/>
    <w:rsid w:val="009673A3"/>
    <w:rsid w:val="00967482"/>
    <w:rsid w:val="009676C4"/>
    <w:rsid w:val="0096777F"/>
    <w:rsid w:val="00970622"/>
    <w:rsid w:val="00973CC6"/>
    <w:rsid w:val="0097442F"/>
    <w:rsid w:val="00975845"/>
    <w:rsid w:val="00976353"/>
    <w:rsid w:val="00980C28"/>
    <w:rsid w:val="0098145A"/>
    <w:rsid w:val="009838B9"/>
    <w:rsid w:val="00987EF3"/>
    <w:rsid w:val="00991883"/>
    <w:rsid w:val="009919DA"/>
    <w:rsid w:val="009921BF"/>
    <w:rsid w:val="00997332"/>
    <w:rsid w:val="009973FF"/>
    <w:rsid w:val="009A0F20"/>
    <w:rsid w:val="009A7B3D"/>
    <w:rsid w:val="009B233E"/>
    <w:rsid w:val="009B7084"/>
    <w:rsid w:val="009B7B92"/>
    <w:rsid w:val="009C4AC6"/>
    <w:rsid w:val="009D0C66"/>
    <w:rsid w:val="009E48B2"/>
    <w:rsid w:val="009E5A2B"/>
    <w:rsid w:val="009F4E1E"/>
    <w:rsid w:val="009F5596"/>
    <w:rsid w:val="009F794E"/>
    <w:rsid w:val="00A10E7F"/>
    <w:rsid w:val="00A118B0"/>
    <w:rsid w:val="00A13182"/>
    <w:rsid w:val="00A173F1"/>
    <w:rsid w:val="00A20D19"/>
    <w:rsid w:val="00A22D62"/>
    <w:rsid w:val="00A235EC"/>
    <w:rsid w:val="00A25027"/>
    <w:rsid w:val="00A25FB7"/>
    <w:rsid w:val="00A3169E"/>
    <w:rsid w:val="00A3322E"/>
    <w:rsid w:val="00A33269"/>
    <w:rsid w:val="00A33C28"/>
    <w:rsid w:val="00A34E7F"/>
    <w:rsid w:val="00A34F49"/>
    <w:rsid w:val="00A42E56"/>
    <w:rsid w:val="00A46474"/>
    <w:rsid w:val="00A5227F"/>
    <w:rsid w:val="00A523D9"/>
    <w:rsid w:val="00A561F4"/>
    <w:rsid w:val="00A5674E"/>
    <w:rsid w:val="00A572B0"/>
    <w:rsid w:val="00A60B70"/>
    <w:rsid w:val="00A62FB8"/>
    <w:rsid w:val="00A744E8"/>
    <w:rsid w:val="00A83793"/>
    <w:rsid w:val="00A84E7D"/>
    <w:rsid w:val="00AA017D"/>
    <w:rsid w:val="00AA3AE4"/>
    <w:rsid w:val="00AA632C"/>
    <w:rsid w:val="00AA764B"/>
    <w:rsid w:val="00AB1CB4"/>
    <w:rsid w:val="00AB461F"/>
    <w:rsid w:val="00AB56B8"/>
    <w:rsid w:val="00AB681B"/>
    <w:rsid w:val="00AB6DB0"/>
    <w:rsid w:val="00AC0834"/>
    <w:rsid w:val="00AC302A"/>
    <w:rsid w:val="00AC4C13"/>
    <w:rsid w:val="00AC4D83"/>
    <w:rsid w:val="00AD4D92"/>
    <w:rsid w:val="00AD57C2"/>
    <w:rsid w:val="00AD5E8B"/>
    <w:rsid w:val="00AD7731"/>
    <w:rsid w:val="00AE1246"/>
    <w:rsid w:val="00AE2B82"/>
    <w:rsid w:val="00AE2E46"/>
    <w:rsid w:val="00AE41DB"/>
    <w:rsid w:val="00AE68EC"/>
    <w:rsid w:val="00AF1418"/>
    <w:rsid w:val="00AF15F2"/>
    <w:rsid w:val="00AF34DF"/>
    <w:rsid w:val="00AF556B"/>
    <w:rsid w:val="00AF79E7"/>
    <w:rsid w:val="00AF7BE7"/>
    <w:rsid w:val="00B021D5"/>
    <w:rsid w:val="00B07325"/>
    <w:rsid w:val="00B10E85"/>
    <w:rsid w:val="00B16DD2"/>
    <w:rsid w:val="00B20111"/>
    <w:rsid w:val="00B24350"/>
    <w:rsid w:val="00B32F5D"/>
    <w:rsid w:val="00B356AD"/>
    <w:rsid w:val="00B37716"/>
    <w:rsid w:val="00B40242"/>
    <w:rsid w:val="00B42289"/>
    <w:rsid w:val="00B4536C"/>
    <w:rsid w:val="00B533A6"/>
    <w:rsid w:val="00B54AE5"/>
    <w:rsid w:val="00B54B6A"/>
    <w:rsid w:val="00B55864"/>
    <w:rsid w:val="00B6101F"/>
    <w:rsid w:val="00B62E86"/>
    <w:rsid w:val="00B6712A"/>
    <w:rsid w:val="00B72628"/>
    <w:rsid w:val="00B72A9C"/>
    <w:rsid w:val="00B7593B"/>
    <w:rsid w:val="00B76580"/>
    <w:rsid w:val="00B80CBF"/>
    <w:rsid w:val="00B82958"/>
    <w:rsid w:val="00B83BD9"/>
    <w:rsid w:val="00B84C94"/>
    <w:rsid w:val="00B87844"/>
    <w:rsid w:val="00B97B26"/>
    <w:rsid w:val="00BA3BB2"/>
    <w:rsid w:val="00BB0A84"/>
    <w:rsid w:val="00BB3C52"/>
    <w:rsid w:val="00BB5AA0"/>
    <w:rsid w:val="00BB62C6"/>
    <w:rsid w:val="00BC5C0D"/>
    <w:rsid w:val="00BD040A"/>
    <w:rsid w:val="00BD2AB4"/>
    <w:rsid w:val="00BD3B80"/>
    <w:rsid w:val="00BD49CC"/>
    <w:rsid w:val="00BD4FE3"/>
    <w:rsid w:val="00BD779B"/>
    <w:rsid w:val="00BE06C8"/>
    <w:rsid w:val="00BE254D"/>
    <w:rsid w:val="00BF0D7C"/>
    <w:rsid w:val="00BF28CA"/>
    <w:rsid w:val="00BF3E9C"/>
    <w:rsid w:val="00BF4E99"/>
    <w:rsid w:val="00BF5813"/>
    <w:rsid w:val="00BF5910"/>
    <w:rsid w:val="00BF6F20"/>
    <w:rsid w:val="00C01F47"/>
    <w:rsid w:val="00C047DA"/>
    <w:rsid w:val="00C0697C"/>
    <w:rsid w:val="00C10360"/>
    <w:rsid w:val="00C1078C"/>
    <w:rsid w:val="00C11E5C"/>
    <w:rsid w:val="00C11F6E"/>
    <w:rsid w:val="00C21394"/>
    <w:rsid w:val="00C22B18"/>
    <w:rsid w:val="00C25B80"/>
    <w:rsid w:val="00C277CA"/>
    <w:rsid w:val="00C33BFE"/>
    <w:rsid w:val="00C35F41"/>
    <w:rsid w:val="00C378D5"/>
    <w:rsid w:val="00C402BD"/>
    <w:rsid w:val="00C452AC"/>
    <w:rsid w:val="00C4539C"/>
    <w:rsid w:val="00C45F69"/>
    <w:rsid w:val="00C46E28"/>
    <w:rsid w:val="00C46EFE"/>
    <w:rsid w:val="00C536FB"/>
    <w:rsid w:val="00C559B4"/>
    <w:rsid w:val="00C61080"/>
    <w:rsid w:val="00C62D7E"/>
    <w:rsid w:val="00C63B2C"/>
    <w:rsid w:val="00C67B89"/>
    <w:rsid w:val="00C70FB5"/>
    <w:rsid w:val="00C71075"/>
    <w:rsid w:val="00C71D9E"/>
    <w:rsid w:val="00C725E2"/>
    <w:rsid w:val="00C811EA"/>
    <w:rsid w:val="00C81593"/>
    <w:rsid w:val="00C93814"/>
    <w:rsid w:val="00C95785"/>
    <w:rsid w:val="00CA2BE6"/>
    <w:rsid w:val="00CA343C"/>
    <w:rsid w:val="00CB0FD5"/>
    <w:rsid w:val="00CB4341"/>
    <w:rsid w:val="00CB5B39"/>
    <w:rsid w:val="00CC317B"/>
    <w:rsid w:val="00CC3789"/>
    <w:rsid w:val="00CC4E8A"/>
    <w:rsid w:val="00CC53DA"/>
    <w:rsid w:val="00CD0289"/>
    <w:rsid w:val="00CD2BAA"/>
    <w:rsid w:val="00CD38C0"/>
    <w:rsid w:val="00CD6213"/>
    <w:rsid w:val="00CE2A31"/>
    <w:rsid w:val="00CE5976"/>
    <w:rsid w:val="00CE66B6"/>
    <w:rsid w:val="00CF0E19"/>
    <w:rsid w:val="00CF25C5"/>
    <w:rsid w:val="00CF7241"/>
    <w:rsid w:val="00CF7D77"/>
    <w:rsid w:val="00D0260A"/>
    <w:rsid w:val="00D04C78"/>
    <w:rsid w:val="00D04E1E"/>
    <w:rsid w:val="00D14BCE"/>
    <w:rsid w:val="00D22125"/>
    <w:rsid w:val="00D24A79"/>
    <w:rsid w:val="00D278B9"/>
    <w:rsid w:val="00D31FE4"/>
    <w:rsid w:val="00D35384"/>
    <w:rsid w:val="00D40D54"/>
    <w:rsid w:val="00D42929"/>
    <w:rsid w:val="00D43E58"/>
    <w:rsid w:val="00D444CE"/>
    <w:rsid w:val="00D44C3D"/>
    <w:rsid w:val="00D45F2E"/>
    <w:rsid w:val="00D503D3"/>
    <w:rsid w:val="00D525C1"/>
    <w:rsid w:val="00D52F41"/>
    <w:rsid w:val="00D55D81"/>
    <w:rsid w:val="00D55E20"/>
    <w:rsid w:val="00D5674F"/>
    <w:rsid w:val="00D64B04"/>
    <w:rsid w:val="00D64E35"/>
    <w:rsid w:val="00D654D1"/>
    <w:rsid w:val="00D6580B"/>
    <w:rsid w:val="00D65998"/>
    <w:rsid w:val="00D763AB"/>
    <w:rsid w:val="00D76F24"/>
    <w:rsid w:val="00D838E4"/>
    <w:rsid w:val="00D8403D"/>
    <w:rsid w:val="00D842C4"/>
    <w:rsid w:val="00D84CFF"/>
    <w:rsid w:val="00D879F6"/>
    <w:rsid w:val="00D91833"/>
    <w:rsid w:val="00D93AF4"/>
    <w:rsid w:val="00D9405E"/>
    <w:rsid w:val="00D95F37"/>
    <w:rsid w:val="00DA04DD"/>
    <w:rsid w:val="00DA40FC"/>
    <w:rsid w:val="00DA5DF6"/>
    <w:rsid w:val="00DA7EF3"/>
    <w:rsid w:val="00DB476C"/>
    <w:rsid w:val="00DB47E4"/>
    <w:rsid w:val="00DB5EAE"/>
    <w:rsid w:val="00DC1588"/>
    <w:rsid w:val="00DC6121"/>
    <w:rsid w:val="00DD0FEC"/>
    <w:rsid w:val="00DD2052"/>
    <w:rsid w:val="00DD239F"/>
    <w:rsid w:val="00DD4B44"/>
    <w:rsid w:val="00DD51E0"/>
    <w:rsid w:val="00DE18F9"/>
    <w:rsid w:val="00DF35C6"/>
    <w:rsid w:val="00DF5245"/>
    <w:rsid w:val="00DF58F2"/>
    <w:rsid w:val="00E00E67"/>
    <w:rsid w:val="00E01AC8"/>
    <w:rsid w:val="00E04854"/>
    <w:rsid w:val="00E078BF"/>
    <w:rsid w:val="00E07C5C"/>
    <w:rsid w:val="00E10D75"/>
    <w:rsid w:val="00E11254"/>
    <w:rsid w:val="00E12639"/>
    <w:rsid w:val="00E13612"/>
    <w:rsid w:val="00E16BEB"/>
    <w:rsid w:val="00E16DA0"/>
    <w:rsid w:val="00E215E3"/>
    <w:rsid w:val="00E23156"/>
    <w:rsid w:val="00E32E8D"/>
    <w:rsid w:val="00E33271"/>
    <w:rsid w:val="00E34F4F"/>
    <w:rsid w:val="00E37D26"/>
    <w:rsid w:val="00E4166D"/>
    <w:rsid w:val="00E426D2"/>
    <w:rsid w:val="00E47196"/>
    <w:rsid w:val="00E4795F"/>
    <w:rsid w:val="00E529CE"/>
    <w:rsid w:val="00E5682F"/>
    <w:rsid w:val="00E70295"/>
    <w:rsid w:val="00E71DFD"/>
    <w:rsid w:val="00E73F61"/>
    <w:rsid w:val="00E7632D"/>
    <w:rsid w:val="00E8021B"/>
    <w:rsid w:val="00E82274"/>
    <w:rsid w:val="00E83FF0"/>
    <w:rsid w:val="00E95BC4"/>
    <w:rsid w:val="00EA066F"/>
    <w:rsid w:val="00EA0FD4"/>
    <w:rsid w:val="00EA61A4"/>
    <w:rsid w:val="00EA7DD6"/>
    <w:rsid w:val="00EB0169"/>
    <w:rsid w:val="00EB0639"/>
    <w:rsid w:val="00EB31A1"/>
    <w:rsid w:val="00EB4B27"/>
    <w:rsid w:val="00EC16A5"/>
    <w:rsid w:val="00EC1819"/>
    <w:rsid w:val="00EC1D61"/>
    <w:rsid w:val="00EC2AF5"/>
    <w:rsid w:val="00EC3A96"/>
    <w:rsid w:val="00EC6A71"/>
    <w:rsid w:val="00EC708D"/>
    <w:rsid w:val="00ED4277"/>
    <w:rsid w:val="00ED4DBE"/>
    <w:rsid w:val="00ED5320"/>
    <w:rsid w:val="00EE016F"/>
    <w:rsid w:val="00EE0E89"/>
    <w:rsid w:val="00EE3BBE"/>
    <w:rsid w:val="00EE4166"/>
    <w:rsid w:val="00EE48AF"/>
    <w:rsid w:val="00EE6DD8"/>
    <w:rsid w:val="00EF21F7"/>
    <w:rsid w:val="00EF48B0"/>
    <w:rsid w:val="00EF717C"/>
    <w:rsid w:val="00EF7EFB"/>
    <w:rsid w:val="00F006B8"/>
    <w:rsid w:val="00F03C4F"/>
    <w:rsid w:val="00F048A6"/>
    <w:rsid w:val="00F04EF1"/>
    <w:rsid w:val="00F102F7"/>
    <w:rsid w:val="00F14A13"/>
    <w:rsid w:val="00F17461"/>
    <w:rsid w:val="00F21B78"/>
    <w:rsid w:val="00F21F26"/>
    <w:rsid w:val="00F22118"/>
    <w:rsid w:val="00F24416"/>
    <w:rsid w:val="00F24CB5"/>
    <w:rsid w:val="00F26EEC"/>
    <w:rsid w:val="00F31456"/>
    <w:rsid w:val="00F341D0"/>
    <w:rsid w:val="00F4063A"/>
    <w:rsid w:val="00F41E06"/>
    <w:rsid w:val="00F50B7F"/>
    <w:rsid w:val="00F53183"/>
    <w:rsid w:val="00F56739"/>
    <w:rsid w:val="00F62CF1"/>
    <w:rsid w:val="00F63318"/>
    <w:rsid w:val="00F64880"/>
    <w:rsid w:val="00F67811"/>
    <w:rsid w:val="00F77BE6"/>
    <w:rsid w:val="00F81CE9"/>
    <w:rsid w:val="00F8293B"/>
    <w:rsid w:val="00F844F6"/>
    <w:rsid w:val="00F90057"/>
    <w:rsid w:val="00F9177E"/>
    <w:rsid w:val="00F937CC"/>
    <w:rsid w:val="00F973FE"/>
    <w:rsid w:val="00F97C0F"/>
    <w:rsid w:val="00FA03E1"/>
    <w:rsid w:val="00FA3FEB"/>
    <w:rsid w:val="00FA7F00"/>
    <w:rsid w:val="00FB7201"/>
    <w:rsid w:val="00FB7993"/>
    <w:rsid w:val="00FB7A5A"/>
    <w:rsid w:val="00FD1A95"/>
    <w:rsid w:val="00FD21A5"/>
    <w:rsid w:val="00FD259C"/>
    <w:rsid w:val="00FD6278"/>
    <w:rsid w:val="00FD72B5"/>
    <w:rsid w:val="00FE18AD"/>
    <w:rsid w:val="00FE1E1A"/>
    <w:rsid w:val="00FE77BD"/>
    <w:rsid w:val="00FF06AB"/>
    <w:rsid w:val="00FF22FE"/>
    <w:rsid w:val="00FF5B70"/>
    <w:rsid w:val="00FF5FF3"/>
    <w:rsid w:val="00FF776D"/>
  </w:rsids>
  <m:mathPr>
    <m:mathFont m:val="Latin Modern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B80C33"/>
  <w15:chartTrackingRefBased/>
  <w15:docId w15:val="{C4E189A3-6106-4718-A282-84365EA1C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F Agora Sans Pro" w:eastAsiaTheme="minorHAnsi" w:hAnsi="PF Agora Sans Pro"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017D"/>
  </w:style>
  <w:style w:type="paragraph" w:styleId="1">
    <w:name w:val="heading 1"/>
    <w:basedOn w:val="a"/>
    <w:next w:val="a"/>
    <w:link w:val="1Char"/>
    <w:autoRedefine/>
    <w:uiPriority w:val="9"/>
    <w:qFormat/>
    <w:rsid w:val="008B18EB"/>
    <w:pPr>
      <w:keepNext/>
      <w:keepLines/>
      <w:spacing w:before="240" w:after="0"/>
      <w:outlineLvl w:val="0"/>
    </w:pPr>
    <w:rPr>
      <w:rFonts w:eastAsiaTheme="majorEastAsia" w:cstheme="majorBidi"/>
      <w:color w:val="2F5496" w:themeColor="accent1" w:themeShade="BF"/>
      <w:sz w:val="32"/>
      <w:szCs w:val="32"/>
    </w:rPr>
  </w:style>
  <w:style w:type="paragraph" w:styleId="2">
    <w:name w:val="heading 2"/>
    <w:basedOn w:val="a"/>
    <w:next w:val="a"/>
    <w:link w:val="2Char"/>
    <w:autoRedefine/>
    <w:uiPriority w:val="9"/>
    <w:unhideWhenUsed/>
    <w:qFormat/>
    <w:rsid w:val="00CF0E19"/>
    <w:pPr>
      <w:keepNext/>
      <w:keepLines/>
      <w:numPr>
        <w:numId w:val="2"/>
      </w:numPr>
      <w:spacing w:before="40" w:after="0"/>
      <w:outlineLvl w:val="1"/>
    </w:pPr>
    <w:rPr>
      <w:rFonts w:eastAsiaTheme="majorEastAsia" w:cstheme="majorBidi"/>
      <w:b/>
      <w:bCs/>
      <w:color w:val="002060"/>
      <w:sz w:val="26"/>
      <w:szCs w:val="26"/>
      <w:lang w:val="el-GR"/>
    </w:rPr>
  </w:style>
  <w:style w:type="paragraph" w:styleId="3">
    <w:name w:val="heading 3"/>
    <w:basedOn w:val="2"/>
    <w:next w:val="a"/>
    <w:link w:val="3Char"/>
    <w:uiPriority w:val="9"/>
    <w:unhideWhenUsed/>
    <w:qFormat/>
    <w:rsid w:val="00CF0E19"/>
    <w:pPr>
      <w:numPr>
        <w:ilvl w:val="1"/>
        <w:numId w:val="7"/>
      </w:numPr>
      <w:ind w:left="567" w:hanging="567"/>
      <w:outlineLvl w:val="2"/>
    </w:pPr>
    <w:rPr>
      <w:color w:val="2F5496" w:themeColor="accent1" w:themeShade="B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8B18EB"/>
    <w:rPr>
      <w:rFonts w:ascii="PF Bague Sans Pro" w:eastAsiaTheme="majorEastAsia" w:hAnsi="PF Bague Sans Pro" w:cstheme="majorBidi"/>
      <w:color w:val="2F5496" w:themeColor="accent1" w:themeShade="BF"/>
      <w:sz w:val="32"/>
      <w:szCs w:val="32"/>
    </w:rPr>
  </w:style>
  <w:style w:type="character" w:customStyle="1" w:styleId="2Char">
    <w:name w:val="Επικεφαλίδα 2 Char"/>
    <w:basedOn w:val="a0"/>
    <w:link w:val="2"/>
    <w:uiPriority w:val="9"/>
    <w:rsid w:val="00CF0E19"/>
    <w:rPr>
      <w:rFonts w:eastAsiaTheme="majorEastAsia" w:cstheme="majorBidi"/>
      <w:b/>
      <w:bCs/>
      <w:color w:val="002060"/>
      <w:sz w:val="26"/>
      <w:szCs w:val="26"/>
      <w:lang w:val="el-GR"/>
    </w:rPr>
  </w:style>
  <w:style w:type="paragraph" w:styleId="a3">
    <w:name w:val="Title"/>
    <w:basedOn w:val="a"/>
    <w:next w:val="a"/>
    <w:link w:val="Char"/>
    <w:uiPriority w:val="10"/>
    <w:qFormat/>
    <w:rsid w:val="008B18EB"/>
    <w:pPr>
      <w:spacing w:after="0" w:line="240" w:lineRule="auto"/>
      <w:contextualSpacing/>
    </w:pPr>
    <w:rPr>
      <w:rFonts w:eastAsiaTheme="majorEastAsia" w:cstheme="majorBidi"/>
      <w:spacing w:val="-10"/>
      <w:kern w:val="28"/>
      <w:sz w:val="56"/>
      <w:szCs w:val="56"/>
    </w:rPr>
  </w:style>
  <w:style w:type="character" w:customStyle="1" w:styleId="Char">
    <w:name w:val="Τίτλος Char"/>
    <w:basedOn w:val="a0"/>
    <w:link w:val="a3"/>
    <w:uiPriority w:val="10"/>
    <w:rsid w:val="008B18EB"/>
    <w:rPr>
      <w:rFonts w:ascii="PF Bague Sans Pro" w:eastAsiaTheme="majorEastAsia" w:hAnsi="PF Bague Sans Pro" w:cstheme="majorBidi"/>
      <w:spacing w:val="-10"/>
      <w:kern w:val="28"/>
      <w:sz w:val="56"/>
      <w:szCs w:val="56"/>
    </w:rPr>
  </w:style>
  <w:style w:type="paragraph" w:styleId="a4">
    <w:name w:val="Subtitle"/>
    <w:basedOn w:val="a"/>
    <w:next w:val="a"/>
    <w:link w:val="Char0"/>
    <w:uiPriority w:val="11"/>
    <w:qFormat/>
    <w:rsid w:val="008B18EB"/>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8B18EB"/>
    <w:rPr>
      <w:rFonts w:ascii="PF Bague Sans Pro" w:eastAsiaTheme="minorEastAsia" w:hAnsi="PF Bague Sans Pro"/>
      <w:color w:val="5A5A5A" w:themeColor="text1" w:themeTint="A5"/>
      <w:spacing w:val="15"/>
    </w:rPr>
  </w:style>
  <w:style w:type="character" w:styleId="a5">
    <w:name w:val="Subtle Emphasis"/>
    <w:basedOn w:val="a0"/>
    <w:uiPriority w:val="19"/>
    <w:qFormat/>
    <w:rsid w:val="008B18EB"/>
    <w:rPr>
      <w:rFonts w:ascii="PF Bague Sans Pro" w:hAnsi="PF Bague Sans Pro"/>
      <w:i/>
      <w:iCs/>
      <w:color w:val="404040" w:themeColor="text1" w:themeTint="BF"/>
    </w:rPr>
  </w:style>
  <w:style w:type="character" w:styleId="a6">
    <w:name w:val="Emphasis"/>
    <w:basedOn w:val="a0"/>
    <w:uiPriority w:val="20"/>
    <w:qFormat/>
    <w:rsid w:val="008B18EB"/>
    <w:rPr>
      <w:rFonts w:ascii="PF Bague Sans Pro" w:hAnsi="PF Bague Sans Pro"/>
      <w:i/>
      <w:iCs/>
    </w:rPr>
  </w:style>
  <w:style w:type="character" w:styleId="a7">
    <w:name w:val="Intense Emphasis"/>
    <w:basedOn w:val="a0"/>
    <w:uiPriority w:val="21"/>
    <w:qFormat/>
    <w:rsid w:val="008B18EB"/>
    <w:rPr>
      <w:rFonts w:ascii="PF Bague Sans Pro" w:hAnsi="PF Bague Sans Pro"/>
      <w:i/>
      <w:iCs/>
      <w:color w:val="4472C4" w:themeColor="accent1"/>
    </w:rPr>
  </w:style>
  <w:style w:type="character" w:styleId="a8">
    <w:name w:val="Strong"/>
    <w:basedOn w:val="a0"/>
    <w:uiPriority w:val="22"/>
    <w:qFormat/>
    <w:rsid w:val="008B18EB"/>
    <w:rPr>
      <w:rFonts w:ascii="PF Bague Sans Pro" w:hAnsi="PF Bague Sans Pro"/>
      <w:b/>
      <w:bCs/>
    </w:rPr>
  </w:style>
  <w:style w:type="character" w:styleId="a9">
    <w:name w:val="Subtle Reference"/>
    <w:basedOn w:val="a0"/>
    <w:uiPriority w:val="31"/>
    <w:qFormat/>
    <w:rsid w:val="008B18EB"/>
    <w:rPr>
      <w:rFonts w:ascii="PF Bague Sans Pro" w:hAnsi="PF Bague Sans Pro"/>
      <w:smallCaps/>
      <w:color w:val="5A5A5A" w:themeColor="text1" w:themeTint="A5"/>
    </w:rPr>
  </w:style>
  <w:style w:type="paragraph" w:styleId="aa">
    <w:name w:val="Quote"/>
    <w:basedOn w:val="a"/>
    <w:next w:val="a"/>
    <w:link w:val="Char1"/>
    <w:uiPriority w:val="29"/>
    <w:qFormat/>
    <w:rsid w:val="008B18EB"/>
    <w:pPr>
      <w:spacing w:before="200"/>
      <w:ind w:left="864" w:right="864"/>
      <w:jc w:val="center"/>
    </w:pPr>
    <w:rPr>
      <w:i/>
      <w:iCs/>
      <w:color w:val="404040" w:themeColor="text1" w:themeTint="BF"/>
    </w:rPr>
  </w:style>
  <w:style w:type="character" w:customStyle="1" w:styleId="Char1">
    <w:name w:val="Απόσπασμα Char"/>
    <w:basedOn w:val="a0"/>
    <w:link w:val="aa"/>
    <w:uiPriority w:val="29"/>
    <w:rsid w:val="008B18EB"/>
    <w:rPr>
      <w:rFonts w:ascii="PF Bague Sans Pro" w:hAnsi="PF Bague Sans Pro"/>
      <w:i/>
      <w:iCs/>
      <w:color w:val="404040" w:themeColor="text1" w:themeTint="BF"/>
    </w:rPr>
  </w:style>
  <w:style w:type="paragraph" w:styleId="ab">
    <w:name w:val="Intense Quote"/>
    <w:basedOn w:val="a"/>
    <w:next w:val="a"/>
    <w:link w:val="Char2"/>
    <w:uiPriority w:val="30"/>
    <w:qFormat/>
    <w:rsid w:val="008B18E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2">
    <w:name w:val="Έντονο απόσπ. Char"/>
    <w:basedOn w:val="a0"/>
    <w:link w:val="ab"/>
    <w:uiPriority w:val="30"/>
    <w:rsid w:val="008B18EB"/>
    <w:rPr>
      <w:rFonts w:ascii="PF Bague Sans Pro" w:hAnsi="PF Bague Sans Pro"/>
      <w:i/>
      <w:iCs/>
      <w:color w:val="4472C4" w:themeColor="accent1"/>
    </w:rPr>
  </w:style>
  <w:style w:type="character" w:styleId="ac">
    <w:name w:val="Intense Reference"/>
    <w:basedOn w:val="a0"/>
    <w:uiPriority w:val="32"/>
    <w:qFormat/>
    <w:rsid w:val="008B18EB"/>
    <w:rPr>
      <w:rFonts w:ascii="PF Bague Sans Pro" w:hAnsi="PF Bague Sans Pro"/>
      <w:b/>
      <w:bCs/>
      <w:smallCaps/>
      <w:color w:val="4472C4" w:themeColor="accent1"/>
      <w:spacing w:val="5"/>
    </w:rPr>
  </w:style>
  <w:style w:type="character" w:styleId="ad">
    <w:name w:val="Book Title"/>
    <w:basedOn w:val="a0"/>
    <w:uiPriority w:val="33"/>
    <w:qFormat/>
    <w:rsid w:val="008B18EB"/>
    <w:rPr>
      <w:rFonts w:ascii="PF Bague Sans Pro" w:hAnsi="PF Bague Sans Pro"/>
      <w:b/>
      <w:bCs/>
      <w:i/>
      <w:iCs/>
      <w:spacing w:val="5"/>
    </w:rPr>
  </w:style>
  <w:style w:type="paragraph" w:styleId="ae">
    <w:name w:val="List Paragraph"/>
    <w:basedOn w:val="a"/>
    <w:uiPriority w:val="34"/>
    <w:qFormat/>
    <w:rsid w:val="008B18EB"/>
    <w:pPr>
      <w:ind w:left="720"/>
      <w:contextualSpacing/>
    </w:pPr>
  </w:style>
  <w:style w:type="paragraph" w:styleId="af">
    <w:name w:val="footnote text"/>
    <w:basedOn w:val="a"/>
    <w:link w:val="Char3"/>
    <w:uiPriority w:val="99"/>
    <w:semiHidden/>
    <w:unhideWhenUsed/>
    <w:rsid w:val="004C6E41"/>
    <w:pPr>
      <w:spacing w:after="0" w:line="240" w:lineRule="auto"/>
    </w:pPr>
    <w:rPr>
      <w:sz w:val="20"/>
      <w:szCs w:val="20"/>
    </w:rPr>
  </w:style>
  <w:style w:type="character" w:customStyle="1" w:styleId="Char3">
    <w:name w:val="Κείμενο υποσημείωσης Char"/>
    <w:basedOn w:val="a0"/>
    <w:link w:val="af"/>
    <w:uiPriority w:val="99"/>
    <w:semiHidden/>
    <w:rsid w:val="004C6E41"/>
    <w:rPr>
      <w:sz w:val="20"/>
      <w:szCs w:val="20"/>
    </w:rPr>
  </w:style>
  <w:style w:type="character" w:styleId="af0">
    <w:name w:val="footnote reference"/>
    <w:basedOn w:val="a0"/>
    <w:uiPriority w:val="99"/>
    <w:semiHidden/>
    <w:unhideWhenUsed/>
    <w:rsid w:val="004C6E41"/>
    <w:rPr>
      <w:vertAlign w:val="superscript"/>
    </w:rPr>
  </w:style>
  <w:style w:type="paragraph" w:styleId="af1">
    <w:name w:val="header"/>
    <w:basedOn w:val="a"/>
    <w:link w:val="Char4"/>
    <w:uiPriority w:val="99"/>
    <w:unhideWhenUsed/>
    <w:rsid w:val="00BF5910"/>
    <w:pPr>
      <w:tabs>
        <w:tab w:val="center" w:pos="4320"/>
        <w:tab w:val="right" w:pos="8640"/>
      </w:tabs>
      <w:spacing w:after="0" w:line="240" w:lineRule="auto"/>
    </w:pPr>
  </w:style>
  <w:style w:type="character" w:customStyle="1" w:styleId="Char4">
    <w:name w:val="Κεφαλίδα Char"/>
    <w:basedOn w:val="a0"/>
    <w:link w:val="af1"/>
    <w:uiPriority w:val="99"/>
    <w:rsid w:val="00BF5910"/>
  </w:style>
  <w:style w:type="paragraph" w:styleId="af2">
    <w:name w:val="footer"/>
    <w:basedOn w:val="a"/>
    <w:link w:val="Char5"/>
    <w:uiPriority w:val="99"/>
    <w:unhideWhenUsed/>
    <w:rsid w:val="00BF5910"/>
    <w:pPr>
      <w:tabs>
        <w:tab w:val="center" w:pos="4320"/>
        <w:tab w:val="right" w:pos="8640"/>
      </w:tabs>
      <w:spacing w:after="0" w:line="240" w:lineRule="auto"/>
    </w:pPr>
  </w:style>
  <w:style w:type="character" w:customStyle="1" w:styleId="Char5">
    <w:name w:val="Υποσέλιδο Char"/>
    <w:basedOn w:val="a0"/>
    <w:link w:val="af2"/>
    <w:uiPriority w:val="99"/>
    <w:rsid w:val="00BF5910"/>
  </w:style>
  <w:style w:type="character" w:customStyle="1" w:styleId="3Char">
    <w:name w:val="Επικεφαλίδα 3 Char"/>
    <w:basedOn w:val="a0"/>
    <w:link w:val="3"/>
    <w:uiPriority w:val="9"/>
    <w:rsid w:val="00CF0E19"/>
    <w:rPr>
      <w:rFonts w:eastAsiaTheme="majorEastAsia" w:cstheme="majorBidi"/>
      <w:b/>
      <w:bCs/>
      <w:color w:val="2F5496" w:themeColor="accent1" w:themeShade="BF"/>
      <w:sz w:val="24"/>
      <w:szCs w:val="24"/>
      <w:lang w:val="el-GR"/>
    </w:rPr>
  </w:style>
  <w:style w:type="character" w:styleId="af3">
    <w:name w:val="Placeholder Text"/>
    <w:basedOn w:val="a0"/>
    <w:uiPriority w:val="99"/>
    <w:semiHidden/>
    <w:rsid w:val="00840810"/>
    <w:rPr>
      <w:color w:val="808080"/>
    </w:rPr>
  </w:style>
  <w:style w:type="paragraph" w:styleId="af4">
    <w:name w:val="caption"/>
    <w:basedOn w:val="a"/>
    <w:next w:val="a"/>
    <w:uiPriority w:val="35"/>
    <w:unhideWhenUsed/>
    <w:qFormat/>
    <w:rsid w:val="00F937CC"/>
    <w:pPr>
      <w:spacing w:after="200" w:line="240" w:lineRule="auto"/>
    </w:pPr>
    <w:rPr>
      <w:i/>
      <w:iCs/>
      <w:color w:val="44546A" w:themeColor="text2"/>
      <w:sz w:val="18"/>
      <w:szCs w:val="18"/>
    </w:rPr>
  </w:style>
  <w:style w:type="character" w:customStyle="1" w:styleId="sc161">
    <w:name w:val="sc161"/>
    <w:basedOn w:val="a0"/>
    <w:rsid w:val="00871427"/>
    <w:rPr>
      <w:rFonts w:ascii="Courier New" w:hAnsi="Courier New" w:cs="Courier New" w:hint="default"/>
      <w:color w:val="8000FF"/>
      <w:sz w:val="20"/>
      <w:szCs w:val="20"/>
    </w:rPr>
  </w:style>
  <w:style w:type="character" w:customStyle="1" w:styleId="sc0">
    <w:name w:val="sc0"/>
    <w:basedOn w:val="a0"/>
    <w:rsid w:val="00871427"/>
    <w:rPr>
      <w:rFonts w:ascii="Courier New" w:hAnsi="Courier New" w:cs="Courier New" w:hint="default"/>
      <w:color w:val="000000"/>
      <w:sz w:val="20"/>
      <w:szCs w:val="20"/>
    </w:rPr>
  </w:style>
  <w:style w:type="character" w:customStyle="1" w:styleId="sc11">
    <w:name w:val="sc11"/>
    <w:basedOn w:val="a0"/>
    <w:rsid w:val="00871427"/>
    <w:rPr>
      <w:rFonts w:ascii="Courier New" w:hAnsi="Courier New" w:cs="Courier New" w:hint="default"/>
      <w:color w:val="000000"/>
      <w:sz w:val="20"/>
      <w:szCs w:val="20"/>
    </w:rPr>
  </w:style>
  <w:style w:type="character" w:customStyle="1" w:styleId="sc101">
    <w:name w:val="sc101"/>
    <w:basedOn w:val="a0"/>
    <w:rsid w:val="00871427"/>
    <w:rPr>
      <w:rFonts w:ascii="Courier New" w:hAnsi="Courier New" w:cs="Courier New" w:hint="default"/>
      <w:b/>
      <w:bCs/>
      <w:color w:val="000080"/>
      <w:sz w:val="20"/>
      <w:szCs w:val="20"/>
    </w:rPr>
  </w:style>
  <w:style w:type="character" w:customStyle="1" w:styleId="sc41">
    <w:name w:val="sc41"/>
    <w:basedOn w:val="a0"/>
    <w:rsid w:val="00871427"/>
    <w:rPr>
      <w:rFonts w:ascii="Courier New" w:hAnsi="Courier New" w:cs="Courier New" w:hint="default"/>
      <w:color w:val="FF8000"/>
      <w:sz w:val="20"/>
      <w:szCs w:val="20"/>
    </w:rPr>
  </w:style>
  <w:style w:type="character" w:customStyle="1" w:styleId="sc21">
    <w:name w:val="sc21"/>
    <w:basedOn w:val="a0"/>
    <w:rsid w:val="00871427"/>
    <w:rPr>
      <w:rFonts w:ascii="Courier New" w:hAnsi="Courier New" w:cs="Courier New" w:hint="default"/>
      <w:color w:val="008000"/>
      <w:sz w:val="20"/>
      <w:szCs w:val="20"/>
    </w:rPr>
  </w:style>
  <w:style w:type="character" w:customStyle="1" w:styleId="sc51">
    <w:name w:val="sc51"/>
    <w:basedOn w:val="a0"/>
    <w:rsid w:val="006E6803"/>
    <w:rPr>
      <w:rFonts w:ascii="Courier New" w:hAnsi="Courier New" w:cs="Courier New" w:hint="default"/>
      <w:b/>
      <w:bCs/>
      <w:color w:val="0000FF"/>
      <w:sz w:val="20"/>
      <w:szCs w:val="20"/>
    </w:rPr>
  </w:style>
  <w:style w:type="character" w:customStyle="1" w:styleId="fontstyle01">
    <w:name w:val="fontstyle01"/>
    <w:basedOn w:val="a0"/>
    <w:rsid w:val="00BD49CC"/>
    <w:rPr>
      <w:rFonts w:ascii="Roboto" w:hAnsi="Roboto" w:hint="default"/>
      <w:b w:val="0"/>
      <w:bCs w:val="0"/>
      <w:i w:val="0"/>
      <w:iCs w:val="0"/>
      <w:color w:val="8000FF"/>
      <w:sz w:val="20"/>
      <w:szCs w:val="20"/>
    </w:rPr>
  </w:style>
  <w:style w:type="character" w:customStyle="1" w:styleId="fontstyle21">
    <w:name w:val="fontstyle21"/>
    <w:basedOn w:val="a0"/>
    <w:rsid w:val="00BD49CC"/>
    <w:rPr>
      <w:rFonts w:ascii="Roboto" w:hAnsi="Roboto" w:hint="default"/>
      <w:b/>
      <w:bCs/>
      <w:i w:val="0"/>
      <w:iCs w:val="0"/>
      <w:color w:val="000080"/>
      <w:sz w:val="20"/>
      <w:szCs w:val="20"/>
    </w:rPr>
  </w:style>
  <w:style w:type="character" w:customStyle="1" w:styleId="fontstyle31">
    <w:name w:val="fontstyle31"/>
    <w:basedOn w:val="a0"/>
    <w:rsid w:val="00883623"/>
    <w:rPr>
      <w:rFonts w:ascii="Roboto" w:hAnsi="Roboto" w:hint="default"/>
      <w:b w:val="0"/>
      <w:bCs w:val="0"/>
      <w:i w:val="0"/>
      <w:iCs w:val="0"/>
      <w:color w:val="000000"/>
      <w:sz w:val="20"/>
      <w:szCs w:val="20"/>
    </w:rPr>
  </w:style>
  <w:style w:type="character" w:customStyle="1" w:styleId="fontstyle41">
    <w:name w:val="fontstyle41"/>
    <w:basedOn w:val="a0"/>
    <w:rsid w:val="00883623"/>
    <w:rPr>
      <w:rFonts w:ascii="Roboto" w:hAnsi="Roboto" w:hint="default"/>
      <w:b/>
      <w:bCs/>
      <w:i w:val="0"/>
      <w:iCs w:val="0"/>
      <w:color w:val="000080"/>
      <w:sz w:val="20"/>
      <w:szCs w:val="20"/>
    </w:rPr>
  </w:style>
  <w:style w:type="character" w:customStyle="1" w:styleId="fontstyle51">
    <w:name w:val="fontstyle51"/>
    <w:basedOn w:val="a0"/>
    <w:rsid w:val="00883623"/>
    <w:rPr>
      <w:rFonts w:ascii="Roboto" w:hAnsi="Roboto" w:hint="default"/>
      <w:b w:val="0"/>
      <w:bCs w:val="0"/>
      <w:i/>
      <w:iCs/>
      <w:color w:val="000000"/>
      <w:sz w:val="20"/>
      <w:szCs w:val="20"/>
    </w:rPr>
  </w:style>
  <w:style w:type="character" w:customStyle="1" w:styleId="fontstyle61">
    <w:name w:val="fontstyle61"/>
    <w:basedOn w:val="a0"/>
    <w:rsid w:val="00883623"/>
    <w:rPr>
      <w:rFonts w:ascii="Calibri" w:hAnsi="Calibri" w:cs="Calibri" w:hint="default"/>
      <w:b w:val="0"/>
      <w:bCs w:val="0"/>
      <w:i/>
      <w:iCs/>
      <w:color w:val="4F81BD"/>
      <w:sz w:val="18"/>
      <w:szCs w:val="18"/>
    </w:rPr>
  </w:style>
  <w:style w:type="paragraph" w:styleId="af5">
    <w:name w:val="endnote text"/>
    <w:basedOn w:val="a"/>
    <w:link w:val="Char6"/>
    <w:uiPriority w:val="99"/>
    <w:semiHidden/>
    <w:unhideWhenUsed/>
    <w:rsid w:val="00777CE4"/>
    <w:pPr>
      <w:spacing w:after="0" w:line="240" w:lineRule="auto"/>
    </w:pPr>
    <w:rPr>
      <w:sz w:val="20"/>
      <w:szCs w:val="20"/>
    </w:rPr>
  </w:style>
  <w:style w:type="character" w:customStyle="1" w:styleId="Char6">
    <w:name w:val="Κείμενο σημείωσης τέλους Char"/>
    <w:basedOn w:val="a0"/>
    <w:link w:val="af5"/>
    <w:uiPriority w:val="99"/>
    <w:semiHidden/>
    <w:rsid w:val="00777CE4"/>
    <w:rPr>
      <w:sz w:val="20"/>
      <w:szCs w:val="20"/>
    </w:rPr>
  </w:style>
  <w:style w:type="character" w:styleId="af6">
    <w:name w:val="endnote reference"/>
    <w:basedOn w:val="a0"/>
    <w:uiPriority w:val="99"/>
    <w:semiHidden/>
    <w:unhideWhenUsed/>
    <w:rsid w:val="00777CE4"/>
    <w:rPr>
      <w:vertAlign w:val="superscript"/>
    </w:rPr>
  </w:style>
  <w:style w:type="table" w:styleId="af7">
    <w:name w:val="Table Grid"/>
    <w:basedOn w:val="a1"/>
    <w:uiPriority w:val="39"/>
    <w:rsid w:val="00D94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6854">
      <w:bodyDiv w:val="1"/>
      <w:marLeft w:val="0"/>
      <w:marRight w:val="0"/>
      <w:marTop w:val="0"/>
      <w:marBottom w:val="0"/>
      <w:divBdr>
        <w:top w:val="none" w:sz="0" w:space="0" w:color="auto"/>
        <w:left w:val="none" w:sz="0" w:space="0" w:color="auto"/>
        <w:bottom w:val="none" w:sz="0" w:space="0" w:color="auto"/>
        <w:right w:val="none" w:sz="0" w:space="0" w:color="auto"/>
      </w:divBdr>
      <w:divsChild>
        <w:div w:id="662975298">
          <w:marLeft w:val="0"/>
          <w:marRight w:val="0"/>
          <w:marTop w:val="0"/>
          <w:marBottom w:val="0"/>
          <w:divBdr>
            <w:top w:val="none" w:sz="0" w:space="0" w:color="auto"/>
            <w:left w:val="none" w:sz="0" w:space="0" w:color="auto"/>
            <w:bottom w:val="none" w:sz="0" w:space="0" w:color="auto"/>
            <w:right w:val="none" w:sz="0" w:space="0" w:color="auto"/>
          </w:divBdr>
        </w:div>
      </w:divsChild>
    </w:div>
    <w:div w:id="311182102">
      <w:bodyDiv w:val="1"/>
      <w:marLeft w:val="0"/>
      <w:marRight w:val="0"/>
      <w:marTop w:val="0"/>
      <w:marBottom w:val="0"/>
      <w:divBdr>
        <w:top w:val="none" w:sz="0" w:space="0" w:color="auto"/>
        <w:left w:val="none" w:sz="0" w:space="0" w:color="auto"/>
        <w:bottom w:val="none" w:sz="0" w:space="0" w:color="auto"/>
        <w:right w:val="none" w:sz="0" w:space="0" w:color="auto"/>
      </w:divBdr>
    </w:div>
    <w:div w:id="529295935">
      <w:bodyDiv w:val="1"/>
      <w:marLeft w:val="0"/>
      <w:marRight w:val="0"/>
      <w:marTop w:val="0"/>
      <w:marBottom w:val="0"/>
      <w:divBdr>
        <w:top w:val="none" w:sz="0" w:space="0" w:color="auto"/>
        <w:left w:val="none" w:sz="0" w:space="0" w:color="auto"/>
        <w:bottom w:val="none" w:sz="0" w:space="0" w:color="auto"/>
        <w:right w:val="none" w:sz="0" w:space="0" w:color="auto"/>
      </w:divBdr>
      <w:divsChild>
        <w:div w:id="1719356759">
          <w:marLeft w:val="0"/>
          <w:marRight w:val="0"/>
          <w:marTop w:val="0"/>
          <w:marBottom w:val="0"/>
          <w:divBdr>
            <w:top w:val="none" w:sz="0" w:space="0" w:color="auto"/>
            <w:left w:val="none" w:sz="0" w:space="0" w:color="auto"/>
            <w:bottom w:val="none" w:sz="0" w:space="0" w:color="auto"/>
            <w:right w:val="none" w:sz="0" w:space="0" w:color="auto"/>
          </w:divBdr>
        </w:div>
      </w:divsChild>
    </w:div>
    <w:div w:id="627855028">
      <w:bodyDiv w:val="1"/>
      <w:marLeft w:val="0"/>
      <w:marRight w:val="0"/>
      <w:marTop w:val="0"/>
      <w:marBottom w:val="0"/>
      <w:divBdr>
        <w:top w:val="none" w:sz="0" w:space="0" w:color="auto"/>
        <w:left w:val="none" w:sz="0" w:space="0" w:color="auto"/>
        <w:bottom w:val="none" w:sz="0" w:space="0" w:color="auto"/>
        <w:right w:val="none" w:sz="0" w:space="0" w:color="auto"/>
      </w:divBdr>
      <w:divsChild>
        <w:div w:id="449589165">
          <w:marLeft w:val="0"/>
          <w:marRight w:val="0"/>
          <w:marTop w:val="0"/>
          <w:marBottom w:val="0"/>
          <w:divBdr>
            <w:top w:val="none" w:sz="0" w:space="0" w:color="auto"/>
            <w:left w:val="none" w:sz="0" w:space="0" w:color="auto"/>
            <w:bottom w:val="none" w:sz="0" w:space="0" w:color="auto"/>
            <w:right w:val="none" w:sz="0" w:space="0" w:color="auto"/>
          </w:divBdr>
        </w:div>
      </w:divsChild>
    </w:div>
    <w:div w:id="954750910">
      <w:bodyDiv w:val="1"/>
      <w:marLeft w:val="0"/>
      <w:marRight w:val="0"/>
      <w:marTop w:val="0"/>
      <w:marBottom w:val="0"/>
      <w:divBdr>
        <w:top w:val="none" w:sz="0" w:space="0" w:color="auto"/>
        <w:left w:val="none" w:sz="0" w:space="0" w:color="auto"/>
        <w:bottom w:val="none" w:sz="0" w:space="0" w:color="auto"/>
        <w:right w:val="none" w:sz="0" w:space="0" w:color="auto"/>
      </w:divBdr>
      <w:divsChild>
        <w:div w:id="1171523312">
          <w:marLeft w:val="0"/>
          <w:marRight w:val="0"/>
          <w:marTop w:val="0"/>
          <w:marBottom w:val="0"/>
          <w:divBdr>
            <w:top w:val="none" w:sz="0" w:space="0" w:color="auto"/>
            <w:left w:val="none" w:sz="0" w:space="0" w:color="auto"/>
            <w:bottom w:val="none" w:sz="0" w:space="0" w:color="auto"/>
            <w:right w:val="none" w:sz="0" w:space="0" w:color="auto"/>
          </w:divBdr>
        </w:div>
      </w:divsChild>
    </w:div>
    <w:div w:id="2042898808">
      <w:bodyDiv w:val="1"/>
      <w:marLeft w:val="0"/>
      <w:marRight w:val="0"/>
      <w:marTop w:val="0"/>
      <w:marBottom w:val="0"/>
      <w:divBdr>
        <w:top w:val="none" w:sz="0" w:space="0" w:color="auto"/>
        <w:left w:val="none" w:sz="0" w:space="0" w:color="auto"/>
        <w:bottom w:val="none" w:sz="0" w:space="0" w:color="auto"/>
        <w:right w:val="none" w:sz="0" w:space="0" w:color="auto"/>
      </w:divBdr>
      <w:divsChild>
        <w:div w:id="849369761">
          <w:marLeft w:val="0"/>
          <w:marRight w:val="0"/>
          <w:marTop w:val="0"/>
          <w:marBottom w:val="0"/>
          <w:divBdr>
            <w:top w:val="none" w:sz="0" w:space="0" w:color="auto"/>
            <w:left w:val="none" w:sz="0" w:space="0" w:color="auto"/>
            <w:bottom w:val="none" w:sz="0" w:space="0" w:color="auto"/>
            <w:right w:val="none" w:sz="0" w:space="0" w:color="auto"/>
          </w:divBdr>
        </w:div>
      </w:divsChild>
    </w:div>
    <w:div w:id="2047633048">
      <w:bodyDiv w:val="1"/>
      <w:marLeft w:val="0"/>
      <w:marRight w:val="0"/>
      <w:marTop w:val="0"/>
      <w:marBottom w:val="0"/>
      <w:divBdr>
        <w:top w:val="none" w:sz="0" w:space="0" w:color="auto"/>
        <w:left w:val="none" w:sz="0" w:space="0" w:color="auto"/>
        <w:bottom w:val="none" w:sz="0" w:space="0" w:color="auto"/>
        <w:right w:val="none" w:sz="0" w:space="0" w:color="auto"/>
      </w:divBdr>
      <w:divsChild>
        <w:div w:id="1908689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package" Target="embeddings/Microsoft_Word_Document2.doc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image" Target="media/image8.png"/><Relationship Id="rId25" Type="http://schemas.openxmlformats.org/officeDocument/2006/relationships/package" Target="embeddings/Microsoft_Word_Document4.docx"/><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emf"/><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2.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package" Target="embeddings/Microsoft_Word_Document3.docx"/><Relationship Id="rId28"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package" Target="embeddings/Microsoft_Word_Document1.docx"/><Relationship Id="rId31" Type="http://schemas.openxmlformats.org/officeDocument/2006/relationships/image" Target="media/image15.tm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emf"/><Relationship Id="rId27" Type="http://schemas.openxmlformats.org/officeDocument/2006/relationships/package" Target="embeddings/Microsoft_Word_Document5.docx"/><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hyperlink" Target="https://www.csd.auth.gr/"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lak\Downloads\&#933;&#960;&#959;&#955;&#959;&#947;&#953;&#963;&#964;&#953;&#954;&#972;%20&#966;&#973;&#955;&#955;&#959;%20&#967;&#969;&#961;&#943;&#962;%20&#964;&#943;&#964;&#955;&#959;%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manualLayout>
          <c:layoutTarget val="inner"/>
          <c:xMode val="edge"/>
          <c:yMode val="edge"/>
          <c:x val="0.13255809638092175"/>
          <c:y val="5.876068376068376E-2"/>
          <c:w val="0.83287788162379151"/>
          <c:h val="0.67092292549969712"/>
        </c:manualLayout>
      </c:layout>
      <c:bar3DChart>
        <c:barDir val="col"/>
        <c:grouping val="clustered"/>
        <c:varyColors val="1"/>
        <c:ser>
          <c:idx val="0"/>
          <c:order val="0"/>
          <c:tx>
            <c:strRef>
              <c:f>Φύλλο1!$B$4</c:f>
              <c:strCache>
                <c:ptCount val="1"/>
                <c:pt idx="0">
                  <c:v>1000</c:v>
                </c:pt>
              </c:strCache>
            </c:strRef>
          </c:tx>
          <c:spPr>
            <a:solidFill>
              <a:srgbClr val="4285F4"/>
            </a:solidFill>
            <a:ln cmpd="sng">
              <a:solidFill>
                <a:srgbClr val="000000"/>
              </a:solidFill>
            </a:ln>
          </c:spPr>
          <c:invertIfNegative val="1"/>
          <c:cat>
            <c:strRef>
              <c:f>Φύλλο1!$C$3:$G$3</c:f>
              <c:strCache>
                <c:ptCount val="4"/>
                <c:pt idx="0">
                  <c:v>Ordered Array</c:v>
                </c:pt>
                <c:pt idx="1">
                  <c:v>Binary Tree</c:v>
                </c:pt>
                <c:pt idx="2">
                  <c:v>AVL Tree</c:v>
                </c:pt>
                <c:pt idx="3">
                  <c:v>Hash Table</c:v>
                </c:pt>
              </c:strCache>
            </c:strRef>
          </c:cat>
          <c:val>
            <c:numRef>
              <c:f>Φύλλο1!$C$4:$G$4</c:f>
              <c:numCache>
                <c:formatCode>General</c:formatCode>
                <c:ptCount val="4"/>
                <c:pt idx="0">
                  <c:v>0.30030000000000001</c:v>
                </c:pt>
                <c:pt idx="1">
                  <c:v>0.49959999999999999</c:v>
                </c:pt>
                <c:pt idx="2">
                  <c:v>0</c:v>
                </c:pt>
                <c:pt idx="3">
                  <c:v>0</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0-6DAC-49AA-BEFC-BED7F3EBE011}"/>
            </c:ext>
          </c:extLst>
        </c:ser>
        <c:ser>
          <c:idx val="1"/>
          <c:order val="1"/>
          <c:tx>
            <c:strRef>
              <c:f>Φύλλο1!$B$5</c:f>
              <c:strCache>
                <c:ptCount val="1"/>
                <c:pt idx="0">
                  <c:v>3000</c:v>
                </c:pt>
              </c:strCache>
            </c:strRef>
          </c:tx>
          <c:spPr>
            <a:solidFill>
              <a:srgbClr val="EA4335"/>
            </a:solidFill>
            <a:ln cmpd="sng">
              <a:solidFill>
                <a:srgbClr val="000000"/>
              </a:solidFill>
            </a:ln>
          </c:spPr>
          <c:invertIfNegative val="1"/>
          <c:cat>
            <c:strRef>
              <c:f>Φύλλο1!$C$3:$G$3</c:f>
              <c:strCache>
                <c:ptCount val="4"/>
                <c:pt idx="0">
                  <c:v>Ordered Array</c:v>
                </c:pt>
                <c:pt idx="1">
                  <c:v>Binary Tree</c:v>
                </c:pt>
                <c:pt idx="2">
                  <c:v>AVL Tree</c:v>
                </c:pt>
                <c:pt idx="3">
                  <c:v>Hash Table</c:v>
                </c:pt>
              </c:strCache>
            </c:strRef>
          </c:cat>
          <c:val>
            <c:numRef>
              <c:f>Φύλλο1!$C$5:$G$5</c:f>
              <c:numCache>
                <c:formatCode>General</c:formatCode>
                <c:ptCount val="4"/>
                <c:pt idx="0">
                  <c:v>0.49990000000000001</c:v>
                </c:pt>
                <c:pt idx="1">
                  <c:v>0.99080000000000001</c:v>
                </c:pt>
                <c:pt idx="2">
                  <c:v>0.49930000000000002</c:v>
                </c:pt>
                <c:pt idx="3">
                  <c:v>0.50049999999999994</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1-6DAC-49AA-BEFC-BED7F3EBE011}"/>
            </c:ext>
          </c:extLst>
        </c:ser>
        <c:ser>
          <c:idx val="2"/>
          <c:order val="2"/>
          <c:tx>
            <c:strRef>
              <c:f>Φύλλο1!$B$6</c:f>
              <c:strCache>
                <c:ptCount val="1"/>
                <c:pt idx="0">
                  <c:v>5000</c:v>
                </c:pt>
              </c:strCache>
            </c:strRef>
          </c:tx>
          <c:spPr>
            <a:solidFill>
              <a:srgbClr val="FBBC04"/>
            </a:solidFill>
            <a:ln cmpd="sng">
              <a:solidFill>
                <a:srgbClr val="000000"/>
              </a:solidFill>
            </a:ln>
          </c:spPr>
          <c:invertIfNegative val="1"/>
          <c:cat>
            <c:strRef>
              <c:f>Φύλλο1!$C$3:$G$3</c:f>
              <c:strCache>
                <c:ptCount val="4"/>
                <c:pt idx="0">
                  <c:v>Ordered Array</c:v>
                </c:pt>
                <c:pt idx="1">
                  <c:v>Binary Tree</c:v>
                </c:pt>
                <c:pt idx="2">
                  <c:v>AVL Tree</c:v>
                </c:pt>
                <c:pt idx="3">
                  <c:v>Hash Table</c:v>
                </c:pt>
              </c:strCache>
            </c:strRef>
          </c:cat>
          <c:val>
            <c:numRef>
              <c:f>Φύλλο1!$C$6:$G$6</c:f>
              <c:numCache>
                <c:formatCode>General</c:formatCode>
                <c:ptCount val="4"/>
                <c:pt idx="0">
                  <c:v>0.99880000000000002</c:v>
                </c:pt>
                <c:pt idx="1">
                  <c:v>0.99990000000000001</c:v>
                </c:pt>
                <c:pt idx="2">
                  <c:v>1.5</c:v>
                </c:pt>
                <c:pt idx="3">
                  <c:v>0.56000000000000005</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2-6DAC-49AA-BEFC-BED7F3EBE011}"/>
            </c:ext>
          </c:extLst>
        </c:ser>
        <c:ser>
          <c:idx val="4"/>
          <c:order val="4"/>
          <c:tx>
            <c:strRef>
              <c:f>Φύλλο1!$B$7</c:f>
              <c:strCache>
                <c:ptCount val="1"/>
                <c:pt idx="0">
                  <c:v>10000</c:v>
                </c:pt>
              </c:strCache>
            </c:strRef>
          </c:tx>
          <c:spPr>
            <a:solidFill>
              <a:srgbClr val="FF6D01"/>
            </a:solidFill>
            <a:ln cmpd="sng">
              <a:solidFill>
                <a:srgbClr val="000000"/>
              </a:solidFill>
            </a:ln>
          </c:spPr>
          <c:invertIfNegative val="1"/>
          <c:cat>
            <c:strRef>
              <c:f>Φύλλο1!$C$3:$G$3</c:f>
              <c:strCache>
                <c:ptCount val="4"/>
                <c:pt idx="0">
                  <c:v>Ordered Array</c:v>
                </c:pt>
                <c:pt idx="1">
                  <c:v>Binary Tree</c:v>
                </c:pt>
                <c:pt idx="2">
                  <c:v>AVL Tree</c:v>
                </c:pt>
                <c:pt idx="3">
                  <c:v>Hash Table</c:v>
                </c:pt>
              </c:strCache>
            </c:strRef>
          </c:cat>
          <c:val>
            <c:numRef>
              <c:f>Φύλλο1!$C$7:$G$7</c:f>
              <c:numCache>
                <c:formatCode>General</c:formatCode>
                <c:ptCount val="4"/>
                <c:pt idx="0">
                  <c:v>1.9993000000000001</c:v>
                </c:pt>
                <c:pt idx="1">
                  <c:v>1.9996</c:v>
                </c:pt>
                <c:pt idx="2">
                  <c:v>1.9656</c:v>
                </c:pt>
                <c:pt idx="3">
                  <c:v>1.0008999999999999</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3-6DAC-49AA-BEFC-BED7F3EBE011}"/>
            </c:ext>
          </c:extLst>
        </c:ser>
        <c:ser>
          <c:idx val="5"/>
          <c:order val="5"/>
          <c:tx>
            <c:strRef>
              <c:f>Φύλλο1!$B$8</c:f>
              <c:strCache>
                <c:ptCount val="1"/>
                <c:pt idx="0">
                  <c:v>15000</c:v>
                </c:pt>
              </c:strCache>
            </c:strRef>
          </c:tx>
          <c:spPr>
            <a:ln>
              <a:solidFill>
                <a:sysClr val="windowText" lastClr="000000"/>
              </a:solidFill>
            </a:ln>
          </c:spPr>
          <c:invertIfNegative val="0"/>
          <c:val>
            <c:numRef>
              <c:f>Φύλλο1!$D$8:$G$8</c:f>
              <c:numCache>
                <c:formatCode>General</c:formatCode>
                <c:ptCount val="4"/>
                <c:pt idx="0">
                  <c:v>2.4994999999999998</c:v>
                </c:pt>
                <c:pt idx="1">
                  <c:v>2.9683999999999999</c:v>
                </c:pt>
                <c:pt idx="2">
                  <c:v>2.4982000000000002</c:v>
                </c:pt>
                <c:pt idx="3">
                  <c:v>1.4986999999999999</c:v>
                </c:pt>
              </c:numCache>
            </c:numRef>
          </c:val>
          <c:extLst>
            <c:ext xmlns:c16="http://schemas.microsoft.com/office/drawing/2014/chart" uri="{C3380CC4-5D6E-409C-BE32-E72D297353CC}">
              <c16:uniqueId val="{00000004-6DAC-49AA-BEFC-BED7F3EBE011}"/>
            </c:ext>
          </c:extLst>
        </c:ser>
        <c:dLbls>
          <c:showLegendKey val="0"/>
          <c:showVal val="0"/>
          <c:showCatName val="0"/>
          <c:showSerName val="0"/>
          <c:showPercent val="0"/>
          <c:showBubbleSize val="0"/>
        </c:dLbls>
        <c:gapWidth val="150"/>
        <c:shape val="box"/>
        <c:axId val="1298085570"/>
        <c:axId val="1541730378"/>
        <c:axId val="0"/>
        <c:extLst>
          <c:ext xmlns:c15="http://schemas.microsoft.com/office/drawing/2012/chart" uri="{02D57815-91ED-43cb-92C2-25804820EDAC}">
            <c15:filteredBarSeries>
              <c15:ser>
                <c:idx val="3"/>
                <c:order val="3"/>
                <c:tx>
                  <c:strRef>
                    <c:extLst>
                      <c:ext uri="{02D57815-91ED-43cb-92C2-25804820EDAC}">
                        <c15:formulaRef>
                          <c15:sqref>Φύλλο1!#REF!</c15:sqref>
                        </c15:formulaRef>
                      </c:ext>
                    </c:extLst>
                    <c:strCache>
                      <c:ptCount val="1"/>
                      <c:pt idx="0">
                        <c:v>#REF!</c:v>
                      </c:pt>
                    </c:strCache>
                  </c:strRef>
                </c:tx>
                <c:spPr>
                  <a:solidFill>
                    <a:srgbClr val="34A853"/>
                  </a:solidFill>
                  <a:ln cmpd="sng">
                    <a:solidFill>
                      <a:srgbClr val="000000"/>
                    </a:solidFill>
                  </a:ln>
                </c:spPr>
                <c:invertIfNegative val="1"/>
                <c:cat>
                  <c:strRef>
                    <c:extLst>
                      <c:ext uri="{02D57815-91ED-43cb-92C2-25804820EDAC}">
                        <c15:formulaRef>
                          <c15:sqref>Φύλλο1!$C$3:$G$3</c15:sqref>
                        </c15:formulaRef>
                      </c:ext>
                    </c:extLst>
                    <c:strCache>
                      <c:ptCount val="4"/>
                      <c:pt idx="0">
                        <c:v>Ordered Array</c:v>
                      </c:pt>
                      <c:pt idx="1">
                        <c:v>Binary Tree</c:v>
                      </c:pt>
                      <c:pt idx="2">
                        <c:v>AVL Tree</c:v>
                      </c:pt>
                      <c:pt idx="3">
                        <c:v>Hash Table</c:v>
                      </c:pt>
                    </c:strCache>
                  </c:strRef>
                </c:cat>
                <c:val>
                  <c:numRef>
                    <c:extLst>
                      <c:ext uri="{02D57815-91ED-43cb-92C2-25804820EDAC}">
                        <c15:formulaRef>
                          <c15:sqref>Φύλλο1!#REF!</c15:sqref>
                        </c15:formulaRef>
                      </c:ext>
                    </c:extLst>
                    <c:numCache>
                      <c:formatCode>General</c:formatCode>
                      <c:ptCount val="1"/>
                      <c:pt idx="0">
                        <c:v>1</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5-6DAC-49AA-BEFC-BED7F3EBE011}"/>
                  </c:ext>
                </c:extLst>
              </c15:ser>
            </c15:filteredBarSeries>
          </c:ext>
        </c:extLst>
      </c:bar3DChart>
      <c:catAx>
        <c:axId val="1298085570"/>
        <c:scaling>
          <c:orientation val="minMax"/>
        </c:scaling>
        <c:delete val="0"/>
        <c:axPos val="b"/>
        <c:title>
          <c:tx>
            <c:rich>
              <a:bodyPr/>
              <a:lstStyle/>
              <a:p>
                <a:pPr>
                  <a:defRPr/>
                </a:pPr>
                <a:r>
                  <a:rPr lang="en-US"/>
                  <a:t>Q</a:t>
                </a:r>
              </a:p>
            </c:rich>
          </c:tx>
          <c:overlay val="0"/>
        </c:title>
        <c:numFmt formatCode="General" sourceLinked="1"/>
        <c:majorTickMark val="none"/>
        <c:minorTickMark val="none"/>
        <c:tickLblPos val="nextTo"/>
        <c:crossAx val="1541730378"/>
        <c:crosses val="autoZero"/>
        <c:auto val="1"/>
        <c:lblAlgn val="ctr"/>
        <c:lblOffset val="100"/>
        <c:noMultiLvlLbl val="1"/>
      </c:catAx>
      <c:valAx>
        <c:axId val="1541730378"/>
        <c:scaling>
          <c:orientation val="minMax"/>
          <c:max val="3"/>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a:defRPr/>
                </a:pPr>
                <a:endParaRPr lang="en-US"/>
              </a:p>
            </c:rich>
          </c:tx>
          <c:overlay val="0"/>
        </c:title>
        <c:numFmt formatCode="0" sourceLinked="0"/>
        <c:majorTickMark val="none"/>
        <c:minorTickMark val="none"/>
        <c:tickLblPos val="nextTo"/>
        <c:spPr>
          <a:ln/>
        </c:spPr>
        <c:crossAx val="1298085570"/>
        <c:crosses val="autoZero"/>
        <c:crossBetween val="between"/>
        <c:majorUnit val="1"/>
      </c:valAx>
    </c:plotArea>
    <c:plotVisOnly val="1"/>
    <c:dispBlanksAs val="zero"/>
    <c:showDLblsOverMax val="1"/>
  </c:chart>
  <c:spPr>
    <a:ln>
      <a:noFill/>
    </a:ln>
  </c:spPr>
  <c:txPr>
    <a:bodyPr/>
    <a:lstStyle/>
    <a:p>
      <a:pPr>
        <a:defRPr>
          <a:latin typeface="PF Agora Sans Pro" panose="02000500000000020004" pitchFamily="2" charset="0"/>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floor>
    <c:sideWall>
      <c:thickness val="0"/>
    </c:sideWall>
    <c:backWall>
      <c:thickness val="0"/>
    </c:backWall>
    <c:plotArea>
      <c:layout>
        <c:manualLayout>
          <c:layoutTarget val="inner"/>
          <c:xMode val="edge"/>
          <c:yMode val="edge"/>
          <c:x val="0.20469943935388193"/>
          <c:y val="5.861977084998668E-2"/>
          <c:w val="0.73101943786917356"/>
          <c:h val="0.69835742954193081"/>
        </c:manualLayout>
      </c:layout>
      <c:bar3DChart>
        <c:barDir val="col"/>
        <c:grouping val="clustered"/>
        <c:varyColors val="1"/>
        <c:ser>
          <c:idx val="0"/>
          <c:order val="0"/>
          <c:tx>
            <c:strRef>
              <c:f>'[Υπολογιστικό φύλλο χωρίς τίτλο (1).xlsx]Φύλλο2'!$B$4</c:f>
              <c:strCache>
                <c:ptCount val="1"/>
                <c:pt idx="0">
                  <c:v>1000</c:v>
                </c:pt>
              </c:strCache>
            </c:strRef>
          </c:tx>
          <c:spPr>
            <a:solidFill>
              <a:srgbClr val="4285F4"/>
            </a:solidFill>
            <a:ln cmpd="sng">
              <a:solidFill>
                <a:srgbClr val="000000"/>
              </a:solidFill>
            </a:ln>
          </c:spPr>
          <c:invertIfNegative val="1"/>
          <c:cat>
            <c:strRef>
              <c:f>'[Υπολογιστικό φύλλο χωρίς τίτλο (1).xlsx]Φύλλο2'!$C$3:$G$3</c:f>
              <c:strCache>
                <c:ptCount val="1"/>
                <c:pt idx="0">
                  <c:v>Unordered Array</c:v>
                </c:pt>
              </c:strCache>
            </c:strRef>
          </c:cat>
          <c:val>
            <c:numRef>
              <c:f>'[Υπολογιστικό φύλλο χωρίς τίτλο (1).xlsx]Φύλλο2'!$C$4:$G$4</c:f>
              <c:numCache>
                <c:formatCode>General</c:formatCode>
                <c:ptCount val="1"/>
                <c:pt idx="0">
                  <c:v>4.5525000000000002</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0-9686-4CCB-9DC1-3444E621A635}"/>
            </c:ext>
          </c:extLst>
        </c:ser>
        <c:ser>
          <c:idx val="1"/>
          <c:order val="1"/>
          <c:tx>
            <c:strRef>
              <c:f>'[Υπολογιστικό φύλλο χωρίς τίτλο (1).xlsx]Φύλλο2'!$B$5</c:f>
              <c:strCache>
                <c:ptCount val="1"/>
                <c:pt idx="0">
                  <c:v>3000</c:v>
                </c:pt>
              </c:strCache>
            </c:strRef>
          </c:tx>
          <c:spPr>
            <a:solidFill>
              <a:srgbClr val="EA4335"/>
            </a:solidFill>
            <a:ln cmpd="sng">
              <a:solidFill>
                <a:srgbClr val="000000"/>
              </a:solidFill>
            </a:ln>
          </c:spPr>
          <c:invertIfNegative val="1"/>
          <c:cat>
            <c:strRef>
              <c:f>'[Υπολογιστικό φύλλο χωρίς τίτλο (1).xlsx]Φύλλο2'!$C$3:$G$3</c:f>
              <c:strCache>
                <c:ptCount val="1"/>
                <c:pt idx="0">
                  <c:v>Unordered Array</c:v>
                </c:pt>
              </c:strCache>
            </c:strRef>
          </c:cat>
          <c:val>
            <c:numRef>
              <c:f>'[Υπολογιστικό φύλλο χωρίς τίτλο (1).xlsx]Φύλλο2'!$C$5:$G$5</c:f>
              <c:numCache>
                <c:formatCode>General</c:formatCode>
                <c:ptCount val="1"/>
                <c:pt idx="0">
                  <c:v>12.464399999999999</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1-9686-4CCB-9DC1-3444E621A635}"/>
            </c:ext>
          </c:extLst>
        </c:ser>
        <c:ser>
          <c:idx val="2"/>
          <c:order val="2"/>
          <c:tx>
            <c:strRef>
              <c:f>'[Υπολογιστικό φύλλο χωρίς τίτλο (1).xlsx]Φύλλο2'!$B$6</c:f>
              <c:strCache>
                <c:ptCount val="1"/>
                <c:pt idx="0">
                  <c:v>5000</c:v>
                </c:pt>
              </c:strCache>
            </c:strRef>
          </c:tx>
          <c:spPr>
            <a:solidFill>
              <a:srgbClr val="FBBC04"/>
            </a:solidFill>
            <a:ln cmpd="sng">
              <a:solidFill>
                <a:srgbClr val="000000"/>
              </a:solidFill>
            </a:ln>
          </c:spPr>
          <c:invertIfNegative val="1"/>
          <c:cat>
            <c:strRef>
              <c:f>'[Υπολογιστικό φύλλο χωρίς τίτλο (1).xlsx]Φύλλο2'!$C$3:$G$3</c:f>
              <c:strCache>
                <c:ptCount val="1"/>
                <c:pt idx="0">
                  <c:v>Unordered Array</c:v>
                </c:pt>
              </c:strCache>
            </c:strRef>
          </c:cat>
          <c:val>
            <c:numRef>
              <c:f>'[Υπολογιστικό φύλλο χωρίς τίτλο (1).xlsx]Φύλλο2'!$C$6:$G$6</c:f>
              <c:numCache>
                <c:formatCode>General</c:formatCode>
                <c:ptCount val="1"/>
                <c:pt idx="0">
                  <c:v>19.002600000000001</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2-9686-4CCB-9DC1-3444E621A635}"/>
            </c:ext>
          </c:extLst>
        </c:ser>
        <c:ser>
          <c:idx val="3"/>
          <c:order val="3"/>
          <c:tx>
            <c:strRef>
              <c:f>'[Υπολογιστικό φύλλο χωρίς τίτλο (1).xlsx]Φύλλο2'!$B$7</c:f>
              <c:strCache>
                <c:ptCount val="1"/>
                <c:pt idx="0">
                  <c:v>10000</c:v>
                </c:pt>
              </c:strCache>
            </c:strRef>
          </c:tx>
          <c:spPr>
            <a:solidFill>
              <a:srgbClr val="34A853"/>
            </a:solidFill>
            <a:ln cmpd="sng">
              <a:solidFill>
                <a:srgbClr val="000000"/>
              </a:solidFill>
            </a:ln>
          </c:spPr>
          <c:invertIfNegative val="1"/>
          <c:cat>
            <c:strRef>
              <c:f>'[Υπολογιστικό φύλλο χωρίς τίτλο (1).xlsx]Φύλλο2'!$C$3:$G$3</c:f>
              <c:strCache>
                <c:ptCount val="1"/>
                <c:pt idx="0">
                  <c:v>Unordered Array</c:v>
                </c:pt>
              </c:strCache>
            </c:strRef>
          </c:cat>
          <c:val>
            <c:numRef>
              <c:f>'[Υπολογιστικό φύλλο χωρίς τίτλο (1).xlsx]Φύλλο2'!$C$7:$G$7</c:f>
              <c:numCache>
                <c:formatCode>General</c:formatCode>
                <c:ptCount val="1"/>
                <c:pt idx="0">
                  <c:v>42.5122</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3-9686-4CCB-9DC1-3444E621A635}"/>
            </c:ext>
          </c:extLst>
        </c:ser>
        <c:ser>
          <c:idx val="4"/>
          <c:order val="4"/>
          <c:tx>
            <c:strRef>
              <c:f>'[Υπολογιστικό φύλλο χωρίς τίτλο (1).xlsx]Φύλλο2'!$B$8</c:f>
              <c:strCache>
                <c:ptCount val="1"/>
                <c:pt idx="0">
                  <c:v>15000</c:v>
                </c:pt>
              </c:strCache>
            </c:strRef>
          </c:tx>
          <c:spPr>
            <a:solidFill>
              <a:srgbClr val="FF6D01"/>
            </a:solidFill>
            <a:ln cmpd="sng">
              <a:solidFill>
                <a:srgbClr val="000000"/>
              </a:solidFill>
            </a:ln>
          </c:spPr>
          <c:invertIfNegative val="1"/>
          <c:cat>
            <c:strRef>
              <c:f>'[Υπολογιστικό φύλλο χωρίς τίτλο (1).xlsx]Φύλλο2'!$C$3:$G$3</c:f>
              <c:strCache>
                <c:ptCount val="1"/>
                <c:pt idx="0">
                  <c:v>Unordered Array</c:v>
                </c:pt>
              </c:strCache>
            </c:strRef>
          </c:cat>
          <c:val>
            <c:numRef>
              <c:f>'[Υπολογιστικό φύλλο χωρίς τίτλο (1).xlsx]Φύλλο2'!$C$8:$G$8</c:f>
              <c:numCache>
                <c:formatCode>General</c:formatCode>
                <c:ptCount val="1"/>
                <c:pt idx="0">
                  <c:v>54.998699999999999</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4-9686-4CCB-9DC1-3444E621A635}"/>
            </c:ext>
          </c:extLst>
        </c:ser>
        <c:dLbls>
          <c:showLegendKey val="0"/>
          <c:showVal val="0"/>
          <c:showCatName val="0"/>
          <c:showSerName val="0"/>
          <c:showPercent val="0"/>
          <c:showBubbleSize val="0"/>
        </c:dLbls>
        <c:gapWidth val="150"/>
        <c:shape val="box"/>
        <c:axId val="1549109684"/>
        <c:axId val="1919230351"/>
        <c:axId val="0"/>
      </c:bar3DChart>
      <c:catAx>
        <c:axId val="1549109684"/>
        <c:scaling>
          <c:orientation val="minMax"/>
        </c:scaling>
        <c:delete val="0"/>
        <c:axPos val="b"/>
        <c:title>
          <c:tx>
            <c:rich>
              <a:bodyPr/>
              <a:lstStyle/>
              <a:p>
                <a:pPr>
                  <a:defRPr/>
                </a:pPr>
                <a:r>
                  <a:rPr lang="en-US"/>
                  <a:t>Q</a:t>
                </a:r>
              </a:p>
            </c:rich>
          </c:tx>
          <c:layout>
            <c:manualLayout>
              <c:xMode val="edge"/>
              <c:yMode val="edge"/>
              <c:x val="0.51009146140854955"/>
              <c:y val="0.89060636005631166"/>
            </c:manualLayout>
          </c:layout>
          <c:overlay val="0"/>
        </c:title>
        <c:numFmt formatCode="General" sourceLinked="1"/>
        <c:majorTickMark val="none"/>
        <c:minorTickMark val="none"/>
        <c:tickLblPos val="nextTo"/>
        <c:crossAx val="1919230351"/>
        <c:crosses val="autoZero"/>
        <c:auto val="1"/>
        <c:lblAlgn val="ctr"/>
        <c:lblOffset val="100"/>
        <c:noMultiLvlLbl val="1"/>
      </c:catAx>
      <c:valAx>
        <c:axId val="1919230351"/>
        <c:scaling>
          <c:orientation val="minMax"/>
          <c:min val="0"/>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a:defRPr/>
                </a:pPr>
                <a:endParaRPr lang="en-US"/>
              </a:p>
            </c:rich>
          </c:tx>
          <c:overlay val="0"/>
        </c:title>
        <c:numFmt formatCode="General" sourceLinked="1"/>
        <c:majorTickMark val="none"/>
        <c:minorTickMark val="none"/>
        <c:tickLblPos val="nextTo"/>
        <c:spPr>
          <a:ln/>
        </c:spPr>
        <c:crossAx val="1549109684"/>
        <c:crosses val="autoZero"/>
        <c:crossBetween val="between"/>
      </c:valAx>
    </c:plotArea>
    <c:plotVisOnly val="1"/>
    <c:dispBlanksAs val="zero"/>
    <c:showDLblsOverMax val="1"/>
  </c:chart>
  <c:spPr>
    <a:ln>
      <a:noFill/>
    </a:ln>
  </c:spPr>
  <c:txPr>
    <a:bodyPr/>
    <a:lstStyle/>
    <a:p>
      <a:pPr>
        <a:defRPr>
          <a:latin typeface="PF Agora Sans Pro" panose="02000500000000020004" pitchFamily="2"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C3F22-528D-4253-AEF5-67369B936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14</Pages>
  <Words>5461</Words>
  <Characters>31131</Characters>
  <Application>Microsoft Office Word</Application>
  <DocSecurity>0</DocSecurity>
  <Lines>259</Lines>
  <Paragraphs>73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Balaktsis;Neron Michail Panagiotopoulos</dc:creator>
  <cp:keywords/>
  <dc:description/>
  <cp:lastModifiedBy>Christos Balaktsis</cp:lastModifiedBy>
  <cp:revision>898</cp:revision>
  <cp:lastPrinted>2021-06-14T15:04:00Z</cp:lastPrinted>
  <dcterms:created xsi:type="dcterms:W3CDTF">2021-03-29T08:49:00Z</dcterms:created>
  <dcterms:modified xsi:type="dcterms:W3CDTF">2021-06-15T13:06:00Z</dcterms:modified>
  <cp:contentStatus>Final</cp:contentStatus>
</cp:coreProperties>
</file>