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92" w:type="pct"/>
        <w:tblCellSpacing w:w="0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9"/>
      </w:tblGrid>
      <w:tr w:rsidR="00732A4B" w:rsidRPr="00732A4B" w:rsidTr="00732A4B">
        <w:trPr>
          <w:tblCellSpacing w:w="0" w:type="dxa"/>
        </w:trPr>
        <w:tc>
          <w:tcPr>
            <w:tcW w:w="5000" w:type="pct"/>
            <w:shd w:val="clear" w:color="auto" w:fill="auto"/>
            <w:hideMark/>
          </w:tcPr>
          <w:p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Course Registration System</w:t>
            </w: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Case Specification</w:t>
            </w: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732A4B" w:rsidRPr="00732A4B" w:rsidRDefault="00C54235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1.1</w:t>
            </w:r>
            <w:r w:rsidR="00CF2B3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32A4B" w:rsidRPr="00732A4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Login Use-Case</w:t>
            </w: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Version: Draft</w:t>
            </w: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Revision History</w:t>
            </w:r>
          </w:p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1113"/>
              <w:gridCol w:w="3925"/>
              <w:gridCol w:w="2341"/>
            </w:tblGrid>
            <w:tr w:rsidR="00732A4B" w:rsidRPr="00732A4B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Version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Author</w:t>
                  </w:r>
                </w:p>
              </w:tc>
            </w:tr>
            <w:tr w:rsidR="00732A4B" w:rsidRPr="00732A4B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sz w:val="20"/>
                      <w:szCs w:val="20"/>
                    </w:rPr>
                    <w:t>21/Dec/98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sz w:val="20"/>
                      <w:szCs w:val="20"/>
                    </w:rPr>
                    <w:t>Draft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sz w:val="20"/>
                      <w:szCs w:val="20"/>
                    </w:rPr>
                    <w:t>Draft Version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32A4B">
                    <w:rPr>
                      <w:rFonts w:ascii="Arial" w:eastAsia="Times New Roman" w:hAnsi="Arial" w:cs="Arial"/>
                      <w:sz w:val="20"/>
                      <w:szCs w:val="20"/>
                    </w:rPr>
                    <w:t>S. Gamble</w:t>
                  </w:r>
                </w:p>
              </w:tc>
            </w:tr>
            <w:tr w:rsidR="00732A4B" w:rsidRPr="00732A4B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32A4B" w:rsidRPr="00732A4B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32A4B" w:rsidRPr="00732A4B">
              <w:trPr>
                <w:tblCellSpacing w:w="7" w:type="dxa"/>
              </w:trPr>
              <w:tc>
                <w:tcPr>
                  <w:tcW w:w="2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732A4B" w:rsidRPr="00732A4B" w:rsidRDefault="00732A4B" w:rsidP="00732A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32A4B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732A4B" w:rsidRPr="00732A4B" w:rsidRDefault="00732A4B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 of Contents</w:t>
            </w:r>
          </w:p>
          <w:p w:rsidR="00732A4B" w:rsidRPr="00732A4B" w:rsidRDefault="00F41085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6" w:anchor="_Toc449495803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Brief Description</w:t>
              </w:r>
            </w:hyperlink>
          </w:p>
          <w:p w:rsidR="00732A4B" w:rsidRPr="00732A4B" w:rsidRDefault="00F41085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7" w:anchor="_Toc449495804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Flow of Events</w:t>
              </w:r>
            </w:hyperlink>
          </w:p>
          <w:p w:rsidR="00732A4B" w:rsidRPr="00732A4B" w:rsidRDefault="00732A4B" w:rsidP="00732A4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2.1   </w:t>
            </w:r>
            <w:r w:rsidRPr="00732A4B">
              <w:rPr>
                <w:rFonts w:ascii="Arial" w:eastAsia="Times New Roman" w:hAnsi="Arial" w:cs="Arial"/>
                <w:sz w:val="20"/>
              </w:rPr>
              <w:t> </w:t>
            </w:r>
            <w:hyperlink r:id="rId8" w:anchor="_Toc449495805" w:history="1">
              <w:r w:rsidRPr="00732A4B">
                <w:rPr>
                  <w:rFonts w:ascii="Arial" w:eastAsia="Times New Roman" w:hAnsi="Arial" w:cs="Arial"/>
                  <w:color w:val="003399"/>
                  <w:sz w:val="20"/>
                </w:rPr>
                <w:t>Basic Flow - Login</w:t>
              </w:r>
            </w:hyperlink>
          </w:p>
          <w:p w:rsidR="00732A4B" w:rsidRPr="00732A4B" w:rsidRDefault="00732A4B" w:rsidP="00732A4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2.2   </w:t>
            </w:r>
            <w:r w:rsidRPr="00732A4B">
              <w:rPr>
                <w:rFonts w:ascii="Arial" w:eastAsia="Times New Roman" w:hAnsi="Arial" w:cs="Arial"/>
                <w:sz w:val="20"/>
              </w:rPr>
              <w:t> </w:t>
            </w:r>
            <w:hyperlink r:id="rId9" w:anchor="_Toc449495806" w:history="1">
              <w:r w:rsidRPr="00732A4B">
                <w:rPr>
                  <w:rFonts w:ascii="Arial" w:eastAsia="Times New Roman" w:hAnsi="Arial" w:cs="Arial"/>
                  <w:color w:val="003399"/>
                  <w:sz w:val="20"/>
                </w:rPr>
                <w:t>Alternative Flow</w:t>
              </w:r>
            </w:hyperlink>
          </w:p>
          <w:p w:rsidR="00732A4B" w:rsidRPr="00732A4B" w:rsidRDefault="00732A4B" w:rsidP="00732A4B">
            <w:pPr>
              <w:spacing w:after="0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 2.2.1      </w:t>
            </w:r>
            <w:r w:rsidRPr="00732A4B">
              <w:rPr>
                <w:rFonts w:ascii="Arial" w:eastAsia="Times New Roman" w:hAnsi="Arial" w:cs="Arial"/>
                <w:sz w:val="20"/>
              </w:rPr>
              <w:t> </w:t>
            </w:r>
            <w:hyperlink r:id="rId10" w:anchor="_Toc449495807" w:history="1">
              <w:r w:rsidRPr="00732A4B">
                <w:rPr>
                  <w:rFonts w:ascii="Arial" w:eastAsia="Times New Roman" w:hAnsi="Arial" w:cs="Arial"/>
                  <w:color w:val="003399"/>
                  <w:sz w:val="20"/>
                </w:rPr>
                <w:t>Invalid Name / Password</w:t>
              </w:r>
            </w:hyperlink>
          </w:p>
          <w:p w:rsidR="00732A4B" w:rsidRPr="00732A4B" w:rsidRDefault="00F41085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anchor="_Toc449495808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Special Requirements</w:t>
              </w:r>
            </w:hyperlink>
          </w:p>
          <w:p w:rsidR="00732A4B" w:rsidRPr="00732A4B" w:rsidRDefault="00F41085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" w:anchor="_Toc449495809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Preconditions</w:t>
              </w:r>
            </w:hyperlink>
          </w:p>
          <w:p w:rsidR="00732A4B" w:rsidRPr="00732A4B" w:rsidRDefault="00F41085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" w:anchor="_Toc449495810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Postconditions</w:t>
              </w:r>
            </w:hyperlink>
          </w:p>
          <w:p w:rsidR="00732A4B" w:rsidRPr="00732A4B" w:rsidRDefault="00F41085" w:rsidP="00732A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" w:anchor="_Toc449495811" w:history="1">
              <w:r w:rsidR="00732A4B" w:rsidRPr="00732A4B">
                <w:rPr>
                  <w:rFonts w:ascii="Arial" w:eastAsia="Times New Roman" w:hAnsi="Arial" w:cs="Arial"/>
                  <w:color w:val="003399"/>
                  <w:sz w:val="20"/>
                </w:rPr>
                <w:t>Extension Points</w:t>
              </w:r>
            </w:hyperlink>
          </w:p>
          <w:p w:rsidR="00732A4B" w:rsidRPr="00732A4B" w:rsidRDefault="00F41085" w:rsidP="00732A4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1.1-</w:t>
            </w:r>
            <w:bookmarkStart w:id="0" w:name="_GoBack"/>
            <w:bookmarkEnd w:id="0"/>
            <w:r w:rsidR="00732A4B"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Login Use Case</w:t>
            </w:r>
          </w:p>
          <w:p w:rsidR="00732A4B" w:rsidRPr="00732A4B" w:rsidRDefault="00732A4B" w:rsidP="00732A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" w:name="_Toc449495803"/>
            <w:r w:rsidRPr="00732A4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Brief Description</w:t>
            </w:r>
            <w:bookmarkEnd w:id="1"/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This use case describes how a user logs into the Course Registration System.</w:t>
            </w: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The actors starting this use case are Student, Professor, and Registrar.</w:t>
            </w:r>
          </w:p>
          <w:p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Toc425054505"/>
            <w:bookmarkStart w:id="3" w:name="_Toc423410239"/>
            <w:bookmarkEnd w:id="2"/>
            <w:bookmarkEnd w:id="3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2.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4" w:name="_Toc449495804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Flow of Events</w:t>
            </w:r>
            <w:bookmarkEnd w:id="4"/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The use case begins when the actor types his/her name and password on the login form.</w:t>
            </w:r>
          </w:p>
          <w:p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" w:name="_Toc425054506"/>
            <w:bookmarkStart w:id="6" w:name="_Toc423410240"/>
            <w:bookmarkEnd w:id="5"/>
            <w:bookmarkEnd w:id="6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2.1   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7" w:name="_Toc449495805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Basic Flow</w:t>
            </w:r>
            <w:bookmarkEnd w:id="7"/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 Login</w:t>
            </w:r>
          </w:p>
          <w:p w:rsidR="00732A4B" w:rsidRPr="00732A4B" w:rsidRDefault="00732A4B" w:rsidP="00732A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22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The system validates the actor's password and logs him/her into the system.</w:t>
            </w:r>
          </w:p>
          <w:p w:rsidR="00732A4B" w:rsidRPr="00732A4B" w:rsidRDefault="00732A4B" w:rsidP="00732A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222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The system displays the Main Form and the use case ends.</w:t>
            </w:r>
          </w:p>
          <w:p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8" w:name="_Toc425054507"/>
            <w:bookmarkStart w:id="9" w:name="_Toc423410241"/>
            <w:bookmarkEnd w:id="8"/>
            <w:bookmarkEnd w:id="9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 2.2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10" w:name="_Toc449495806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Alternative Flows</w:t>
            </w:r>
            <w:bookmarkEnd w:id="10"/>
            <w:r w:rsidR="00AD448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- 1</w:t>
            </w:r>
          </w:p>
          <w:p w:rsid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  <w:r w:rsidRPr="00732A4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  </w:t>
            </w:r>
            <w:r w:rsidRPr="00732A4B">
              <w:rPr>
                <w:rFonts w:ascii="Arial" w:eastAsia="Times New Roman" w:hAnsi="Arial" w:cs="Arial"/>
                <w:i/>
                <w:iCs/>
                <w:sz w:val="20"/>
              </w:rPr>
              <w:t> </w:t>
            </w:r>
            <w:bookmarkStart w:id="11" w:name="_Toc449495807"/>
            <w:r w:rsidRPr="00732A4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Invalid Name / Password</w:t>
            </w:r>
            <w:bookmarkEnd w:id="11"/>
            <w:r w:rsidR="00AD448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  -  Message “User id not registered” should be displayed</w:t>
            </w:r>
          </w:p>
          <w:p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2.2.2   valid name /invalid Password – Message “Invalid password” should be displayed</w:t>
            </w:r>
          </w:p>
          <w:p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2.2.3   Empty – “Message “All fields are mandatory” should be displayed</w:t>
            </w:r>
          </w:p>
          <w:p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2.2.4 –Formats - </w:t>
            </w:r>
          </w:p>
          <w:p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Username – 5-10 chars and numbers only</w:t>
            </w:r>
          </w:p>
          <w:p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Password – 8 chars min , 1 spl char ,1 number and 1 uppercase letter mandatory lowercase letters</w:t>
            </w:r>
          </w:p>
          <w:p w:rsidR="00AD448D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D448D" w:rsidRPr="00732A4B" w:rsidRDefault="00AD448D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Issue: Need to decide whether password security is necessary for this application.</w:t>
            </w:r>
          </w:p>
          <w:p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2" w:name="_Toc425054510"/>
            <w:bookmarkStart w:id="13" w:name="_Toc423410251"/>
            <w:bookmarkEnd w:id="12"/>
            <w:bookmarkEnd w:id="13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3.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14" w:name="_Toc449495808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Special Requirements</w:t>
            </w:r>
            <w:bookmarkEnd w:id="14"/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5" w:name="_Toc425054511"/>
            <w:bookmarkStart w:id="16" w:name="_Toc423410252"/>
            <w:bookmarkEnd w:id="15"/>
            <w:bookmarkEnd w:id="16"/>
            <w:r w:rsidRPr="00732A4B">
              <w:rPr>
                <w:rFonts w:ascii="Arial" w:eastAsia="Times New Roman" w:hAnsi="Arial" w:cs="Arial"/>
                <w:sz w:val="20"/>
                <w:szCs w:val="20"/>
              </w:rPr>
              <w:t>Special requirements will be determined during the next iteration.</w:t>
            </w:r>
          </w:p>
          <w:p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" w:name="_Toc449495809"/>
            <w:bookmarkStart w:id="18" w:name="_Toc425054512"/>
            <w:bookmarkStart w:id="19" w:name="_Toc423410253"/>
            <w:bookmarkEnd w:id="17"/>
            <w:bookmarkEnd w:id="18"/>
            <w:bookmarkEnd w:id="19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4.    Preconditions</w:t>
            </w:r>
          </w:p>
          <w:p w:rsidR="00732A4B" w:rsidRPr="00732A4B" w:rsidRDefault="00C36EBC" w:rsidP="00732A4B">
            <w:pPr>
              <w:spacing w:before="100" w:beforeAutospacing="1" w:after="100" w:afterAutospacing="1" w:line="240" w:lineRule="auto"/>
              <w:ind w:left="50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User should have registered /signed up in the system</w:t>
            </w:r>
          </w:p>
          <w:p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0" w:name="_Toc425054514"/>
            <w:bookmarkStart w:id="21" w:name="_Toc423410255"/>
            <w:bookmarkEnd w:id="20"/>
            <w:bookmarkEnd w:id="21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5.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22" w:name="_Toc449495810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Postconditions</w:t>
            </w:r>
            <w:bookmarkEnd w:id="22"/>
          </w:p>
          <w:p w:rsidR="00732A4B" w:rsidRDefault="00AD448D" w:rsidP="00AD44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should see the home page with Welcome &lt;username&gt;  should be displayed on the top right corner of the web application</w:t>
            </w:r>
          </w:p>
          <w:p w:rsidR="00AD448D" w:rsidRPr="00732A4B" w:rsidRDefault="00AD448D" w:rsidP="00AD44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2A4B" w:rsidRPr="00732A4B" w:rsidRDefault="00732A4B" w:rsidP="00732A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 6.   </w:t>
            </w:r>
            <w:r w:rsidRPr="00732A4B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bookmarkStart w:id="23" w:name="_Toc449495811"/>
            <w:r w:rsidRPr="00732A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Extension Points</w:t>
            </w:r>
            <w:bookmarkEnd w:id="23"/>
          </w:p>
          <w:p w:rsidR="00732A4B" w:rsidRPr="00732A4B" w:rsidRDefault="00732A4B" w:rsidP="00732A4B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1004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Extension points of the business use case will be identified during the Elaboration Phase.</w:t>
            </w:r>
          </w:p>
          <w:p w:rsidR="00732A4B" w:rsidRPr="00732A4B" w:rsidRDefault="00732A4B" w:rsidP="00732A4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2A4B" w:rsidRPr="00732A4B" w:rsidRDefault="00732A4B" w:rsidP="00732A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732A4B" w:rsidRPr="00732A4B" w:rsidRDefault="00732A4B" w:rsidP="00732A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32A4B" w:rsidRPr="00732A4B" w:rsidTr="00732A4B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5204"/>
              <w:gridCol w:w="3649"/>
            </w:tblGrid>
            <w:tr w:rsidR="00732A4B" w:rsidRPr="00732A4B">
              <w:trPr>
                <w:trHeight w:val="285"/>
                <w:tblCellSpacing w:w="15" w:type="dxa"/>
              </w:trPr>
              <w:tc>
                <w:tcPr>
                  <w:tcW w:w="250" w:type="pct"/>
                  <w:shd w:val="clear" w:color="auto" w:fill="auto"/>
                  <w:vAlign w:val="center"/>
                  <w:hideMark/>
                </w:tcPr>
                <w:p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800" w:type="pct"/>
                  <w:shd w:val="clear" w:color="auto" w:fill="auto"/>
                  <w:vAlign w:val="center"/>
                  <w:hideMark/>
                </w:tcPr>
                <w:p w:rsidR="00732A4B" w:rsidRPr="00732A4B" w:rsidRDefault="00732A4B" w:rsidP="00732A4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50" w:type="pct"/>
                  <w:shd w:val="clear" w:color="auto" w:fill="auto"/>
                  <w:vAlign w:val="center"/>
                  <w:hideMark/>
                </w:tcPr>
                <w:p w:rsidR="00732A4B" w:rsidRPr="00732A4B" w:rsidRDefault="00732A4B" w:rsidP="00732A4B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32A4B" w:rsidRPr="00732A4B" w:rsidRDefault="00732A4B" w:rsidP="00732A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2A4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5A0374" w:rsidRDefault="005A0374"/>
    <w:sectPr w:rsidR="005A0374" w:rsidSect="005A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415"/>
    <w:multiLevelType w:val="multilevel"/>
    <w:tmpl w:val="DD1E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07596"/>
    <w:multiLevelType w:val="multilevel"/>
    <w:tmpl w:val="B37C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897155"/>
    <w:multiLevelType w:val="multilevel"/>
    <w:tmpl w:val="1946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210F8"/>
    <w:multiLevelType w:val="multilevel"/>
    <w:tmpl w:val="3B94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32A4B"/>
    <w:rsid w:val="005A0374"/>
    <w:rsid w:val="00732A4B"/>
    <w:rsid w:val="00AD448D"/>
    <w:rsid w:val="00C36EBC"/>
    <w:rsid w:val="00C54235"/>
    <w:rsid w:val="00CF2B39"/>
    <w:rsid w:val="00F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2A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2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t.isuct.ru/Publish_RUP/extend.formal_resources/guidances/examples/resources/uc_login_draft.htm" TargetMode="External"/><Relationship Id="rId13" Type="http://schemas.openxmlformats.org/officeDocument/2006/relationships/hyperlink" Target="http://dit.isuct.ru/Publish_RUP/extend.formal_resources/guidances/examples/resources/uc_login_draf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t.isuct.ru/Publish_RUP/extend.formal_resources/guidances/examples/resources/uc_login_draft.htm" TargetMode="External"/><Relationship Id="rId12" Type="http://schemas.openxmlformats.org/officeDocument/2006/relationships/hyperlink" Target="http://dit.isuct.ru/Publish_RUP/extend.formal_resources/guidances/examples/resources/uc_login_draft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it.isuct.ru/Publish_RUP/extend.formal_resources/guidances/examples/resources/uc_login_draft.htm" TargetMode="External"/><Relationship Id="rId11" Type="http://schemas.openxmlformats.org/officeDocument/2006/relationships/hyperlink" Target="http://dit.isuct.ru/Publish_RUP/extend.formal_resources/guidances/examples/resources/uc_login_draft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it.isuct.ru/Publish_RUP/extend.formal_resources/guidances/examples/resources/uc_login_draf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t.isuct.ru/Publish_RUP/extend.formal_resources/guidances/examples/resources/uc_login_draft.htm" TargetMode="External"/><Relationship Id="rId14" Type="http://schemas.openxmlformats.org/officeDocument/2006/relationships/hyperlink" Target="http://dit.isuct.ru/Publish_RUP/extend.formal_resources/guidances/examples/resources/uc_login_draf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Balamurthy</dc:creator>
  <cp:lastModifiedBy>User</cp:lastModifiedBy>
  <cp:revision>4</cp:revision>
  <dcterms:created xsi:type="dcterms:W3CDTF">2017-03-24T12:11:00Z</dcterms:created>
  <dcterms:modified xsi:type="dcterms:W3CDTF">2022-05-24T12:08:00Z</dcterms:modified>
</cp:coreProperties>
</file>