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E0B39" w14:textId="1C2722D6" w:rsidR="006C55DE" w:rsidRPr="00F86885" w:rsidRDefault="00F86885">
      <w:pPr>
        <w:rPr>
          <w:b/>
          <w:bCs/>
        </w:rPr>
      </w:pPr>
      <w:r w:rsidRPr="00F86885">
        <w:rPr>
          <w:b/>
          <w:bCs/>
        </w:rPr>
        <w:t>Accessibility Testing in playwright</w:t>
      </w:r>
    </w:p>
    <w:p w14:paraId="6F754559" w14:textId="77777777" w:rsidR="00F86885" w:rsidRPr="00F86885" w:rsidRDefault="00F86885" w:rsidP="00F86885">
      <w:r w:rsidRPr="00F86885">
        <w:t>Accessibility testing verifies that a web application can be used by people with disabilities, including those using screen readers, keyboard navigation, magnifiers, voice control, and other assistive technologies.</w:t>
      </w:r>
    </w:p>
    <w:p w14:paraId="00F25C13" w14:textId="77777777" w:rsidR="00F86885" w:rsidRPr="00F86885" w:rsidRDefault="00F86885" w:rsidP="00F86885">
      <w:pPr>
        <w:rPr>
          <w:b/>
          <w:bCs/>
        </w:rPr>
      </w:pPr>
      <w:r w:rsidRPr="00F86885">
        <w:rPr>
          <w:b/>
          <w:bCs/>
        </w:rPr>
        <w:t>What to Check</w:t>
      </w:r>
    </w:p>
    <w:p w14:paraId="6CC2F860" w14:textId="77777777" w:rsidR="00F86885" w:rsidRPr="00F86885" w:rsidRDefault="00F86885" w:rsidP="00F86885">
      <w:pPr>
        <w:rPr>
          <w:b/>
          <w:bCs/>
        </w:rPr>
      </w:pPr>
      <w:r w:rsidRPr="00F86885">
        <w:rPr>
          <w:b/>
          <w:bCs/>
        </w:rPr>
        <w:t>1. Images Have Alternative Text</w:t>
      </w:r>
    </w:p>
    <w:p w14:paraId="0EBF72EA" w14:textId="77777777" w:rsidR="00F86885" w:rsidRPr="00F86885" w:rsidRDefault="00F86885" w:rsidP="00F86885">
      <w:r w:rsidRPr="00F86885">
        <w:rPr>
          <w:rFonts w:ascii="Segoe UI Emoji" w:hAnsi="Segoe UI Emoji" w:cs="Segoe UI Emoji"/>
        </w:rPr>
        <w:t>✅</w:t>
      </w:r>
      <w:r w:rsidRPr="00F86885">
        <w:t xml:space="preserve"> Good</w:t>
      </w:r>
    </w:p>
    <w:p w14:paraId="61A83992" w14:textId="77777777" w:rsidR="00F86885" w:rsidRPr="00F86885" w:rsidRDefault="00F86885" w:rsidP="00F86885">
      <w:r w:rsidRPr="00F86885">
        <w:t>&lt;</w:t>
      </w:r>
      <w:proofErr w:type="spellStart"/>
      <w:r w:rsidRPr="00F86885">
        <w:t>img</w:t>
      </w:r>
      <w:proofErr w:type="spellEnd"/>
      <w:r w:rsidRPr="00F86885">
        <w:t xml:space="preserve"> </w:t>
      </w:r>
      <w:proofErr w:type="spellStart"/>
      <w:r w:rsidRPr="00F86885">
        <w:t>src</w:t>
      </w:r>
      <w:proofErr w:type="spellEnd"/>
      <w:r w:rsidRPr="00F86885">
        <w:t>="logo.png" alt="Company Logo"&gt;</w:t>
      </w:r>
    </w:p>
    <w:p w14:paraId="0DB58995" w14:textId="77777777" w:rsidR="00F86885" w:rsidRPr="00F86885" w:rsidRDefault="00F86885" w:rsidP="00F86885">
      <w:r w:rsidRPr="00F86885">
        <w:rPr>
          <w:rFonts w:ascii="Segoe UI Emoji" w:hAnsi="Segoe UI Emoji" w:cs="Segoe UI Emoji"/>
        </w:rPr>
        <w:t>❌</w:t>
      </w:r>
      <w:r w:rsidRPr="00F86885">
        <w:t xml:space="preserve"> Bad</w:t>
      </w:r>
    </w:p>
    <w:p w14:paraId="086BD00E" w14:textId="77777777" w:rsidR="00F86885" w:rsidRPr="00F86885" w:rsidRDefault="00F86885" w:rsidP="00F86885">
      <w:r w:rsidRPr="00F86885">
        <w:t>&lt;</w:t>
      </w:r>
      <w:proofErr w:type="spellStart"/>
      <w:r w:rsidRPr="00F86885">
        <w:t>img</w:t>
      </w:r>
      <w:proofErr w:type="spellEnd"/>
      <w:r w:rsidRPr="00F86885">
        <w:t xml:space="preserve"> </w:t>
      </w:r>
      <w:proofErr w:type="spellStart"/>
      <w:r w:rsidRPr="00F86885">
        <w:t>src</w:t>
      </w:r>
      <w:proofErr w:type="spellEnd"/>
      <w:r w:rsidRPr="00F86885">
        <w:t>="logo.png"&gt;</w:t>
      </w:r>
    </w:p>
    <w:p w14:paraId="2B196208" w14:textId="77777777" w:rsidR="00F86885" w:rsidRPr="00F86885" w:rsidRDefault="00F86885" w:rsidP="00F86885">
      <w:pPr>
        <w:rPr>
          <w:b/>
          <w:bCs/>
        </w:rPr>
      </w:pPr>
      <w:r w:rsidRPr="00F86885">
        <w:rPr>
          <w:b/>
          <w:bCs/>
        </w:rPr>
        <w:t>Playwright</w:t>
      </w:r>
    </w:p>
    <w:p w14:paraId="07D2A88C" w14:textId="77777777" w:rsidR="00F86885" w:rsidRPr="00F86885" w:rsidRDefault="00F86885" w:rsidP="00F86885">
      <w:proofErr w:type="spellStart"/>
      <w:r w:rsidRPr="00F86885">
        <w:t>const</w:t>
      </w:r>
      <w:proofErr w:type="spellEnd"/>
      <w:r w:rsidRPr="00F86885">
        <w:t xml:space="preserve"> images = </w:t>
      </w:r>
      <w:proofErr w:type="spellStart"/>
      <w:r w:rsidRPr="00F86885">
        <w:t>page.locator</w:t>
      </w:r>
      <w:proofErr w:type="spellEnd"/>
      <w:r w:rsidRPr="00F86885">
        <w:t>('</w:t>
      </w:r>
      <w:proofErr w:type="spellStart"/>
      <w:r w:rsidRPr="00F86885">
        <w:t>img</w:t>
      </w:r>
      <w:proofErr w:type="spellEnd"/>
      <w:r w:rsidRPr="00F86885">
        <w:t>');</w:t>
      </w:r>
    </w:p>
    <w:p w14:paraId="3798BBF5" w14:textId="77777777" w:rsidR="00F86885" w:rsidRPr="00F86885" w:rsidRDefault="00F86885" w:rsidP="00F86885"/>
    <w:p w14:paraId="796F6936" w14:textId="77777777" w:rsidR="00F86885" w:rsidRPr="00F86885" w:rsidRDefault="00F86885" w:rsidP="00F86885">
      <w:proofErr w:type="spellStart"/>
      <w:r w:rsidRPr="00F86885">
        <w:t>const</w:t>
      </w:r>
      <w:proofErr w:type="spellEnd"/>
      <w:r w:rsidRPr="00F86885">
        <w:t xml:space="preserve"> count = await </w:t>
      </w:r>
      <w:proofErr w:type="spellStart"/>
      <w:r w:rsidRPr="00F86885">
        <w:t>images.count</w:t>
      </w:r>
      <w:proofErr w:type="spellEnd"/>
      <w:r w:rsidRPr="00F86885">
        <w:t>();</w:t>
      </w:r>
    </w:p>
    <w:p w14:paraId="42243A32" w14:textId="77777777" w:rsidR="00F86885" w:rsidRPr="00F86885" w:rsidRDefault="00F86885" w:rsidP="00F86885"/>
    <w:p w14:paraId="02D97A7E" w14:textId="77777777" w:rsidR="00F86885" w:rsidRPr="00F86885" w:rsidRDefault="00F86885" w:rsidP="00F86885">
      <w:r w:rsidRPr="00F86885">
        <w:t xml:space="preserve">for (let </w:t>
      </w:r>
      <w:proofErr w:type="spellStart"/>
      <w:r w:rsidRPr="00F86885">
        <w:t>i</w:t>
      </w:r>
      <w:proofErr w:type="spellEnd"/>
      <w:r w:rsidRPr="00F86885">
        <w:t xml:space="preserve"> = 0; </w:t>
      </w:r>
      <w:proofErr w:type="spellStart"/>
      <w:r w:rsidRPr="00F86885">
        <w:t>i</w:t>
      </w:r>
      <w:proofErr w:type="spellEnd"/>
      <w:r w:rsidRPr="00F86885">
        <w:t xml:space="preserve"> &lt; count; </w:t>
      </w:r>
      <w:proofErr w:type="spellStart"/>
      <w:r w:rsidRPr="00F86885">
        <w:t>i</w:t>
      </w:r>
      <w:proofErr w:type="spellEnd"/>
      <w:r w:rsidRPr="00F86885">
        <w:t>++) {</w:t>
      </w:r>
    </w:p>
    <w:p w14:paraId="6C3CDD95" w14:textId="77777777" w:rsidR="00F86885" w:rsidRPr="00F86885" w:rsidRDefault="00F86885" w:rsidP="00F86885">
      <w:r w:rsidRPr="00F86885">
        <w:t xml:space="preserve">    await expect(</w:t>
      </w:r>
      <w:proofErr w:type="spellStart"/>
      <w:r w:rsidRPr="00F86885">
        <w:t>images.nth</w:t>
      </w:r>
      <w:proofErr w:type="spellEnd"/>
      <w:r w:rsidRPr="00F86885">
        <w:t>(</w:t>
      </w:r>
      <w:proofErr w:type="spellStart"/>
      <w:r w:rsidRPr="00F86885">
        <w:t>i</w:t>
      </w:r>
      <w:proofErr w:type="spellEnd"/>
      <w:r w:rsidRPr="00F86885">
        <w:t>)).</w:t>
      </w:r>
      <w:proofErr w:type="spellStart"/>
      <w:r w:rsidRPr="00F86885">
        <w:t>toHaveAttribute</w:t>
      </w:r>
      <w:proofErr w:type="spellEnd"/>
      <w:r w:rsidRPr="00F86885">
        <w:t>('alt');</w:t>
      </w:r>
    </w:p>
    <w:p w14:paraId="760D849B" w14:textId="77777777" w:rsidR="00F86885" w:rsidRPr="00F86885" w:rsidRDefault="00F86885" w:rsidP="00F86885">
      <w:r w:rsidRPr="00F86885">
        <w:t>}</w:t>
      </w:r>
    </w:p>
    <w:p w14:paraId="7FA5193A" w14:textId="77777777" w:rsidR="00F86885" w:rsidRPr="00F86885" w:rsidRDefault="00F86885" w:rsidP="00F86885">
      <w:r w:rsidRPr="00F86885">
        <w:pict w14:anchorId="22F00659">
          <v:rect id="_x0000_i1097" style="width:0;height:1.5pt" o:hralign="center" o:hrstd="t" o:hr="t" fillcolor="#a0a0a0" stroked="f"/>
        </w:pict>
      </w:r>
    </w:p>
    <w:p w14:paraId="7BC5CE10" w14:textId="77777777" w:rsidR="00F86885" w:rsidRPr="00F86885" w:rsidRDefault="00F86885" w:rsidP="00F86885">
      <w:pPr>
        <w:rPr>
          <w:b/>
          <w:bCs/>
        </w:rPr>
      </w:pPr>
      <w:r w:rsidRPr="00F86885">
        <w:rPr>
          <w:b/>
          <w:bCs/>
        </w:rPr>
        <w:t>2. Form Controls Have Labels</w:t>
      </w:r>
    </w:p>
    <w:p w14:paraId="6E7F2FB9" w14:textId="77777777" w:rsidR="00F86885" w:rsidRPr="00F86885" w:rsidRDefault="00F86885" w:rsidP="00F86885">
      <w:r w:rsidRPr="00F86885">
        <w:rPr>
          <w:rFonts w:ascii="Segoe UI Emoji" w:hAnsi="Segoe UI Emoji" w:cs="Segoe UI Emoji"/>
        </w:rPr>
        <w:t>✅</w:t>
      </w:r>
      <w:r w:rsidRPr="00F86885">
        <w:t xml:space="preserve"> Good</w:t>
      </w:r>
    </w:p>
    <w:p w14:paraId="2056CC69" w14:textId="77777777" w:rsidR="00F86885" w:rsidRPr="00F86885" w:rsidRDefault="00F86885" w:rsidP="00F86885">
      <w:r w:rsidRPr="00F86885">
        <w:t>&lt;label for="username"&gt;Username&lt;/label&gt;</w:t>
      </w:r>
    </w:p>
    <w:p w14:paraId="3CECA9E4" w14:textId="77777777" w:rsidR="00F86885" w:rsidRPr="00F86885" w:rsidRDefault="00F86885" w:rsidP="00F86885">
      <w:r w:rsidRPr="00F86885">
        <w:t>&lt;input id="username"&gt;</w:t>
      </w:r>
    </w:p>
    <w:p w14:paraId="5E3E702F" w14:textId="77777777" w:rsidR="00F86885" w:rsidRPr="00F86885" w:rsidRDefault="00F86885" w:rsidP="00F86885">
      <w:r w:rsidRPr="00F86885">
        <w:t>Playwright can then use:</w:t>
      </w:r>
    </w:p>
    <w:p w14:paraId="1C62AB8B" w14:textId="77777777" w:rsidR="00F86885" w:rsidRPr="00F86885" w:rsidRDefault="00F86885" w:rsidP="00F86885">
      <w:r w:rsidRPr="00F86885">
        <w:t xml:space="preserve">await </w:t>
      </w:r>
      <w:proofErr w:type="spellStart"/>
      <w:r w:rsidRPr="00F86885">
        <w:t>page.getByLabel</w:t>
      </w:r>
      <w:proofErr w:type="spellEnd"/>
      <w:r w:rsidRPr="00F86885">
        <w:t>('Username').fill('Bala');</w:t>
      </w:r>
    </w:p>
    <w:p w14:paraId="105BBFA0" w14:textId="77777777" w:rsidR="00F86885" w:rsidRPr="00F86885" w:rsidRDefault="00F86885" w:rsidP="00F86885">
      <w:r w:rsidRPr="00F86885">
        <w:pict w14:anchorId="6D3050AE">
          <v:rect id="_x0000_i1098" style="width:0;height:1.5pt" o:hralign="center" o:hrstd="t" o:hr="t" fillcolor="#a0a0a0" stroked="f"/>
        </w:pict>
      </w:r>
    </w:p>
    <w:p w14:paraId="2AD32595" w14:textId="77777777" w:rsidR="00F86885" w:rsidRPr="00F86885" w:rsidRDefault="00F86885" w:rsidP="00F86885">
      <w:pPr>
        <w:rPr>
          <w:b/>
          <w:bCs/>
        </w:rPr>
      </w:pPr>
      <w:r w:rsidRPr="00F86885">
        <w:rPr>
          <w:b/>
          <w:bCs/>
        </w:rPr>
        <w:t>3. Keyboard Navigation</w:t>
      </w:r>
    </w:p>
    <w:p w14:paraId="01559169" w14:textId="77777777" w:rsidR="00F86885" w:rsidRPr="00F86885" w:rsidRDefault="00F86885" w:rsidP="00F86885">
      <w:r w:rsidRPr="00F86885">
        <w:t>Users should be able to navigate using:</w:t>
      </w:r>
    </w:p>
    <w:p w14:paraId="4AB8192C" w14:textId="77777777" w:rsidR="00F86885" w:rsidRPr="00F86885" w:rsidRDefault="00F86885" w:rsidP="00F86885">
      <w:r w:rsidRPr="00F86885">
        <w:lastRenderedPageBreak/>
        <w:t>Tab</w:t>
      </w:r>
    </w:p>
    <w:p w14:paraId="13AA9763" w14:textId="77777777" w:rsidR="00F86885" w:rsidRPr="00F86885" w:rsidRDefault="00F86885" w:rsidP="00F86885">
      <w:r w:rsidRPr="00F86885">
        <w:t>Shift + Tab</w:t>
      </w:r>
    </w:p>
    <w:p w14:paraId="127E6D36" w14:textId="77777777" w:rsidR="00F86885" w:rsidRPr="00F86885" w:rsidRDefault="00F86885" w:rsidP="00F86885">
      <w:r w:rsidRPr="00F86885">
        <w:t>Enter</w:t>
      </w:r>
    </w:p>
    <w:p w14:paraId="17306598" w14:textId="77777777" w:rsidR="00F86885" w:rsidRPr="00F86885" w:rsidRDefault="00F86885" w:rsidP="00F86885">
      <w:r w:rsidRPr="00F86885">
        <w:t>Space</w:t>
      </w:r>
    </w:p>
    <w:p w14:paraId="36B63BCE" w14:textId="77777777" w:rsidR="00F86885" w:rsidRPr="00F86885" w:rsidRDefault="00F86885" w:rsidP="00F86885">
      <w:r w:rsidRPr="00F86885">
        <w:t>Arrow Keys</w:t>
      </w:r>
    </w:p>
    <w:p w14:paraId="08212189" w14:textId="77777777" w:rsidR="00F86885" w:rsidRPr="00F86885" w:rsidRDefault="00F86885" w:rsidP="00F86885">
      <w:pPr>
        <w:rPr>
          <w:b/>
          <w:bCs/>
        </w:rPr>
      </w:pPr>
      <w:r w:rsidRPr="00F86885">
        <w:rPr>
          <w:b/>
          <w:bCs/>
        </w:rPr>
        <w:t>Playwright</w:t>
      </w:r>
    </w:p>
    <w:p w14:paraId="7A10341F" w14:textId="77777777" w:rsidR="00F86885" w:rsidRPr="00F86885" w:rsidRDefault="00F86885" w:rsidP="00F86885">
      <w:r w:rsidRPr="00F86885">
        <w:t xml:space="preserve">await </w:t>
      </w:r>
      <w:proofErr w:type="spellStart"/>
      <w:r w:rsidRPr="00F86885">
        <w:t>page.keyboard.press</w:t>
      </w:r>
      <w:proofErr w:type="spellEnd"/>
      <w:r w:rsidRPr="00F86885">
        <w:t>('Tab');</w:t>
      </w:r>
    </w:p>
    <w:p w14:paraId="5AAC81AC" w14:textId="77777777" w:rsidR="00F86885" w:rsidRPr="00F86885" w:rsidRDefault="00F86885" w:rsidP="00F86885"/>
    <w:p w14:paraId="26F7796E" w14:textId="77777777" w:rsidR="00F86885" w:rsidRPr="00F86885" w:rsidRDefault="00F86885" w:rsidP="00F86885">
      <w:r w:rsidRPr="00F86885">
        <w:t>await expect(</w:t>
      </w:r>
      <w:proofErr w:type="spellStart"/>
      <w:r w:rsidRPr="00F86885">
        <w:t>page.locator</w:t>
      </w:r>
      <w:proofErr w:type="spellEnd"/>
      <w:r w:rsidRPr="00F86885">
        <w:t>('#username'))</w:t>
      </w:r>
    </w:p>
    <w:p w14:paraId="7EFA318C" w14:textId="77777777" w:rsidR="00F86885" w:rsidRPr="00F86885" w:rsidRDefault="00F86885" w:rsidP="00F86885">
      <w:r w:rsidRPr="00F86885">
        <w:t xml:space="preserve">    .</w:t>
      </w:r>
      <w:proofErr w:type="spellStart"/>
      <w:r w:rsidRPr="00F86885">
        <w:t>toBeFocused</w:t>
      </w:r>
      <w:proofErr w:type="spellEnd"/>
      <w:r w:rsidRPr="00F86885">
        <w:t>();</w:t>
      </w:r>
    </w:p>
    <w:p w14:paraId="5F4BB7BA" w14:textId="77777777" w:rsidR="00F86885" w:rsidRPr="00F86885" w:rsidRDefault="00F86885" w:rsidP="00F86885">
      <w:r w:rsidRPr="00F86885">
        <w:pict w14:anchorId="719426EF">
          <v:rect id="_x0000_i1099" style="width:0;height:1.5pt" o:hralign="center" o:hrstd="t" o:hr="t" fillcolor="#a0a0a0" stroked="f"/>
        </w:pict>
      </w:r>
    </w:p>
    <w:p w14:paraId="76D43BC0" w14:textId="77777777" w:rsidR="00F86885" w:rsidRPr="00F86885" w:rsidRDefault="00F86885" w:rsidP="00F86885">
      <w:pPr>
        <w:rPr>
          <w:b/>
          <w:bCs/>
        </w:rPr>
      </w:pPr>
      <w:r w:rsidRPr="00F86885">
        <w:rPr>
          <w:b/>
          <w:bCs/>
        </w:rPr>
        <w:t>4. Buttons Have Accessible Names</w:t>
      </w:r>
    </w:p>
    <w:p w14:paraId="47052524" w14:textId="77777777" w:rsidR="00F86885" w:rsidRPr="00F86885" w:rsidRDefault="00F86885" w:rsidP="00F86885">
      <w:r w:rsidRPr="00F86885">
        <w:rPr>
          <w:rFonts w:ascii="Segoe UI Emoji" w:hAnsi="Segoe UI Emoji" w:cs="Segoe UI Emoji"/>
        </w:rPr>
        <w:t>✅</w:t>
      </w:r>
      <w:r w:rsidRPr="00F86885">
        <w:t xml:space="preserve"> Good</w:t>
      </w:r>
    </w:p>
    <w:p w14:paraId="2B6EC19A" w14:textId="77777777" w:rsidR="00F86885" w:rsidRPr="00F86885" w:rsidRDefault="00F86885" w:rsidP="00F86885">
      <w:r w:rsidRPr="00F86885">
        <w:t>&lt;button&gt;Login&lt;/button&gt;</w:t>
      </w:r>
    </w:p>
    <w:p w14:paraId="5305FD85" w14:textId="77777777" w:rsidR="00F86885" w:rsidRPr="00F86885" w:rsidRDefault="00F86885" w:rsidP="00F86885">
      <w:r w:rsidRPr="00F86885">
        <w:t>or</w:t>
      </w:r>
    </w:p>
    <w:p w14:paraId="27DBC995" w14:textId="77777777" w:rsidR="00F86885" w:rsidRPr="00F86885" w:rsidRDefault="00F86885" w:rsidP="00F86885">
      <w:r w:rsidRPr="00F86885">
        <w:t>&lt;button aria-label="Login"&gt;</w:t>
      </w:r>
    </w:p>
    <w:p w14:paraId="35D1330B" w14:textId="77777777" w:rsidR="00F86885" w:rsidRPr="00F86885" w:rsidRDefault="00F86885" w:rsidP="00F86885">
      <w:r w:rsidRPr="00F86885">
        <w:t xml:space="preserve">    &lt;</w:t>
      </w:r>
      <w:proofErr w:type="spellStart"/>
      <w:r w:rsidRPr="00F86885">
        <w:t>i</w:t>
      </w:r>
      <w:proofErr w:type="spellEnd"/>
      <w:r w:rsidRPr="00F86885">
        <w:t xml:space="preserve"> class="icon-login"&gt;&lt;/</w:t>
      </w:r>
      <w:proofErr w:type="spellStart"/>
      <w:r w:rsidRPr="00F86885">
        <w:t>i</w:t>
      </w:r>
      <w:proofErr w:type="spellEnd"/>
      <w:r w:rsidRPr="00F86885">
        <w:t>&gt;</w:t>
      </w:r>
    </w:p>
    <w:p w14:paraId="35A005A3" w14:textId="77777777" w:rsidR="00F86885" w:rsidRPr="00F86885" w:rsidRDefault="00F86885" w:rsidP="00F86885">
      <w:r w:rsidRPr="00F86885">
        <w:t>&lt;/button&gt;</w:t>
      </w:r>
    </w:p>
    <w:p w14:paraId="5705137B" w14:textId="77777777" w:rsidR="00F86885" w:rsidRPr="00F86885" w:rsidRDefault="00F86885" w:rsidP="00F86885">
      <w:pPr>
        <w:rPr>
          <w:b/>
          <w:bCs/>
        </w:rPr>
      </w:pPr>
      <w:r w:rsidRPr="00F86885">
        <w:rPr>
          <w:b/>
          <w:bCs/>
        </w:rPr>
        <w:t>Playwright</w:t>
      </w:r>
    </w:p>
    <w:p w14:paraId="78C94AA5" w14:textId="77777777" w:rsidR="00F86885" w:rsidRPr="00F86885" w:rsidRDefault="00F86885" w:rsidP="00F86885">
      <w:r w:rsidRPr="00F86885">
        <w:t>await expect(</w:t>
      </w:r>
    </w:p>
    <w:p w14:paraId="5D418A89" w14:textId="77777777" w:rsidR="00F86885" w:rsidRPr="00F86885" w:rsidRDefault="00F86885" w:rsidP="00F86885">
      <w:r w:rsidRPr="00F86885">
        <w:t xml:space="preserve">    </w:t>
      </w:r>
      <w:proofErr w:type="spellStart"/>
      <w:r w:rsidRPr="00F86885">
        <w:t>page.getByRole</w:t>
      </w:r>
      <w:proofErr w:type="spellEnd"/>
      <w:r w:rsidRPr="00F86885">
        <w:t>('button', { name: 'Login' })</w:t>
      </w:r>
    </w:p>
    <w:p w14:paraId="366C8781" w14:textId="77777777" w:rsidR="00F86885" w:rsidRPr="00F86885" w:rsidRDefault="00F86885" w:rsidP="00F86885">
      <w:r w:rsidRPr="00F86885">
        <w:t>).</w:t>
      </w:r>
      <w:proofErr w:type="spellStart"/>
      <w:r w:rsidRPr="00F86885">
        <w:t>toBeVisible</w:t>
      </w:r>
      <w:proofErr w:type="spellEnd"/>
      <w:r w:rsidRPr="00F86885">
        <w:t>();</w:t>
      </w:r>
    </w:p>
    <w:p w14:paraId="7C97429E" w14:textId="77777777" w:rsidR="00F86885" w:rsidRPr="00F86885" w:rsidRDefault="00F86885" w:rsidP="00F86885">
      <w:r w:rsidRPr="00F86885">
        <w:pict w14:anchorId="5BA68540">
          <v:rect id="_x0000_i1100" style="width:0;height:1.5pt" o:hralign="center" o:hrstd="t" o:hr="t" fillcolor="#a0a0a0" stroked="f"/>
        </w:pict>
      </w:r>
    </w:p>
    <w:p w14:paraId="51E390AC" w14:textId="77777777" w:rsidR="00F86885" w:rsidRPr="00F86885" w:rsidRDefault="00F86885" w:rsidP="00F86885">
      <w:pPr>
        <w:rPr>
          <w:b/>
          <w:bCs/>
        </w:rPr>
      </w:pPr>
      <w:r w:rsidRPr="00F86885">
        <w:rPr>
          <w:b/>
          <w:bCs/>
        </w:rPr>
        <w:t>5. Links Are Meaningful</w:t>
      </w:r>
    </w:p>
    <w:p w14:paraId="2231F845" w14:textId="77777777" w:rsidR="00F86885" w:rsidRPr="00F86885" w:rsidRDefault="00F86885" w:rsidP="00F86885">
      <w:r w:rsidRPr="00F86885">
        <w:rPr>
          <w:rFonts w:ascii="Segoe UI Emoji" w:hAnsi="Segoe UI Emoji" w:cs="Segoe UI Emoji"/>
        </w:rPr>
        <w:t>❌</w:t>
      </w:r>
      <w:r w:rsidRPr="00F86885">
        <w:t xml:space="preserve"> Bad</w:t>
      </w:r>
    </w:p>
    <w:p w14:paraId="720E241D" w14:textId="77777777" w:rsidR="00F86885" w:rsidRPr="00F86885" w:rsidRDefault="00F86885" w:rsidP="00F86885">
      <w:r w:rsidRPr="00F86885">
        <w:t xml:space="preserve">&lt;a </w:t>
      </w:r>
      <w:proofErr w:type="spellStart"/>
      <w:r w:rsidRPr="00F86885">
        <w:t>href</w:t>
      </w:r>
      <w:proofErr w:type="spellEnd"/>
      <w:r w:rsidRPr="00F86885">
        <w:t>="/details"&gt;Click Here&lt;/a&gt;</w:t>
      </w:r>
    </w:p>
    <w:p w14:paraId="238C5D74" w14:textId="77777777" w:rsidR="00F86885" w:rsidRPr="00F86885" w:rsidRDefault="00F86885" w:rsidP="00F86885">
      <w:r w:rsidRPr="00F86885">
        <w:rPr>
          <w:rFonts w:ascii="Segoe UI Emoji" w:hAnsi="Segoe UI Emoji" w:cs="Segoe UI Emoji"/>
        </w:rPr>
        <w:t>✅</w:t>
      </w:r>
      <w:r w:rsidRPr="00F86885">
        <w:t xml:space="preserve"> Better</w:t>
      </w:r>
    </w:p>
    <w:p w14:paraId="5AE9FACA" w14:textId="77777777" w:rsidR="00F86885" w:rsidRPr="00F86885" w:rsidRDefault="00F86885" w:rsidP="00F86885">
      <w:r w:rsidRPr="00F86885">
        <w:t xml:space="preserve">&lt;a </w:t>
      </w:r>
      <w:proofErr w:type="spellStart"/>
      <w:r w:rsidRPr="00F86885">
        <w:t>href</w:t>
      </w:r>
      <w:proofErr w:type="spellEnd"/>
      <w:r w:rsidRPr="00F86885">
        <w:t>="/details"&gt;View Account Details&lt;/a&gt;</w:t>
      </w:r>
    </w:p>
    <w:p w14:paraId="5D46F471" w14:textId="77777777" w:rsidR="00F86885" w:rsidRPr="00F86885" w:rsidRDefault="00F86885" w:rsidP="00F86885">
      <w:r w:rsidRPr="00F86885">
        <w:lastRenderedPageBreak/>
        <w:pict w14:anchorId="1E52CDC8">
          <v:rect id="_x0000_i1101" style="width:0;height:1.5pt" o:hralign="center" o:hrstd="t" o:hr="t" fillcolor="#a0a0a0" stroked="f"/>
        </w:pict>
      </w:r>
    </w:p>
    <w:p w14:paraId="061C83D2" w14:textId="77777777" w:rsidR="00F86885" w:rsidRPr="00F86885" w:rsidRDefault="00F86885" w:rsidP="00F86885">
      <w:pPr>
        <w:rPr>
          <w:b/>
          <w:bCs/>
        </w:rPr>
      </w:pPr>
      <w:r w:rsidRPr="00F86885">
        <w:rPr>
          <w:b/>
          <w:bCs/>
        </w:rPr>
        <w:t xml:space="preserve">6. </w:t>
      </w:r>
      <w:proofErr w:type="spellStart"/>
      <w:r w:rsidRPr="00F86885">
        <w:rPr>
          <w:b/>
          <w:bCs/>
        </w:rPr>
        <w:t>Color</w:t>
      </w:r>
      <w:proofErr w:type="spellEnd"/>
      <w:r w:rsidRPr="00F86885">
        <w:rPr>
          <w:b/>
          <w:bCs/>
        </w:rPr>
        <w:t xml:space="preserve"> Contrast</w:t>
      </w:r>
    </w:p>
    <w:p w14:paraId="0EF9D0EE" w14:textId="77777777" w:rsidR="00F86885" w:rsidRPr="00F86885" w:rsidRDefault="00F86885" w:rsidP="00F86885">
      <w:r w:rsidRPr="00F86885">
        <w:t>Text should have sufficient contrast against the background.</w:t>
      </w:r>
    </w:p>
    <w:p w14:paraId="20D0F26F" w14:textId="77777777" w:rsidR="00F86885" w:rsidRPr="00F86885" w:rsidRDefault="00F86885" w:rsidP="00F86885">
      <w:r w:rsidRPr="00F86885">
        <w:t>Examples:</w:t>
      </w:r>
    </w:p>
    <w:p w14:paraId="0AF15A1A" w14:textId="77777777" w:rsidR="00F86885" w:rsidRPr="00F86885" w:rsidRDefault="00F86885" w:rsidP="00F86885">
      <w:pPr>
        <w:numPr>
          <w:ilvl w:val="0"/>
          <w:numId w:val="1"/>
        </w:numPr>
      </w:pPr>
      <w:r w:rsidRPr="00F86885">
        <w:t xml:space="preserve">Black on white </w:t>
      </w:r>
      <w:r w:rsidRPr="00F86885">
        <w:rPr>
          <w:rFonts w:ascii="Segoe UI Symbol" w:hAnsi="Segoe UI Symbol" w:cs="Segoe UI Symbol"/>
        </w:rPr>
        <w:t>✔</w:t>
      </w:r>
    </w:p>
    <w:p w14:paraId="681A5FC0" w14:textId="77777777" w:rsidR="00F86885" w:rsidRPr="00F86885" w:rsidRDefault="00F86885" w:rsidP="00F86885">
      <w:pPr>
        <w:numPr>
          <w:ilvl w:val="0"/>
          <w:numId w:val="1"/>
        </w:numPr>
      </w:pPr>
      <w:r w:rsidRPr="00F86885">
        <w:t xml:space="preserve">Light </w:t>
      </w:r>
      <w:proofErr w:type="spellStart"/>
      <w:r w:rsidRPr="00F86885">
        <w:t>gray</w:t>
      </w:r>
      <w:proofErr w:type="spellEnd"/>
      <w:r w:rsidRPr="00F86885">
        <w:t xml:space="preserve"> on white </w:t>
      </w:r>
      <w:r w:rsidRPr="00F86885">
        <w:rPr>
          <w:rFonts w:ascii="Segoe UI Symbol" w:hAnsi="Segoe UI Symbol" w:cs="Segoe UI Symbol"/>
        </w:rPr>
        <w:t>✖</w:t>
      </w:r>
    </w:p>
    <w:p w14:paraId="56D82D74" w14:textId="77777777" w:rsidR="00F86885" w:rsidRPr="00F86885" w:rsidRDefault="00F86885" w:rsidP="00F86885">
      <w:r w:rsidRPr="00F86885">
        <w:t>This is usually checked using accessibility tools.</w:t>
      </w:r>
    </w:p>
    <w:p w14:paraId="3E5499C7" w14:textId="77777777" w:rsidR="00F86885" w:rsidRPr="00F86885" w:rsidRDefault="00F86885" w:rsidP="00F86885">
      <w:r w:rsidRPr="00F86885">
        <w:pict w14:anchorId="69AD29DA">
          <v:rect id="_x0000_i1102" style="width:0;height:1.5pt" o:hralign="center" o:hrstd="t" o:hr="t" fillcolor="#a0a0a0" stroked="f"/>
        </w:pict>
      </w:r>
    </w:p>
    <w:p w14:paraId="4E9C2A94" w14:textId="77777777" w:rsidR="00F86885" w:rsidRPr="00F86885" w:rsidRDefault="00F86885" w:rsidP="00F86885">
      <w:pPr>
        <w:rPr>
          <w:b/>
          <w:bCs/>
        </w:rPr>
      </w:pPr>
      <w:r w:rsidRPr="00F86885">
        <w:rPr>
          <w:b/>
          <w:bCs/>
        </w:rPr>
        <w:t>7. Heading Structure</w:t>
      </w:r>
    </w:p>
    <w:p w14:paraId="581A4DF3" w14:textId="77777777" w:rsidR="00F86885" w:rsidRPr="00F86885" w:rsidRDefault="00F86885" w:rsidP="00F86885">
      <w:r w:rsidRPr="00F86885">
        <w:rPr>
          <w:rFonts w:ascii="Segoe UI Emoji" w:hAnsi="Segoe UI Emoji" w:cs="Segoe UI Emoji"/>
        </w:rPr>
        <w:t>✅</w:t>
      </w:r>
      <w:r w:rsidRPr="00F86885">
        <w:t xml:space="preserve"> Good</w:t>
      </w:r>
    </w:p>
    <w:p w14:paraId="042D497C" w14:textId="77777777" w:rsidR="00F86885" w:rsidRPr="00F86885" w:rsidRDefault="00F86885" w:rsidP="00F86885">
      <w:r w:rsidRPr="00F86885">
        <w:t>&lt;h1&gt;Bank Portal&lt;/h1&gt;</w:t>
      </w:r>
    </w:p>
    <w:p w14:paraId="5868C43B" w14:textId="77777777" w:rsidR="00F86885" w:rsidRPr="00F86885" w:rsidRDefault="00F86885" w:rsidP="00F86885">
      <w:r w:rsidRPr="00F86885">
        <w:t>&lt;h2&gt;Accounts&lt;/h2&gt;</w:t>
      </w:r>
    </w:p>
    <w:p w14:paraId="463CEF63" w14:textId="77777777" w:rsidR="00F86885" w:rsidRPr="00F86885" w:rsidRDefault="00F86885" w:rsidP="00F86885">
      <w:r w:rsidRPr="00F86885">
        <w:t>&lt;h3&gt;Savings Account&lt;/h3&gt;</w:t>
      </w:r>
    </w:p>
    <w:p w14:paraId="2AB88EA5" w14:textId="77777777" w:rsidR="00F86885" w:rsidRPr="00F86885" w:rsidRDefault="00F86885" w:rsidP="00F86885">
      <w:r w:rsidRPr="00F86885">
        <w:t>Avoid:</w:t>
      </w:r>
    </w:p>
    <w:p w14:paraId="05451614" w14:textId="77777777" w:rsidR="00F86885" w:rsidRPr="00F86885" w:rsidRDefault="00F86885" w:rsidP="00F86885">
      <w:r w:rsidRPr="00F86885">
        <w:t>&lt;h1&gt;Bank Portal&lt;/h1&gt;</w:t>
      </w:r>
    </w:p>
    <w:p w14:paraId="466CB157" w14:textId="77777777" w:rsidR="00F86885" w:rsidRPr="00F86885" w:rsidRDefault="00F86885" w:rsidP="00F86885">
      <w:r w:rsidRPr="00F86885">
        <w:t>&lt;h4&gt;Accounts&lt;/h4&gt;</w:t>
      </w:r>
    </w:p>
    <w:p w14:paraId="52DC39A9" w14:textId="77777777" w:rsidR="00F86885" w:rsidRPr="00F86885" w:rsidRDefault="00F86885" w:rsidP="00F86885">
      <w:r w:rsidRPr="00F86885">
        <w:pict w14:anchorId="332B72E1">
          <v:rect id="_x0000_i1103" style="width:0;height:1.5pt" o:hralign="center" o:hrstd="t" o:hr="t" fillcolor="#a0a0a0" stroked="f"/>
        </w:pict>
      </w:r>
    </w:p>
    <w:p w14:paraId="659CE72D" w14:textId="77777777" w:rsidR="00F86885" w:rsidRPr="00F86885" w:rsidRDefault="00F86885" w:rsidP="00F86885">
      <w:pPr>
        <w:rPr>
          <w:b/>
          <w:bCs/>
        </w:rPr>
      </w:pPr>
      <w:r w:rsidRPr="00F86885">
        <w:rPr>
          <w:b/>
          <w:bCs/>
        </w:rPr>
        <w:t>8. Required Fields</w:t>
      </w:r>
    </w:p>
    <w:p w14:paraId="4F5DA0EF" w14:textId="77777777" w:rsidR="00F86885" w:rsidRPr="00F86885" w:rsidRDefault="00F86885" w:rsidP="00F86885">
      <w:r w:rsidRPr="00F86885">
        <w:t>&lt;input</w:t>
      </w:r>
    </w:p>
    <w:p w14:paraId="55F3C6C4" w14:textId="77777777" w:rsidR="00F86885" w:rsidRPr="00F86885" w:rsidRDefault="00F86885" w:rsidP="00F86885">
      <w:r w:rsidRPr="00F86885">
        <w:t xml:space="preserve">    aria-required="true"</w:t>
      </w:r>
    </w:p>
    <w:p w14:paraId="041D3429" w14:textId="77777777" w:rsidR="00F86885" w:rsidRPr="00F86885" w:rsidRDefault="00F86885" w:rsidP="00F86885">
      <w:r w:rsidRPr="00F86885">
        <w:t xml:space="preserve">    required</w:t>
      </w:r>
    </w:p>
    <w:p w14:paraId="6F66AC09" w14:textId="77777777" w:rsidR="00F86885" w:rsidRPr="00F86885" w:rsidRDefault="00F86885" w:rsidP="00F86885">
      <w:r w:rsidRPr="00F86885">
        <w:t>&gt;</w:t>
      </w:r>
    </w:p>
    <w:p w14:paraId="50E2B660" w14:textId="77777777" w:rsidR="00F86885" w:rsidRPr="00F86885" w:rsidRDefault="00F86885" w:rsidP="00F86885">
      <w:r w:rsidRPr="00F86885">
        <w:pict w14:anchorId="24E2DDAF">
          <v:rect id="_x0000_i1104" style="width:0;height:1.5pt" o:hralign="center" o:hrstd="t" o:hr="t" fillcolor="#a0a0a0" stroked="f"/>
        </w:pict>
      </w:r>
    </w:p>
    <w:p w14:paraId="247B6A4D" w14:textId="77777777" w:rsidR="00F86885" w:rsidRPr="00F86885" w:rsidRDefault="00F86885" w:rsidP="00F86885">
      <w:pPr>
        <w:rPr>
          <w:b/>
          <w:bCs/>
        </w:rPr>
      </w:pPr>
      <w:r w:rsidRPr="00F86885">
        <w:rPr>
          <w:b/>
          <w:bCs/>
        </w:rPr>
        <w:t>9. Tables Need Headers</w:t>
      </w:r>
    </w:p>
    <w:p w14:paraId="2DA9D541" w14:textId="77777777" w:rsidR="00F86885" w:rsidRPr="00F86885" w:rsidRDefault="00F86885" w:rsidP="00F86885">
      <w:r w:rsidRPr="00F86885">
        <w:rPr>
          <w:rFonts w:ascii="Segoe UI Emoji" w:hAnsi="Segoe UI Emoji" w:cs="Segoe UI Emoji"/>
        </w:rPr>
        <w:t>✅</w:t>
      </w:r>
      <w:r w:rsidRPr="00F86885">
        <w:t xml:space="preserve"> Good</w:t>
      </w:r>
    </w:p>
    <w:p w14:paraId="6766EAD0" w14:textId="77777777" w:rsidR="00F86885" w:rsidRPr="00F86885" w:rsidRDefault="00F86885" w:rsidP="00F86885">
      <w:r w:rsidRPr="00F86885">
        <w:t>&lt;table&gt;</w:t>
      </w:r>
    </w:p>
    <w:p w14:paraId="724B2359" w14:textId="77777777" w:rsidR="00F86885" w:rsidRPr="00F86885" w:rsidRDefault="00F86885" w:rsidP="00F86885">
      <w:r w:rsidRPr="00F86885">
        <w:t xml:space="preserve">    &lt;</w:t>
      </w:r>
      <w:proofErr w:type="spellStart"/>
      <w:r w:rsidRPr="00F86885">
        <w:t>thead</w:t>
      </w:r>
      <w:proofErr w:type="spellEnd"/>
      <w:r w:rsidRPr="00F86885">
        <w:t>&gt;</w:t>
      </w:r>
    </w:p>
    <w:p w14:paraId="4797FBDA" w14:textId="77777777" w:rsidR="00F86885" w:rsidRPr="00F86885" w:rsidRDefault="00F86885" w:rsidP="00F86885">
      <w:r w:rsidRPr="00F86885">
        <w:t xml:space="preserve">        &lt;tr&gt;</w:t>
      </w:r>
    </w:p>
    <w:p w14:paraId="2CA5B10A" w14:textId="77777777" w:rsidR="00F86885" w:rsidRPr="00F86885" w:rsidRDefault="00F86885" w:rsidP="00F86885">
      <w:r w:rsidRPr="00F86885">
        <w:lastRenderedPageBreak/>
        <w:t xml:space="preserve">            &lt;</w:t>
      </w:r>
      <w:proofErr w:type="spellStart"/>
      <w:r w:rsidRPr="00F86885">
        <w:t>th</w:t>
      </w:r>
      <w:proofErr w:type="spellEnd"/>
      <w:r w:rsidRPr="00F86885">
        <w:t>&gt;Name&lt;/</w:t>
      </w:r>
      <w:proofErr w:type="spellStart"/>
      <w:r w:rsidRPr="00F86885">
        <w:t>th</w:t>
      </w:r>
      <w:proofErr w:type="spellEnd"/>
      <w:r w:rsidRPr="00F86885">
        <w:t>&gt;</w:t>
      </w:r>
    </w:p>
    <w:p w14:paraId="6B85941D" w14:textId="77777777" w:rsidR="00F86885" w:rsidRPr="00F86885" w:rsidRDefault="00F86885" w:rsidP="00F86885">
      <w:r w:rsidRPr="00F86885">
        <w:t xml:space="preserve">            &lt;</w:t>
      </w:r>
      <w:proofErr w:type="spellStart"/>
      <w:r w:rsidRPr="00F86885">
        <w:t>th</w:t>
      </w:r>
      <w:proofErr w:type="spellEnd"/>
      <w:r w:rsidRPr="00F86885">
        <w:t>&gt;Salary&lt;/</w:t>
      </w:r>
      <w:proofErr w:type="spellStart"/>
      <w:r w:rsidRPr="00F86885">
        <w:t>th</w:t>
      </w:r>
      <w:proofErr w:type="spellEnd"/>
      <w:r w:rsidRPr="00F86885">
        <w:t>&gt;</w:t>
      </w:r>
    </w:p>
    <w:p w14:paraId="7E90014F" w14:textId="77777777" w:rsidR="00F86885" w:rsidRPr="00F86885" w:rsidRDefault="00F86885" w:rsidP="00F86885">
      <w:r w:rsidRPr="00F86885">
        <w:t xml:space="preserve">        &lt;/tr&gt;</w:t>
      </w:r>
    </w:p>
    <w:p w14:paraId="758F3FBD" w14:textId="77777777" w:rsidR="00F86885" w:rsidRPr="00F86885" w:rsidRDefault="00F86885" w:rsidP="00F86885">
      <w:r w:rsidRPr="00F86885">
        <w:t xml:space="preserve">    &lt;/</w:t>
      </w:r>
      <w:proofErr w:type="spellStart"/>
      <w:r w:rsidRPr="00F86885">
        <w:t>thead</w:t>
      </w:r>
      <w:proofErr w:type="spellEnd"/>
      <w:r w:rsidRPr="00F86885">
        <w:t>&gt;</w:t>
      </w:r>
    </w:p>
    <w:p w14:paraId="138D223C" w14:textId="77777777" w:rsidR="00F86885" w:rsidRPr="00F86885" w:rsidRDefault="00F86885" w:rsidP="00F86885">
      <w:r w:rsidRPr="00F86885">
        <w:t>&lt;/table&gt;</w:t>
      </w:r>
    </w:p>
    <w:p w14:paraId="286712EB" w14:textId="77777777" w:rsidR="00F86885" w:rsidRPr="00F86885" w:rsidRDefault="00F86885" w:rsidP="00F86885">
      <w:r w:rsidRPr="00F86885">
        <w:pict w14:anchorId="2E5F420A">
          <v:rect id="_x0000_i1105" style="width:0;height:1.5pt" o:hralign="center" o:hrstd="t" o:hr="t" fillcolor="#a0a0a0" stroked="f"/>
        </w:pict>
      </w:r>
    </w:p>
    <w:p w14:paraId="154D80EA" w14:textId="77777777" w:rsidR="00F86885" w:rsidRPr="00F86885" w:rsidRDefault="00F86885" w:rsidP="00F86885">
      <w:pPr>
        <w:rPr>
          <w:b/>
          <w:bCs/>
        </w:rPr>
      </w:pPr>
      <w:r w:rsidRPr="00F86885">
        <w:rPr>
          <w:b/>
          <w:bCs/>
        </w:rPr>
        <w:t>10. Dialogs Must Be Accessible</w:t>
      </w:r>
    </w:p>
    <w:p w14:paraId="595745AE" w14:textId="77777777" w:rsidR="00F86885" w:rsidRPr="00F86885" w:rsidRDefault="00F86885" w:rsidP="00F86885">
      <w:r w:rsidRPr="00F86885">
        <w:t>&lt;div role="dialog"&gt;</w:t>
      </w:r>
    </w:p>
    <w:p w14:paraId="041918A7" w14:textId="77777777" w:rsidR="00F86885" w:rsidRPr="00F86885" w:rsidRDefault="00F86885" w:rsidP="00F86885">
      <w:r w:rsidRPr="00F86885">
        <w:t>Playwright:</w:t>
      </w:r>
    </w:p>
    <w:p w14:paraId="51D37C7C" w14:textId="77777777" w:rsidR="00F86885" w:rsidRPr="00F86885" w:rsidRDefault="00F86885" w:rsidP="00F86885">
      <w:r w:rsidRPr="00F86885">
        <w:t>await expect(</w:t>
      </w:r>
    </w:p>
    <w:p w14:paraId="395B7544" w14:textId="77777777" w:rsidR="00F86885" w:rsidRPr="00F86885" w:rsidRDefault="00F86885" w:rsidP="00F86885">
      <w:r w:rsidRPr="00F86885">
        <w:t xml:space="preserve">    </w:t>
      </w:r>
      <w:proofErr w:type="spellStart"/>
      <w:r w:rsidRPr="00F86885">
        <w:t>page.getByRole</w:t>
      </w:r>
      <w:proofErr w:type="spellEnd"/>
      <w:r w:rsidRPr="00F86885">
        <w:t>('dialog')</w:t>
      </w:r>
    </w:p>
    <w:p w14:paraId="04AE91D7" w14:textId="77777777" w:rsidR="00F86885" w:rsidRPr="00F86885" w:rsidRDefault="00F86885" w:rsidP="00F86885">
      <w:r w:rsidRPr="00F86885">
        <w:t>).</w:t>
      </w:r>
      <w:proofErr w:type="spellStart"/>
      <w:r w:rsidRPr="00F86885">
        <w:t>toBeVisible</w:t>
      </w:r>
      <w:proofErr w:type="spellEnd"/>
      <w:r w:rsidRPr="00F86885">
        <w:t>();</w:t>
      </w:r>
    </w:p>
    <w:p w14:paraId="381D9A4E" w14:textId="77777777" w:rsidR="00F86885" w:rsidRPr="00F86885" w:rsidRDefault="00F86885" w:rsidP="00F86885">
      <w:r w:rsidRPr="00F86885">
        <w:pict w14:anchorId="17754DB5">
          <v:rect id="_x0000_i1106" style="width:0;height:1.5pt" o:hralign="center" o:hrstd="t" o:hr="t" fillcolor="#a0a0a0" stroked="f"/>
        </w:pict>
      </w:r>
    </w:p>
    <w:p w14:paraId="62B57AD3" w14:textId="77777777" w:rsidR="00F86885" w:rsidRPr="00F86885" w:rsidRDefault="00F86885" w:rsidP="00F86885">
      <w:pPr>
        <w:rPr>
          <w:b/>
          <w:bCs/>
        </w:rPr>
      </w:pPr>
      <w:r w:rsidRPr="00F86885">
        <w:rPr>
          <w:b/>
          <w:bCs/>
        </w:rPr>
        <w:t>Accessibility Testing with Playwright + Axe</w:t>
      </w:r>
    </w:p>
    <w:p w14:paraId="6735DE58" w14:textId="77777777" w:rsidR="00F86885" w:rsidRPr="00F86885" w:rsidRDefault="00F86885" w:rsidP="00F86885">
      <w:r w:rsidRPr="00F86885">
        <w:t xml:space="preserve">The most common approach is using </w:t>
      </w:r>
      <w:r w:rsidRPr="00F86885">
        <w:rPr>
          <w:b/>
          <w:bCs/>
        </w:rPr>
        <w:t>axe-core</w:t>
      </w:r>
      <w:r w:rsidRPr="00F86885">
        <w:t>.</w:t>
      </w:r>
    </w:p>
    <w:p w14:paraId="189FD32D" w14:textId="77777777" w:rsidR="00F86885" w:rsidRPr="00F86885" w:rsidRDefault="00F86885" w:rsidP="00F86885">
      <w:r w:rsidRPr="00F86885">
        <w:t>Install:</w:t>
      </w:r>
    </w:p>
    <w:p w14:paraId="46752CD4" w14:textId="77777777" w:rsidR="00F86885" w:rsidRPr="00F86885" w:rsidRDefault="00F86885" w:rsidP="00F86885">
      <w:proofErr w:type="spellStart"/>
      <w:r w:rsidRPr="00F86885">
        <w:t>npm</w:t>
      </w:r>
      <w:proofErr w:type="spellEnd"/>
      <w:r w:rsidRPr="00F86885">
        <w:t xml:space="preserve"> install @axe-core/playwright</w:t>
      </w:r>
    </w:p>
    <w:p w14:paraId="1845A5CC" w14:textId="77777777" w:rsidR="00F86885" w:rsidRPr="00F86885" w:rsidRDefault="00F86885" w:rsidP="00F86885">
      <w:r w:rsidRPr="00F86885">
        <w:t>Test:</w:t>
      </w:r>
    </w:p>
    <w:p w14:paraId="42F64259" w14:textId="77777777" w:rsidR="00F86885" w:rsidRPr="00F86885" w:rsidRDefault="00F86885" w:rsidP="00F86885">
      <w:r w:rsidRPr="00F86885">
        <w:t>import { test, expect } from '@playwright/test';</w:t>
      </w:r>
    </w:p>
    <w:p w14:paraId="7C5C35DB" w14:textId="77777777" w:rsidR="00F86885" w:rsidRPr="00F86885" w:rsidRDefault="00F86885" w:rsidP="00F86885">
      <w:r w:rsidRPr="00F86885">
        <w:t xml:space="preserve">import </w:t>
      </w:r>
      <w:proofErr w:type="spellStart"/>
      <w:r w:rsidRPr="00F86885">
        <w:t>AxeBuilder</w:t>
      </w:r>
      <w:proofErr w:type="spellEnd"/>
      <w:r w:rsidRPr="00F86885">
        <w:t xml:space="preserve"> from '@axe-core/playwright';</w:t>
      </w:r>
    </w:p>
    <w:p w14:paraId="788B177A" w14:textId="77777777" w:rsidR="00F86885" w:rsidRPr="00F86885" w:rsidRDefault="00F86885" w:rsidP="00F86885"/>
    <w:p w14:paraId="0B10AC84" w14:textId="77777777" w:rsidR="00F86885" w:rsidRPr="00F86885" w:rsidRDefault="00F86885" w:rsidP="00F86885">
      <w:r w:rsidRPr="00F86885">
        <w:t>test('Accessibility Scan', async ({ page }) =&gt; {</w:t>
      </w:r>
    </w:p>
    <w:p w14:paraId="19B70DE9" w14:textId="77777777" w:rsidR="00F86885" w:rsidRPr="00F86885" w:rsidRDefault="00F86885" w:rsidP="00F86885"/>
    <w:p w14:paraId="1E9D61D6" w14:textId="77777777" w:rsidR="00F86885" w:rsidRPr="00F86885" w:rsidRDefault="00F86885" w:rsidP="00F86885">
      <w:r w:rsidRPr="00F86885">
        <w:t xml:space="preserve">    await </w:t>
      </w:r>
      <w:proofErr w:type="spellStart"/>
      <w:r w:rsidRPr="00F86885">
        <w:t>page.goto</w:t>
      </w:r>
      <w:proofErr w:type="spellEnd"/>
      <w:r w:rsidRPr="00F86885">
        <w:t>('https://example.com');</w:t>
      </w:r>
    </w:p>
    <w:p w14:paraId="16BF1F71" w14:textId="77777777" w:rsidR="00F86885" w:rsidRPr="00F86885" w:rsidRDefault="00F86885" w:rsidP="00F86885"/>
    <w:p w14:paraId="3D25FD94" w14:textId="77777777" w:rsidR="00F86885" w:rsidRPr="00F86885" w:rsidRDefault="00F86885" w:rsidP="00F86885">
      <w:r w:rsidRPr="00F86885">
        <w:t xml:space="preserve">    </w:t>
      </w:r>
      <w:proofErr w:type="spellStart"/>
      <w:r w:rsidRPr="00F86885">
        <w:t>const</w:t>
      </w:r>
      <w:proofErr w:type="spellEnd"/>
      <w:r w:rsidRPr="00F86885">
        <w:t xml:space="preserve"> </w:t>
      </w:r>
      <w:proofErr w:type="spellStart"/>
      <w:r w:rsidRPr="00F86885">
        <w:t>accessibilityScanResults</w:t>
      </w:r>
      <w:proofErr w:type="spellEnd"/>
      <w:r w:rsidRPr="00F86885">
        <w:t xml:space="preserve"> =</w:t>
      </w:r>
    </w:p>
    <w:p w14:paraId="757DF433" w14:textId="77777777" w:rsidR="00F86885" w:rsidRPr="00F86885" w:rsidRDefault="00F86885" w:rsidP="00F86885">
      <w:r w:rsidRPr="00F86885">
        <w:t xml:space="preserve">        await new </w:t>
      </w:r>
      <w:proofErr w:type="spellStart"/>
      <w:r w:rsidRPr="00F86885">
        <w:t>AxeBuilder</w:t>
      </w:r>
      <w:proofErr w:type="spellEnd"/>
      <w:r w:rsidRPr="00F86885">
        <w:t>({ page })</w:t>
      </w:r>
    </w:p>
    <w:p w14:paraId="7C0E35C5" w14:textId="77777777" w:rsidR="00F86885" w:rsidRPr="00F86885" w:rsidRDefault="00F86885" w:rsidP="00F86885">
      <w:r w:rsidRPr="00F86885">
        <w:t xml:space="preserve">            .</w:t>
      </w:r>
      <w:proofErr w:type="spellStart"/>
      <w:r w:rsidRPr="00F86885">
        <w:t>analyze</w:t>
      </w:r>
      <w:proofErr w:type="spellEnd"/>
      <w:r w:rsidRPr="00F86885">
        <w:t>();</w:t>
      </w:r>
    </w:p>
    <w:p w14:paraId="4831C079" w14:textId="77777777" w:rsidR="00F86885" w:rsidRPr="00F86885" w:rsidRDefault="00F86885" w:rsidP="00F86885"/>
    <w:p w14:paraId="37B1D02D" w14:textId="77777777" w:rsidR="00F86885" w:rsidRPr="00F86885" w:rsidRDefault="00F86885" w:rsidP="00F86885">
      <w:r w:rsidRPr="00F86885">
        <w:t xml:space="preserve">    expect(</w:t>
      </w:r>
      <w:proofErr w:type="spellStart"/>
      <w:r w:rsidRPr="00F86885">
        <w:t>accessibilityScanResults.violations</w:t>
      </w:r>
      <w:proofErr w:type="spellEnd"/>
      <w:r w:rsidRPr="00F86885">
        <w:t>)</w:t>
      </w:r>
    </w:p>
    <w:p w14:paraId="3B8C2F9B" w14:textId="77777777" w:rsidR="00F86885" w:rsidRPr="00F86885" w:rsidRDefault="00F86885" w:rsidP="00F86885">
      <w:r w:rsidRPr="00F86885">
        <w:t xml:space="preserve">        .</w:t>
      </w:r>
      <w:proofErr w:type="spellStart"/>
      <w:r w:rsidRPr="00F86885">
        <w:t>toEqual</w:t>
      </w:r>
      <w:proofErr w:type="spellEnd"/>
      <w:r w:rsidRPr="00F86885">
        <w:t>([]);</w:t>
      </w:r>
    </w:p>
    <w:p w14:paraId="0C0B1E4F" w14:textId="77777777" w:rsidR="00F86885" w:rsidRPr="00F86885" w:rsidRDefault="00F86885" w:rsidP="00F86885">
      <w:r w:rsidRPr="00F86885">
        <w:t>});</w:t>
      </w:r>
    </w:p>
    <w:p w14:paraId="21967DBD" w14:textId="77777777" w:rsidR="00F86885" w:rsidRPr="00F86885" w:rsidRDefault="00F86885" w:rsidP="00F86885">
      <w:r w:rsidRPr="00F86885">
        <w:t>This automatically checks many WCAG accessibility rules.</w:t>
      </w:r>
    </w:p>
    <w:p w14:paraId="2562889D" w14:textId="77777777" w:rsidR="00F86885" w:rsidRPr="00F86885" w:rsidRDefault="00F86885" w:rsidP="00F86885">
      <w:r w:rsidRPr="00F86885">
        <w:pict w14:anchorId="0A32C497">
          <v:rect id="_x0000_i1107" style="width:0;height:1.5pt" o:hralign="center" o:hrstd="t" o:hr="t" fillcolor="#a0a0a0" stroked="f"/>
        </w:pict>
      </w:r>
    </w:p>
    <w:p w14:paraId="501FB76A" w14:textId="77777777" w:rsidR="00F86885" w:rsidRPr="00F86885" w:rsidRDefault="00F86885" w:rsidP="00F86885">
      <w:pPr>
        <w:rPr>
          <w:b/>
          <w:bCs/>
        </w:rPr>
      </w:pPr>
      <w:r w:rsidRPr="00F86885">
        <w:rPr>
          <w:b/>
          <w:bCs/>
        </w:rPr>
        <w:t>Accessibility Snapshot (Built into Playwright)</w:t>
      </w:r>
    </w:p>
    <w:p w14:paraId="6BCC492D" w14:textId="77777777" w:rsidR="00F86885" w:rsidRPr="00F86885" w:rsidRDefault="00F86885" w:rsidP="00F86885">
      <w:r w:rsidRPr="00F86885">
        <w:t>Playwright can inspect the accessibility tree.</w:t>
      </w:r>
    </w:p>
    <w:p w14:paraId="1720443A" w14:textId="77777777" w:rsidR="00F86885" w:rsidRPr="00F86885" w:rsidRDefault="00F86885" w:rsidP="00F86885">
      <w:proofErr w:type="spellStart"/>
      <w:r w:rsidRPr="00F86885">
        <w:t>const</w:t>
      </w:r>
      <w:proofErr w:type="spellEnd"/>
      <w:r w:rsidRPr="00F86885">
        <w:t xml:space="preserve"> snapshot =</w:t>
      </w:r>
    </w:p>
    <w:p w14:paraId="4BE628BB" w14:textId="77777777" w:rsidR="00F86885" w:rsidRPr="00F86885" w:rsidRDefault="00F86885" w:rsidP="00F86885">
      <w:r w:rsidRPr="00F86885">
        <w:t xml:space="preserve">    await </w:t>
      </w:r>
      <w:proofErr w:type="spellStart"/>
      <w:r w:rsidRPr="00F86885">
        <w:t>page.accessibility.snapshot</w:t>
      </w:r>
      <w:proofErr w:type="spellEnd"/>
      <w:r w:rsidRPr="00F86885">
        <w:t>();</w:t>
      </w:r>
    </w:p>
    <w:p w14:paraId="57B56899" w14:textId="77777777" w:rsidR="00F86885" w:rsidRPr="00F86885" w:rsidRDefault="00F86885" w:rsidP="00F86885"/>
    <w:p w14:paraId="657A872D" w14:textId="77777777" w:rsidR="00F86885" w:rsidRPr="00F86885" w:rsidRDefault="00F86885" w:rsidP="00F86885">
      <w:r w:rsidRPr="00F86885">
        <w:t>console.log(snapshot);</w:t>
      </w:r>
    </w:p>
    <w:p w14:paraId="28A0C222" w14:textId="77777777" w:rsidR="00F86885" w:rsidRPr="00F86885" w:rsidRDefault="00F86885" w:rsidP="00F86885">
      <w:r w:rsidRPr="00F86885">
        <w:t>Example output:</w:t>
      </w:r>
    </w:p>
    <w:p w14:paraId="3A4464B3" w14:textId="77777777" w:rsidR="00F86885" w:rsidRPr="00F86885" w:rsidRDefault="00F86885" w:rsidP="00F86885">
      <w:r w:rsidRPr="00F86885">
        <w:t>{</w:t>
      </w:r>
    </w:p>
    <w:p w14:paraId="6CD7F267" w14:textId="77777777" w:rsidR="00F86885" w:rsidRPr="00F86885" w:rsidRDefault="00F86885" w:rsidP="00F86885">
      <w:r w:rsidRPr="00F86885">
        <w:t xml:space="preserve">  "role": "button",</w:t>
      </w:r>
    </w:p>
    <w:p w14:paraId="337B4F48" w14:textId="77777777" w:rsidR="00F86885" w:rsidRPr="00F86885" w:rsidRDefault="00F86885" w:rsidP="00F86885">
      <w:r w:rsidRPr="00F86885">
        <w:t xml:space="preserve">  "name": "Login"</w:t>
      </w:r>
    </w:p>
    <w:p w14:paraId="1C9D4C5C" w14:textId="77777777" w:rsidR="00F86885" w:rsidRPr="00F86885" w:rsidRDefault="00F86885" w:rsidP="00F86885">
      <w:r w:rsidRPr="00F86885">
        <w:t>}</w:t>
      </w:r>
    </w:p>
    <w:p w14:paraId="598718AC" w14:textId="77777777" w:rsidR="00F86885" w:rsidRPr="00F86885" w:rsidRDefault="00F86885" w:rsidP="00F86885">
      <w:r w:rsidRPr="00F86885">
        <w:t>This helps verify:</w:t>
      </w:r>
    </w:p>
    <w:p w14:paraId="2ECA619E" w14:textId="77777777" w:rsidR="00F86885" w:rsidRPr="00F86885" w:rsidRDefault="00F86885" w:rsidP="00F86885">
      <w:pPr>
        <w:numPr>
          <w:ilvl w:val="0"/>
          <w:numId w:val="2"/>
        </w:numPr>
      </w:pPr>
      <w:r w:rsidRPr="00F86885">
        <w:t>Role</w:t>
      </w:r>
    </w:p>
    <w:p w14:paraId="250FA9CA" w14:textId="77777777" w:rsidR="00F86885" w:rsidRPr="00F86885" w:rsidRDefault="00F86885" w:rsidP="00F86885">
      <w:pPr>
        <w:numPr>
          <w:ilvl w:val="0"/>
          <w:numId w:val="2"/>
        </w:numPr>
      </w:pPr>
      <w:r w:rsidRPr="00F86885">
        <w:t>Accessible name</w:t>
      </w:r>
    </w:p>
    <w:p w14:paraId="64F1777B" w14:textId="77777777" w:rsidR="00F86885" w:rsidRPr="00F86885" w:rsidRDefault="00F86885" w:rsidP="00F86885">
      <w:pPr>
        <w:numPr>
          <w:ilvl w:val="0"/>
          <w:numId w:val="2"/>
        </w:numPr>
      </w:pPr>
      <w:r w:rsidRPr="00F86885">
        <w:t>Hierarchy</w:t>
      </w:r>
    </w:p>
    <w:p w14:paraId="1E81A65E" w14:textId="77777777" w:rsidR="00F86885" w:rsidRPr="00F86885" w:rsidRDefault="00F86885" w:rsidP="00F86885">
      <w:r w:rsidRPr="00F86885">
        <w:pict w14:anchorId="58AC924C">
          <v:rect id="_x0000_i1108" style="width:0;height:1.5pt" o:hralign="center" o:hrstd="t" o:hr="t" fillcolor="#a0a0a0" stroked="f"/>
        </w:pict>
      </w:r>
    </w:p>
    <w:p w14:paraId="6ED82136" w14:textId="77777777" w:rsidR="00F86885" w:rsidRPr="00F86885" w:rsidRDefault="00F86885" w:rsidP="00F86885">
      <w:pPr>
        <w:rPr>
          <w:b/>
          <w:bCs/>
        </w:rPr>
      </w:pPr>
      <w:r w:rsidRPr="00F86885">
        <w:rPr>
          <w:b/>
          <w:bCs/>
        </w:rPr>
        <w:t>Common Accessibility Scenarios for Interviews</w:t>
      </w:r>
    </w:p>
    <w:p w14:paraId="747F163E" w14:textId="77777777" w:rsidR="00F86885" w:rsidRPr="00F86885" w:rsidRDefault="00F86885" w:rsidP="00F86885">
      <w:pPr>
        <w:numPr>
          <w:ilvl w:val="0"/>
          <w:numId w:val="3"/>
        </w:numPr>
      </w:pPr>
      <w:r w:rsidRPr="00F86885">
        <w:t>Verify all images have alt text.</w:t>
      </w:r>
    </w:p>
    <w:p w14:paraId="4A852BA7" w14:textId="77777777" w:rsidR="00F86885" w:rsidRPr="00F86885" w:rsidRDefault="00F86885" w:rsidP="00F86885">
      <w:pPr>
        <w:numPr>
          <w:ilvl w:val="0"/>
          <w:numId w:val="3"/>
        </w:numPr>
      </w:pPr>
      <w:r w:rsidRPr="00F86885">
        <w:t>Verify all form controls have labels.</w:t>
      </w:r>
    </w:p>
    <w:p w14:paraId="71E88B7E" w14:textId="77777777" w:rsidR="00F86885" w:rsidRPr="00F86885" w:rsidRDefault="00F86885" w:rsidP="00F86885">
      <w:pPr>
        <w:numPr>
          <w:ilvl w:val="0"/>
          <w:numId w:val="3"/>
        </w:numPr>
      </w:pPr>
      <w:r w:rsidRPr="00F86885">
        <w:t>Verify keyboard-only navigation.</w:t>
      </w:r>
    </w:p>
    <w:p w14:paraId="013C5B36" w14:textId="77777777" w:rsidR="00F86885" w:rsidRPr="00F86885" w:rsidRDefault="00F86885" w:rsidP="00F86885">
      <w:pPr>
        <w:numPr>
          <w:ilvl w:val="0"/>
          <w:numId w:val="3"/>
        </w:numPr>
      </w:pPr>
      <w:r w:rsidRPr="00F86885">
        <w:t>Verify tab order.</w:t>
      </w:r>
    </w:p>
    <w:p w14:paraId="0383D29B" w14:textId="77777777" w:rsidR="00F86885" w:rsidRPr="00F86885" w:rsidRDefault="00F86885" w:rsidP="00F86885">
      <w:pPr>
        <w:numPr>
          <w:ilvl w:val="0"/>
          <w:numId w:val="3"/>
        </w:numPr>
      </w:pPr>
      <w:r w:rsidRPr="00F86885">
        <w:t>Verify accessible button names.</w:t>
      </w:r>
    </w:p>
    <w:p w14:paraId="73332952" w14:textId="77777777" w:rsidR="00F86885" w:rsidRPr="00F86885" w:rsidRDefault="00F86885" w:rsidP="00F86885">
      <w:pPr>
        <w:numPr>
          <w:ilvl w:val="0"/>
          <w:numId w:val="3"/>
        </w:numPr>
      </w:pPr>
      <w:r w:rsidRPr="00F86885">
        <w:lastRenderedPageBreak/>
        <w:t>Verify ARIA roles.</w:t>
      </w:r>
    </w:p>
    <w:p w14:paraId="0CC53027" w14:textId="77777777" w:rsidR="00F86885" w:rsidRPr="00F86885" w:rsidRDefault="00F86885" w:rsidP="00F86885">
      <w:pPr>
        <w:numPr>
          <w:ilvl w:val="0"/>
          <w:numId w:val="3"/>
        </w:numPr>
      </w:pPr>
      <w:r w:rsidRPr="00F86885">
        <w:t>Verify dialogs are announced correctly.</w:t>
      </w:r>
    </w:p>
    <w:p w14:paraId="03D4F80D" w14:textId="77777777" w:rsidR="00F86885" w:rsidRPr="00F86885" w:rsidRDefault="00F86885" w:rsidP="00F86885">
      <w:pPr>
        <w:numPr>
          <w:ilvl w:val="0"/>
          <w:numId w:val="3"/>
        </w:numPr>
      </w:pPr>
      <w:r w:rsidRPr="00F86885">
        <w:t>Run Axe accessibility scan.</w:t>
      </w:r>
    </w:p>
    <w:p w14:paraId="1C3CC0D3" w14:textId="77777777" w:rsidR="00F86885" w:rsidRPr="00F86885" w:rsidRDefault="00F86885" w:rsidP="00F86885">
      <w:pPr>
        <w:numPr>
          <w:ilvl w:val="0"/>
          <w:numId w:val="3"/>
        </w:numPr>
      </w:pPr>
      <w:r w:rsidRPr="00F86885">
        <w:t>Verify heading hierarchy.</w:t>
      </w:r>
    </w:p>
    <w:p w14:paraId="61BE17AC" w14:textId="77777777" w:rsidR="00F86885" w:rsidRPr="00F86885" w:rsidRDefault="00F86885" w:rsidP="00F86885">
      <w:pPr>
        <w:numPr>
          <w:ilvl w:val="0"/>
          <w:numId w:val="3"/>
        </w:numPr>
      </w:pPr>
      <w:r w:rsidRPr="00F86885">
        <w:t xml:space="preserve">Verify </w:t>
      </w:r>
      <w:proofErr w:type="spellStart"/>
      <w:r w:rsidRPr="00F86885">
        <w:t>color</w:t>
      </w:r>
      <w:proofErr w:type="spellEnd"/>
      <w:r w:rsidRPr="00F86885">
        <w:t xml:space="preserve"> contrast issues are reported.</w:t>
      </w:r>
    </w:p>
    <w:p w14:paraId="549F0417" w14:textId="77777777" w:rsidR="00F86885" w:rsidRPr="00F86885" w:rsidRDefault="00F86885" w:rsidP="00F86885">
      <w:pPr>
        <w:rPr>
          <w:b/>
          <w:bCs/>
        </w:rPr>
      </w:pPr>
      <w:r w:rsidRPr="00F86885">
        <w:rPr>
          <w:b/>
          <w:bCs/>
        </w:rPr>
        <w:t>Popular Accessibility Standards</w:t>
      </w:r>
    </w:p>
    <w:p w14:paraId="736CC1B1" w14:textId="77777777" w:rsidR="00F86885" w:rsidRPr="00F86885" w:rsidRDefault="00F86885" w:rsidP="00F86885">
      <w:pPr>
        <w:numPr>
          <w:ilvl w:val="0"/>
          <w:numId w:val="4"/>
        </w:numPr>
      </w:pPr>
      <w:r w:rsidRPr="00F86885">
        <w:t>W3C WCAG 2.1</w:t>
      </w:r>
    </w:p>
    <w:p w14:paraId="2E4F8D40" w14:textId="77777777" w:rsidR="00F86885" w:rsidRPr="00F86885" w:rsidRDefault="00F86885" w:rsidP="00F86885">
      <w:pPr>
        <w:numPr>
          <w:ilvl w:val="0"/>
          <w:numId w:val="4"/>
        </w:numPr>
      </w:pPr>
      <w:r w:rsidRPr="00F86885">
        <w:t>W3C WCAG 2.2</w:t>
      </w:r>
    </w:p>
    <w:p w14:paraId="3CEAA418" w14:textId="77777777" w:rsidR="00F86885" w:rsidRPr="00F86885" w:rsidRDefault="00F86885" w:rsidP="00F86885">
      <w:pPr>
        <w:numPr>
          <w:ilvl w:val="0"/>
          <w:numId w:val="4"/>
        </w:numPr>
      </w:pPr>
      <w:r w:rsidRPr="00F86885">
        <w:t>Section 508 (US government compliance)</w:t>
      </w:r>
    </w:p>
    <w:p w14:paraId="10A61060" w14:textId="77777777" w:rsidR="00F86885" w:rsidRPr="00F86885" w:rsidRDefault="00F86885" w:rsidP="00F86885">
      <w:pPr>
        <w:numPr>
          <w:ilvl w:val="0"/>
          <w:numId w:val="4"/>
        </w:numPr>
      </w:pPr>
      <w:r w:rsidRPr="00F86885">
        <w:t>EN 301 549 (European accessibility standard)</w:t>
      </w:r>
    </w:p>
    <w:p w14:paraId="4DCEFCAE" w14:textId="77777777" w:rsidR="00F86885" w:rsidRPr="00F86885" w:rsidRDefault="00F86885" w:rsidP="00F86885">
      <w:r w:rsidRPr="00F86885">
        <w:t xml:space="preserve">For Playwright automation engineers, the most practical skill is learning </w:t>
      </w:r>
      <w:r w:rsidRPr="00F86885">
        <w:rPr>
          <w:b/>
          <w:bCs/>
        </w:rPr>
        <w:t>Axe + Playwright</w:t>
      </w:r>
      <w:r w:rsidRPr="00F86885">
        <w:t>, because many organizations run automated accessibility scans as part of their CI/CD pipeline.</w:t>
      </w:r>
    </w:p>
    <w:p w14:paraId="7C0A2D58" w14:textId="77777777" w:rsidR="00F86885" w:rsidRDefault="00F86885"/>
    <w:sectPr w:rsidR="00F868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331AE"/>
    <w:multiLevelType w:val="multilevel"/>
    <w:tmpl w:val="1532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2A3411"/>
    <w:multiLevelType w:val="multilevel"/>
    <w:tmpl w:val="6230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753DD4"/>
    <w:multiLevelType w:val="multilevel"/>
    <w:tmpl w:val="7150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AF6609"/>
    <w:multiLevelType w:val="multilevel"/>
    <w:tmpl w:val="7500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750316">
    <w:abstractNumId w:val="1"/>
  </w:num>
  <w:num w:numId="2" w16cid:durableId="1948005060">
    <w:abstractNumId w:val="2"/>
  </w:num>
  <w:num w:numId="3" w16cid:durableId="1453553090">
    <w:abstractNumId w:val="0"/>
  </w:num>
  <w:num w:numId="4" w16cid:durableId="4568038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885"/>
    <w:rsid w:val="00384EDB"/>
    <w:rsid w:val="00492962"/>
    <w:rsid w:val="005177A6"/>
    <w:rsid w:val="006C55DE"/>
    <w:rsid w:val="0079153A"/>
    <w:rsid w:val="00CC7C8D"/>
    <w:rsid w:val="00F8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3EC06"/>
  <w15:chartTrackingRefBased/>
  <w15:docId w15:val="{776B8875-6909-49CA-8DBD-0C847E4D2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8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8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8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8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8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8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8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8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8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2026-06-11T17:53:00Z</dcterms:created>
  <dcterms:modified xsi:type="dcterms:W3CDTF">2026-06-11T18:19:00Z</dcterms:modified>
</cp:coreProperties>
</file>