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98"/>
        <w:gridCol w:w="5056"/>
      </w:tblGrid>
      <w:tr w:rsidR="00766130" w:rsidRPr="00766130" w14:paraId="4F9D18D2" w14:textId="77777777" w:rsidTr="00766130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4660DD94" w14:textId="77777777" w:rsidR="00766130" w:rsidRPr="00766130" w:rsidRDefault="00766130" w:rsidP="00766130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lang w:eastAsia="en-CA"/>
                <w14:ligatures w14:val="none"/>
              </w:rPr>
            </w:pPr>
            <w:r w:rsidRPr="00766130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bdr w:val="none" w:sz="0" w:space="0" w:color="auto" w:frame="1"/>
                <w:lang w:eastAsia="en-CA"/>
                <w14:ligatures w14:val="none"/>
              </w:rPr>
              <w:t>HTTP/1.1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D213FE6" w14:textId="77777777" w:rsidR="00766130" w:rsidRPr="00766130" w:rsidRDefault="00766130" w:rsidP="00766130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lang w:eastAsia="en-CA"/>
                <w14:ligatures w14:val="none"/>
              </w:rPr>
            </w:pPr>
            <w:r w:rsidRPr="00766130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bdr w:val="none" w:sz="0" w:space="0" w:color="auto" w:frame="1"/>
                <w:lang w:eastAsia="en-CA"/>
                <w14:ligatures w14:val="none"/>
              </w:rPr>
              <w:t>HTTP/2</w:t>
            </w:r>
          </w:p>
        </w:tc>
      </w:tr>
      <w:tr w:rsidR="00766130" w:rsidRPr="00766130" w14:paraId="62B9DEF4" w14:textId="77777777" w:rsidTr="0076613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8CE07F4" w14:textId="67831FA1" w:rsidR="00766130" w:rsidRPr="00766130" w:rsidRDefault="00766130" w:rsidP="00766130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CA"/>
                <w14:ligatures w14:val="none"/>
              </w:rPr>
            </w:pPr>
            <w:r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CA"/>
                <w14:ligatures w14:val="none"/>
              </w:rPr>
              <w:t>HTTP/1.1 uses textual format to transfer the data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3140968" w14:textId="4B5F28FE" w:rsidR="00766130" w:rsidRPr="00766130" w:rsidRDefault="00766130" w:rsidP="00766130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CA"/>
                <w14:ligatures w14:val="none"/>
              </w:rPr>
            </w:pPr>
            <w:r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CA"/>
                <w14:ligatures w14:val="none"/>
              </w:rPr>
              <w:t>HTTP/2 works on binary format</w:t>
            </w:r>
          </w:p>
        </w:tc>
      </w:tr>
      <w:tr w:rsidR="00766130" w:rsidRPr="00766130" w14:paraId="7363FD44" w14:textId="77777777" w:rsidTr="0076613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FAB205E" w14:textId="4927C735" w:rsidR="00766130" w:rsidRPr="00766130" w:rsidRDefault="00766130" w:rsidP="00766130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CA"/>
                <w14:ligatures w14:val="none"/>
              </w:rPr>
            </w:pPr>
            <w:r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CA"/>
                <w14:ligatures w14:val="none"/>
              </w:rPr>
              <w:t>If the response is not accepted, then all the requests are stopped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30574F1" w14:textId="77777777" w:rsidR="00766130" w:rsidRPr="00766130" w:rsidRDefault="00766130" w:rsidP="00766130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CA"/>
                <w14:ligatures w14:val="none"/>
              </w:rPr>
            </w:pPr>
            <w:r w:rsidRPr="00766130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CA"/>
                <w14:ligatures w14:val="none"/>
              </w:rPr>
              <w:t>It allows multiplexing so one TCP connection is required for multiple requests.</w:t>
            </w:r>
          </w:p>
        </w:tc>
      </w:tr>
      <w:tr w:rsidR="00766130" w:rsidRPr="00766130" w14:paraId="621DF30A" w14:textId="77777777" w:rsidTr="0076613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DF810FD" w14:textId="77777777" w:rsidR="00766130" w:rsidRPr="00766130" w:rsidRDefault="00766130" w:rsidP="00766130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CA"/>
                <w14:ligatures w14:val="none"/>
              </w:rPr>
            </w:pPr>
            <w:r w:rsidRPr="00766130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CA"/>
                <w14:ligatures w14:val="none"/>
              </w:rPr>
              <w:t>It uses requests resource Inlining for use getting multiple pages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0B09A59" w14:textId="77777777" w:rsidR="00766130" w:rsidRPr="00766130" w:rsidRDefault="00766130" w:rsidP="00766130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CA"/>
                <w14:ligatures w14:val="none"/>
              </w:rPr>
            </w:pPr>
            <w:r w:rsidRPr="00766130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CA"/>
                <w14:ligatures w14:val="none"/>
              </w:rPr>
              <w:t>It uses PUSH frame by server that collects all multiple pages </w:t>
            </w:r>
          </w:p>
        </w:tc>
      </w:tr>
      <w:tr w:rsidR="00766130" w:rsidRPr="00766130" w14:paraId="6B3936EB" w14:textId="77777777" w:rsidTr="0076613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201B501" w14:textId="77777777" w:rsidR="00766130" w:rsidRPr="00766130" w:rsidRDefault="00766130" w:rsidP="00766130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CA"/>
                <w14:ligatures w14:val="none"/>
              </w:rPr>
            </w:pPr>
            <w:r w:rsidRPr="00766130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CA"/>
                <w14:ligatures w14:val="none"/>
              </w:rPr>
              <w:t>It compresses data by itself.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689B033" w14:textId="77777777" w:rsidR="00766130" w:rsidRPr="00766130" w:rsidRDefault="00766130" w:rsidP="00766130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CA"/>
                <w14:ligatures w14:val="none"/>
              </w:rPr>
            </w:pPr>
            <w:r w:rsidRPr="00766130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CA"/>
                <w14:ligatures w14:val="none"/>
              </w:rPr>
              <w:t>It uses HPACK for data compression.</w:t>
            </w:r>
          </w:p>
        </w:tc>
      </w:tr>
    </w:tbl>
    <w:p w14:paraId="68E6EAD0" w14:textId="77777777" w:rsidR="008D536B" w:rsidRDefault="008D536B"/>
    <w:sectPr w:rsidR="008D53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38D"/>
    <w:rsid w:val="002F7EB8"/>
    <w:rsid w:val="00766130"/>
    <w:rsid w:val="008D536B"/>
    <w:rsid w:val="00CA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DBD22"/>
  <w15:chartTrackingRefBased/>
  <w15:docId w15:val="{EEA0ED04-63B9-4CEF-8F3D-CDA32FC87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3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3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3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3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3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3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3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3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3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3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3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3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3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3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3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3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3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3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3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3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3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3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3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3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3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3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3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3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38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66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7661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38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Shivagiri Annadorai</dc:creator>
  <cp:keywords/>
  <dc:description/>
  <cp:lastModifiedBy>Shivagiri Annadorai</cp:lastModifiedBy>
  <cp:revision>2</cp:revision>
  <dcterms:created xsi:type="dcterms:W3CDTF">2024-05-16T11:19:00Z</dcterms:created>
  <dcterms:modified xsi:type="dcterms:W3CDTF">2024-05-16T11:23:00Z</dcterms:modified>
</cp:coreProperties>
</file>