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HAnsi" w:cstheme="minorBidi"/>
          <w:color w:val="auto"/>
          <w:sz w:val="22"/>
          <w:szCs w:val="22"/>
        </w:rPr>
        <w:id w:val="-1775620620"/>
      </w:sdtPr>
      <w:sdtEndPr>
        <w:rPr>
          <w:rFonts w:asciiTheme="minorHAnsi" w:hAnsiTheme="minorHAnsi" w:eastAsiaTheme="minorHAnsi" w:cstheme="minorBidi"/>
          <w:b/>
          <w:bCs/>
          <w:color w:val="auto"/>
          <w:sz w:val="22"/>
          <w:szCs w:val="22"/>
        </w:rPr>
      </w:sdtEndPr>
      <w:sdtContent>
        <w:p>
          <w:pPr>
            <w:pStyle w:val="19"/>
          </w:pPr>
          <w:r>
            <w:t>Contents</w:t>
          </w:r>
        </w:p>
        <w:p>
          <w:pPr>
            <w:pStyle w:val="6"/>
            <w:tabs>
              <w:tab w:val="left" w:pos="440"/>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"_Toc480206471" </w:instrText>
          </w:r>
          <w:r>
            <w:fldChar w:fldCharType="separate"/>
          </w:r>
          <w:r>
            <w:rPr>
              <w:rStyle w:val="10"/>
            </w:rPr>
            <w:t>1</w:t>
          </w:r>
          <w:r>
            <w:rPr>
              <w:rFonts w:eastAsiaTheme="minorEastAsia"/>
            </w:rPr>
            <w:tab/>
          </w:r>
          <w:r>
            <w:rPr>
              <w:rStyle w:val="10"/>
            </w:rPr>
            <w:t>Administrator Module</w:t>
          </w:r>
          <w:r>
            <w:tab/>
          </w:r>
          <w:r>
            <w:fldChar w:fldCharType="begin"/>
          </w:r>
          <w:r>
            <w:instrText xml:space="preserve"> PAGEREF _Toc480206471 \h </w:instrText>
          </w:r>
          <w:r>
            <w:fldChar w:fldCharType="separate"/>
          </w:r>
          <w:r>
            <w:t>2</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"_Toc480206472" </w:instrText>
          </w:r>
          <w:r>
            <w:fldChar w:fldCharType="separate"/>
          </w:r>
          <w:r>
            <w:rPr>
              <w:rStyle w:val="10"/>
            </w:rPr>
            <w:t>1.1</w:t>
          </w:r>
          <w:r>
            <w:rPr>
              <w:rFonts w:eastAsiaTheme="minorEastAsia"/>
            </w:rPr>
            <w:tab/>
          </w:r>
          <w:r>
            <w:rPr>
              <w:rStyle w:val="10"/>
            </w:rPr>
            <w:t>Create New Account/Repository</w:t>
          </w:r>
          <w:r>
            <w:tab/>
          </w:r>
          <w:r>
            <w:fldChar w:fldCharType="begin"/>
          </w:r>
          <w:r>
            <w:instrText xml:space="preserve"> PAGEREF _Toc480206472 \h </w:instrText>
          </w:r>
          <w:r>
            <w:fldChar w:fldCharType="separate"/>
          </w:r>
          <w:r>
            <w:t>2</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"_Toc480206473" </w:instrText>
          </w:r>
          <w:r>
            <w:fldChar w:fldCharType="separate"/>
          </w:r>
          <w:r>
            <w:rPr>
              <w:rStyle w:val="10"/>
            </w:rPr>
            <w:t>1.2</w:t>
          </w:r>
          <w:r>
            <w:rPr>
              <w:rFonts w:eastAsiaTheme="minorEastAsia"/>
            </w:rPr>
            <w:tab/>
          </w:r>
          <w:r>
            <w:rPr>
              <w:rStyle w:val="10"/>
            </w:rPr>
            <w:t>Create New Project</w:t>
          </w:r>
          <w:r>
            <w:tab/>
          </w:r>
          <w:r>
            <w:fldChar w:fldCharType="begin"/>
          </w:r>
          <w:r>
            <w:instrText xml:space="preserve"> PAGEREF _Toc480206473 \h </w:instrText>
          </w:r>
          <w:r>
            <w:fldChar w:fldCharType="separate"/>
          </w:r>
          <w:r>
            <w:t>3</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"_Toc480206474" </w:instrText>
          </w:r>
          <w:r>
            <w:fldChar w:fldCharType="separate"/>
          </w:r>
          <w:r>
            <w:rPr>
              <w:rStyle w:val="10"/>
            </w:rPr>
            <w:t>1.3</w:t>
          </w:r>
          <w:r>
            <w:rPr>
              <w:rFonts w:eastAsiaTheme="minorEastAsia"/>
            </w:rPr>
            <w:tab/>
          </w:r>
          <w:r>
            <w:rPr>
              <w:rStyle w:val="10"/>
            </w:rPr>
            <w:t>Add Team Member to the Project</w:t>
          </w:r>
          <w:r>
            <w:tab/>
          </w:r>
          <w:r>
            <w:fldChar w:fldCharType="begin"/>
          </w:r>
          <w:r>
            <w:instrText xml:space="preserve"> PAGEREF _Toc480206474 \h </w:instrText>
          </w:r>
          <w:r>
            <w:fldChar w:fldCharType="separate"/>
          </w:r>
          <w:r>
            <w:t>5</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"_Toc480206475" </w:instrText>
          </w:r>
          <w:r>
            <w:fldChar w:fldCharType="separate"/>
          </w:r>
          <w:r>
            <w:rPr>
              <w:rStyle w:val="10"/>
            </w:rPr>
            <w:t>1.4</w:t>
          </w:r>
          <w:r>
            <w:rPr>
              <w:rFonts w:eastAsiaTheme="minorEastAsia"/>
            </w:rPr>
            <w:tab/>
          </w:r>
          <w:r>
            <w:rPr>
              <w:rStyle w:val="10"/>
            </w:rPr>
            <w:t>Administrator Module</w:t>
          </w:r>
          <w:r>
            <w:tab/>
          </w:r>
          <w:r>
            <w:fldChar w:fldCharType="begin"/>
          </w:r>
          <w:r>
            <w:instrText xml:space="preserve"> PAGEREF _Toc480206475 \h </w:instrText>
          </w:r>
          <w:r>
            <w:fldChar w:fldCharType="separate"/>
          </w:r>
          <w:r>
            <w:t>8</w:t>
          </w:r>
          <w:r>
            <w:fldChar w:fldCharType="end"/>
          </w:r>
          <w:r>
            <w:fldChar w:fldCharType="end"/>
          </w:r>
        </w:p>
        <w:p>
          <w:pPr>
            <w:pStyle w:val="8"/>
            <w:tabs>
              <w:tab w:val="left" w:pos="1320"/>
              <w:tab w:val="right" w:leader="dot" w:pos="9350"/>
            </w:tabs>
            <w:rPr>
              <w:rFonts w:eastAsiaTheme="minorEastAsia"/>
            </w:rPr>
          </w:pPr>
          <w:r>
            <w:fldChar w:fldCharType="begin"/>
          </w:r>
          <w:r>
            <w:instrText xml:space="preserve"> HYPERLINK \l "_Toc480206476" </w:instrText>
          </w:r>
          <w:r>
            <w:fldChar w:fldCharType="separate"/>
          </w:r>
          <w:r>
            <w:rPr>
              <w:rStyle w:val="10"/>
            </w:rPr>
            <w:t>1.4.1</w:t>
          </w:r>
          <w:r>
            <w:rPr>
              <w:rFonts w:eastAsiaTheme="minorEastAsia"/>
            </w:rPr>
            <w:tab/>
          </w:r>
          <w:r>
            <w:rPr>
              <w:rStyle w:val="10"/>
            </w:rPr>
            <w:t>History</w:t>
          </w:r>
          <w:r>
            <w:tab/>
          </w:r>
          <w:r>
            <w:fldChar w:fldCharType="begin"/>
          </w:r>
          <w:r>
            <w:instrText xml:space="preserve"> PAGEREF _Toc480206476 \h </w:instrText>
          </w:r>
          <w:r>
            <w:fldChar w:fldCharType="separate"/>
          </w:r>
          <w:r>
            <w:t>8</w:t>
          </w:r>
          <w:r>
            <w:fldChar w:fldCharType="end"/>
          </w:r>
          <w:r>
            <w:fldChar w:fldCharType="end"/>
          </w:r>
        </w:p>
        <w:p>
          <w:pPr>
            <w:pStyle w:val="8"/>
            <w:tabs>
              <w:tab w:val="left" w:pos="1320"/>
              <w:tab w:val="right" w:leader="dot" w:pos="9350"/>
            </w:tabs>
            <w:rPr>
              <w:rFonts w:eastAsiaTheme="minorEastAsia"/>
            </w:rPr>
          </w:pPr>
          <w:r>
            <w:fldChar w:fldCharType="begin"/>
          </w:r>
          <w:r>
            <w:instrText xml:space="preserve"> HYPERLINK \l "_Toc480206477" </w:instrText>
          </w:r>
          <w:r>
            <w:fldChar w:fldCharType="separate"/>
          </w:r>
          <w:r>
            <w:rPr>
              <w:rStyle w:val="10"/>
            </w:rPr>
            <w:t>1.4.2</w:t>
          </w:r>
          <w:r>
            <w:rPr>
              <w:rFonts w:eastAsiaTheme="minorEastAsia"/>
            </w:rPr>
            <w:tab/>
          </w:r>
          <w:r>
            <w:rPr>
              <w:rStyle w:val="10"/>
            </w:rPr>
            <w:t>Code</w:t>
          </w:r>
          <w:r>
            <w:tab/>
          </w:r>
          <w:r>
            <w:fldChar w:fldCharType="begin"/>
          </w:r>
          <w:r>
            <w:instrText xml:space="preserve"> PAGEREF _Toc480206477 \h </w:instrText>
          </w:r>
          <w:r>
            <w:fldChar w:fldCharType="separate"/>
          </w:r>
          <w:r>
            <w:t>8</w:t>
          </w:r>
          <w:r>
            <w:fldChar w:fldCharType="end"/>
          </w:r>
          <w:r>
            <w:fldChar w:fldCharType="end"/>
          </w:r>
        </w:p>
        <w:p>
          <w:pPr>
            <w:pStyle w:val="8"/>
            <w:tabs>
              <w:tab w:val="left" w:pos="1320"/>
              <w:tab w:val="right" w:leader="dot" w:pos="9350"/>
            </w:tabs>
            <w:rPr>
              <w:rFonts w:eastAsiaTheme="minorEastAsia"/>
            </w:rPr>
          </w:pPr>
          <w:r>
            <w:fldChar w:fldCharType="begin"/>
          </w:r>
          <w:r>
            <w:instrText xml:space="preserve"> HYPERLINK \l "_Toc480206478" </w:instrText>
          </w:r>
          <w:r>
            <w:fldChar w:fldCharType="separate"/>
          </w:r>
          <w:r>
            <w:rPr>
              <w:rStyle w:val="10"/>
            </w:rPr>
            <w:t>1.4.3</w:t>
          </w:r>
          <w:r>
            <w:rPr>
              <w:rFonts w:eastAsiaTheme="minorEastAsia"/>
            </w:rPr>
            <w:tab/>
          </w:r>
          <w:r>
            <w:rPr>
              <w:rStyle w:val="10"/>
            </w:rPr>
            <w:t>Assigning Work Item</w:t>
          </w:r>
          <w:r>
            <w:tab/>
          </w:r>
          <w:r>
            <w:fldChar w:fldCharType="begin"/>
          </w:r>
          <w:r>
            <w:instrText xml:space="preserve"> PAGEREF _Toc480206478 \h </w:instrText>
          </w:r>
          <w:r>
            <w:fldChar w:fldCharType="separate"/>
          </w:r>
          <w:r>
            <w:t>8</w:t>
          </w:r>
          <w:r>
            <w:fldChar w:fldCharType="end"/>
          </w:r>
          <w:r>
            <w:fldChar w:fldCharType="end"/>
          </w:r>
        </w:p>
        <w:p>
          <w:pPr>
            <w:pStyle w:val="8"/>
            <w:tabs>
              <w:tab w:val="left" w:pos="1320"/>
              <w:tab w:val="right" w:leader="dot" w:pos="9350"/>
            </w:tabs>
            <w:rPr>
              <w:rFonts w:eastAsiaTheme="minorEastAsia"/>
            </w:rPr>
          </w:pPr>
          <w:r>
            <w:fldChar w:fldCharType="begin"/>
          </w:r>
          <w:r>
            <w:instrText xml:space="preserve"> HYPERLINK \l "_Toc480206479" </w:instrText>
          </w:r>
          <w:r>
            <w:fldChar w:fldCharType="separate"/>
          </w:r>
          <w:r>
            <w:rPr>
              <w:rStyle w:val="10"/>
            </w:rPr>
            <w:t>1.4.4</w:t>
          </w:r>
          <w:r>
            <w:rPr>
              <w:rFonts w:eastAsiaTheme="minorEastAsia"/>
            </w:rPr>
            <w:tab/>
          </w:r>
          <w:r>
            <w:rPr>
              <w:rStyle w:val="10"/>
            </w:rPr>
            <w:t>Notification</w:t>
          </w:r>
          <w:r>
            <w:tab/>
          </w:r>
          <w:r>
            <w:fldChar w:fldCharType="begin"/>
          </w:r>
          <w:r>
            <w:instrText xml:space="preserve"> PAGEREF _Toc480206479 \h </w:instrText>
          </w:r>
          <w:r>
            <w:fldChar w:fldCharType="separate"/>
          </w:r>
          <w:r>
            <w:t>10</w:t>
          </w:r>
          <w:r>
            <w:fldChar w:fldCharType="end"/>
          </w:r>
          <w:r>
            <w:fldChar w:fldCharType="end"/>
          </w:r>
        </w:p>
        <w:p>
          <w:pPr>
            <w:pStyle w:val="6"/>
            <w:tabs>
              <w:tab w:val="left" w:pos="440"/>
              <w:tab w:val="right" w:leader="dot" w:pos="9350"/>
            </w:tabs>
            <w:rPr>
              <w:rFonts w:eastAsiaTheme="minorEastAsia"/>
            </w:rPr>
          </w:pPr>
          <w:r>
            <w:fldChar w:fldCharType="begin"/>
          </w:r>
          <w:r>
            <w:instrText xml:space="preserve"> HYPERLINK \l "_Toc480206480" </w:instrText>
          </w:r>
          <w:r>
            <w:fldChar w:fldCharType="separate"/>
          </w:r>
          <w:r>
            <w:rPr>
              <w:rStyle w:val="10"/>
            </w:rPr>
            <w:t>2</w:t>
          </w:r>
          <w:r>
            <w:rPr>
              <w:rFonts w:eastAsiaTheme="minorEastAsia"/>
            </w:rPr>
            <w:tab/>
          </w:r>
          <w:r>
            <w:rPr>
              <w:rStyle w:val="10"/>
            </w:rPr>
            <w:t>User Module</w:t>
          </w:r>
          <w:r>
            <w:tab/>
          </w:r>
          <w:r>
            <w:fldChar w:fldCharType="begin"/>
          </w:r>
          <w:r>
            <w:instrText xml:space="preserve"> PAGEREF _Toc480206480 \h </w:instrText>
          </w:r>
          <w:r>
            <w:fldChar w:fldCharType="separate"/>
          </w:r>
          <w:r>
            <w:t>12</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"_Toc480206481" </w:instrText>
          </w:r>
          <w:r>
            <w:fldChar w:fldCharType="separate"/>
          </w:r>
          <w:r>
            <w:rPr>
              <w:rStyle w:val="10"/>
            </w:rPr>
            <w:t>2.1</w:t>
          </w:r>
          <w:r>
            <w:rPr>
              <w:rFonts w:eastAsiaTheme="minorEastAsia"/>
            </w:rPr>
            <w:tab/>
          </w:r>
          <w:r>
            <w:rPr>
              <w:rStyle w:val="10"/>
            </w:rPr>
            <w:t>Connect to Team Foundation Server</w:t>
          </w:r>
          <w:r>
            <w:tab/>
          </w:r>
          <w:r>
            <w:fldChar w:fldCharType="begin"/>
          </w:r>
          <w:r>
            <w:instrText xml:space="preserve"> PAGEREF _Toc480206481 \h </w:instrText>
          </w:r>
          <w:r>
            <w:fldChar w:fldCharType="separate"/>
          </w:r>
          <w:r>
            <w:t>12</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"_Toc480206482" </w:instrText>
          </w:r>
          <w:r>
            <w:fldChar w:fldCharType="separate"/>
          </w:r>
          <w:r>
            <w:rPr>
              <w:rStyle w:val="10"/>
            </w:rPr>
            <w:t>2.2</w:t>
          </w:r>
          <w:r>
            <w:rPr>
              <w:rFonts w:eastAsiaTheme="minorEastAsia"/>
            </w:rPr>
            <w:tab/>
          </w:r>
          <w:r>
            <w:rPr>
              <w:rStyle w:val="10"/>
            </w:rPr>
            <w:t>Clone Repository</w:t>
          </w:r>
          <w:r>
            <w:tab/>
          </w:r>
          <w:r>
            <w:fldChar w:fldCharType="begin"/>
          </w:r>
          <w:r>
            <w:instrText xml:space="preserve"> PAGEREF _Toc480206482 \h </w:instrText>
          </w:r>
          <w:r>
            <w:fldChar w:fldCharType="separate"/>
          </w:r>
          <w:r>
            <w:t>15</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"_Toc480206483" </w:instrText>
          </w:r>
          <w:r>
            <w:fldChar w:fldCharType="separate"/>
          </w:r>
          <w:r>
            <w:rPr>
              <w:rStyle w:val="10"/>
            </w:rPr>
            <w:t>2.3</w:t>
          </w:r>
          <w:r>
            <w:rPr>
              <w:rFonts w:eastAsiaTheme="minorEastAsia"/>
            </w:rPr>
            <w:tab/>
          </w:r>
          <w:r>
            <w:rPr>
              <w:rStyle w:val="10"/>
            </w:rPr>
            <w:t>Create New Project</w:t>
          </w:r>
          <w:r>
            <w:tab/>
          </w:r>
          <w:r>
            <w:fldChar w:fldCharType="begin"/>
          </w:r>
          <w:r>
            <w:instrText xml:space="preserve"> PAGEREF _Toc480206483 \h </w:instrText>
          </w:r>
          <w:r>
            <w:fldChar w:fldCharType="separate"/>
          </w:r>
          <w:r>
            <w:t>17</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"_Toc480206484" </w:instrText>
          </w:r>
          <w:r>
            <w:fldChar w:fldCharType="separate"/>
          </w:r>
          <w:r>
            <w:rPr>
              <w:rStyle w:val="10"/>
            </w:rPr>
            <w:t>2.4</w:t>
          </w:r>
          <w:r>
            <w:rPr>
              <w:rFonts w:eastAsiaTheme="minorEastAsia"/>
            </w:rPr>
            <w:tab/>
          </w:r>
          <w:r>
            <w:rPr>
              <w:rStyle w:val="10"/>
            </w:rPr>
            <w:t>Open Existing Project</w:t>
          </w:r>
          <w:r>
            <w:tab/>
          </w:r>
          <w:r>
            <w:fldChar w:fldCharType="begin"/>
          </w:r>
          <w:r>
            <w:instrText xml:space="preserve"> PAGEREF _Toc480206484 \h </w:instrText>
          </w:r>
          <w:r>
            <w:fldChar w:fldCharType="separate"/>
          </w:r>
          <w:r>
            <w:t>18</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"_Toc480206485" </w:instrText>
          </w:r>
          <w:r>
            <w:fldChar w:fldCharType="separate"/>
          </w:r>
          <w:r>
            <w:rPr>
              <w:rStyle w:val="10"/>
            </w:rPr>
            <w:t>2.5</w:t>
          </w:r>
          <w:r>
            <w:rPr>
              <w:rFonts w:eastAsiaTheme="minorEastAsia"/>
            </w:rPr>
            <w:tab/>
          </w:r>
          <w:r>
            <w:rPr>
              <w:rStyle w:val="10"/>
            </w:rPr>
            <w:t>Commit Changes</w:t>
          </w:r>
          <w:r>
            <w:tab/>
          </w:r>
          <w:r>
            <w:fldChar w:fldCharType="begin"/>
          </w:r>
          <w:r>
            <w:instrText xml:space="preserve"> PAGEREF _Toc480206485 \h </w:instrText>
          </w:r>
          <w:r>
            <w:fldChar w:fldCharType="separate"/>
          </w:r>
          <w:r>
            <w:t>19</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"_Toc480206486" </w:instrText>
          </w:r>
          <w:r>
            <w:fldChar w:fldCharType="separate"/>
          </w:r>
          <w:r>
            <w:rPr>
              <w:rStyle w:val="10"/>
            </w:rPr>
            <w:t>2.6</w:t>
          </w:r>
          <w:r>
            <w:rPr>
              <w:rFonts w:eastAsiaTheme="minorEastAsia"/>
            </w:rPr>
            <w:tab/>
          </w:r>
          <w:r>
            <w:rPr>
              <w:rStyle w:val="10"/>
            </w:rPr>
            <w:t>Create Local Branch</w:t>
          </w:r>
          <w:r>
            <w:tab/>
          </w:r>
          <w:r>
            <w:fldChar w:fldCharType="begin"/>
          </w:r>
          <w:r>
            <w:instrText xml:space="preserve"> PAGEREF _Toc480206486 \h </w:instrText>
          </w:r>
          <w:r>
            <w:fldChar w:fldCharType="separate"/>
          </w:r>
          <w:r>
            <w:t>21</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"_Toc480206487" </w:instrText>
          </w:r>
          <w:r>
            <w:fldChar w:fldCharType="separate"/>
          </w:r>
          <w:r>
            <w:rPr>
              <w:rStyle w:val="10"/>
            </w:rPr>
            <w:t>2.7</w:t>
          </w:r>
          <w:r>
            <w:rPr>
              <w:rFonts w:eastAsiaTheme="minorEastAsia"/>
            </w:rPr>
            <w:tab/>
          </w:r>
          <w:r>
            <w:rPr>
              <w:rStyle w:val="10"/>
            </w:rPr>
            <w:t>Merge Local Branch</w:t>
          </w:r>
          <w:r>
            <w:tab/>
          </w:r>
          <w:r>
            <w:fldChar w:fldCharType="begin"/>
          </w:r>
          <w:r>
            <w:instrText xml:space="preserve"> PAGEREF _Toc480206487 \h </w:instrText>
          </w:r>
          <w:r>
            <w:fldChar w:fldCharType="separate"/>
          </w:r>
          <w:r>
            <w:t>23</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"_Toc480206488" </w:instrText>
          </w:r>
          <w:r>
            <w:fldChar w:fldCharType="separate"/>
          </w:r>
          <w:r>
            <w:rPr>
              <w:rStyle w:val="10"/>
            </w:rPr>
            <w:t>2.8</w:t>
          </w:r>
          <w:r>
            <w:rPr>
              <w:rFonts w:eastAsiaTheme="minorEastAsia"/>
            </w:rPr>
            <w:tab/>
          </w:r>
          <w:r>
            <w:rPr>
              <w:rStyle w:val="10"/>
            </w:rPr>
            <w:t>Pull Changes from Team Members</w:t>
          </w:r>
          <w:r>
            <w:tab/>
          </w:r>
          <w:r>
            <w:fldChar w:fldCharType="begin"/>
          </w:r>
          <w:r>
            <w:instrText xml:space="preserve"> PAGEREF _Toc480206488 \h </w:instrText>
          </w:r>
          <w:r>
            <w:fldChar w:fldCharType="separate"/>
          </w:r>
          <w:r>
            <w:t>24</w:t>
          </w:r>
          <w:r>
            <w:fldChar w:fldCharType="end"/>
          </w:r>
          <w:r>
            <w:fldChar w:fldCharType="end"/>
          </w:r>
        </w:p>
        <w:p>
          <w:pPr>
            <w:pStyle w:val="6"/>
            <w:tabs>
              <w:tab w:val="left" w:pos="440"/>
              <w:tab w:val="right" w:leader="dot" w:pos="9350"/>
            </w:tabs>
            <w:rPr>
              <w:rFonts w:eastAsiaTheme="minorEastAsia"/>
            </w:rPr>
          </w:pPr>
          <w:r>
            <w:fldChar w:fldCharType="begin"/>
          </w:r>
          <w:r>
            <w:instrText xml:space="preserve"> HYPERLINK \l "_Toc480206489" </w:instrText>
          </w:r>
          <w:r>
            <w:fldChar w:fldCharType="separate"/>
          </w:r>
          <w:r>
            <w:rPr>
              <w:rStyle w:val="10"/>
            </w:rPr>
            <w:t>3</w:t>
          </w:r>
          <w:r>
            <w:rPr>
              <w:rFonts w:eastAsiaTheme="minorEastAsia"/>
            </w:rPr>
            <w:tab/>
          </w:r>
          <w:r>
            <w:rPr>
              <w:rStyle w:val="10"/>
            </w:rPr>
            <w:t>Miscellaneous</w:t>
          </w:r>
          <w:r>
            <w:tab/>
          </w:r>
          <w:r>
            <w:fldChar w:fldCharType="begin"/>
          </w:r>
          <w:r>
            <w:instrText xml:space="preserve"> PAGEREF _Toc480206489 \h </w:instrText>
          </w:r>
          <w:r>
            <w:fldChar w:fldCharType="separate"/>
          </w:r>
          <w:r>
            <w:t>25</w:t>
          </w:r>
          <w:r>
            <w:fldChar w:fldCharType="end"/>
          </w:r>
          <w:r>
            <w:fldChar w:fldCharType="end"/>
          </w:r>
        </w:p>
        <w:p>
          <w:pPr>
            <w:pStyle w:val="7"/>
            <w:tabs>
              <w:tab w:val="left" w:pos="880"/>
              <w:tab w:val="right" w:leader="dot" w:pos="9350"/>
            </w:tabs>
            <w:rPr>
              <w:rFonts w:eastAsiaTheme="minorEastAsia"/>
            </w:rPr>
          </w:pPr>
          <w:r>
            <w:fldChar w:fldCharType="begin"/>
          </w:r>
          <w:r>
            <w:instrText xml:space="preserve"> HYPERLINK \l "_Toc480206490" </w:instrText>
          </w:r>
          <w:r>
            <w:fldChar w:fldCharType="separate"/>
          </w:r>
          <w:r>
            <w:rPr>
              <w:rStyle w:val="10"/>
            </w:rPr>
            <w:t>3.1</w:t>
          </w:r>
          <w:r>
            <w:rPr>
              <w:rFonts w:eastAsiaTheme="minorEastAsia"/>
            </w:rPr>
            <w:tab/>
          </w:r>
          <w:r>
            <w:rPr>
              <w:rStyle w:val="10"/>
            </w:rPr>
            <w:t>Updating Same file</w:t>
          </w:r>
          <w:r>
            <w:tab/>
          </w:r>
          <w:r>
            <w:fldChar w:fldCharType="begin"/>
          </w:r>
          <w:r>
            <w:instrText xml:space="preserve"> PAGEREF _Toc480206490 \h </w:instrText>
          </w:r>
          <w:r>
            <w:fldChar w:fldCharType="separate"/>
          </w:r>
          <w:r>
            <w:t>25</w:t>
          </w:r>
          <w:r>
            <w:fldChar w:fldCharType="end"/>
          </w:r>
          <w:r>
            <w:fldChar w:fldCharType="end"/>
          </w:r>
        </w:p>
        <w:p>
          <w:r>
            <w:rPr>
              <w:b/>
              <w:bCs/>
            </w:rPr>
            <w:fldChar w:fldCharType="end"/>
          </w:r>
        </w:p>
      </w:sdtContent>
    </w:sdt>
    <w:p/>
    <w:p/>
    <w:p/>
    <w:p/>
    <w:p/>
    <w:p/>
    <w:p/>
    <w:p>
      <w:pPr>
        <w:pStyle w:val="2"/>
      </w:pPr>
      <w:bookmarkStart w:id="0" w:name="_Toc480206471"/>
      <w:r>
        <w:t>Administrator Module</w:t>
      </w:r>
      <w:bookmarkEnd w:id="0"/>
    </w:p>
    <w:p>
      <w:pPr>
        <w:pStyle w:val="3"/>
      </w:pPr>
      <w:bookmarkStart w:id="1" w:name="_Toc480206472"/>
      <w:r>
        <w:t>Create New Account/Repository</w:t>
      </w:r>
      <w:bookmarkEnd w:id="1"/>
    </w:p>
    <w:p>
      <w:pPr>
        <w:pStyle w:val="18"/>
        <w:numPr>
          <w:ilvl w:val="0"/>
          <w:numId w:val="2"/>
        </w:numPr>
      </w:pPr>
      <w:r>
        <w:t>Login into Microsoft account</w:t>
      </w:r>
    </w:p>
    <w:p>
      <w:pPr>
        <w:pStyle w:val="18"/>
      </w:pPr>
      <w:r>
        <w:fldChar w:fldCharType="begin"/>
      </w:r>
      <w:r>
        <w:instrText xml:space="preserve"> HYPERLINK "https://visualstudio.com" </w:instrText>
      </w:r>
      <w:r>
        <w:fldChar w:fldCharType="separate"/>
      </w:r>
      <w:r>
        <w:rPr>
          <w:rStyle w:val="10"/>
        </w:rPr>
        <w:t>https://visualstudio.com</w:t>
      </w:r>
      <w:r>
        <w:rPr>
          <w:rStyle w:val="10"/>
        </w:rPr>
        <w:fldChar w:fldCharType="end"/>
      </w:r>
    </w:p>
    <w:p>
      <w:pPr>
        <w:pStyle w:val="18"/>
      </w:pPr>
    </w:p>
    <w:p>
      <w:pPr>
        <w:pStyle w:val="18"/>
        <w:numPr>
          <w:ilvl w:val="0"/>
          <w:numId w:val="2"/>
        </w:numPr>
      </w:pPr>
      <w:r>
        <w:t xml:space="preserve">After login to this site, click </w:t>
      </w:r>
      <w:r>
        <w:rPr>
          <w:rFonts w:hint="default"/>
          <w:lang w:val="en-US"/>
        </w:rPr>
        <w:t>“visual studio team service” -&gt; “Git”-&gt;”Free Account” (</w:t>
      </w:r>
      <w:bookmarkStart w:id="20" w:name="_GoBack"/>
      <w:bookmarkEnd w:id="20"/>
      <w:r>
        <w:rPr>
          <w:rFonts w:hint="default"/>
          <w:lang w:val="en-US"/>
        </w:rPr>
        <w:t>or)</w:t>
      </w:r>
      <w:r>
        <w:t>“Create Account”, following screen popup.  Enter the account name, select “Git” to manage code and click “Continue”</w:t>
      </w:r>
    </w:p>
    <w:p>
      <w:pPr>
        <w:pStyle w:val="18"/>
      </w:pPr>
      <w:r>
        <w:drawing>
          <wp:inline distT="0" distB="0" distL="0" distR="0">
            <wp:extent cx="5943600" cy="2439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3600" cy="2439670"/>
                    </a:xfrm>
                    <a:prstGeom prst="rect">
                      <a:avLst/>
                    </a:prstGeom>
                  </pic:spPr>
                </pic:pic>
              </a:graphicData>
            </a:graphic>
          </wp:inline>
        </w:drawing>
      </w:r>
    </w:p>
    <w:p>
      <w:pPr>
        <w:pStyle w:val="18"/>
      </w:pPr>
      <w:r>
        <w:drawing>
          <wp:inline distT="0" distB="0" distL="0" distR="0">
            <wp:extent cx="462915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4629150" cy="4838700"/>
                    </a:xfrm>
                    <a:prstGeom prst="rect">
                      <a:avLst/>
                    </a:prstGeom>
                  </pic:spPr>
                </pic:pic>
              </a:graphicData>
            </a:graphic>
          </wp:inline>
        </w:drawing>
      </w:r>
    </w:p>
    <w:p>
      <w:pPr>
        <w:pStyle w:val="18"/>
        <w:numPr>
          <w:ilvl w:val="0"/>
          <w:numId w:val="2"/>
        </w:numPr>
      </w:pPr>
      <w:r>
        <w:t xml:space="preserve">Once account created, a new project will be added “MyFirstProject” will be added by default.  </w:t>
      </w:r>
    </w:p>
    <w:p>
      <w:pPr>
        <w:pStyle w:val="18"/>
      </w:pPr>
    </w:p>
    <w:p>
      <w:pPr>
        <w:pStyle w:val="18"/>
      </w:pPr>
      <w:r>
        <w:t>Note: We can avoid this default project creation by clicking “Change details” link, which will prompt to give appropriate details to create project (refer section 1.2).</w:t>
      </w:r>
    </w:p>
    <w:p>
      <w:pPr>
        <w:pStyle w:val="3"/>
      </w:pPr>
      <w:bookmarkStart w:id="2" w:name="_Toc480206473"/>
      <w:r>
        <w:t>Create New Project</w:t>
      </w:r>
      <w:bookmarkEnd w:id="2"/>
    </w:p>
    <w:p>
      <w:pPr>
        <w:pStyle w:val="18"/>
        <w:numPr>
          <w:ilvl w:val="0"/>
          <w:numId w:val="2"/>
        </w:numPr>
      </w:pPr>
      <w:r>
        <w:t>Click “New team project” from the account as given below</w:t>
      </w:r>
    </w:p>
    <w:p>
      <w:pPr>
        <w:pStyle w:val="18"/>
      </w:pPr>
    </w:p>
    <w:p>
      <w:pPr>
        <w:pStyle w:val="18"/>
      </w:pPr>
      <w:r>
        <w:drawing>
          <wp:inline distT="0" distB="0" distL="0" distR="0">
            <wp:extent cx="5943600" cy="1447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943600" cy="1447165"/>
                    </a:xfrm>
                    <a:prstGeom prst="rect">
                      <a:avLst/>
                    </a:prstGeom>
                  </pic:spPr>
                </pic:pic>
              </a:graphicData>
            </a:graphic>
          </wp:inline>
        </w:drawing>
      </w:r>
    </w:p>
    <w:p>
      <w:pPr>
        <w:pStyle w:val="18"/>
      </w:pPr>
    </w:p>
    <w:p>
      <w:pPr>
        <w:pStyle w:val="18"/>
      </w:pPr>
    </w:p>
    <w:p>
      <w:pPr>
        <w:pStyle w:val="18"/>
        <w:numPr>
          <w:ilvl w:val="0"/>
          <w:numId w:val="2"/>
        </w:numPr>
      </w:pPr>
      <w:r>
        <w:t>Enter Project Name and other details.  Since we are following CMMI methodology chose “CMMI” for work item process.</w:t>
      </w:r>
    </w:p>
    <w:p>
      <w:pPr>
        <w:pStyle w:val="18"/>
      </w:pPr>
    </w:p>
    <w:p>
      <w:pPr>
        <w:pStyle w:val="18"/>
      </w:pPr>
      <w:r>
        <w:drawing>
          <wp:inline distT="0" distB="0" distL="0" distR="0">
            <wp:extent cx="5943600" cy="2988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943600" cy="2988310"/>
                    </a:xfrm>
                    <a:prstGeom prst="rect">
                      <a:avLst/>
                    </a:prstGeom>
                  </pic:spPr>
                </pic:pic>
              </a:graphicData>
            </a:graphic>
          </wp:inline>
        </w:drawing>
      </w:r>
    </w:p>
    <w:p>
      <w:pPr>
        <w:pStyle w:val="18"/>
        <w:numPr>
          <w:ilvl w:val="0"/>
          <w:numId w:val="2"/>
        </w:numPr>
      </w:pPr>
      <w:r>
        <w:t>Copy the URL and give it to Team Member.</w:t>
      </w:r>
    </w:p>
    <w:p>
      <w:pPr>
        <w:pStyle w:val="18"/>
      </w:pPr>
    </w:p>
    <w:p>
      <w:pPr>
        <w:pStyle w:val="18"/>
      </w:pPr>
      <w:r>
        <w:drawing>
          <wp:inline distT="0" distB="0" distL="0" distR="0">
            <wp:extent cx="5943600" cy="2646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943600" cy="2646045"/>
                    </a:xfrm>
                    <a:prstGeom prst="rect">
                      <a:avLst/>
                    </a:prstGeom>
                  </pic:spPr>
                </pic:pic>
              </a:graphicData>
            </a:graphic>
          </wp:inline>
        </w:drawing>
      </w:r>
    </w:p>
    <w:p>
      <w:pPr>
        <w:pStyle w:val="18"/>
      </w:pPr>
    </w:p>
    <w:p>
      <w:pPr>
        <w:pStyle w:val="18"/>
      </w:pPr>
    </w:p>
    <w:p>
      <w:pPr>
        <w:pStyle w:val="18"/>
      </w:pPr>
    </w:p>
    <w:p>
      <w:pPr>
        <w:pStyle w:val="18"/>
      </w:pPr>
    </w:p>
    <w:p>
      <w:pPr>
        <w:pStyle w:val="18"/>
      </w:pPr>
    </w:p>
    <w:p>
      <w:pPr>
        <w:pStyle w:val="3"/>
      </w:pPr>
      <w:bookmarkStart w:id="3" w:name="_Toc480206474"/>
      <w:r>
        <w:t>Add Team Member to the Project</w:t>
      </w:r>
      <w:bookmarkEnd w:id="3"/>
    </w:p>
    <w:p>
      <w:pPr>
        <w:pStyle w:val="18"/>
        <w:numPr>
          <w:ilvl w:val="0"/>
          <w:numId w:val="2"/>
        </w:numPr>
      </w:pPr>
      <w:r>
        <w:t>Below screen shot shows how to add team member to the project.  Click “+” in the Member section.</w:t>
      </w:r>
    </w:p>
    <w:p>
      <w:pPr>
        <w:pStyle w:val="18"/>
      </w:pPr>
    </w:p>
    <w:p>
      <w:pPr>
        <w:pStyle w:val="18"/>
      </w:pPr>
      <w:r>
        <w:drawing>
          <wp:inline distT="0" distB="0" distL="0" distR="0">
            <wp:extent cx="5943600" cy="1694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943600" cy="1694815"/>
                    </a:xfrm>
                    <a:prstGeom prst="rect">
                      <a:avLst/>
                    </a:prstGeom>
                  </pic:spPr>
                </pic:pic>
              </a:graphicData>
            </a:graphic>
          </wp:inline>
        </w:drawing>
      </w:r>
    </w:p>
    <w:p>
      <w:pPr>
        <w:pStyle w:val="18"/>
      </w:pPr>
    </w:p>
    <w:p>
      <w:pPr>
        <w:pStyle w:val="18"/>
        <w:numPr>
          <w:ilvl w:val="0"/>
          <w:numId w:val="2"/>
        </w:numPr>
      </w:pPr>
      <w:r>
        <w:t>Click “+ Add” button (highlighted in the screen shot below)</w:t>
      </w:r>
    </w:p>
    <w:p>
      <w:pPr>
        <w:pStyle w:val="18"/>
      </w:pPr>
    </w:p>
    <w:p>
      <w:pPr>
        <w:pStyle w:val="18"/>
      </w:pPr>
      <w:r>
        <w:drawing>
          <wp:inline distT="0" distB="0" distL="0" distR="0">
            <wp:extent cx="5943600" cy="212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943600" cy="2122170"/>
                    </a:xfrm>
                    <a:prstGeom prst="rect">
                      <a:avLst/>
                    </a:prstGeom>
                  </pic:spPr>
                </pic:pic>
              </a:graphicData>
            </a:graphic>
          </wp:inline>
        </w:drawing>
      </w:r>
    </w:p>
    <w:p>
      <w:pPr>
        <w:pStyle w:val="18"/>
      </w:pPr>
    </w:p>
    <w:p>
      <w:pPr>
        <w:pStyle w:val="18"/>
        <w:numPr>
          <w:ilvl w:val="0"/>
          <w:numId w:val="2"/>
        </w:numPr>
      </w:pPr>
      <w:r>
        <w:t>Search for the team member and click “Save Changes”</w:t>
      </w:r>
    </w:p>
    <w:p>
      <w:pPr>
        <w:pStyle w:val="18"/>
      </w:pPr>
      <w:r>
        <w:drawing>
          <wp:inline distT="0" distB="0" distL="0" distR="0">
            <wp:extent cx="5943600" cy="353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943600" cy="3530600"/>
                    </a:xfrm>
                    <a:prstGeom prst="rect">
                      <a:avLst/>
                    </a:prstGeom>
                  </pic:spPr>
                </pic:pic>
              </a:graphicData>
            </a:graphic>
          </wp:inline>
        </w:drawing>
      </w:r>
    </w:p>
    <w:p>
      <w:pPr>
        <w:pStyle w:val="18"/>
      </w:pPr>
    </w:p>
    <w:p>
      <w:pPr>
        <w:pStyle w:val="18"/>
        <w:numPr>
          <w:ilvl w:val="0"/>
          <w:numId w:val="2"/>
        </w:numPr>
      </w:pPr>
      <w:r>
        <w:t>Click “Close” after adding team members</w:t>
      </w:r>
    </w:p>
    <w:p>
      <w:pPr>
        <w:pStyle w:val="18"/>
      </w:pPr>
      <w:r>
        <w:drawing>
          <wp:inline distT="0" distB="0" distL="0" distR="0">
            <wp:extent cx="5734050" cy="492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734050" cy="4924425"/>
                    </a:xfrm>
                    <a:prstGeom prst="rect">
                      <a:avLst/>
                    </a:prstGeom>
                  </pic:spPr>
                </pic:pic>
              </a:graphicData>
            </a:graphic>
          </wp:inline>
        </w:drawing>
      </w:r>
    </w:p>
    <w:p>
      <w:pPr>
        <w:pStyle w:val="18"/>
      </w:pPr>
    </w:p>
    <w:p>
      <w:pPr>
        <w:pStyle w:val="18"/>
      </w:pPr>
      <w:r>
        <w:t>Note: At this point only project folder/repository is created.  Either admin or user can create actual project solution and upload it in Team Service project folder/repository</w:t>
      </w: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3"/>
      </w:pPr>
      <w:bookmarkStart w:id="4" w:name="_Toc480206475"/>
      <w:r>
        <w:t>Administrator Module</w:t>
      </w:r>
      <w:bookmarkEnd w:id="4"/>
    </w:p>
    <w:p>
      <w:pPr>
        <w:pStyle w:val="4"/>
        <w:numPr>
          <w:ilvl w:val="2"/>
          <w:numId w:val="3"/>
        </w:numPr>
      </w:pPr>
      <w:bookmarkStart w:id="5" w:name="_Toc480206476"/>
      <w:r>
        <w:t>History</w:t>
      </w:r>
      <w:bookmarkEnd w:id="5"/>
    </w:p>
    <w:p/>
    <w:p>
      <w:r>
        <w:t>Click “Code” from Menu and select History to see the code history</w:t>
      </w:r>
    </w:p>
    <w:p>
      <w:r>
        <w:drawing>
          <wp:inline distT="0" distB="0" distL="0" distR="0">
            <wp:extent cx="5943600" cy="1149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3"/>
                    <a:stretch>
                      <a:fillRect/>
                    </a:stretch>
                  </pic:blipFill>
                  <pic:spPr>
                    <a:xfrm>
                      <a:off x="0" y="0"/>
                      <a:ext cx="5943600" cy="1149350"/>
                    </a:xfrm>
                    <a:prstGeom prst="rect">
                      <a:avLst/>
                    </a:prstGeom>
                  </pic:spPr>
                </pic:pic>
              </a:graphicData>
            </a:graphic>
          </wp:inline>
        </w:drawing>
      </w:r>
    </w:p>
    <w:p>
      <w:pPr>
        <w:pStyle w:val="4"/>
        <w:numPr>
          <w:ilvl w:val="2"/>
          <w:numId w:val="3"/>
        </w:numPr>
      </w:pPr>
      <w:bookmarkStart w:id="6" w:name="_Toc480206477"/>
      <w:r>
        <w:t>Code</w:t>
      </w:r>
      <w:bookmarkEnd w:id="6"/>
    </w:p>
    <w:p>
      <w:r>
        <w:t>In the Dashboard, Administrator can see the code uploaded by users.  From here administrator can view code, revert changes, download the code and even edit the code.</w:t>
      </w:r>
    </w:p>
    <w:p>
      <w:r>
        <w:drawing>
          <wp:inline distT="0" distB="0" distL="0" distR="0">
            <wp:extent cx="5943600" cy="23977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4"/>
                    <a:stretch>
                      <a:fillRect/>
                    </a:stretch>
                  </pic:blipFill>
                  <pic:spPr>
                    <a:xfrm>
                      <a:off x="0" y="0"/>
                      <a:ext cx="5943600" cy="2397760"/>
                    </a:xfrm>
                    <a:prstGeom prst="rect">
                      <a:avLst/>
                    </a:prstGeom>
                  </pic:spPr>
                </pic:pic>
              </a:graphicData>
            </a:graphic>
          </wp:inline>
        </w:drawing>
      </w:r>
    </w:p>
    <w:p>
      <w:pPr>
        <w:pStyle w:val="4"/>
        <w:numPr>
          <w:ilvl w:val="2"/>
          <w:numId w:val="3"/>
        </w:numPr>
      </w:pPr>
      <w:bookmarkStart w:id="7" w:name="_Toc480206478"/>
      <w:r>
        <w:t>Assigning Work Item</w:t>
      </w:r>
      <w:bookmarkEnd w:id="7"/>
    </w:p>
    <w:p>
      <w:r>
        <w:t>Using Dashboard administrator can assign task to individuals in the team.  Update the task with discussion points, estimation.  Below given screen shot shows the task assigned to Team member with estimation.</w:t>
      </w:r>
    </w:p>
    <w:p>
      <w:r>
        <w:drawing>
          <wp:inline distT="0" distB="0" distL="0" distR="0">
            <wp:extent cx="5943600" cy="252793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5"/>
                    <a:stretch>
                      <a:fillRect/>
                    </a:stretch>
                  </pic:blipFill>
                  <pic:spPr>
                    <a:xfrm>
                      <a:off x="0" y="0"/>
                      <a:ext cx="5943600" cy="2527935"/>
                    </a:xfrm>
                    <a:prstGeom prst="rect">
                      <a:avLst/>
                    </a:prstGeom>
                  </pic:spPr>
                </pic:pic>
              </a:graphicData>
            </a:graphic>
          </wp:inline>
        </w:drawing>
      </w:r>
    </w:p>
    <w:p>
      <w:r>
        <w:t>Below screenshot shows how to create and assign new work item to team or team member.  Select appropriate work item from the list as given below</w:t>
      </w:r>
    </w:p>
    <w:p>
      <w:r>
        <w:drawing>
          <wp:inline distT="0" distB="0" distL="0" distR="0">
            <wp:extent cx="5943600" cy="16802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16"/>
                    <a:stretch>
                      <a:fillRect/>
                    </a:stretch>
                  </pic:blipFill>
                  <pic:spPr>
                    <a:xfrm>
                      <a:off x="0" y="0"/>
                      <a:ext cx="5943600" cy="1680210"/>
                    </a:xfrm>
                    <a:prstGeom prst="rect">
                      <a:avLst/>
                    </a:prstGeom>
                  </pic:spPr>
                </pic:pic>
              </a:graphicData>
            </a:graphic>
          </wp:inline>
        </w:drawing>
      </w:r>
    </w:p>
    <w:p>
      <w:r>
        <w:t>Here I have selected “Requirement” as work item and assigning new requirement to team member.</w:t>
      </w:r>
    </w:p>
    <w:p>
      <w:r>
        <w:drawing>
          <wp:inline distT="0" distB="0" distL="0" distR="0">
            <wp:extent cx="5943600" cy="25076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7"/>
                    <a:stretch>
                      <a:fillRect/>
                    </a:stretch>
                  </pic:blipFill>
                  <pic:spPr>
                    <a:xfrm>
                      <a:off x="0" y="0"/>
                      <a:ext cx="5943600" cy="2507615"/>
                    </a:xfrm>
                    <a:prstGeom prst="rect">
                      <a:avLst/>
                    </a:prstGeom>
                  </pic:spPr>
                </pic:pic>
              </a:graphicData>
            </a:graphic>
          </wp:inline>
        </w:drawing>
      </w:r>
    </w:p>
    <w:p>
      <w:r>
        <w:drawing>
          <wp:inline distT="0" distB="0" distL="0" distR="0">
            <wp:extent cx="5943600" cy="2059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8"/>
                    <a:stretch>
                      <a:fillRect/>
                    </a:stretch>
                  </pic:blipFill>
                  <pic:spPr>
                    <a:xfrm>
                      <a:off x="0" y="0"/>
                      <a:ext cx="5943600" cy="2059940"/>
                    </a:xfrm>
                    <a:prstGeom prst="rect">
                      <a:avLst/>
                    </a:prstGeom>
                  </pic:spPr>
                </pic:pic>
              </a:graphicData>
            </a:graphic>
          </wp:inline>
        </w:drawing>
      </w:r>
    </w:p>
    <w:p>
      <w:r>
        <w:drawing>
          <wp:inline distT="0" distB="0" distL="0" distR="0">
            <wp:extent cx="5943600" cy="1334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19"/>
                    <a:stretch>
                      <a:fillRect/>
                    </a:stretch>
                  </pic:blipFill>
                  <pic:spPr>
                    <a:xfrm>
                      <a:off x="0" y="0"/>
                      <a:ext cx="5943600" cy="1334135"/>
                    </a:xfrm>
                    <a:prstGeom prst="rect">
                      <a:avLst/>
                    </a:prstGeom>
                  </pic:spPr>
                </pic:pic>
              </a:graphicData>
            </a:graphic>
          </wp:inline>
        </w:drawing>
      </w:r>
    </w:p>
    <w:p>
      <w:pPr>
        <w:pStyle w:val="4"/>
        <w:numPr>
          <w:ilvl w:val="2"/>
          <w:numId w:val="3"/>
        </w:numPr>
      </w:pPr>
      <w:bookmarkStart w:id="8" w:name="_Toc480206479"/>
      <w:r>
        <w:t>Notification</w:t>
      </w:r>
      <w:bookmarkEnd w:id="8"/>
    </w:p>
    <w:p>
      <w:r>
        <w:t>Administrator can create notification to get any changes done in project by Team Members.  Notification can be created for below activities.</w:t>
      </w:r>
    </w:p>
    <w:p>
      <w:pPr>
        <w:pStyle w:val="18"/>
        <w:numPr>
          <w:ilvl w:val="0"/>
          <w:numId w:val="2"/>
        </w:numPr>
      </w:pPr>
      <w:r>
        <w:t>A commit is pushed</w:t>
      </w:r>
    </w:p>
    <w:p>
      <w:pPr>
        <w:pStyle w:val="18"/>
        <w:numPr>
          <w:ilvl w:val="0"/>
          <w:numId w:val="2"/>
        </w:numPr>
      </w:pPr>
      <w:r>
        <w:t>A pull request is created or updated</w:t>
      </w:r>
    </w:p>
    <w:p>
      <w:pPr>
        <w:pStyle w:val="18"/>
        <w:numPr>
          <w:ilvl w:val="0"/>
          <w:numId w:val="2"/>
        </w:numPr>
      </w:pPr>
      <w:r>
        <w:t>A pull request my team is a reviewer on is updated</w:t>
      </w:r>
    </w:p>
    <w:p>
      <w:r>
        <w:t>Below given details for creating notification.</w:t>
      </w:r>
    </w:p>
    <w:p>
      <w:pPr>
        <w:pStyle w:val="18"/>
        <w:numPr>
          <w:ilvl w:val="0"/>
          <w:numId w:val="4"/>
        </w:numPr>
      </w:pPr>
      <w:r>
        <w:t>Select “Notification” menu from option</w:t>
      </w:r>
    </w:p>
    <w:p>
      <w:pPr>
        <w:pStyle w:val="18"/>
        <w:ind w:left="0"/>
        <w:jc w:val="center"/>
      </w:pPr>
      <w:r>
        <w:drawing>
          <wp:inline distT="0" distB="0" distL="0" distR="0">
            <wp:extent cx="5943600" cy="932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0"/>
                    <a:stretch>
                      <a:fillRect/>
                    </a:stretch>
                  </pic:blipFill>
                  <pic:spPr>
                    <a:xfrm>
                      <a:off x="0" y="0"/>
                      <a:ext cx="5943600" cy="932180"/>
                    </a:xfrm>
                    <a:prstGeom prst="rect">
                      <a:avLst/>
                    </a:prstGeom>
                  </pic:spPr>
                </pic:pic>
              </a:graphicData>
            </a:graphic>
          </wp:inline>
        </w:drawing>
      </w:r>
    </w:p>
    <w:p/>
    <w:p/>
    <w:p/>
    <w:p/>
    <w:p/>
    <w:p/>
    <w:p>
      <w:pPr>
        <w:pStyle w:val="18"/>
        <w:numPr>
          <w:ilvl w:val="0"/>
          <w:numId w:val="4"/>
        </w:numPr>
      </w:pPr>
      <w:r>
        <w:t>Click “New” button to create new notification and choose appropriate notification from list</w:t>
      </w:r>
    </w:p>
    <w:p>
      <w:pPr>
        <w:ind w:left="360"/>
      </w:pPr>
      <w:r>
        <w:drawing>
          <wp:inline distT="0" distB="0" distL="0" distR="0">
            <wp:extent cx="5943600" cy="2752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1"/>
                    <a:stretch>
                      <a:fillRect/>
                    </a:stretch>
                  </pic:blipFill>
                  <pic:spPr>
                    <a:xfrm>
                      <a:off x="0" y="0"/>
                      <a:ext cx="5943600" cy="2752725"/>
                    </a:xfrm>
                    <a:prstGeom prst="rect">
                      <a:avLst/>
                    </a:prstGeom>
                  </pic:spPr>
                </pic:pic>
              </a:graphicData>
            </a:graphic>
          </wp:inline>
        </w:drawing>
      </w:r>
    </w:p>
    <w:p>
      <w:pPr>
        <w:pStyle w:val="18"/>
        <w:numPr>
          <w:ilvl w:val="0"/>
          <w:numId w:val="4"/>
        </w:numPr>
      </w:pPr>
      <w:r>
        <w:t>In Notification screen admin can configure which updates to be notified, who to receive the notification</w:t>
      </w:r>
    </w:p>
    <w:p>
      <w:pPr>
        <w:ind w:left="360"/>
      </w:pPr>
      <w:r>
        <w:drawing>
          <wp:inline distT="0" distB="0" distL="0" distR="0">
            <wp:extent cx="5943600" cy="36874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2"/>
                    <a:stretch>
                      <a:fillRect/>
                    </a:stretch>
                  </pic:blipFill>
                  <pic:spPr>
                    <a:xfrm>
                      <a:off x="0" y="0"/>
                      <a:ext cx="5943600" cy="3687445"/>
                    </a:xfrm>
                    <a:prstGeom prst="rect">
                      <a:avLst/>
                    </a:prstGeom>
                  </pic:spPr>
                </pic:pic>
              </a:graphicData>
            </a:graphic>
          </wp:inline>
        </w:drawing>
      </w:r>
    </w:p>
    <w:p>
      <w:pPr>
        <w:ind w:left="360"/>
      </w:pPr>
    </w:p>
    <w:p>
      <w:pPr>
        <w:ind w:left="360"/>
      </w:pPr>
    </w:p>
    <w:p>
      <w:pPr>
        <w:ind w:left="360"/>
      </w:pPr>
    </w:p>
    <w:p>
      <w:pPr>
        <w:pStyle w:val="18"/>
        <w:numPr>
          <w:ilvl w:val="0"/>
          <w:numId w:val="4"/>
        </w:numPr>
      </w:pPr>
      <w:r>
        <w:t>Sample Notification given below.</w:t>
      </w:r>
    </w:p>
    <w:p>
      <w:pPr>
        <w:ind w:left="360"/>
      </w:pPr>
      <w:r>
        <w:drawing>
          <wp:inline distT="0" distB="0" distL="0" distR="0">
            <wp:extent cx="5943600" cy="3279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3"/>
                    <a:stretch>
                      <a:fillRect/>
                    </a:stretch>
                  </pic:blipFill>
                  <pic:spPr>
                    <a:xfrm>
                      <a:off x="0" y="0"/>
                      <a:ext cx="5943600" cy="3279775"/>
                    </a:xfrm>
                    <a:prstGeom prst="rect">
                      <a:avLst/>
                    </a:prstGeom>
                  </pic:spPr>
                </pic:pic>
              </a:graphicData>
            </a:graphic>
          </wp:inline>
        </w:drawing>
      </w:r>
    </w:p>
    <w:p>
      <w:pPr>
        <w:pStyle w:val="4"/>
        <w:numPr>
          <w:ilvl w:val="2"/>
          <w:numId w:val="3"/>
        </w:numPr>
      </w:pPr>
      <w:r>
        <w:t>Benefits of Notification</w:t>
      </w:r>
    </w:p>
    <w:p/>
    <w:p>
      <w:pPr>
        <w:pStyle w:val="2"/>
      </w:pPr>
      <w:bookmarkStart w:id="9" w:name="_Toc480206480"/>
      <w:r>
        <w:t>User Module</w:t>
      </w:r>
      <w:bookmarkEnd w:id="9"/>
    </w:p>
    <w:p>
      <w:pPr>
        <w:pStyle w:val="3"/>
      </w:pPr>
      <w:bookmarkStart w:id="10" w:name="_Toc480206481"/>
      <w:r>
        <w:t>Connect to Team Foundation Server</w:t>
      </w:r>
      <w:bookmarkEnd w:id="10"/>
    </w:p>
    <w:p>
      <w:pPr>
        <w:pStyle w:val="18"/>
        <w:numPr>
          <w:ilvl w:val="0"/>
          <w:numId w:val="2"/>
        </w:numPr>
      </w:pPr>
      <w:r>
        <w:t>Launch Visual Studio 2015 and click “Team Explorer” from left side view.  Click “Manage Connections” menu and select “Connect to Team Project” as given below</w:t>
      </w:r>
    </w:p>
    <w:p>
      <w:pPr>
        <w:pStyle w:val="18"/>
      </w:pPr>
      <w:r>
        <w:drawing>
          <wp:inline distT="0" distB="0" distL="0" distR="0">
            <wp:extent cx="284797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stretch>
                      <a:fillRect/>
                    </a:stretch>
                  </pic:blipFill>
                  <pic:spPr>
                    <a:xfrm>
                      <a:off x="0" y="0"/>
                      <a:ext cx="2847975" cy="1885950"/>
                    </a:xfrm>
                    <a:prstGeom prst="rect">
                      <a:avLst/>
                    </a:prstGeom>
                  </pic:spPr>
                </pic:pic>
              </a:graphicData>
            </a:graphic>
          </wp:inline>
        </w:drawing>
      </w:r>
    </w:p>
    <w:p>
      <w:pPr>
        <w:pStyle w:val="18"/>
      </w:pPr>
    </w:p>
    <w:p>
      <w:pPr>
        <w:pStyle w:val="18"/>
        <w:numPr>
          <w:ilvl w:val="0"/>
          <w:numId w:val="2"/>
        </w:numPr>
      </w:pPr>
      <w:r>
        <w:t>A Team Foundation Server window popup as given below.</w:t>
      </w:r>
    </w:p>
    <w:p>
      <w:pPr>
        <w:pStyle w:val="18"/>
      </w:pPr>
    </w:p>
    <w:p>
      <w:pPr>
        <w:pStyle w:val="18"/>
      </w:pPr>
      <w:r>
        <w:drawing>
          <wp:inline distT="0" distB="0" distL="0" distR="0">
            <wp:extent cx="5267325" cy="3743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5"/>
                    <a:stretch>
                      <a:fillRect/>
                    </a:stretch>
                  </pic:blipFill>
                  <pic:spPr>
                    <a:xfrm>
                      <a:off x="0" y="0"/>
                      <a:ext cx="5267325" cy="3743325"/>
                    </a:xfrm>
                    <a:prstGeom prst="rect">
                      <a:avLst/>
                    </a:prstGeom>
                  </pic:spPr>
                </pic:pic>
              </a:graphicData>
            </a:graphic>
          </wp:inline>
        </w:drawing>
      </w:r>
    </w:p>
    <w:p>
      <w:pPr>
        <w:pStyle w:val="18"/>
      </w:pPr>
    </w:p>
    <w:p>
      <w:pPr>
        <w:pStyle w:val="18"/>
        <w:numPr>
          <w:ilvl w:val="0"/>
          <w:numId w:val="2"/>
        </w:numPr>
      </w:pPr>
      <w:r>
        <w:t xml:space="preserve">Click “Servers” from Team Foundation Server, “Add/Remove Team Foundation Server” window will pop up as given below.  </w:t>
      </w:r>
    </w:p>
    <w:p>
      <w:pPr>
        <w:pStyle w:val="18"/>
      </w:pPr>
    </w:p>
    <w:p>
      <w:pPr>
        <w:pStyle w:val="18"/>
      </w:pPr>
      <w:r>
        <w:drawing>
          <wp:inline distT="0" distB="0" distL="0" distR="0">
            <wp:extent cx="5305425" cy="3362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305425" cy="3362325"/>
                    </a:xfrm>
                    <a:prstGeom prst="rect">
                      <a:avLst/>
                    </a:prstGeom>
                  </pic:spPr>
                </pic:pic>
              </a:graphicData>
            </a:graphic>
          </wp:inline>
        </w:drawing>
      </w:r>
    </w:p>
    <w:p>
      <w:pPr>
        <w:pStyle w:val="18"/>
      </w:pPr>
    </w:p>
    <w:p>
      <w:pPr>
        <w:pStyle w:val="18"/>
        <w:numPr>
          <w:ilvl w:val="0"/>
          <w:numId w:val="2"/>
        </w:numPr>
      </w:pPr>
      <w:r>
        <w:t>Click “Add” to enter the new Project URL and click “Ok”, after successful connection “Team Foundation Server” will display project list for the configured account.  Select the appropriate project and click “Connect”.</w:t>
      </w:r>
    </w:p>
    <w:p>
      <w:pPr>
        <w:pStyle w:val="18"/>
      </w:pPr>
    </w:p>
    <w:p>
      <w:pPr>
        <w:pStyle w:val="18"/>
      </w:pPr>
      <w:r>
        <w:drawing>
          <wp:inline distT="0" distB="0" distL="0" distR="0">
            <wp:extent cx="3648075" cy="2409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3648075" cy="2409825"/>
                    </a:xfrm>
                    <a:prstGeom prst="rect">
                      <a:avLst/>
                    </a:prstGeom>
                  </pic:spPr>
                </pic:pic>
              </a:graphicData>
            </a:graphic>
          </wp:inline>
        </w:drawing>
      </w:r>
    </w:p>
    <w:p>
      <w:pPr>
        <w:pStyle w:val="18"/>
      </w:pPr>
    </w:p>
    <w:p>
      <w:pPr>
        <w:pStyle w:val="18"/>
      </w:pPr>
      <w:r>
        <w:drawing>
          <wp:inline distT="0" distB="0" distL="0" distR="0">
            <wp:extent cx="5286375" cy="3752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86375" cy="3752850"/>
                    </a:xfrm>
                    <a:prstGeom prst="rect">
                      <a:avLst/>
                    </a:prstGeom>
                  </pic:spPr>
                </pic:pic>
              </a:graphicData>
            </a:graphic>
          </wp:inline>
        </w:drawing>
      </w:r>
    </w:p>
    <w:p>
      <w:pPr>
        <w:pStyle w:val="18"/>
      </w:pPr>
    </w:p>
    <w:p>
      <w:pPr>
        <w:pStyle w:val="18"/>
      </w:pPr>
    </w:p>
    <w:p>
      <w:pPr>
        <w:pStyle w:val="18"/>
      </w:pPr>
    </w:p>
    <w:p>
      <w:pPr>
        <w:pStyle w:val="18"/>
      </w:pPr>
    </w:p>
    <w:p>
      <w:pPr>
        <w:pStyle w:val="18"/>
      </w:pPr>
    </w:p>
    <w:p>
      <w:pPr>
        <w:pStyle w:val="18"/>
      </w:pPr>
    </w:p>
    <w:p>
      <w:pPr>
        <w:pStyle w:val="3"/>
      </w:pPr>
      <w:bookmarkStart w:id="11" w:name="_Toc480206482"/>
      <w:r>
        <w:t>Clone Repository</w:t>
      </w:r>
      <w:bookmarkEnd w:id="11"/>
    </w:p>
    <w:p>
      <w:pPr>
        <w:pStyle w:val="18"/>
        <w:numPr>
          <w:ilvl w:val="0"/>
          <w:numId w:val="2"/>
        </w:numPr>
      </w:pPr>
      <w:r>
        <w:t>After connected to Team Foundation Server, clone the Team Server repository to local repository.  Click “clone repository” from Team Explorer home view</w:t>
      </w:r>
    </w:p>
    <w:p>
      <w:pPr>
        <w:pStyle w:val="18"/>
      </w:pPr>
    </w:p>
    <w:p>
      <w:pPr>
        <w:pStyle w:val="18"/>
      </w:pPr>
      <w:r>
        <w:drawing>
          <wp:inline distT="0" distB="0" distL="0" distR="0">
            <wp:extent cx="4543425" cy="4657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4543425" cy="4657725"/>
                    </a:xfrm>
                    <a:prstGeom prst="rect">
                      <a:avLst/>
                    </a:prstGeom>
                  </pic:spPr>
                </pic:pic>
              </a:graphicData>
            </a:graphic>
          </wp:inline>
        </w:drawing>
      </w: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pPr>
    </w:p>
    <w:p>
      <w:pPr>
        <w:pStyle w:val="18"/>
        <w:numPr>
          <w:ilvl w:val="0"/>
          <w:numId w:val="2"/>
        </w:numPr>
      </w:pPr>
      <w:r>
        <w:t xml:space="preserve">Enter local path to get clone of Team Service Repository.  </w:t>
      </w:r>
    </w:p>
    <w:p>
      <w:pPr>
        <w:pStyle w:val="18"/>
      </w:pPr>
      <w:r>
        <w:drawing>
          <wp:inline distT="0" distB="0" distL="0" distR="0">
            <wp:extent cx="3924300" cy="2733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3924300" cy="2733675"/>
                    </a:xfrm>
                    <a:prstGeom prst="rect">
                      <a:avLst/>
                    </a:prstGeom>
                  </pic:spPr>
                </pic:pic>
              </a:graphicData>
            </a:graphic>
          </wp:inline>
        </w:drawing>
      </w:r>
    </w:p>
    <w:p>
      <w:pPr>
        <w:pStyle w:val="18"/>
      </w:pPr>
    </w:p>
    <w:p>
      <w:pPr>
        <w:pStyle w:val="18"/>
        <w:numPr>
          <w:ilvl w:val="0"/>
          <w:numId w:val="2"/>
        </w:numPr>
      </w:pPr>
      <w:r>
        <w:t>Now we can create new project solution or open existing project solution.</w:t>
      </w:r>
    </w:p>
    <w:p>
      <w:pPr>
        <w:pStyle w:val="18"/>
      </w:pPr>
    </w:p>
    <w:p>
      <w:pPr>
        <w:pStyle w:val="18"/>
      </w:pPr>
      <w:r>
        <w:drawing>
          <wp:inline distT="0" distB="0" distL="0" distR="0">
            <wp:extent cx="3952875" cy="3924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3952875" cy="3924300"/>
                    </a:xfrm>
                    <a:prstGeom prst="rect">
                      <a:avLst/>
                    </a:prstGeom>
                  </pic:spPr>
                </pic:pic>
              </a:graphicData>
            </a:graphic>
          </wp:inline>
        </w:drawing>
      </w:r>
    </w:p>
    <w:p>
      <w:pPr>
        <w:pStyle w:val="18"/>
      </w:pPr>
    </w:p>
    <w:p>
      <w:pPr>
        <w:pStyle w:val="3"/>
      </w:pPr>
      <w:bookmarkStart w:id="12" w:name="_Toc480206483"/>
      <w:r>
        <w:t>Create New Project</w:t>
      </w:r>
      <w:bookmarkEnd w:id="12"/>
    </w:p>
    <w:p>
      <w:pPr>
        <w:pStyle w:val="18"/>
        <w:numPr>
          <w:ilvl w:val="0"/>
          <w:numId w:val="2"/>
        </w:numPr>
      </w:pPr>
      <w:r>
        <w:t>Click “New” under solution (refer previous image) and create New project. (This is sample application)</w:t>
      </w:r>
    </w:p>
    <w:p>
      <w:pPr>
        <w:pStyle w:val="18"/>
      </w:pPr>
      <w:r>
        <w:drawing>
          <wp:inline distT="0" distB="0" distL="0" distR="0">
            <wp:extent cx="5943600" cy="33102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2"/>
                    <a:stretch>
                      <a:fillRect/>
                    </a:stretch>
                  </pic:blipFill>
                  <pic:spPr>
                    <a:xfrm>
                      <a:off x="0" y="0"/>
                      <a:ext cx="5943600" cy="3310255"/>
                    </a:xfrm>
                    <a:prstGeom prst="rect">
                      <a:avLst/>
                    </a:prstGeom>
                  </pic:spPr>
                </pic:pic>
              </a:graphicData>
            </a:graphic>
          </wp:inline>
        </w:drawing>
      </w:r>
    </w:p>
    <w:p>
      <w:pPr>
        <w:pStyle w:val="18"/>
      </w:pPr>
    </w:p>
    <w:p>
      <w:pPr>
        <w:pStyle w:val="18"/>
        <w:numPr>
          <w:ilvl w:val="0"/>
          <w:numId w:val="2"/>
        </w:numPr>
      </w:pPr>
      <w:r>
        <w:t>Solution Explorer will show the list of files created/updated in local repository and required to update in Team Foundation Server</w:t>
      </w:r>
    </w:p>
    <w:p>
      <w:pPr>
        <w:pStyle w:val="18"/>
      </w:pPr>
      <w:r>
        <w:drawing>
          <wp:inline distT="0" distB="0" distL="0" distR="0">
            <wp:extent cx="3495675" cy="2362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3495675" cy="2362200"/>
                    </a:xfrm>
                    <a:prstGeom prst="rect">
                      <a:avLst/>
                    </a:prstGeom>
                  </pic:spPr>
                </pic:pic>
              </a:graphicData>
            </a:graphic>
          </wp:inline>
        </w:drawing>
      </w:r>
    </w:p>
    <w:p>
      <w:pPr>
        <w:pStyle w:val="18"/>
      </w:pPr>
    </w:p>
    <w:p>
      <w:pPr>
        <w:pStyle w:val="18"/>
      </w:pPr>
      <w:r>
        <w:t xml:space="preserve"> </w:t>
      </w:r>
    </w:p>
    <w:p>
      <w:pPr>
        <w:pStyle w:val="18"/>
      </w:pPr>
    </w:p>
    <w:p>
      <w:pPr>
        <w:pStyle w:val="18"/>
      </w:pPr>
    </w:p>
    <w:p>
      <w:pPr>
        <w:pStyle w:val="3"/>
      </w:pPr>
      <w:bookmarkStart w:id="13" w:name="_Toc480206484"/>
      <w:r>
        <w:t>Open Existing Project</w:t>
      </w:r>
      <w:bookmarkEnd w:id="13"/>
    </w:p>
    <w:p>
      <w:r>
        <w:t>In order to open existing project in Team Services, follow procedure explained in section 2.1 and 2.2 then copy existing solution file (source code) inside the local repository.  Team Service will display available solution files from the local repository.</w:t>
      </w:r>
    </w:p>
    <w:p>
      <w:r>
        <w:drawing>
          <wp:inline distT="0" distB="0" distL="0" distR="0">
            <wp:extent cx="3952875" cy="1504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3952875" cy="1504950"/>
                    </a:xfrm>
                    <a:prstGeom prst="rect">
                      <a:avLst/>
                    </a:prstGeom>
                  </pic:spPr>
                </pic:pic>
              </a:graphicData>
            </a:graphic>
          </wp:inline>
        </w:drawing>
      </w:r>
    </w:p>
    <w:p>
      <w:r>
        <w:t>Source code should be copied to “.git” folder location and refresh the Team Service to display the new project in the list.</w:t>
      </w:r>
    </w:p>
    <w:p>
      <w:r>
        <w:drawing>
          <wp:inline distT="0" distB="0" distL="0" distR="0">
            <wp:extent cx="3905250" cy="4095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3905250" cy="4095750"/>
                    </a:xfrm>
                    <a:prstGeom prst="rect">
                      <a:avLst/>
                    </a:prstGeom>
                  </pic:spPr>
                </pic:pic>
              </a:graphicData>
            </a:graphic>
          </wp:inline>
        </w:drawing>
      </w:r>
    </w:p>
    <w:p>
      <w:r>
        <w:t>Double click on newly added project to open and follow section 2.5 to commit changes to server repository.</w:t>
      </w:r>
    </w:p>
    <w:p/>
    <w:p/>
    <w:p>
      <w:r>
        <w:t>Now 2 project’s added to remote server under same server repository (highlighted is the remote repository)</w:t>
      </w:r>
    </w:p>
    <w:p>
      <w:r>
        <w:drawing>
          <wp:inline distT="0" distB="0" distL="0" distR="0">
            <wp:extent cx="3248025" cy="3009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3248025" cy="3009900"/>
                    </a:xfrm>
                    <a:prstGeom prst="rect">
                      <a:avLst/>
                    </a:prstGeom>
                  </pic:spPr>
                </pic:pic>
              </a:graphicData>
            </a:graphic>
          </wp:inline>
        </w:drawing>
      </w:r>
    </w:p>
    <w:p/>
    <w:p>
      <w:pPr>
        <w:pStyle w:val="3"/>
      </w:pPr>
      <w:bookmarkStart w:id="14" w:name="_Toc480206485"/>
      <w:r>
        <w:t>Commit Changes</w:t>
      </w:r>
      <w:bookmarkEnd w:id="14"/>
    </w:p>
    <w:p>
      <w:pPr>
        <w:pStyle w:val="18"/>
        <w:numPr>
          <w:ilvl w:val="0"/>
          <w:numId w:val="2"/>
        </w:numPr>
      </w:pPr>
      <w:r>
        <w:t>Open “Team Explorer” view and click “Changes”.  Changes view will display list of files created/updated in local repository.  Enter comments in the text field and click “Commit All” to store all updates to local repository.</w:t>
      </w:r>
    </w:p>
    <w:p>
      <w:pPr>
        <w:pStyle w:val="18"/>
      </w:pPr>
      <w:r>
        <w:drawing>
          <wp:inline distT="0" distB="0" distL="0" distR="0">
            <wp:extent cx="4143375" cy="5657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7"/>
                    <a:stretch>
                      <a:fillRect/>
                    </a:stretch>
                  </pic:blipFill>
                  <pic:spPr>
                    <a:xfrm>
                      <a:off x="0" y="0"/>
                      <a:ext cx="4143375" cy="5657850"/>
                    </a:xfrm>
                    <a:prstGeom prst="rect">
                      <a:avLst/>
                    </a:prstGeom>
                  </pic:spPr>
                </pic:pic>
              </a:graphicData>
            </a:graphic>
          </wp:inline>
        </w:drawing>
      </w:r>
    </w:p>
    <w:p>
      <w:pPr>
        <w:pStyle w:val="18"/>
      </w:pPr>
    </w:p>
    <w:p>
      <w:pPr>
        <w:pStyle w:val="18"/>
        <w:numPr>
          <w:ilvl w:val="0"/>
          <w:numId w:val="2"/>
        </w:numPr>
      </w:pPr>
      <w:r>
        <w:t>Now click “sync” to upload all changes to server repository.</w:t>
      </w:r>
    </w:p>
    <w:p>
      <w:pPr>
        <w:pStyle w:val="18"/>
      </w:pPr>
      <w:r>
        <w:drawing>
          <wp:inline distT="0" distB="0" distL="0" distR="0">
            <wp:extent cx="4086225" cy="2905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8"/>
                    <a:stretch>
                      <a:fillRect/>
                    </a:stretch>
                  </pic:blipFill>
                  <pic:spPr>
                    <a:xfrm>
                      <a:off x="0" y="0"/>
                      <a:ext cx="4086225" cy="2905125"/>
                    </a:xfrm>
                    <a:prstGeom prst="rect">
                      <a:avLst/>
                    </a:prstGeom>
                  </pic:spPr>
                </pic:pic>
              </a:graphicData>
            </a:graphic>
          </wp:inline>
        </w:drawing>
      </w:r>
    </w:p>
    <w:p>
      <w:pPr>
        <w:pStyle w:val="18"/>
      </w:pPr>
    </w:p>
    <w:p>
      <w:pPr>
        <w:pStyle w:val="18"/>
      </w:pPr>
      <w:r>
        <w:t>Below screen shows 2 options</w:t>
      </w:r>
    </w:p>
    <w:p>
      <w:pPr>
        <w:pStyle w:val="18"/>
      </w:pPr>
      <w:r>
        <w:t>Incoming Commits: Shows updates pushed by other users</w:t>
      </w:r>
    </w:p>
    <w:p>
      <w:pPr>
        <w:pStyle w:val="18"/>
      </w:pPr>
      <w:r>
        <w:t>Outgoing Commits: Shows updates pushed by current user</w:t>
      </w:r>
    </w:p>
    <w:p>
      <w:pPr>
        <w:pStyle w:val="18"/>
      </w:pPr>
    </w:p>
    <w:p>
      <w:pPr>
        <w:pStyle w:val="18"/>
      </w:pPr>
      <w:r>
        <w:t>Click “sync” to completely upload updates to server repository</w:t>
      </w:r>
    </w:p>
    <w:p>
      <w:pPr>
        <w:pStyle w:val="18"/>
      </w:pPr>
      <w:r>
        <w:drawing>
          <wp:inline distT="0" distB="0" distL="0" distR="0">
            <wp:extent cx="4152900" cy="2638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9"/>
                    <a:stretch>
                      <a:fillRect/>
                    </a:stretch>
                  </pic:blipFill>
                  <pic:spPr>
                    <a:xfrm>
                      <a:off x="0" y="0"/>
                      <a:ext cx="4152900" cy="2638425"/>
                    </a:xfrm>
                    <a:prstGeom prst="rect">
                      <a:avLst/>
                    </a:prstGeom>
                  </pic:spPr>
                </pic:pic>
              </a:graphicData>
            </a:graphic>
          </wp:inline>
        </w:drawing>
      </w:r>
    </w:p>
    <w:p>
      <w:pPr>
        <w:pStyle w:val="18"/>
      </w:pPr>
    </w:p>
    <w:p>
      <w:pPr>
        <w:pStyle w:val="3"/>
      </w:pPr>
      <w:bookmarkStart w:id="15" w:name="_Toc480206486"/>
      <w:r>
        <w:t>Create Local Branch</w:t>
      </w:r>
      <w:bookmarkEnd w:id="15"/>
    </w:p>
    <w:p>
      <w:r>
        <w:t>This section helps team members to understand how to develop code or make changes to existing code without affecting master copy in server.  First step team member need to create local branch and do all changes to the code and finally while pushing changes to server team member can do any of the following</w:t>
      </w:r>
    </w:p>
    <w:p>
      <w:pPr>
        <w:pStyle w:val="18"/>
        <w:numPr>
          <w:ilvl w:val="0"/>
          <w:numId w:val="2"/>
        </w:numPr>
      </w:pPr>
      <w:r>
        <w:t>Merge local branch with master branch.</w:t>
      </w:r>
    </w:p>
    <w:p>
      <w:pPr>
        <w:pStyle w:val="18"/>
        <w:numPr>
          <w:ilvl w:val="0"/>
          <w:numId w:val="2"/>
        </w:numPr>
      </w:pPr>
      <w:r>
        <w:t>Push the change to server.  (New branch will be created in server)</w:t>
      </w:r>
    </w:p>
    <w:p>
      <w:pPr>
        <w:pStyle w:val="18"/>
      </w:pPr>
    </w:p>
    <w:p>
      <w:pPr>
        <w:pStyle w:val="18"/>
        <w:numPr>
          <w:ilvl w:val="0"/>
          <w:numId w:val="2"/>
        </w:numPr>
      </w:pPr>
      <w:r>
        <w:t>Open Team Explorer view and click “Branches” and below screen appears</w:t>
      </w:r>
    </w:p>
    <w:p>
      <w:r>
        <w:drawing>
          <wp:inline distT="0" distB="0" distL="0" distR="0">
            <wp:extent cx="4124325" cy="2409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0"/>
                    <a:stretch>
                      <a:fillRect/>
                    </a:stretch>
                  </pic:blipFill>
                  <pic:spPr>
                    <a:xfrm>
                      <a:off x="0" y="0"/>
                      <a:ext cx="4124325" cy="2409825"/>
                    </a:xfrm>
                    <a:prstGeom prst="rect">
                      <a:avLst/>
                    </a:prstGeom>
                  </pic:spPr>
                </pic:pic>
              </a:graphicData>
            </a:graphic>
          </wp:inline>
        </w:drawing>
      </w:r>
    </w:p>
    <w:p>
      <w:pPr>
        <w:pStyle w:val="18"/>
        <w:numPr>
          <w:ilvl w:val="0"/>
          <w:numId w:val="5"/>
        </w:numPr>
      </w:pPr>
      <w:r>
        <w:t>Click “New Local Branch From” and enter branch name to create new branches.</w:t>
      </w:r>
    </w:p>
    <w:p>
      <w:r>
        <w:drawing>
          <wp:inline distT="0" distB="0" distL="0" distR="0">
            <wp:extent cx="3914775" cy="443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stretch>
                      <a:fillRect/>
                    </a:stretch>
                  </pic:blipFill>
                  <pic:spPr>
                    <a:xfrm>
                      <a:off x="0" y="0"/>
                      <a:ext cx="3914775" cy="4438650"/>
                    </a:xfrm>
                    <a:prstGeom prst="rect">
                      <a:avLst/>
                    </a:prstGeom>
                  </pic:spPr>
                </pic:pic>
              </a:graphicData>
            </a:graphic>
          </wp:inline>
        </w:drawing>
      </w:r>
    </w:p>
    <w:p>
      <w:r>
        <w:drawing>
          <wp:inline distT="0" distB="0" distL="0" distR="0">
            <wp:extent cx="387667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stretch>
                      <a:fillRect/>
                    </a:stretch>
                  </pic:blipFill>
                  <pic:spPr>
                    <a:xfrm>
                      <a:off x="0" y="0"/>
                      <a:ext cx="3876675" cy="3105150"/>
                    </a:xfrm>
                    <a:prstGeom prst="rect">
                      <a:avLst/>
                    </a:prstGeom>
                  </pic:spPr>
                </pic:pic>
              </a:graphicData>
            </a:graphic>
          </wp:inline>
        </w:drawing>
      </w:r>
    </w:p>
    <w:p>
      <w:r>
        <w:drawing>
          <wp:inline distT="0" distB="0" distL="0" distR="0">
            <wp:extent cx="385762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3"/>
                    <a:stretch>
                      <a:fillRect/>
                    </a:stretch>
                  </pic:blipFill>
                  <pic:spPr>
                    <a:xfrm>
                      <a:off x="0" y="0"/>
                      <a:ext cx="3857625" cy="2181225"/>
                    </a:xfrm>
                    <a:prstGeom prst="rect">
                      <a:avLst/>
                    </a:prstGeom>
                  </pic:spPr>
                </pic:pic>
              </a:graphicData>
            </a:graphic>
          </wp:inline>
        </w:drawing>
      </w:r>
    </w:p>
    <w:p>
      <w:pPr>
        <w:pStyle w:val="3"/>
      </w:pPr>
      <w:bookmarkStart w:id="16" w:name="_Toc480206487"/>
      <w:r>
        <w:t>Merge Local Branch</w:t>
      </w:r>
      <w:bookmarkEnd w:id="16"/>
    </w:p>
    <w:p>
      <w:r>
        <w:t>In order to merge changes from local branch with master branch, double click master branch and right-click to display the option then select “Merge From” option.</w:t>
      </w:r>
    </w:p>
    <w:p>
      <w:r>
        <w:t>Select appropriate branch from list and click “Merge” button</w:t>
      </w:r>
    </w:p>
    <w:p>
      <w:r>
        <w:drawing>
          <wp:inline distT="0" distB="0" distL="0" distR="0">
            <wp:extent cx="3895725" cy="2257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3895725" cy="2257425"/>
                    </a:xfrm>
                    <a:prstGeom prst="rect">
                      <a:avLst/>
                    </a:prstGeom>
                  </pic:spPr>
                </pic:pic>
              </a:graphicData>
            </a:graphic>
          </wp:inline>
        </w:drawing>
      </w:r>
    </w:p>
    <w:p>
      <w:pPr>
        <w:pStyle w:val="3"/>
      </w:pPr>
      <w:bookmarkStart w:id="17" w:name="_Toc480206488"/>
      <w:r>
        <w:t>Pull Changes from Team Members</w:t>
      </w:r>
      <w:bookmarkEnd w:id="17"/>
    </w:p>
    <w:p>
      <w:r>
        <w:t>In order to get updated code from other members in Team, we have to use following step</w:t>
      </w:r>
    </w:p>
    <w:p>
      <w:pPr>
        <w:pStyle w:val="18"/>
        <w:numPr>
          <w:ilvl w:val="0"/>
          <w:numId w:val="5"/>
        </w:numPr>
      </w:pPr>
      <w:r>
        <w:t>Fetch updates from Team Member</w:t>
      </w:r>
    </w:p>
    <w:p>
      <w:pPr>
        <w:pStyle w:val="18"/>
        <w:numPr>
          <w:ilvl w:val="0"/>
          <w:numId w:val="5"/>
        </w:numPr>
      </w:pPr>
      <w:r>
        <w:t>Pull updates from Team Member</w:t>
      </w:r>
    </w:p>
    <w:p>
      <w:r>
        <w:t>Fetch:  When team member click “Fetch” as given below, it will show the updated work done by other team members on selected branch.</w:t>
      </w:r>
    </w:p>
    <w:p>
      <w:r>
        <w:t>Here Priyam (Team Member) done some changes in “master” branch</w:t>
      </w:r>
    </w:p>
    <w:p>
      <w:r>
        <w:drawing>
          <wp:inline distT="0" distB="0" distL="0" distR="0">
            <wp:extent cx="398145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stretch>
                      <a:fillRect/>
                    </a:stretch>
                  </pic:blipFill>
                  <pic:spPr>
                    <a:xfrm>
                      <a:off x="0" y="0"/>
                      <a:ext cx="3981450" cy="2667000"/>
                    </a:xfrm>
                    <a:prstGeom prst="rect">
                      <a:avLst/>
                    </a:prstGeom>
                  </pic:spPr>
                </pic:pic>
              </a:graphicData>
            </a:graphic>
          </wp:inline>
        </w:drawing>
      </w:r>
    </w:p>
    <w:p>
      <w:r>
        <w:t>Double click on the message “Deleted label. Changes button text”, it will bring screen as given below where we can do following activities before pulling updates from other team member</w:t>
      </w:r>
    </w:p>
    <w:p>
      <w:pPr>
        <w:pStyle w:val="18"/>
        <w:numPr>
          <w:ilvl w:val="0"/>
          <w:numId w:val="6"/>
        </w:numPr>
      </w:pPr>
      <w:r>
        <w:t xml:space="preserve">Review the code change </w:t>
      </w:r>
    </w:p>
    <w:p>
      <w:pPr>
        <w:pStyle w:val="18"/>
        <w:numPr>
          <w:ilvl w:val="0"/>
          <w:numId w:val="6"/>
        </w:numPr>
      </w:pPr>
      <w:r>
        <w:t>Revert the code change</w:t>
      </w:r>
    </w:p>
    <w:p>
      <w:pPr>
        <w:pStyle w:val="18"/>
        <w:numPr>
          <w:ilvl w:val="0"/>
          <w:numId w:val="6"/>
        </w:numPr>
      </w:pPr>
      <w:r>
        <w:t>Reset the code change w/o code change</w:t>
      </w:r>
    </w:p>
    <w:p>
      <w:r>
        <w:drawing>
          <wp:inline distT="0" distB="0" distL="0" distR="0">
            <wp:extent cx="3905250" cy="2809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a:stretch>
                      <a:fillRect/>
                    </a:stretch>
                  </pic:blipFill>
                  <pic:spPr>
                    <a:xfrm>
                      <a:off x="0" y="0"/>
                      <a:ext cx="3905250" cy="2809875"/>
                    </a:xfrm>
                    <a:prstGeom prst="rect">
                      <a:avLst/>
                    </a:prstGeom>
                  </pic:spPr>
                </pic:pic>
              </a:graphicData>
            </a:graphic>
          </wp:inline>
        </w:drawing>
      </w:r>
    </w:p>
    <w:p>
      <w:r>
        <w:t>After reviewing the changes click “Pull” from synchronization view.</w:t>
      </w:r>
    </w:p>
    <w:p>
      <w:r>
        <w:drawing>
          <wp:inline distT="0" distB="0" distL="0" distR="0">
            <wp:extent cx="3933825" cy="3419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7"/>
                    <a:stretch>
                      <a:fillRect/>
                    </a:stretch>
                  </pic:blipFill>
                  <pic:spPr>
                    <a:xfrm>
                      <a:off x="0" y="0"/>
                      <a:ext cx="3933825" cy="3419475"/>
                    </a:xfrm>
                    <a:prstGeom prst="rect">
                      <a:avLst/>
                    </a:prstGeom>
                  </pic:spPr>
                </pic:pic>
              </a:graphicData>
            </a:graphic>
          </wp:inline>
        </w:drawing>
      </w:r>
    </w:p>
    <w:p>
      <w:pPr>
        <w:pStyle w:val="2"/>
      </w:pPr>
      <w:bookmarkStart w:id="18" w:name="_Toc480206489"/>
      <w:r>
        <w:t>Miscellaneous</w:t>
      </w:r>
      <w:bookmarkEnd w:id="18"/>
    </w:p>
    <w:p>
      <w:pPr>
        <w:pStyle w:val="3"/>
      </w:pPr>
      <w:bookmarkStart w:id="19" w:name="_Toc480206490"/>
      <w:r>
        <w:t>Updating Same file</w:t>
      </w:r>
      <w:bookmarkEnd w:id="19"/>
    </w:p>
    <w:p>
      <w:r>
        <w:t>Here it shows the conflicts between users update same file and push the update to remote repository.  Below screen appears when multiple users try to push the changes to the same file to remote repository.</w:t>
      </w:r>
    </w:p>
    <w:p>
      <w:r>
        <w:drawing>
          <wp:inline distT="0" distB="0" distL="0" distR="0">
            <wp:extent cx="4162425" cy="3162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8"/>
                    <a:stretch>
                      <a:fillRect/>
                    </a:stretch>
                  </pic:blipFill>
                  <pic:spPr>
                    <a:xfrm>
                      <a:off x="0" y="0"/>
                      <a:ext cx="4162425" cy="3162300"/>
                    </a:xfrm>
                    <a:prstGeom prst="rect">
                      <a:avLst/>
                    </a:prstGeom>
                  </pic:spPr>
                </pic:pic>
              </a:graphicData>
            </a:graphic>
          </wp:inline>
        </w:drawing>
      </w:r>
    </w:p>
    <w:p>
      <w:r>
        <w:t>Click on “Fetch” to see the update committed by the user</w:t>
      </w:r>
    </w:p>
    <w:p>
      <w:r>
        <w:drawing>
          <wp:inline distT="0" distB="0" distL="0" distR="0">
            <wp:extent cx="4133850" cy="2895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9"/>
                    <a:stretch>
                      <a:fillRect/>
                    </a:stretch>
                  </pic:blipFill>
                  <pic:spPr>
                    <a:xfrm>
                      <a:off x="0" y="0"/>
                      <a:ext cx="4133850" cy="2895600"/>
                    </a:xfrm>
                    <a:prstGeom prst="rect">
                      <a:avLst/>
                    </a:prstGeom>
                  </pic:spPr>
                </pic:pic>
              </a:graphicData>
            </a:graphic>
          </wp:inline>
        </w:drawing>
      </w:r>
    </w:p>
    <w:p>
      <w:r>
        <w:t>Below screen appear after “Pull” the updates from remote repository</w:t>
      </w:r>
    </w:p>
    <w:p>
      <w:r>
        <w:drawing>
          <wp:inline distT="0" distB="0" distL="0" distR="0">
            <wp:extent cx="4124325" cy="4162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0"/>
                    <a:stretch>
                      <a:fillRect/>
                    </a:stretch>
                  </pic:blipFill>
                  <pic:spPr>
                    <a:xfrm>
                      <a:off x="0" y="0"/>
                      <a:ext cx="4124325" cy="4162425"/>
                    </a:xfrm>
                    <a:prstGeom prst="rect">
                      <a:avLst/>
                    </a:prstGeom>
                  </pic:spPr>
                </pic:pic>
              </a:graphicData>
            </a:graphic>
          </wp:inline>
        </w:drawing>
      </w:r>
    </w:p>
    <w:p>
      <w:r>
        <w:t>Then user see the difference between local file and remote file and proceed with the changes.  Here we taken remote changes to local file and pushed the update together to the remote repository.</w:t>
      </w:r>
    </w:p>
    <w:p/>
    <w:p>
      <w:r>
        <w:drawing>
          <wp:inline distT="0" distB="0" distL="0" distR="0">
            <wp:extent cx="4162425" cy="3181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4162425" cy="3181350"/>
                    </a:xfrm>
                    <a:prstGeom prst="rect">
                      <a:avLst/>
                    </a:prstGeom>
                  </pic:spPr>
                </pic:pic>
              </a:graphicData>
            </a:graphic>
          </wp:inline>
        </w:drawing>
      </w:r>
    </w:p>
    <w:p/>
    <w:p>
      <w:r>
        <w:drawing>
          <wp:inline distT="0" distB="0" distL="0" distR="0">
            <wp:extent cx="4152900" cy="406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2"/>
                    <a:stretch>
                      <a:fillRect/>
                    </a:stretch>
                  </pic:blipFill>
                  <pic:spPr>
                    <a:xfrm>
                      <a:off x="0" y="0"/>
                      <a:ext cx="4152900" cy="4067175"/>
                    </a:xfrm>
                    <a:prstGeom prst="rect">
                      <a:avLst/>
                    </a:prstGeom>
                  </pic:spPr>
                </pic:pic>
              </a:graphicData>
            </a:graphic>
          </wp:inline>
        </w:drawing>
      </w:r>
    </w:p>
    <w:p/>
    <w:p>
      <w:r>
        <w:drawing>
          <wp:inline distT="0" distB="0" distL="0" distR="0">
            <wp:extent cx="4152900" cy="3143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3"/>
                    <a:stretch>
                      <a:fillRect/>
                    </a:stretch>
                  </pic:blipFill>
                  <pic:spPr>
                    <a:xfrm>
                      <a:off x="0" y="0"/>
                      <a:ext cx="4152900" cy="3143250"/>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02FF" w:usb1="4000ACFF" w:usb2="00000001" w:usb3="00000000" w:csb0="2000019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Calibri">
    <w:panose1 w:val="020F0502020204030204"/>
    <w:charset w:val="00"/>
    <w:family w:val="auto"/>
    <w:pitch w:val="default"/>
    <w:sig w:usb0="E00002FF" w:usb1="4000ACFF" w:usb2="00000001" w:usb3="00000000" w:csb0="2000019F" w:csb1="00000000"/>
  </w:font>
  <w:font w:name="MS-Font-Sego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tang">
    <w:panose1 w:val="02030600000101010101"/>
    <w:charset w:val="81"/>
    <w:family w:val="auto"/>
    <w:pitch w:val="default"/>
    <w:sig w:usb0="B00002AF" w:usb1="69D77CFB" w:usb2="00000030" w:usb3="00000000" w:csb0="4008009F" w:csb1="DFD70000"/>
  </w:font>
  <w:font w:name="Microsoft NeoGothic">
    <w:panose1 w:val="020B0402040204020203"/>
    <w:charset w:val="81"/>
    <w:family w:val="auto"/>
    <w:pitch w:val="default"/>
    <w:sig w:usb0="B00002BF" w:usb1="111160FB" w:usb2="00000010" w:usb3="00000000" w:csb0="0008009F" w:csb1="00000000"/>
  </w:font>
  <w:font w:name="Microsoft YaHei">
    <w:panose1 w:val="020B0503020204020204"/>
    <w:charset w:val="86"/>
    <w:family w:val="auto"/>
    <w:pitch w:val="default"/>
    <w:sig w:usb0="A0000287" w:usb1="28CF3C52" w:usb2="00000016" w:usb3="00000000" w:csb0="0004001F" w:csb1="00000000"/>
  </w:font>
  <w:font w:name="Microsoft YaHei Light">
    <w:panose1 w:val="020B0502040204020203"/>
    <w:charset w:val="86"/>
    <w:family w:val="auto"/>
    <w:pitch w:val="default"/>
    <w:sig w:usb0="A00002BF" w:usb1="28CF0010" w:usb2="00000016" w:usb3="00000000" w:csb0="0004000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S Mincho">
    <w:panose1 w:val="020206090402050803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BrowalliaUPC">
    <w:panose1 w:val="020B0604020202020204"/>
    <w:charset w:val="00"/>
    <w:family w:val="auto"/>
    <w:pitch w:val="default"/>
    <w:sig w:usb0="81000003" w:usb1="00000000" w:usb2="00000000" w:usb3="00000000" w:csb0="00010001" w:csb1="00000000"/>
  </w:font>
  <w:font w:name="Buxton Sketch">
    <w:panose1 w:val="03080500000500000004"/>
    <w:charset w:val="00"/>
    <w:family w:val="auto"/>
    <w:pitch w:val="default"/>
    <w:sig w:usb0="A00002AF" w:usb1="400020DB" w:usb2="00000000" w:usb3="00000000" w:csb0="2000009F" w:csb1="00000000"/>
  </w:font>
  <w:font w:name="DilleniaUPC">
    <w:panose1 w:val="02020603050405020304"/>
    <w:charset w:val="00"/>
    <w:family w:val="auto"/>
    <w:pitch w:val="default"/>
    <w:sig w:usb0="81000027" w:usb1="00000002" w:usb2="00000000" w:usb3="00000000" w:csb0="00010001" w:csb1="00000000"/>
  </w:font>
  <w:font w:name="David">
    <w:panose1 w:val="020E0502060401010101"/>
    <w:charset w:val="00"/>
    <w:family w:val="auto"/>
    <w:pitch w:val="default"/>
    <w:sig w:usb0="00000803" w:usb1="00000000" w:usb2="00000000" w:usb3="00000000" w:csb0="00000021" w:csb1="002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67AD9"/>
    <w:multiLevelType w:val="multilevel"/>
    <w:tmpl w:val="1AA67AD9"/>
    <w:lvl w:ilvl="0" w:tentative="0">
      <w:start w:val="1"/>
      <w:numFmt w:val="decimal"/>
      <w:pStyle w:val="2"/>
      <w:lvlText w:val="%1"/>
      <w:lvlJc w:val="left"/>
      <w:pPr>
        <w:tabs>
          <w:tab w:val="left" w:pos="0"/>
        </w:tabs>
        <w:ind w:left="0" w:firstLine="0"/>
      </w:pPr>
      <w:rPr>
        <w:rFonts w:hint="default"/>
        <w:b w:val="0"/>
        <w:i w:val="0"/>
        <w:sz w:val="24"/>
        <w:szCs w:val="24"/>
      </w:rPr>
    </w:lvl>
    <w:lvl w:ilvl="1" w:tentative="0">
      <w:start w:val="1"/>
      <w:numFmt w:val="decimal"/>
      <w:pStyle w:val="3"/>
      <w:lvlText w:val="%1.%2"/>
      <w:lvlJc w:val="left"/>
      <w:pPr>
        <w:tabs>
          <w:tab w:val="left" w:pos="900"/>
        </w:tabs>
        <w:ind w:left="612" w:hanging="432"/>
      </w:pPr>
      <w:rPr>
        <w:rFonts w:hint="default" w:ascii="Arial Black" w:hAnsi="Arial Black"/>
        <w:color w:val="auto"/>
        <w:sz w:val="28"/>
        <w:szCs w:val="28"/>
        <w:u w:val="none"/>
      </w:rPr>
    </w:lvl>
    <w:lvl w:ilvl="2" w:tentative="0">
      <w:start w:val="1"/>
      <w:numFmt w:val="decimal"/>
      <w:pStyle w:val="4"/>
      <w:lvlText w:val="%1.%2.%3"/>
      <w:lvlJc w:val="left"/>
      <w:pPr>
        <w:tabs>
          <w:tab w:val="left" w:pos="1440"/>
        </w:tabs>
        <w:ind w:left="864" w:hanging="504"/>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5"/>
      <w:lvlText w:val="%1.%2.%3.%4"/>
      <w:lvlJc w:val="left"/>
      <w:pPr>
        <w:tabs>
          <w:tab w:val="left" w:pos="1800"/>
        </w:tabs>
        <w:ind w:left="1368" w:hanging="648"/>
      </w:pPr>
      <w:rPr>
        <w:rFonts w:hint="default"/>
      </w:rPr>
    </w:lvl>
    <w:lvl w:ilvl="4" w:tentative="0">
      <w:start w:val="1"/>
      <w:numFmt w:val="decimal"/>
      <w:pStyle w:val="17"/>
      <w:lvlText w:val="%1.%2.%3.%4.%5."/>
      <w:lvlJc w:val="left"/>
      <w:pPr>
        <w:tabs>
          <w:tab w:val="left" w:pos="2520"/>
        </w:tabs>
        <w:ind w:left="1872" w:hanging="792"/>
      </w:pPr>
      <w:rPr>
        <w:rFonts w:hint="default"/>
      </w:rPr>
    </w:lvl>
    <w:lvl w:ilvl="5" w:tentative="0">
      <w:start w:val="1"/>
      <w:numFmt w:val="decimal"/>
      <w:lvlText w:val="%1.%2.%3.%4.%5.%6."/>
      <w:lvlJc w:val="left"/>
      <w:pPr>
        <w:tabs>
          <w:tab w:val="left" w:pos="3240"/>
        </w:tabs>
        <w:ind w:left="2376" w:hanging="936"/>
      </w:pPr>
      <w:rPr>
        <w:rFonts w:hint="default"/>
      </w:rPr>
    </w:lvl>
    <w:lvl w:ilvl="6" w:tentative="0">
      <w:start w:val="1"/>
      <w:numFmt w:val="decimal"/>
      <w:lvlText w:val="%1.%2.%3.%4.%5.%6.%7."/>
      <w:lvlJc w:val="left"/>
      <w:pPr>
        <w:tabs>
          <w:tab w:val="left" w:pos="3960"/>
        </w:tabs>
        <w:ind w:left="2880" w:hanging="1080"/>
      </w:pPr>
      <w:rPr>
        <w:rFonts w:hint="default"/>
      </w:rPr>
    </w:lvl>
    <w:lvl w:ilvl="7" w:tentative="0">
      <w:start w:val="1"/>
      <w:numFmt w:val="decimal"/>
      <w:lvlText w:val="%1.%2.%3.%4.%5.%6.%7.%8."/>
      <w:lvlJc w:val="left"/>
      <w:pPr>
        <w:tabs>
          <w:tab w:val="left" w:pos="4320"/>
        </w:tabs>
        <w:ind w:left="3384" w:hanging="1224"/>
      </w:pPr>
      <w:rPr>
        <w:rFonts w:hint="default"/>
      </w:rPr>
    </w:lvl>
    <w:lvl w:ilvl="8" w:tentative="0">
      <w:start w:val="1"/>
      <w:numFmt w:val="decimal"/>
      <w:lvlText w:val="%1.%2.%3.%4.%5.%6.%7.%8.%9."/>
      <w:lvlJc w:val="left"/>
      <w:pPr>
        <w:tabs>
          <w:tab w:val="left" w:pos="5040"/>
        </w:tabs>
        <w:ind w:left="3960" w:hanging="1440"/>
      </w:pPr>
      <w:rPr>
        <w:rFonts w:hint="default"/>
      </w:rPr>
    </w:lvl>
  </w:abstractNum>
  <w:abstractNum w:abstractNumId="1">
    <w:nsid w:val="309E6B0D"/>
    <w:multiLevelType w:val="multilevel"/>
    <w:tmpl w:val="309E6B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FCE5385"/>
    <w:multiLevelType w:val="multilevel"/>
    <w:tmpl w:val="4FCE53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6C9D0914"/>
    <w:multiLevelType w:val="multilevel"/>
    <w:tmpl w:val="6C9D09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DD77BDD"/>
    <w:multiLevelType w:val="multilevel"/>
    <w:tmpl w:val="7DD77B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F2C"/>
    <w:rsid w:val="00077C31"/>
    <w:rsid w:val="00083B26"/>
    <w:rsid w:val="00155976"/>
    <w:rsid w:val="00175A6A"/>
    <w:rsid w:val="001E1C2D"/>
    <w:rsid w:val="002008D6"/>
    <w:rsid w:val="002B1B85"/>
    <w:rsid w:val="00304994"/>
    <w:rsid w:val="00312DC1"/>
    <w:rsid w:val="003B044C"/>
    <w:rsid w:val="003D33A8"/>
    <w:rsid w:val="003F431C"/>
    <w:rsid w:val="004263BF"/>
    <w:rsid w:val="004B75B4"/>
    <w:rsid w:val="004C3B5F"/>
    <w:rsid w:val="004C4970"/>
    <w:rsid w:val="005246AE"/>
    <w:rsid w:val="00540741"/>
    <w:rsid w:val="0057306A"/>
    <w:rsid w:val="005E5F68"/>
    <w:rsid w:val="00622730"/>
    <w:rsid w:val="0066123C"/>
    <w:rsid w:val="006D0FCE"/>
    <w:rsid w:val="006F7F2C"/>
    <w:rsid w:val="00710334"/>
    <w:rsid w:val="007376F6"/>
    <w:rsid w:val="0077559F"/>
    <w:rsid w:val="007B6A3D"/>
    <w:rsid w:val="007E7077"/>
    <w:rsid w:val="007F415B"/>
    <w:rsid w:val="00825AA4"/>
    <w:rsid w:val="008B5C60"/>
    <w:rsid w:val="0097186F"/>
    <w:rsid w:val="009719B1"/>
    <w:rsid w:val="00990774"/>
    <w:rsid w:val="009A27F6"/>
    <w:rsid w:val="00A91F7A"/>
    <w:rsid w:val="00B02CFF"/>
    <w:rsid w:val="00B4304C"/>
    <w:rsid w:val="00B64200"/>
    <w:rsid w:val="00B654EB"/>
    <w:rsid w:val="00BB274B"/>
    <w:rsid w:val="00BC5398"/>
    <w:rsid w:val="00C602DF"/>
    <w:rsid w:val="00CB6B57"/>
    <w:rsid w:val="00D31C4A"/>
    <w:rsid w:val="00E52F8A"/>
    <w:rsid w:val="00E865E8"/>
    <w:rsid w:val="00EA5790"/>
    <w:rsid w:val="00F270AA"/>
    <w:rsid w:val="00F927C8"/>
    <w:rsid w:val="00FB2FC8"/>
    <w:rsid w:val="00FE7592"/>
    <w:rsid w:val="5E971C1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2"/>
    <w:qFormat/>
    <w:uiPriority w:val="99"/>
    <w:pPr>
      <w:keepNext/>
      <w:keepLines/>
      <w:numPr>
        <w:ilvl w:val="0"/>
        <w:numId w:val="1"/>
      </w:numPr>
      <w:pBdr>
        <w:top w:val="single" w:color="FFFFFF" w:sz="48" w:space="0"/>
        <w:left w:val="single" w:color="FFFFFF" w:sz="6" w:space="3"/>
        <w:bottom w:val="single" w:color="FFFFFF" w:sz="6" w:space="2"/>
      </w:pBdr>
      <w:shd w:val="clear" w:color="auto" w:fill="215584"/>
      <w:spacing w:after="240" w:line="240" w:lineRule="atLeast"/>
      <w:outlineLvl w:val="0"/>
    </w:pPr>
    <w:rPr>
      <w:rFonts w:ascii="Arial Black" w:hAnsi="Arial Black" w:eastAsia="Times New Roman" w:cs="Times New Roman"/>
      <w:color w:val="FFFFFF"/>
      <w:kern w:val="20"/>
      <w:sz w:val="24"/>
      <w:szCs w:val="24"/>
    </w:rPr>
  </w:style>
  <w:style w:type="paragraph" w:styleId="3">
    <w:name w:val="heading 2"/>
    <w:basedOn w:val="1"/>
    <w:next w:val="1"/>
    <w:link w:val="16"/>
    <w:qFormat/>
    <w:uiPriority w:val="99"/>
    <w:pPr>
      <w:keepNext/>
      <w:keepLines/>
      <w:numPr>
        <w:ilvl w:val="1"/>
        <w:numId w:val="1"/>
      </w:numPr>
      <w:spacing w:before="240" w:after="60" w:line="240" w:lineRule="atLeast"/>
      <w:ind w:left="432"/>
      <w:outlineLvl w:val="1"/>
    </w:pPr>
    <w:rPr>
      <w:rFonts w:ascii="Arial Black" w:hAnsi="Arial Black" w:eastAsia="Times New Roman" w:cs="Times New Roman"/>
      <w:kern w:val="28"/>
      <w:sz w:val="28"/>
      <w:szCs w:val="28"/>
    </w:rPr>
  </w:style>
  <w:style w:type="paragraph" w:styleId="4">
    <w:name w:val="heading 3"/>
    <w:basedOn w:val="1"/>
    <w:next w:val="1"/>
    <w:link w:val="14"/>
    <w:qFormat/>
    <w:uiPriority w:val="99"/>
    <w:pPr>
      <w:keepNext/>
      <w:keepLines/>
      <w:numPr>
        <w:ilvl w:val="2"/>
        <w:numId w:val="1"/>
      </w:numPr>
      <w:tabs>
        <w:tab w:val="left" w:pos="720"/>
      </w:tabs>
      <w:spacing w:before="240" w:after="60" w:line="240" w:lineRule="atLeast"/>
      <w:ind w:left="504"/>
      <w:outlineLvl w:val="2"/>
    </w:pPr>
    <w:rPr>
      <w:rFonts w:ascii="Arial Black" w:hAnsi="Arial Black" w:eastAsia="Times New Roman" w:cs="Times New Roman"/>
      <w:kern w:val="28"/>
    </w:rPr>
  </w:style>
  <w:style w:type="paragraph" w:styleId="5">
    <w:name w:val="heading 4"/>
    <w:basedOn w:val="1"/>
    <w:next w:val="1"/>
    <w:link w:val="15"/>
    <w:qFormat/>
    <w:uiPriority w:val="99"/>
    <w:pPr>
      <w:keepNext/>
      <w:keepLines/>
      <w:numPr>
        <w:ilvl w:val="3"/>
        <w:numId w:val="1"/>
      </w:numPr>
      <w:tabs>
        <w:tab w:val="left" w:pos="720"/>
        <w:tab w:val="left" w:pos="1440"/>
      </w:tabs>
      <w:spacing w:before="240" w:after="60" w:line="240" w:lineRule="atLeast"/>
      <w:ind w:left="648"/>
      <w:outlineLvl w:val="3"/>
    </w:pPr>
    <w:rPr>
      <w:rFonts w:ascii="Arial" w:hAnsi="Arial" w:eastAsia="Times New Roman" w:cs="Times New Roman"/>
      <w:b/>
      <w:kern w:val="28"/>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6">
    <w:name w:val="toc 1"/>
    <w:basedOn w:val="1"/>
    <w:next w:val="1"/>
    <w:unhideWhenUsed/>
    <w:uiPriority w:val="39"/>
    <w:pPr>
      <w:spacing w:after="100"/>
    </w:pPr>
  </w:style>
  <w:style w:type="paragraph" w:styleId="7">
    <w:name w:val="toc 2"/>
    <w:basedOn w:val="1"/>
    <w:next w:val="1"/>
    <w:unhideWhenUsed/>
    <w:uiPriority w:val="39"/>
    <w:pPr>
      <w:spacing w:after="100"/>
      <w:ind w:left="220"/>
    </w:pPr>
  </w:style>
  <w:style w:type="paragraph" w:styleId="8">
    <w:name w:val="toc 3"/>
    <w:basedOn w:val="1"/>
    <w:next w:val="1"/>
    <w:unhideWhenUsed/>
    <w:uiPriority w:val="39"/>
    <w:pPr>
      <w:spacing w:after="100"/>
      <w:ind w:left="440"/>
    </w:pPr>
  </w:style>
  <w:style w:type="character" w:styleId="10">
    <w:name w:val="Hyperlink"/>
    <w:basedOn w:val="9"/>
    <w:unhideWhenUsed/>
    <w:uiPriority w:val="99"/>
    <w:rPr>
      <w:color w:val="0563C1" w:themeColor="hyperlink"/>
      <w:u w:val="single"/>
      <w14:textFill>
        <w14:solidFill>
          <w14:schemeClr w14:val="hlink"/>
        </w14:solidFill>
      </w14:textFill>
    </w:rPr>
  </w:style>
  <w:style w:type="character" w:customStyle="1" w:styleId="12">
    <w:name w:val="Heading 1 Char"/>
    <w:basedOn w:val="9"/>
    <w:link w:val="2"/>
    <w:uiPriority w:val="99"/>
    <w:rPr>
      <w:rFonts w:ascii="Arial Black" w:hAnsi="Arial Black" w:eastAsia="Times New Roman" w:cs="Times New Roman"/>
      <w:color w:val="FFFFFF"/>
      <w:kern w:val="20"/>
      <w:sz w:val="24"/>
      <w:szCs w:val="24"/>
      <w:shd w:val="clear" w:color="auto" w:fill="215584"/>
    </w:rPr>
  </w:style>
  <w:style w:type="character" w:customStyle="1" w:styleId="13">
    <w:name w:val="Heading 2 Char"/>
    <w:basedOn w:val="9"/>
    <w:semiHidden/>
    <w:uiPriority w:val="9"/>
    <w:rPr>
      <w:rFonts w:asciiTheme="majorHAnsi" w:hAnsiTheme="majorHAnsi" w:eastAsiaTheme="majorEastAsia" w:cstheme="majorBidi"/>
      <w:color w:val="2E75B6" w:themeColor="accent1" w:themeShade="BF"/>
      <w:sz w:val="26"/>
      <w:szCs w:val="26"/>
    </w:rPr>
  </w:style>
  <w:style w:type="character" w:customStyle="1" w:styleId="14">
    <w:name w:val="Heading 3 Char"/>
    <w:basedOn w:val="9"/>
    <w:link w:val="4"/>
    <w:uiPriority w:val="99"/>
    <w:rPr>
      <w:rFonts w:ascii="Arial Black" w:hAnsi="Arial Black" w:eastAsia="Times New Roman" w:cs="Times New Roman"/>
      <w:kern w:val="28"/>
    </w:rPr>
  </w:style>
  <w:style w:type="character" w:customStyle="1" w:styleId="15">
    <w:name w:val="Heading 4 Char"/>
    <w:basedOn w:val="9"/>
    <w:link w:val="5"/>
    <w:uiPriority w:val="99"/>
    <w:rPr>
      <w:rFonts w:ascii="Arial" w:hAnsi="Arial" w:eastAsia="Times New Roman" w:cs="Times New Roman"/>
      <w:b/>
      <w:kern w:val="28"/>
    </w:rPr>
  </w:style>
  <w:style w:type="character" w:customStyle="1" w:styleId="16">
    <w:name w:val="Heading 2 Char1"/>
    <w:basedOn w:val="9"/>
    <w:link w:val="3"/>
    <w:uiPriority w:val="99"/>
    <w:rPr>
      <w:rFonts w:ascii="Arial Black" w:hAnsi="Arial Black" w:eastAsia="Times New Roman" w:cs="Times New Roman"/>
      <w:kern w:val="28"/>
      <w:sz w:val="28"/>
      <w:szCs w:val="28"/>
    </w:rPr>
  </w:style>
  <w:style w:type="paragraph" w:customStyle="1" w:styleId="17">
    <w:name w:val="Outline Heading 5"/>
    <w:basedOn w:val="5"/>
    <w:qFormat/>
    <w:uiPriority w:val="0"/>
    <w:pPr>
      <w:numPr>
        <w:ilvl w:val="4"/>
      </w:numPr>
      <w:spacing w:before="120"/>
      <w:ind w:left="360" w:hanging="360"/>
    </w:pPr>
    <w:rPr>
      <w:i/>
      <w:sz w:val="20"/>
    </w:rPr>
  </w:style>
  <w:style w:type="paragraph" w:customStyle="1" w:styleId="18">
    <w:name w:val="List Paragraph"/>
    <w:basedOn w:val="1"/>
    <w:qFormat/>
    <w:uiPriority w:val="34"/>
    <w:pPr>
      <w:ind w:left="720"/>
      <w:contextualSpacing/>
    </w:pPr>
  </w:style>
  <w:style w:type="paragraph" w:customStyle="1" w:styleId="19">
    <w:name w:val="TOC Heading"/>
    <w:basedOn w:val="2"/>
    <w:next w:val="1"/>
    <w:unhideWhenUsed/>
    <w:qFormat/>
    <w:uiPriority w:val="39"/>
    <w:pPr>
      <w:numPr>
        <w:numId w:val="0"/>
      </w:numPr>
      <w:pBdr>
        <w:top w:val="none" w:color="auto" w:sz="0" w:space="0"/>
        <w:left w:val="none" w:color="auto" w:sz="0" w:space="0"/>
        <w:bottom w:val="none" w:color="auto" w:sz="0" w:space="0"/>
      </w:pBdr>
      <w:shd w:val="clear" w:color="auto" w:fill="auto"/>
      <w:spacing w:before="240" w:after="0" w:line="259" w:lineRule="auto"/>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8DF828-A722-4B10-8EE0-BEE87DBC5E0E}">
  <ds:schemaRefs/>
</ds:datastoreItem>
</file>

<file path=docProps/app.xml><?xml version="1.0" encoding="utf-8"?>
<Properties xmlns="http://schemas.openxmlformats.org/officeDocument/2006/extended-properties" xmlns:vt="http://schemas.openxmlformats.org/officeDocument/2006/docPropsVTypes">
  <Template>Normal.dotm</Template>
  <Pages>28</Pages>
  <Words>1340</Words>
  <Characters>7640</Characters>
  <Lines>63</Lines>
  <Paragraphs>17</Paragraphs>
  <TotalTime>0</TotalTime>
  <ScaleCrop>false</ScaleCrop>
  <LinksUpToDate>false</LinksUpToDate>
  <CharactersWithSpaces>8963</CharactersWithSpaces>
  <Application>WPS Office_10.1.0.5775_F1E327BC-269C-435d-A152-05C5408002CA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2017-03-13T17:42:00Z</dcterms:created>
  <dc:creator>Ramkumar Swaminathan</dc:creator>
  <cp:lastModifiedBy>ranjithkumar</cp:lastModifiedBy>
  <dcterms:modified xsi:type="dcterms:W3CDTF">2017-05-11T09:31:31Z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1033-10.1.0.5775</vt:lpwstr>
  </property>
</Properties>
</file>