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#load the truncnorm package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library(truncnorm)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#Set the paramters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mean_val &lt;-500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sd_val &lt;- 100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lower_limit &lt;- 200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upper_limit &lt;- 800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num_participants &lt;- 80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reaction_times &lt;- rtruncnorm(n=num_participants,a=(lower_limit-mean_val)/sd_val,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b=(upper_limit-mean_val)/sd_val,mean = mean_val,sd = sd_val)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#View the generated reaction times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print(reaction_times)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print(reaction_times)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i w:val="false"/>
          <w:sz w:val="26"/>
          <w:szCs w:val="26"/>
        </w:rPr>
        <w:t>[1] -2.780055215  1.848619692  1.934054276 -0.434416283 -2.511463171 -1.523975004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i w:val="false"/>
          <w:sz w:val="26"/>
          <w:szCs w:val="26"/>
        </w:rPr>
        <w:t>[7]  0.037911296  1.448137659  0.825836421  1.525591280 -1.654628640 -0.390611721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[13]  2.428185575  1.284835568  0.329999506 -1.085541382  1.228920680  1.535331235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[19] -1.777964983  0.094480732 -0.897509620  1.641183605 -2.433326445 -1.459370426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[25]  2.846884288 -1.115505286 -2.087517925 -0.575084249 -1.206117419 -0.562039399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[31]  2.496260206  1.015005230  1.426661844  2.992410954 -2.111664869  0.191977664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[37]  1.453985760 -1.308533653  1.662775938 -2.781202592  0.258234057 -2.107933707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[43] -2.604471433  2.332030936 -0.944685751  2.138300530  2.821871758  0.349664257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[49]  2.112856868  0.182500415  2.477690705  2.428960377  2.761788747 -0.927392327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[55]  0.709609800 -1.823121287  1.042745599  0.651730499  0.060052961  2.516998006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[61] -1.610356387 -1.948184586 -1.090378324 -0.523512627  2.927672939  2.375454538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[67] -0.682488599 -0.008813962  0.322290776 -2.888432174 -2.000235904 -0.866709614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[73] -1.283389722 -2.508031824  1.781391841 -1.602656310 -0.351075552 -0.247535908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[79] -2.676845490 -2.875480687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2</TotalTime>
  <Application>LibreOffice/7.3.7.2$Linux_X86_64 LibreOffice_project/30$Build-2</Application>
  <AppVersion>15.0000</AppVersion>
  <Pages>1</Pages>
  <Words>134</Words>
  <Characters>1328</Characters>
  <CharactersWithSpaces>1493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2024-10-20T10:38:42Z</dcterms:created>
  <dc:creator/>
  <dc:description/>
  <dc:language>en-US</dc:language>
  <cp:lastModifiedBy/>
  <dcterms:modified xsi:type="dcterms:W3CDTF">2024-10-20T10:41:29Z</dcterms:modified>
  <cp:revision>2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